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ageBreakBefore w:val="0"/>
        <w:shd w:fill="2F5D9F"/>
        <w:spacing w:before="280"/>
        <w:ind w:left="240" w:right="240"/>
      </w:pPr>
      <w:r>
        <w:t xml:space="preserve">Elementos visuais</w:t>
      </w:r>
    </w:p>
    <w:p>
      <w:pPr>
        <w:pStyle w:val="Subtitle"/>
        <w:pageBreakBefore w:val="0"/>
        <w:shd w:fill="2F5D9F"/>
        <w:spacing w:after="280"/>
        <w:ind w:left="240" w:right="240"/>
      </w:pPr>
      <w:r>
        <w:t xml:space="preserve">Instruções que pode editar, partilhar e imprimir</w:t>
      </w:r>
    </w:p>
    <w:p>
      <w:pPr>
        <w:pStyle w:val="Nota"/>
        <w:pageBreakBefore w:val="0"/>
        <w:shd w:fill="EAF2F8"/>
        <w:spacing w:before="140" w:after="200"/>
        <w:ind w:left="200" w:right="200"/>
      </w:pPr>
      <w:r>
        <w:rPr>
          <w:rFonts w:ascii="Cambria" w:hAnsi="Cambria"/>
          <w:b/>
          <w:bCs/>
          <w:color w:val="2F5D9F"/>
          <w:sz w:val="19"/>
          <w:szCs w:val="21"/>
        </w:rPr>
        <w:t xml:space="preserve">Nota: </w:t>
      </w:r>
      <w:r>
        <w:rPr>
          <w:rFonts w:ascii="Cambria" w:hAnsi="Cambria"/>
          <w:b/>
          <w:color w:val="2F5D9F"/>
          <w:sz w:val="19"/>
          <w:szCs w:val="21"/>
        </w:rPr>
        <w:t xml:space="preserve">Alguns comandos também podem ser executados através de atalhos de teclado. Para consultar o atalho disponível na versão instalada, coloque o ponteiro do rato sobre o respetivo botão do comando.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Os elementos visuais ajudam a organizar a informação, chamar a atenção e tornar um documento mais claro. O Word permite inserir símbolos, caixas de texto, imagens e formas, bem como controlar a respetiva posição. Neste documento vai praticar cada uma destas funcionalidades.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Símbolos e caracteres especiais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 Word permite inserir símbolos que não existem diretamente no teclado, como marcas registadas, setas, símbolos matemáticos e caracteres de outros alfabetos. Utilize Inserir → Símbolos → Símbolo → Mais Símbolos.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1560"/>
        <w:gridCol w:w="2340"/>
        <w:gridCol w:w="5460"/>
      </w:tblGrid>
      <w:tr>
        <w:trPr>
          <w:tblHeader/>
          <w:cantSplit/>
        </w:trP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Símbolo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Nome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Como inserir</w:t>
            </w:r>
          </w:p>
        </w:tc>
      </w:tr>
      <w:tr>
        <w:trPr>
          <w:cantSplit/>
        </w:trP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8"/>
                <w:szCs w:val="28"/>
              </w:rPr>
              <w:t xml:space="preserve">©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Copyright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>Inserir → Símbolos → Símbolo → Mais Símbolos</w:t>
            </w:r>
          </w:p>
        </w:tc>
      </w:tr>
      <w:tr>
        <w:trPr>
          <w:cantSplit/>
        </w:trP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8"/>
                <w:szCs w:val="28"/>
              </w:rPr>
              <w:t xml:space="preserve">®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Marca registada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>Inserir → Símbolos → Símbolo → Mais Símbolos</w:t>
            </w:r>
          </w:p>
        </w:tc>
      </w:tr>
      <w:tr>
        <w:trPr>
          <w:cantSplit/>
        </w:trP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8"/>
                <w:szCs w:val="28"/>
              </w:rPr>
              <w:t xml:space="preserve">€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Euro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Inserir → Símbolos → Símbolo → Mais Símbolos</w:t>
            </w:r>
          </w:p>
        </w:tc>
      </w:tr>
      <w:tr>
        <w:trPr>
          <w:cantSplit/>
        </w:trP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sz w:val="1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Seta para a direita</w:t>
            </w:r>
          </w:p>
        </w:tc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Inserir → Símbolos → Símbolo → Mais Símbolos</w:t>
            </w:r>
          </w:p>
        </w:tc>
      </w:tr>
    </w:tbl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inserir símbolos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No final da frase abaixo, insira o símbolo de copyright e o símbolo do euro através de Inserir → Símbolos → Símbolo → Mais Símbolos.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 xml:space="preserve">Documento criado para formação profissional — preço: 25 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Caixas de texto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As caixas de texto são elementos independentes que podem ser posicionados na página. São úteis para destaques, citações e notas. Para inserir uma caixa, utilize Inserir → Texto → Caixa de Texto.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b/>
          <w:bCs/>
          <w:sz w:val="21"/>
        </w:rPr>
        <w:t xml:space="preserve">Redimensionar: </w:t>
      </w:r>
      <w:r>
        <w:rPr>
          <w:rFonts w:ascii="Cambria" w:hAnsi="Cambria"/>
          <w:sz w:val="21"/>
        </w:rPr>
        <w:t xml:space="preserve">arraste os pontos de controlo nos cantos e lados da caixa.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b/>
          <w:bCs/>
          <w:sz w:val="21"/>
        </w:rPr>
        <w:t xml:space="preserve">Mover: </w:t>
      </w:r>
      <w:r>
        <w:rPr>
          <w:rFonts w:ascii="Cambria" w:hAnsi="Cambria"/>
          <w:sz w:val="21"/>
        </w:rPr>
        <w:t xml:space="preserve">clique na margem da caixa e arraste para a nova posição.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Formatar: selecione a caixa e utilize Formato da Forma → Estilos de Forma para alterar o preenchimento, o contorno e os efeitos.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inserir uma caixa de texto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Selecione Inserir → Texto → Caixa de Texto → Caixa de Texto Simples e escreva: «Nota importante: guarde o documento regularmente.» Em Formato da Forma → Estilos de Forma, aplique um preenchimento azul-claro e escolha Contorno da Forma → Sem Contorno. Mova e redimensione a caixa.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 xml:space="preserve">Sugestão: use caixas de texto para criar destaques visuais, como citações importantes ou avisos. Combine-as com cores e tipos de letra diferentes para criar contraste com o texto principal.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Inserir e formatar imagens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 Word permite inserir imagens guardadas no computador, imagens de stock ou imagens online, consoante as opções disponíveis. Depois de inserida, uma imagem pode ser redimensionada, recortada e posicionada em relação ao texto.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Selecione Inserir → Ilustrações → Imagens.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Escolha Este Dispositivo, Imagens de Stock ou Imagens Online, consoante a origem pretendida e as opções apresentadas na sua versão.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</w:pPr>
      <w:r>
        <w:rPr>
          <w:rFonts w:ascii="Cambria" w:hAnsi="Cambria"/>
          <w:sz w:val="21"/>
        </w:rPr>
        <w:t>Selecione uma imagem e escolha Inserir.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Para controlar a posição em relação ao texto, selecione a imagem e utilize Formato da Imagem → Dispor → Moldar Texto: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340"/>
        <w:gridCol w:w="7020"/>
      </w:tblGrid>
      <w:tr>
        <w:trPr>
          <w:tblHeader/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Disposição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Em linha com o texto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A imagem comporta-se como um caractere de texto (predefinição).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Quadrado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O texto envolve a imagem em forma de quadrado.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Ajustado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O texto ajusta-se ao contorno da imagem.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Atrás do texto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A imagem fica por baixo do texto (efeito de marca de água).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À frente do texto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FFFFF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A imagem fica por cima do texto, podendo tapá-lo.</w:t>
            </w:r>
          </w:p>
        </w:tc>
      </w:tr>
    </w:tbl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inserir e formatar uma imagem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Insira uma imagem através de Inserir → Ilustrações → Imagens. Se utilizar Imagens Online, pesquise «paisagem Portugal» e confirme que a imagem pode ser usada. Aplique sucessivamente Quadrado, Ajustado e Atrás do Texto e observe como o texto se reorganiza. No final, escolha a opção mais legível.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Formas geométricas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 Word inclui formas para criar diagramas, fluxogramas, setas e elementos decorativos. Selecione Inserir → Ilustrações → Formas e escolha a forma pretendida.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 xml:space="preserve">Linhas e conectores (para ligar elementos)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 xml:space="preserve">Retângulos e quadrados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 xml:space="preserve">Formas básicas (círculos, triângulos, estrelas)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 xml:space="preserve">Setas de bloco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 xml:space="preserve">Formas de fluxograma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 xml:space="preserve">Balões de fala e legenda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criar um fluxograma simples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Crie um fluxograma com três passos: «Início» (oval), «Processar dados» (retângulo) e «Fim» (oval). Insira as formas por Inserir → Ilustrações → Formas e ligue-as com conectores ou setas. Escreva o texto dentro de cada forma e aplique um estilo visual coerente em Formato da Forma.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Crie o fluxograma neste espaço.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Alinhar e organizar elementos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Quando existem vários elementos visuais, o alinhamento e a distribuição ajudam a criar um resultado organizado. Antes de alinhar formas ou imagens, escolha uma opção de Moldar Texto diferente de Em Linha com o Texto.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</w:pPr>
      <w:r>
        <w:rPr>
          <w:rFonts w:ascii="Cambria" w:hAnsi="Cambria"/>
          <w:sz w:val="21"/>
        </w:rPr>
        <w:t>Clique no primeiro elemento, mantenha a tecla Shift premida e clique nos restantes. Em alternativa, selecione Base → Edição → Selecionar → Selecionar Objetos e arraste uma área que envolva os elementos pretendidos.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</w:pPr>
      <w:r>
        <w:rPr>
          <w:rFonts w:ascii="Cambria" w:hAnsi="Cambria"/>
          <w:sz w:val="21"/>
        </w:rPr>
        <w:t>Com os elementos selecionados, abra o separador Formato da Forma ou Formato da Imagem, consoante o tipo de objeto.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</w:pPr>
      <w:r>
        <w:rPr>
          <w:rFonts w:ascii="Cambria" w:hAnsi="Cambria"/>
          <w:sz w:val="21"/>
        </w:rPr>
        <w:t>No grupo Dispor, selecione Alinhar e escolha a opção adequada: alinhar à esquerda, ao centro, à direita, na parte superior, ao meio ou na parte inferior.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</w:pPr>
      <w:r>
        <w:rPr>
          <w:rFonts w:ascii="Cambria" w:hAnsi="Cambria"/>
          <w:sz w:val="21"/>
        </w:rPr>
        <w:t>Utilize Distribuir Horizontalmente ou Distribuir Verticalmente quando quiser manter uma distância regular entre três ou mais elementos.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em Formato → Dispor → Alinhar, pode ativar linhas de grelha ou consultar as definições da grelha. A designação e a disponibilidade destas opções podem variar ligeiramente com a versão e o tipo de objeto.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>Verifique o resultado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Confirme se conseguiu: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Inserir símbolos através da caixa Mais Símbolos.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Criar, mover, redimensionar e formatar uma caixa de texto.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Inserir uma imagem e comparar diferentes opções de Moldar Texto.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Construir um fluxograma com formas e conectores.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</w:pPr>
      <w:r>
        <w:rPr>
          <w:rFonts w:ascii="Cambria" w:hAnsi="Cambria"/>
          <w:sz w:val="21"/>
        </w:rPr>
        <w:t>Selecionar, alinhar e distribuir vários elementos pela interface do Word.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guarde uma cópia do documento antes de experimentar novas opções de disposição. Assim poderá comparar resultados sem perder a versão anterior.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288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after="120" w:before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Cambria" w:cs="Calibri" w:eastAsia="Calibri" w:hAnsi="Cambria"/>
      <w:b/>
      <w:bCs/>
      <w:color w:val="FFFFFF"/>
      <w:sz w:val="76"/>
      <w:szCs w:val="40"/>
    </w:rPr>
  </w:style>
  <w:style w:type="paragraph" w:styleId="Subtitle">
    <w:name w:val="Subtitle"/>
    <w:basedOn w:val="Normal"/>
    <w:pPr>
      <w:spacing w:after="160" w:before="0"/>
      <w:jc w:val="left"/>
    </w:pPr>
    <w:rPr>
      <w:rFonts w:ascii="Cambria" w:cs="Calibri" w:eastAsia="Calibri" w:hAnsi="Cambria"/>
      <w:i w:val="0"/>
      <w:iCs/>
      <w:color w:val="FFFFFF"/>
      <w:sz w:val="32"/>
      <w:szCs w:val="24"/>
    </w:rPr>
  </w:style>
  <w:style w:type="paragraph" w:styleId="Heading1">
    <w:name w:val="Heading 1"/>
    <w:basedOn w:val="Normal"/>
    <w:next w:val="Normal"/>
    <w:qFormat/>
    <w:pPr>
      <w:keepNext/>
      <w:spacing w:after="160" w:before="240"/>
    </w:pPr>
    <w:rPr>
      <w:rFonts w:ascii="Cambria" w:cs="Calibri" w:eastAsia="Calibri" w:hAnsi="Cambria"/>
      <w:b w:val="0"/>
      <w:bCs/>
      <w:color w:val="3B3838"/>
      <w:sz w:val="48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Experimente">
    <w:name w:val="Experimente"/>
    <w:basedOn w:val="Normal"/>
    <w:pPr>
      <w:spacing w:after="60" w:before="200"/>
    </w:pPr>
    <w:rPr>
      <w:rFonts w:ascii="Calibri" w:cs="Calibri" w:eastAsia="Calibri" w:hAnsi="Calibri"/>
      <w:b/>
      <w:bCs/>
      <w:color w:val="C0392B"/>
      <w:sz w:val="22"/>
      <w:szCs w:val="22"/>
    </w:rPr>
  </w:style>
  <w:style w:type="paragraph" w:styleId="Dica">
    <w:name w:val="Dica"/>
    <w:basedOn w:val="Normal"/>
    <w:pPr>
      <w:pBdr>
        <w:left w:val="single" w:color="27AE60" w:sz="6"/>
      </w:pBdr>
      <w:spacing w:after="120" w:before="120"/>
      <w:ind w:left="720"/>
    </w:pPr>
    <w:rPr>
      <w:rFonts w:ascii="Cambria" w:cs="Cambria" w:eastAsia="Cambria" w:hAnsi="Cambria"/>
      <w:i/>
      <w:iCs/>
      <w:color w:val="27AE60"/>
      <w:sz w:val="22"/>
      <w:szCs w:val="22"/>
    </w:rPr>
  </w:style>
  <w:style w:type="paragraph" w:styleId="Nota">
    <w:name w:val="Nota"/>
    <w:basedOn w:val="Normal"/>
    <w:pPr>
      <w:pBdr>
        <w:top w:val="single" w:color="F39C12" w:sz="4"/>
        <w:bottom w:val="single" w:color="F39C12" w:sz="4"/>
        <w:left w:val="single" w:color="F39C12" w:sz="6"/>
        <w:right w:val="single" w:color="F39C12" w:sz="4"/>
      </w:pBdr>
      <w:spacing w:after="120" w:before="120"/>
      <w:ind w:left="360" w:right="360"/>
    </w:pPr>
    <w:rPr>
      <w:rFonts w:ascii="Cambria" w:cs="Cambria" w:eastAsia="Cambria" w:hAnsi="Cambria"/>
      <w:color w:val="7F6000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2026-07-22T20:16:23.920Z</dcterms:created>
  <dcterms:modified xsi:type="dcterms:W3CDTF">2026-07-22T20:16:23.920Z</dcterms:modified>
  <dc:title>Elementos visuais</dc:title>
  <dc:subject>Documento interativo — Word do Microsoft 365 para ambiente de trabalho</dc:subject>
  <cp:keywords>Word, símbolos, caixas de texto, imagens, formas, alinhamento</cp:keywords>
  <dc:description>Formato uniformizado com Bem-vindo ao Word; sem atalhos de teclado escritos.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