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B9" w:rsidRDefault="004538E4" w:rsidP="004538E4">
      <w:pPr>
        <w:spacing w:after="0" w:line="240" w:lineRule="auto"/>
        <w:rPr>
          <w:rFonts w:ascii="Arial" w:hAnsi="Arial" w:cs="Arial"/>
          <w:sz w:val="24"/>
          <w:szCs w:val="24"/>
        </w:rPr>
      </w:pPr>
      <w:r w:rsidRPr="004538E4">
        <w:rPr>
          <w:rFonts w:ascii="Arial" w:hAnsi="Arial" w:cs="Arial"/>
          <w:noProof/>
          <w:sz w:val="24"/>
          <w:szCs w:val="24"/>
          <w:lang w:eastAsia="es-ES"/>
        </w:rPr>
        <w:drawing>
          <wp:anchor distT="0" distB="0" distL="114300" distR="114300" simplePos="0" relativeHeight="251658240" behindDoc="0" locked="0" layoutInCell="1" allowOverlap="1">
            <wp:simplePos x="0" y="0"/>
            <wp:positionH relativeFrom="column">
              <wp:posOffset>43815</wp:posOffset>
            </wp:positionH>
            <wp:positionV relativeFrom="paragraph">
              <wp:posOffset>-147320</wp:posOffset>
            </wp:positionV>
            <wp:extent cx="1295400" cy="1152525"/>
            <wp:effectExtent l="19050" t="0" r="0" b="0"/>
            <wp:wrapSquare wrapText="bothSides"/>
            <wp:docPr id="1" name="0 Imagen" descr="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nbyn.jpg"/>
                    <pic:cNvPicPr/>
                  </pic:nvPicPr>
                  <pic:blipFill>
                    <a:blip r:embed="rId8" cstate="print"/>
                    <a:stretch>
                      <a:fillRect/>
                    </a:stretch>
                  </pic:blipFill>
                  <pic:spPr>
                    <a:xfrm>
                      <a:off x="0" y="0"/>
                      <a:ext cx="1295400" cy="1152525"/>
                    </a:xfrm>
                    <a:prstGeom prst="rect">
                      <a:avLst/>
                    </a:prstGeom>
                  </pic:spPr>
                </pic:pic>
              </a:graphicData>
            </a:graphic>
          </wp:anchor>
        </w:drawing>
      </w:r>
      <w:r w:rsidRPr="004538E4">
        <w:rPr>
          <w:rFonts w:ascii="Arial" w:hAnsi="Arial" w:cs="Arial"/>
          <w:sz w:val="24"/>
          <w:szCs w:val="24"/>
        </w:rPr>
        <w:t xml:space="preserve">Universidad Nacional del Centro de la </w:t>
      </w:r>
    </w:p>
    <w:p w:rsidR="004538E4" w:rsidRPr="004538E4" w:rsidRDefault="004538E4" w:rsidP="004538E4">
      <w:pPr>
        <w:spacing w:after="0" w:line="240" w:lineRule="auto"/>
        <w:rPr>
          <w:rFonts w:ascii="Arial" w:hAnsi="Arial" w:cs="Arial"/>
          <w:sz w:val="24"/>
          <w:szCs w:val="24"/>
        </w:rPr>
      </w:pPr>
      <w:r w:rsidRPr="004538E4">
        <w:rPr>
          <w:rFonts w:ascii="Arial" w:hAnsi="Arial" w:cs="Arial"/>
          <w:sz w:val="24"/>
          <w:szCs w:val="24"/>
        </w:rPr>
        <w:t>Provincia de Buenos Aires</w:t>
      </w:r>
    </w:p>
    <w:p w:rsidR="004538E4" w:rsidRDefault="004538E4" w:rsidP="004538E4">
      <w:pPr>
        <w:spacing w:after="0" w:line="240" w:lineRule="auto"/>
        <w:ind w:left="1983"/>
        <w:rPr>
          <w:rFonts w:ascii="Arial" w:hAnsi="Arial" w:cs="Arial"/>
          <w:sz w:val="24"/>
          <w:szCs w:val="24"/>
        </w:rPr>
      </w:pPr>
      <w:r w:rsidRPr="004538E4">
        <w:rPr>
          <w:rFonts w:ascii="Arial" w:hAnsi="Arial" w:cs="Arial"/>
          <w:sz w:val="24"/>
          <w:szCs w:val="24"/>
        </w:rPr>
        <w:t>Facultad de Ciencias Exactas</w:t>
      </w:r>
    </w:p>
    <w:p w:rsidR="004538E4" w:rsidRPr="004538E4" w:rsidRDefault="004538E4" w:rsidP="006071B9">
      <w:pPr>
        <w:spacing w:after="0" w:line="240" w:lineRule="auto"/>
        <w:ind w:left="567"/>
        <w:rPr>
          <w:rFonts w:ascii="Arial" w:hAnsi="Arial" w:cs="Arial"/>
          <w:sz w:val="24"/>
          <w:szCs w:val="24"/>
        </w:rPr>
      </w:pPr>
      <w:r>
        <w:rPr>
          <w:rFonts w:ascii="Arial" w:hAnsi="Arial" w:cs="Arial"/>
          <w:sz w:val="24"/>
          <w:szCs w:val="24"/>
        </w:rPr>
        <w:t>Tecnicatura Universitaria en Desarrollo</w:t>
      </w:r>
      <w:r w:rsidR="006071B9">
        <w:rPr>
          <w:rFonts w:ascii="Arial" w:hAnsi="Arial" w:cs="Arial"/>
          <w:sz w:val="24"/>
          <w:szCs w:val="24"/>
        </w:rPr>
        <w:t xml:space="preserve"> d</w:t>
      </w:r>
      <w:r>
        <w:rPr>
          <w:rFonts w:ascii="Arial" w:hAnsi="Arial" w:cs="Arial"/>
          <w:sz w:val="24"/>
          <w:szCs w:val="24"/>
        </w:rPr>
        <w:t xml:space="preserve">e </w:t>
      </w:r>
      <w:r w:rsidR="006071B9">
        <w:rPr>
          <w:rFonts w:ascii="Arial" w:hAnsi="Arial" w:cs="Arial"/>
          <w:sz w:val="24"/>
          <w:szCs w:val="24"/>
        </w:rPr>
        <w:t xml:space="preserve">Aplicaciones </w:t>
      </w:r>
      <w:r>
        <w:rPr>
          <w:rFonts w:ascii="Arial" w:hAnsi="Arial" w:cs="Arial"/>
          <w:sz w:val="24"/>
          <w:szCs w:val="24"/>
        </w:rPr>
        <w:t>Informáticas (TUDAI)</w:t>
      </w:r>
    </w:p>
    <w:p w:rsidR="004538E4" w:rsidRDefault="004538E4" w:rsidP="007A43C8">
      <w:pPr>
        <w:ind w:firstLine="567"/>
        <w:jc w:val="center"/>
        <w:rPr>
          <w:rFonts w:ascii="Arial" w:hAnsi="Arial" w:cs="Arial"/>
          <w:b/>
          <w:sz w:val="56"/>
          <w:szCs w:val="56"/>
        </w:rPr>
      </w:pPr>
    </w:p>
    <w:p w:rsidR="006071B9" w:rsidRDefault="006071B9" w:rsidP="007A43C8">
      <w:pPr>
        <w:ind w:firstLine="567"/>
        <w:jc w:val="center"/>
        <w:rPr>
          <w:rFonts w:ascii="Arial" w:hAnsi="Arial" w:cs="Arial"/>
          <w:b/>
          <w:sz w:val="56"/>
          <w:szCs w:val="56"/>
        </w:rPr>
      </w:pPr>
    </w:p>
    <w:p w:rsidR="006071B9" w:rsidRDefault="006071B9" w:rsidP="007A43C8">
      <w:pPr>
        <w:ind w:firstLine="567"/>
        <w:jc w:val="center"/>
        <w:rPr>
          <w:rFonts w:ascii="Arial" w:hAnsi="Arial" w:cs="Arial"/>
          <w:b/>
          <w:sz w:val="56"/>
          <w:szCs w:val="56"/>
        </w:rPr>
      </w:pPr>
    </w:p>
    <w:p w:rsidR="007A43C8" w:rsidRDefault="007A43C8" w:rsidP="007A43C8">
      <w:pPr>
        <w:ind w:firstLine="567"/>
        <w:jc w:val="center"/>
        <w:rPr>
          <w:rFonts w:ascii="Arial" w:hAnsi="Arial" w:cs="Arial"/>
          <w:b/>
          <w:sz w:val="40"/>
          <w:szCs w:val="40"/>
        </w:rPr>
      </w:pPr>
      <w:r w:rsidRPr="006071B9">
        <w:rPr>
          <w:rFonts w:ascii="Arial" w:hAnsi="Arial" w:cs="Arial"/>
          <w:b/>
          <w:sz w:val="40"/>
          <w:szCs w:val="40"/>
        </w:rPr>
        <w:t xml:space="preserve">Taller de Matemática Computacional </w:t>
      </w:r>
    </w:p>
    <w:p w:rsidR="006071B9" w:rsidRPr="006071B9" w:rsidRDefault="006071B9" w:rsidP="007A43C8">
      <w:pPr>
        <w:ind w:firstLine="567"/>
        <w:jc w:val="center"/>
        <w:rPr>
          <w:rFonts w:ascii="Arial" w:hAnsi="Arial" w:cs="Arial"/>
          <w:b/>
          <w:sz w:val="40"/>
          <w:szCs w:val="40"/>
        </w:rPr>
      </w:pPr>
    </w:p>
    <w:p w:rsidR="007A43C8" w:rsidRPr="006071B9" w:rsidRDefault="007A43C8" w:rsidP="006071B9">
      <w:pPr>
        <w:ind w:firstLine="567"/>
        <w:jc w:val="center"/>
        <w:rPr>
          <w:rFonts w:ascii="Arial" w:hAnsi="Arial" w:cs="Arial"/>
          <w:b/>
          <w:sz w:val="56"/>
          <w:szCs w:val="56"/>
          <w:u w:val="single"/>
        </w:rPr>
      </w:pPr>
      <w:r w:rsidRPr="006071B9">
        <w:rPr>
          <w:rFonts w:ascii="Arial" w:hAnsi="Arial" w:cs="Arial"/>
          <w:b/>
          <w:sz w:val="56"/>
          <w:szCs w:val="56"/>
          <w:u w:val="single"/>
        </w:rPr>
        <w:t xml:space="preserve">Trabajo Práctico Especial </w:t>
      </w:r>
    </w:p>
    <w:p w:rsidR="007A43C8" w:rsidRPr="007A43C8" w:rsidRDefault="007A43C8" w:rsidP="007A43C8">
      <w:pPr>
        <w:ind w:firstLine="567"/>
        <w:jc w:val="center"/>
        <w:rPr>
          <w:rFonts w:ascii="Arial" w:hAnsi="Arial" w:cs="Arial"/>
          <w:b/>
          <w:sz w:val="48"/>
          <w:szCs w:val="48"/>
          <w:u w:val="single"/>
          <w:lang w:val="es-AR"/>
        </w:rPr>
      </w:pPr>
      <w:r>
        <w:rPr>
          <w:rFonts w:ascii="Arial" w:hAnsi="Arial" w:cs="Arial"/>
          <w:b/>
          <w:sz w:val="48"/>
          <w:szCs w:val="48"/>
        </w:rPr>
        <w:t>“</w:t>
      </w:r>
      <w:r w:rsidRPr="006071B9">
        <w:rPr>
          <w:rFonts w:ascii="Arial" w:hAnsi="Arial" w:cs="Arial"/>
          <w:b/>
          <w:i/>
          <w:sz w:val="48"/>
          <w:szCs w:val="48"/>
        </w:rPr>
        <w:t>Estimación de probabilidades por Montecarlo</w:t>
      </w:r>
      <w:r>
        <w:rPr>
          <w:rFonts w:ascii="Arial" w:hAnsi="Arial" w:cs="Arial"/>
          <w:b/>
          <w:sz w:val="48"/>
          <w:szCs w:val="48"/>
        </w:rPr>
        <w:t>”</w:t>
      </w:r>
    </w:p>
    <w:p w:rsidR="000F6628" w:rsidRDefault="000F6628" w:rsidP="006071B9">
      <w:pPr>
        <w:rPr>
          <w:rFonts w:ascii="Arial" w:hAnsi="Arial" w:cs="Arial"/>
          <w:b/>
          <w:sz w:val="44"/>
          <w:szCs w:val="44"/>
          <w:lang w:val="es-AR"/>
        </w:rPr>
      </w:pPr>
    </w:p>
    <w:p w:rsidR="000F6628" w:rsidRPr="005B77FC" w:rsidRDefault="000F6628" w:rsidP="000F6628">
      <w:pPr>
        <w:rPr>
          <w:rFonts w:ascii="Arial" w:hAnsi="Arial" w:cs="Arial"/>
          <w:b/>
          <w:sz w:val="56"/>
          <w:szCs w:val="56"/>
          <w:u w:val="single"/>
          <w:lang w:val="es-AR"/>
        </w:rPr>
      </w:pPr>
    </w:p>
    <w:p w:rsidR="000F6628" w:rsidRPr="00C4695F" w:rsidRDefault="000F6628" w:rsidP="006071B9">
      <w:pPr>
        <w:jc w:val="right"/>
        <w:rPr>
          <w:rFonts w:ascii="Arial" w:hAnsi="Arial" w:cs="Arial"/>
          <w:b/>
          <w:sz w:val="56"/>
          <w:szCs w:val="56"/>
          <w:lang w:val="es-AR"/>
        </w:rPr>
      </w:pPr>
    </w:p>
    <w:p w:rsidR="00BB5867" w:rsidRPr="006071B9" w:rsidRDefault="00BB5867" w:rsidP="006071B9">
      <w:pPr>
        <w:ind w:firstLine="567"/>
        <w:jc w:val="right"/>
        <w:rPr>
          <w:rFonts w:ascii="Arial" w:hAnsi="Arial" w:cs="Arial"/>
          <w:b/>
          <w:sz w:val="36"/>
          <w:szCs w:val="36"/>
          <w:lang w:val="es-AR"/>
        </w:rPr>
      </w:pPr>
      <w:r w:rsidRPr="006071B9">
        <w:rPr>
          <w:rFonts w:ascii="Arial" w:hAnsi="Arial" w:cs="Arial"/>
          <w:b/>
          <w:sz w:val="36"/>
          <w:szCs w:val="36"/>
          <w:lang w:val="es-AR"/>
        </w:rPr>
        <w:t xml:space="preserve">Meliendrez </w:t>
      </w:r>
      <w:r w:rsidR="000F6628" w:rsidRPr="006071B9">
        <w:rPr>
          <w:rFonts w:ascii="Arial" w:hAnsi="Arial" w:cs="Arial"/>
          <w:b/>
          <w:sz w:val="36"/>
          <w:szCs w:val="36"/>
          <w:lang w:val="es-AR"/>
        </w:rPr>
        <w:t>Agustín</w:t>
      </w:r>
    </w:p>
    <w:p w:rsidR="007A43C8" w:rsidRPr="006071B9" w:rsidRDefault="007A43C8" w:rsidP="006071B9">
      <w:pPr>
        <w:ind w:firstLine="567"/>
        <w:jc w:val="right"/>
        <w:rPr>
          <w:rFonts w:ascii="Arial" w:hAnsi="Arial" w:cs="Arial"/>
          <w:sz w:val="36"/>
          <w:szCs w:val="36"/>
          <w:lang w:val="es-AR"/>
        </w:rPr>
      </w:pPr>
      <w:r w:rsidRPr="006071B9">
        <w:rPr>
          <w:rFonts w:ascii="Arial" w:hAnsi="Arial" w:cs="Arial"/>
          <w:sz w:val="36"/>
          <w:szCs w:val="36"/>
          <w:lang w:val="es-AR"/>
        </w:rPr>
        <w:t>DNI 36.626.800</w:t>
      </w:r>
    </w:p>
    <w:p w:rsidR="007205FE" w:rsidRPr="005B77FC" w:rsidRDefault="007205FE" w:rsidP="00B545A4">
      <w:pPr>
        <w:jc w:val="center"/>
        <w:rPr>
          <w:rFonts w:ascii="Arial" w:hAnsi="Arial" w:cs="Arial"/>
          <w:b/>
          <w:sz w:val="28"/>
          <w:szCs w:val="28"/>
          <w:lang w:val="es-AR"/>
        </w:rPr>
      </w:pPr>
    </w:p>
    <w:p w:rsidR="007205FE" w:rsidRPr="005B77FC" w:rsidRDefault="007205FE" w:rsidP="00B545A4">
      <w:pPr>
        <w:jc w:val="center"/>
        <w:rPr>
          <w:rFonts w:ascii="Arial" w:hAnsi="Arial" w:cs="Arial"/>
          <w:b/>
          <w:sz w:val="28"/>
          <w:szCs w:val="28"/>
          <w:lang w:val="es-AR"/>
        </w:rPr>
      </w:pPr>
    </w:p>
    <w:p w:rsidR="00BB5867" w:rsidRPr="005B77FC" w:rsidRDefault="000F6628" w:rsidP="00B545A4">
      <w:pPr>
        <w:jc w:val="center"/>
        <w:rPr>
          <w:rFonts w:ascii="Arial" w:hAnsi="Arial" w:cs="Arial"/>
          <w:b/>
          <w:sz w:val="28"/>
          <w:szCs w:val="28"/>
          <w:lang w:val="es-AR"/>
        </w:rPr>
      </w:pPr>
      <w:r w:rsidRPr="005B77FC">
        <w:rPr>
          <w:rFonts w:ascii="Arial" w:hAnsi="Arial" w:cs="Arial"/>
          <w:b/>
          <w:sz w:val="28"/>
          <w:szCs w:val="28"/>
          <w:lang w:val="es-AR"/>
        </w:rPr>
        <w:t xml:space="preserve">Tandil, </w:t>
      </w:r>
      <w:r w:rsidR="007A43C8">
        <w:rPr>
          <w:rFonts w:ascii="Arial" w:hAnsi="Arial" w:cs="Arial"/>
          <w:b/>
          <w:sz w:val="28"/>
          <w:szCs w:val="28"/>
          <w:lang w:val="es-AR"/>
        </w:rPr>
        <w:t>junio</w:t>
      </w:r>
      <w:r w:rsidRPr="005B77FC">
        <w:rPr>
          <w:rFonts w:ascii="Arial" w:hAnsi="Arial" w:cs="Arial"/>
          <w:b/>
          <w:sz w:val="28"/>
          <w:szCs w:val="28"/>
          <w:lang w:val="es-AR"/>
        </w:rPr>
        <w:t xml:space="preserve"> 2017</w:t>
      </w:r>
    </w:p>
    <w:p w:rsidR="009C0DB6" w:rsidRDefault="008824CB" w:rsidP="007762F8">
      <w:pPr>
        <w:ind w:firstLine="567"/>
        <w:jc w:val="both"/>
        <w:rPr>
          <w:rFonts w:ascii="Arial" w:hAnsi="Arial" w:cs="Arial"/>
          <w:b/>
          <w:sz w:val="28"/>
          <w:szCs w:val="28"/>
          <w:lang w:val="es-AR"/>
        </w:rPr>
      </w:pPr>
      <w:r>
        <w:rPr>
          <w:rFonts w:ascii="Arial" w:hAnsi="Arial" w:cs="Arial"/>
          <w:b/>
          <w:sz w:val="28"/>
          <w:szCs w:val="28"/>
          <w:lang w:val="es-AR"/>
        </w:rPr>
        <w:lastRenderedPageBreak/>
        <w:t>Introducción</w:t>
      </w:r>
    </w:p>
    <w:p w:rsidR="000C0BD4" w:rsidRPr="00A929B5" w:rsidRDefault="00173692" w:rsidP="007762F8">
      <w:pPr>
        <w:ind w:firstLine="567"/>
        <w:jc w:val="both"/>
        <w:rPr>
          <w:rFonts w:ascii="Arial" w:hAnsi="Arial" w:cs="Arial"/>
          <w:sz w:val="24"/>
          <w:szCs w:val="24"/>
          <w:lang w:val="es-AR"/>
        </w:rPr>
      </w:pPr>
      <w:r w:rsidRPr="00A929B5">
        <w:rPr>
          <w:rFonts w:ascii="Arial" w:hAnsi="Arial" w:cs="Arial"/>
          <w:sz w:val="24"/>
          <w:szCs w:val="24"/>
          <w:lang w:val="es-AR"/>
        </w:rPr>
        <w:t>El siguiente trabajo tiene como objetivo descubrir y analizar la probabilidad de que un programa, el cual simula la realización de disparos laser a un objetivo en base a su número de documento, falle dos veces consecutivas.</w:t>
      </w:r>
      <w:r w:rsidR="006E5BFF" w:rsidRPr="00A929B5">
        <w:rPr>
          <w:rFonts w:ascii="Arial" w:hAnsi="Arial" w:cs="Arial"/>
          <w:sz w:val="24"/>
          <w:szCs w:val="24"/>
          <w:lang w:val="es-AR"/>
        </w:rPr>
        <w:t xml:space="preserve"> Esta probabilidad fue calculada a través del motor “Montecarlo”, y fue ejecutado a través del </w:t>
      </w:r>
      <w:proofErr w:type="spellStart"/>
      <w:r w:rsidR="006E5BFF" w:rsidRPr="00A929B5">
        <w:rPr>
          <w:rFonts w:ascii="Arial" w:hAnsi="Arial" w:cs="Arial"/>
          <w:sz w:val="24"/>
          <w:szCs w:val="24"/>
          <w:lang w:val="es-AR"/>
        </w:rPr>
        <w:t>Octave</w:t>
      </w:r>
      <w:proofErr w:type="spellEnd"/>
      <w:r w:rsidR="006E5BFF" w:rsidRPr="00A929B5">
        <w:rPr>
          <w:rFonts w:ascii="Arial" w:hAnsi="Arial" w:cs="Arial"/>
          <w:sz w:val="24"/>
          <w:szCs w:val="24"/>
          <w:lang w:val="es-AR"/>
        </w:rPr>
        <w:t xml:space="preserve"> (Programa de Interfaz Gráfica, y un lenguaje de programación).</w:t>
      </w:r>
    </w:p>
    <w:p w:rsidR="008824CB" w:rsidRDefault="008824CB" w:rsidP="008824CB">
      <w:pPr>
        <w:ind w:firstLine="567"/>
        <w:jc w:val="both"/>
        <w:rPr>
          <w:rFonts w:ascii="Arial" w:hAnsi="Arial" w:cs="Arial"/>
          <w:b/>
          <w:sz w:val="28"/>
          <w:szCs w:val="28"/>
          <w:lang w:val="es-AR"/>
        </w:rPr>
      </w:pPr>
      <w:r>
        <w:rPr>
          <w:rFonts w:ascii="Arial" w:hAnsi="Arial" w:cs="Arial"/>
          <w:b/>
          <w:sz w:val="28"/>
          <w:szCs w:val="28"/>
          <w:lang w:val="es-AR"/>
        </w:rPr>
        <w:t>Desarrollo</w:t>
      </w:r>
    </w:p>
    <w:p w:rsidR="006E5BFF" w:rsidRPr="00A929B5" w:rsidRDefault="00D164F6" w:rsidP="00A01B88">
      <w:pPr>
        <w:ind w:firstLine="567"/>
        <w:jc w:val="both"/>
        <w:rPr>
          <w:rFonts w:ascii="Arial" w:hAnsi="Arial" w:cs="Arial"/>
          <w:sz w:val="24"/>
          <w:szCs w:val="24"/>
          <w:lang w:val="es-AR"/>
        </w:rPr>
      </w:pPr>
      <w:r w:rsidRPr="00A929B5">
        <w:rPr>
          <w:rFonts w:ascii="Arial" w:hAnsi="Arial" w:cs="Arial"/>
          <w:sz w:val="24"/>
          <w:szCs w:val="24"/>
          <w:lang w:val="es-AR"/>
        </w:rPr>
        <w:t>En un primer momento se creó un archivo “Script” denominado “</w:t>
      </w:r>
      <w:proofErr w:type="spellStart"/>
      <w:r w:rsidRPr="00A929B5">
        <w:rPr>
          <w:rFonts w:ascii="Arial" w:hAnsi="Arial" w:cs="Arial"/>
          <w:sz w:val="24"/>
          <w:szCs w:val="24"/>
          <w:lang w:val="es-AR"/>
        </w:rPr>
        <w:t>script_trabajo_especial.m</w:t>
      </w:r>
      <w:proofErr w:type="spellEnd"/>
      <w:r w:rsidRPr="00A929B5">
        <w:rPr>
          <w:rFonts w:ascii="Arial" w:hAnsi="Arial" w:cs="Arial"/>
          <w:sz w:val="24"/>
          <w:szCs w:val="24"/>
          <w:lang w:val="es-AR"/>
        </w:rPr>
        <w:t xml:space="preserve">”. </w:t>
      </w:r>
      <w:r w:rsidR="00A01B88" w:rsidRPr="00A929B5">
        <w:rPr>
          <w:rFonts w:ascii="Arial" w:hAnsi="Arial" w:cs="Arial"/>
          <w:sz w:val="24"/>
          <w:szCs w:val="24"/>
          <w:lang w:val="es-AR"/>
        </w:rPr>
        <w:t>Un Script es un archivo que</w:t>
      </w:r>
      <w:r w:rsidRPr="00A929B5">
        <w:rPr>
          <w:rFonts w:ascii="Arial" w:hAnsi="Arial" w:cs="Arial"/>
          <w:sz w:val="24"/>
          <w:szCs w:val="24"/>
          <w:lang w:val="es-AR"/>
        </w:rPr>
        <w:t xml:space="preserve"> contiene un conjunto de comandos o funciones a ejecutar.</w:t>
      </w:r>
      <w:r w:rsidR="00A01B88" w:rsidRPr="00A929B5">
        <w:rPr>
          <w:rFonts w:ascii="Arial" w:hAnsi="Arial" w:cs="Arial"/>
          <w:sz w:val="24"/>
          <w:szCs w:val="24"/>
          <w:lang w:val="es-AR"/>
        </w:rPr>
        <w:t xml:space="preserve"> Específicamente, el archivo creado contiene las constantes a utilizar (epsilon1 = 0.1; epsilon2 = 0.01; y epsilon_3 = 0.001) y el llamado a otro script (que también fue creado y el cual es denominado “</w:t>
      </w:r>
      <w:proofErr w:type="spellStart"/>
      <w:r w:rsidR="00A01B88" w:rsidRPr="00A929B5">
        <w:rPr>
          <w:rFonts w:ascii="Arial" w:hAnsi="Arial" w:cs="Arial"/>
          <w:sz w:val="24"/>
          <w:szCs w:val="24"/>
          <w:lang w:val="es-AR"/>
        </w:rPr>
        <w:t>probabilidad_fallos_consecutivos</w:t>
      </w:r>
      <w:proofErr w:type="spellEnd"/>
      <w:r w:rsidR="00A01B88" w:rsidRPr="00A929B5">
        <w:rPr>
          <w:rFonts w:ascii="Arial" w:hAnsi="Arial" w:cs="Arial"/>
          <w:sz w:val="24"/>
          <w:szCs w:val="24"/>
          <w:lang w:val="es-AR"/>
        </w:rPr>
        <w:t>”), el cual posee la función, en base al motor de “Montecarlo”, para calcular la probabilidad de que dos disparos consecutivos sean ambos errados.</w:t>
      </w:r>
    </w:p>
    <w:p w:rsidR="00A01B88" w:rsidRPr="00A929B5" w:rsidRDefault="00A01B88" w:rsidP="00A01B88">
      <w:pPr>
        <w:ind w:firstLine="567"/>
        <w:jc w:val="both"/>
        <w:rPr>
          <w:rFonts w:ascii="Arial" w:hAnsi="Arial" w:cs="Arial"/>
          <w:sz w:val="24"/>
          <w:szCs w:val="24"/>
          <w:lang w:val="es-AR"/>
        </w:rPr>
      </w:pPr>
      <w:r w:rsidRPr="00A929B5">
        <w:rPr>
          <w:rFonts w:ascii="Arial" w:hAnsi="Arial" w:cs="Arial"/>
          <w:sz w:val="24"/>
          <w:szCs w:val="24"/>
          <w:lang w:val="es-AR"/>
        </w:rPr>
        <w:t xml:space="preserve">Para calcular dicha probabilidad se toman una serie de variables (La probabilidad actual de que suceda lo que buscamos, la probabilidad anterior, la cantidad de experimentos realizados, la cantidad de experimentos exitosos, y todas las probabilidades realizas), las cuales se van a ir actualizando a medida de que se van realizando experimentos o pruebas. Esta función se va a realizar hasta que el “margen de error” de la probabilidad sea igual a la constante </w:t>
      </w:r>
      <w:r w:rsidR="00365B0D" w:rsidRPr="00A929B5">
        <w:rPr>
          <w:rFonts w:ascii="Arial" w:hAnsi="Arial" w:cs="Arial"/>
          <w:sz w:val="24"/>
          <w:szCs w:val="24"/>
          <w:lang w:val="es-AR"/>
        </w:rPr>
        <w:t>que se definió anteriormente (</w:t>
      </w:r>
      <w:r w:rsidR="00442FED" w:rsidRPr="00A929B5">
        <w:rPr>
          <w:rFonts w:ascii="Arial" w:hAnsi="Arial" w:cs="Arial"/>
          <w:sz w:val="24"/>
          <w:szCs w:val="24"/>
          <w:lang w:val="es-AR"/>
        </w:rPr>
        <w:t>épsilon</w:t>
      </w:r>
      <w:r w:rsidR="00365B0D" w:rsidRPr="00A929B5">
        <w:rPr>
          <w:rFonts w:ascii="Arial" w:hAnsi="Arial" w:cs="Arial"/>
          <w:sz w:val="24"/>
          <w:szCs w:val="24"/>
          <w:lang w:val="es-AR"/>
        </w:rPr>
        <w:t xml:space="preserve"> 1, 2 o 3).</w:t>
      </w:r>
    </w:p>
    <w:p w:rsidR="00365B0D" w:rsidRDefault="00365B0D" w:rsidP="00A01B88">
      <w:pPr>
        <w:ind w:firstLine="567"/>
        <w:jc w:val="both"/>
        <w:rPr>
          <w:rFonts w:ascii="Arial" w:hAnsi="Arial" w:cs="Arial"/>
          <w:sz w:val="24"/>
          <w:szCs w:val="24"/>
          <w:lang w:val="es-AR"/>
        </w:rPr>
      </w:pPr>
      <w:r w:rsidRPr="00A929B5">
        <w:rPr>
          <w:rFonts w:ascii="Arial" w:hAnsi="Arial" w:cs="Arial"/>
          <w:sz w:val="24"/>
          <w:szCs w:val="24"/>
          <w:lang w:val="es-AR"/>
        </w:rPr>
        <w:t xml:space="preserve">Una vez que llega a dicho margen de error, </w:t>
      </w:r>
      <w:r w:rsidR="000A129F" w:rsidRPr="00A929B5">
        <w:rPr>
          <w:rFonts w:ascii="Arial" w:hAnsi="Arial" w:cs="Arial"/>
          <w:sz w:val="24"/>
          <w:szCs w:val="24"/>
          <w:lang w:val="es-AR"/>
        </w:rPr>
        <w:t xml:space="preserve">guarda el valor de la probabilidad y vuelve al primer script, el cual procede a imprimir la probabilidad y a graficar como fue evolucionando las probabilidades hasta llegar a </w:t>
      </w:r>
      <w:r w:rsidR="00442FED" w:rsidRPr="00A929B5">
        <w:rPr>
          <w:rFonts w:ascii="Arial" w:hAnsi="Arial" w:cs="Arial"/>
          <w:sz w:val="24"/>
          <w:szCs w:val="24"/>
          <w:lang w:val="es-AR"/>
        </w:rPr>
        <w:t>épsilon</w:t>
      </w:r>
      <w:r w:rsidR="000A129F" w:rsidRPr="00A929B5">
        <w:rPr>
          <w:rFonts w:ascii="Arial" w:hAnsi="Arial" w:cs="Arial"/>
          <w:sz w:val="24"/>
          <w:szCs w:val="24"/>
          <w:lang w:val="es-AR"/>
        </w:rPr>
        <w:t xml:space="preserve">. </w:t>
      </w:r>
      <w:r w:rsidR="00442FED" w:rsidRPr="00A929B5">
        <w:rPr>
          <w:rFonts w:ascii="Arial" w:hAnsi="Arial" w:cs="Arial"/>
          <w:sz w:val="24"/>
          <w:szCs w:val="24"/>
          <w:lang w:val="es-AR"/>
        </w:rPr>
        <w:t xml:space="preserve">A su vez va a imprimir la probabilidad de los primeros 20 experimentos y de los últimos 20 experimentos, y también, a través de la función tic – </w:t>
      </w:r>
      <w:proofErr w:type="spellStart"/>
      <w:r w:rsidR="00442FED" w:rsidRPr="00A929B5">
        <w:rPr>
          <w:rFonts w:ascii="Arial" w:hAnsi="Arial" w:cs="Arial"/>
          <w:sz w:val="24"/>
          <w:szCs w:val="24"/>
          <w:lang w:val="es-AR"/>
        </w:rPr>
        <w:t>toc</w:t>
      </w:r>
      <w:proofErr w:type="spellEnd"/>
      <w:r w:rsidR="00442FED" w:rsidRPr="00A929B5">
        <w:rPr>
          <w:rFonts w:ascii="Arial" w:hAnsi="Arial" w:cs="Arial"/>
          <w:sz w:val="24"/>
          <w:szCs w:val="24"/>
          <w:lang w:val="es-AR"/>
        </w:rPr>
        <w:t xml:space="preserve"> (que comienza antes del llamado de “</w:t>
      </w:r>
      <w:proofErr w:type="spellStart"/>
      <w:r w:rsidR="00442FED" w:rsidRPr="00A929B5">
        <w:rPr>
          <w:rFonts w:ascii="Arial" w:hAnsi="Arial" w:cs="Arial"/>
          <w:sz w:val="24"/>
          <w:szCs w:val="24"/>
          <w:lang w:val="es-AR"/>
        </w:rPr>
        <w:t>probabilidad_fallos_consecutivos</w:t>
      </w:r>
      <w:proofErr w:type="spellEnd"/>
      <w:r w:rsidR="00442FED" w:rsidRPr="00A929B5">
        <w:rPr>
          <w:rFonts w:ascii="Arial" w:hAnsi="Arial" w:cs="Arial"/>
          <w:sz w:val="24"/>
          <w:szCs w:val="24"/>
          <w:lang w:val="es-AR"/>
        </w:rPr>
        <w:t>”, y finaliza cuando termina de calcular la probabilidad), el tiempo transcurrido para calcular la probabilidad, y guardado en la variable “tiempo”.</w:t>
      </w:r>
    </w:p>
    <w:p w:rsidR="00677D71" w:rsidRDefault="00677D71" w:rsidP="00A01B88">
      <w:pPr>
        <w:ind w:firstLine="567"/>
        <w:jc w:val="both"/>
        <w:rPr>
          <w:rFonts w:ascii="Arial" w:hAnsi="Arial" w:cs="Arial"/>
          <w:sz w:val="24"/>
          <w:szCs w:val="24"/>
          <w:lang w:val="es-AR"/>
        </w:rPr>
      </w:pPr>
    </w:p>
    <w:p w:rsidR="00677D71" w:rsidRDefault="00677D71" w:rsidP="00A01B88">
      <w:pPr>
        <w:ind w:firstLine="567"/>
        <w:jc w:val="both"/>
        <w:rPr>
          <w:rFonts w:ascii="Arial" w:hAnsi="Arial" w:cs="Arial"/>
          <w:sz w:val="24"/>
          <w:szCs w:val="24"/>
          <w:lang w:val="es-AR"/>
        </w:rPr>
      </w:pPr>
    </w:p>
    <w:p w:rsidR="00677D71" w:rsidRDefault="00677D71" w:rsidP="00A01B88">
      <w:pPr>
        <w:ind w:firstLine="567"/>
        <w:jc w:val="both"/>
        <w:rPr>
          <w:rFonts w:ascii="Arial" w:hAnsi="Arial" w:cs="Arial"/>
          <w:sz w:val="24"/>
          <w:szCs w:val="24"/>
          <w:lang w:val="es-AR"/>
        </w:rPr>
      </w:pPr>
    </w:p>
    <w:p w:rsidR="00677D71" w:rsidRPr="00A929B5" w:rsidRDefault="00677D71" w:rsidP="00A01B88">
      <w:pPr>
        <w:ind w:firstLine="567"/>
        <w:jc w:val="both"/>
        <w:rPr>
          <w:rFonts w:ascii="Arial" w:hAnsi="Arial" w:cs="Arial"/>
          <w:sz w:val="24"/>
          <w:szCs w:val="24"/>
          <w:lang w:val="es-AR"/>
        </w:rPr>
      </w:pPr>
    </w:p>
    <w:p w:rsidR="008824CB" w:rsidRDefault="00640B7E" w:rsidP="008824CB">
      <w:pPr>
        <w:ind w:firstLine="567"/>
        <w:jc w:val="both"/>
        <w:rPr>
          <w:rFonts w:ascii="Arial" w:hAnsi="Arial" w:cs="Arial"/>
          <w:b/>
          <w:sz w:val="28"/>
          <w:szCs w:val="28"/>
          <w:lang w:val="es-AR"/>
        </w:rPr>
      </w:pPr>
      <w:r>
        <w:rPr>
          <w:rFonts w:ascii="Arial" w:hAnsi="Arial" w:cs="Arial"/>
          <w:b/>
          <w:noProof/>
          <w:sz w:val="28"/>
          <w:szCs w:val="28"/>
          <w:lang w:eastAsia="es-ES"/>
        </w:rPr>
        <w:lastRenderedPageBreak/>
        <w:drawing>
          <wp:anchor distT="0" distB="0" distL="114300" distR="114300" simplePos="0" relativeHeight="251660288" behindDoc="0" locked="0" layoutInCell="1" allowOverlap="1">
            <wp:simplePos x="0" y="0"/>
            <wp:positionH relativeFrom="column">
              <wp:posOffset>262890</wp:posOffset>
            </wp:positionH>
            <wp:positionV relativeFrom="paragraph">
              <wp:posOffset>365125</wp:posOffset>
            </wp:positionV>
            <wp:extent cx="1731645" cy="1362075"/>
            <wp:effectExtent l="19050" t="0" r="1905" b="0"/>
            <wp:wrapSquare wrapText="bothSides"/>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31645" cy="1362075"/>
                    </a:xfrm>
                    <a:prstGeom prst="rect">
                      <a:avLst/>
                    </a:prstGeom>
                    <a:noFill/>
                    <a:ln w="9525">
                      <a:noFill/>
                      <a:miter lim="800000"/>
                      <a:headEnd/>
                      <a:tailEnd/>
                    </a:ln>
                  </pic:spPr>
                </pic:pic>
              </a:graphicData>
            </a:graphic>
          </wp:anchor>
        </w:drawing>
      </w:r>
      <w:r w:rsidR="008824CB">
        <w:rPr>
          <w:rFonts w:ascii="Arial" w:hAnsi="Arial" w:cs="Arial"/>
          <w:b/>
          <w:sz w:val="28"/>
          <w:szCs w:val="28"/>
          <w:lang w:val="es-AR"/>
        </w:rPr>
        <w:t>Resultados</w:t>
      </w:r>
    </w:p>
    <w:p w:rsidR="00640B7E" w:rsidRDefault="00640B7E" w:rsidP="00640B7E">
      <w:pPr>
        <w:spacing w:after="0" w:line="240" w:lineRule="auto"/>
        <w:jc w:val="both"/>
        <w:rPr>
          <w:rFonts w:ascii="Arial" w:hAnsi="Arial" w:cs="Arial"/>
          <w:b/>
          <w:lang w:val="es-AR"/>
        </w:rPr>
      </w:pPr>
      <w:r w:rsidRPr="00640B7E">
        <w:rPr>
          <w:rFonts w:ascii="Arial" w:hAnsi="Arial" w:cs="Arial"/>
          <w:b/>
          <w:lang w:val="es-AR"/>
        </w:rPr>
        <w:t xml:space="preserve">Calculo de probabilidad con “épsilon 1” </w:t>
      </w:r>
    </w:p>
    <w:p w:rsidR="00640B7E" w:rsidRPr="00640B7E" w:rsidRDefault="00640B7E" w:rsidP="00640B7E">
      <w:pPr>
        <w:spacing w:after="0" w:line="240" w:lineRule="auto"/>
        <w:jc w:val="both"/>
        <w:rPr>
          <w:rFonts w:ascii="Arial" w:hAnsi="Arial" w:cs="Arial"/>
          <w:b/>
          <w:lang w:val="es-AR"/>
        </w:rPr>
      </w:pPr>
    </w:p>
    <w:p w:rsidR="00640B7E" w:rsidRPr="00640B7E" w:rsidRDefault="00640B7E" w:rsidP="00640B7E">
      <w:pPr>
        <w:spacing w:after="0" w:line="240" w:lineRule="auto"/>
        <w:jc w:val="both"/>
        <w:rPr>
          <w:rFonts w:ascii="Arial" w:hAnsi="Arial" w:cs="Arial"/>
          <w:lang w:val="es-AR"/>
        </w:rPr>
      </w:pPr>
      <w:r w:rsidRPr="00640B7E">
        <w:rPr>
          <w:rFonts w:ascii="Arial" w:hAnsi="Arial" w:cs="Arial"/>
          <w:lang w:val="es-AR"/>
        </w:rPr>
        <w:t>La probabilidad de éxito es: 0.170732</w:t>
      </w:r>
    </w:p>
    <w:p w:rsidR="00D84997" w:rsidRPr="00D84997" w:rsidRDefault="00640B7E" w:rsidP="00640B7E">
      <w:pPr>
        <w:spacing w:after="0" w:line="240" w:lineRule="auto"/>
        <w:jc w:val="both"/>
        <w:rPr>
          <w:rFonts w:ascii="Arial" w:hAnsi="Arial" w:cs="Arial"/>
          <w:u w:val="single"/>
          <w:lang w:val="es-AR"/>
        </w:rPr>
      </w:pPr>
      <w:r w:rsidRPr="00640B7E">
        <w:rPr>
          <w:rFonts w:ascii="Arial" w:hAnsi="Arial" w:cs="Arial"/>
          <w:lang w:val="es-AR"/>
        </w:rPr>
        <w:t>El tiempo</w:t>
      </w:r>
      <w:r>
        <w:rPr>
          <w:rFonts w:ascii="Arial" w:hAnsi="Arial" w:cs="Arial"/>
          <w:lang w:val="es-AR"/>
        </w:rPr>
        <w:t xml:space="preserve"> trascurrido</w:t>
      </w:r>
      <w:r w:rsidRPr="00640B7E">
        <w:rPr>
          <w:rFonts w:ascii="Arial" w:hAnsi="Arial" w:cs="Arial"/>
          <w:lang w:val="es-AR"/>
        </w:rPr>
        <w:t xml:space="preserve"> fue de: </w:t>
      </w:r>
      <w:r w:rsidR="00D84997" w:rsidRPr="00D84997">
        <w:rPr>
          <w:rFonts w:ascii="Arial" w:hAnsi="Arial" w:cs="Arial"/>
          <w:lang w:val="es-AR"/>
        </w:rPr>
        <w:t>0.015001</w:t>
      </w:r>
    </w:p>
    <w:p w:rsidR="00640B7E" w:rsidRPr="00640B7E" w:rsidRDefault="00640B7E" w:rsidP="00640B7E">
      <w:pPr>
        <w:spacing w:after="0" w:line="240" w:lineRule="auto"/>
        <w:jc w:val="both"/>
        <w:rPr>
          <w:rFonts w:ascii="Arial" w:hAnsi="Arial" w:cs="Arial"/>
          <w:lang w:val="es-AR"/>
        </w:rPr>
      </w:pPr>
      <w:r>
        <w:rPr>
          <w:rFonts w:ascii="Arial" w:hAnsi="Arial" w:cs="Arial"/>
          <w:lang w:val="es-AR"/>
        </w:rPr>
        <w:t>Probabilidad parcial de los primeros veinte:</w:t>
      </w:r>
      <w:r w:rsidRPr="00640B7E">
        <w:rPr>
          <w:rFonts w:ascii="Arial" w:hAnsi="Arial" w:cs="Arial"/>
          <w:lang w:val="es-AR"/>
        </w:rPr>
        <w:t xml:space="preserve"> 0.055070</w:t>
      </w:r>
    </w:p>
    <w:p w:rsidR="00087840" w:rsidRPr="00640B7E" w:rsidRDefault="00640B7E" w:rsidP="00640B7E">
      <w:pPr>
        <w:spacing w:after="0" w:line="240" w:lineRule="auto"/>
        <w:jc w:val="both"/>
        <w:rPr>
          <w:rFonts w:ascii="Arial" w:hAnsi="Arial" w:cs="Arial"/>
          <w:lang w:val="es-AR"/>
        </w:rPr>
      </w:pPr>
      <w:r>
        <w:rPr>
          <w:rFonts w:ascii="Arial" w:hAnsi="Arial" w:cs="Arial"/>
          <w:lang w:val="es-AR"/>
        </w:rPr>
        <w:t>Probabilidad parcial de los</w:t>
      </w:r>
      <w:r w:rsidRPr="00640B7E">
        <w:rPr>
          <w:rFonts w:ascii="Arial" w:hAnsi="Arial" w:cs="Arial"/>
          <w:lang w:val="es-AR"/>
        </w:rPr>
        <w:t xml:space="preserve"> </w:t>
      </w:r>
      <w:r>
        <w:rPr>
          <w:rFonts w:ascii="Arial" w:hAnsi="Arial" w:cs="Arial"/>
          <w:lang w:val="es-AR"/>
        </w:rPr>
        <w:t>últimos veinte:</w:t>
      </w:r>
      <w:r w:rsidRPr="00640B7E">
        <w:rPr>
          <w:rFonts w:ascii="Arial" w:hAnsi="Arial" w:cs="Arial"/>
          <w:lang w:val="es-AR"/>
        </w:rPr>
        <w:t xml:space="preserve"> 0.018220</w:t>
      </w:r>
    </w:p>
    <w:p w:rsidR="00640B7E" w:rsidRDefault="00640B7E" w:rsidP="00640B7E">
      <w:pPr>
        <w:jc w:val="both"/>
        <w:rPr>
          <w:rFonts w:ascii="Arial" w:hAnsi="Arial" w:cs="Arial"/>
          <w:sz w:val="24"/>
          <w:szCs w:val="24"/>
          <w:lang w:val="es-AR"/>
        </w:rPr>
      </w:pPr>
    </w:p>
    <w:p w:rsidR="00A34481" w:rsidRDefault="008417FA" w:rsidP="00A34481">
      <w:pPr>
        <w:jc w:val="both"/>
        <w:rPr>
          <w:rFonts w:ascii="Arial" w:hAnsi="Arial" w:cs="Arial"/>
          <w:b/>
          <w:lang w:val="es-AR"/>
        </w:rPr>
      </w:pPr>
      <w:r>
        <w:rPr>
          <w:rFonts w:ascii="Arial" w:hAnsi="Arial" w:cs="Arial"/>
          <w:b/>
          <w:noProof/>
          <w:lang w:eastAsia="es-ES"/>
        </w:rPr>
        <w:drawing>
          <wp:anchor distT="0" distB="0" distL="114300" distR="114300" simplePos="0" relativeHeight="251659264" behindDoc="0" locked="0" layoutInCell="1" allowOverlap="1">
            <wp:simplePos x="0" y="0"/>
            <wp:positionH relativeFrom="column">
              <wp:posOffset>262890</wp:posOffset>
            </wp:positionH>
            <wp:positionV relativeFrom="paragraph">
              <wp:posOffset>16510</wp:posOffset>
            </wp:positionV>
            <wp:extent cx="1752600" cy="1371600"/>
            <wp:effectExtent l="19050" t="0" r="0" b="0"/>
            <wp:wrapSquare wrapText="bothSides"/>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752600" cy="1371600"/>
                    </a:xfrm>
                    <a:prstGeom prst="rect">
                      <a:avLst/>
                    </a:prstGeom>
                    <a:noFill/>
                    <a:ln w="9525">
                      <a:noFill/>
                      <a:miter lim="800000"/>
                      <a:headEnd/>
                      <a:tailEnd/>
                    </a:ln>
                  </pic:spPr>
                </pic:pic>
              </a:graphicData>
            </a:graphic>
          </wp:anchor>
        </w:drawing>
      </w:r>
      <w:r w:rsidR="00A34481" w:rsidRPr="00640B7E">
        <w:rPr>
          <w:rFonts w:ascii="Arial" w:hAnsi="Arial" w:cs="Arial"/>
          <w:b/>
          <w:lang w:val="es-AR"/>
        </w:rPr>
        <w:t xml:space="preserve">Calculo de probabilidad con “épsilon </w:t>
      </w:r>
      <w:r w:rsidR="00A34481">
        <w:rPr>
          <w:rFonts w:ascii="Arial" w:hAnsi="Arial" w:cs="Arial"/>
          <w:b/>
          <w:lang w:val="es-AR"/>
        </w:rPr>
        <w:t>2</w:t>
      </w:r>
      <w:r w:rsidR="00A34481" w:rsidRPr="00640B7E">
        <w:rPr>
          <w:rFonts w:ascii="Arial" w:hAnsi="Arial" w:cs="Arial"/>
          <w:b/>
          <w:lang w:val="es-AR"/>
        </w:rPr>
        <w:t xml:space="preserve">” </w:t>
      </w:r>
    </w:p>
    <w:p w:rsidR="00A34481" w:rsidRPr="00640B7E" w:rsidRDefault="00A34481" w:rsidP="00A34481">
      <w:pPr>
        <w:spacing w:after="0" w:line="240" w:lineRule="auto"/>
        <w:jc w:val="both"/>
        <w:rPr>
          <w:rFonts w:ascii="Arial" w:hAnsi="Arial" w:cs="Arial"/>
          <w:b/>
          <w:lang w:val="es-AR"/>
        </w:rPr>
      </w:pPr>
    </w:p>
    <w:p w:rsidR="00A34481" w:rsidRPr="00640B7E" w:rsidRDefault="00A34481" w:rsidP="00A34481">
      <w:pPr>
        <w:spacing w:after="0" w:line="240" w:lineRule="auto"/>
        <w:jc w:val="both"/>
        <w:rPr>
          <w:rFonts w:ascii="Arial" w:hAnsi="Arial" w:cs="Arial"/>
          <w:lang w:val="es-AR"/>
        </w:rPr>
      </w:pPr>
      <w:r w:rsidRPr="00640B7E">
        <w:rPr>
          <w:rFonts w:ascii="Arial" w:hAnsi="Arial" w:cs="Arial"/>
          <w:lang w:val="es-AR"/>
        </w:rPr>
        <w:t>La probabilidad de éxito es: 0.1</w:t>
      </w:r>
      <w:r w:rsidR="00995BAA">
        <w:rPr>
          <w:rFonts w:ascii="Arial" w:hAnsi="Arial" w:cs="Arial"/>
          <w:lang w:val="es-AR"/>
        </w:rPr>
        <w:t>46341</w:t>
      </w:r>
    </w:p>
    <w:p w:rsidR="00A34481" w:rsidRPr="00E0338A" w:rsidRDefault="00A34481" w:rsidP="00A34481">
      <w:pPr>
        <w:spacing w:after="0" w:line="240" w:lineRule="auto"/>
        <w:jc w:val="both"/>
        <w:rPr>
          <w:rFonts w:ascii="Arial" w:hAnsi="Arial" w:cs="Arial"/>
          <w:u w:val="single"/>
          <w:lang w:val="es-AR"/>
        </w:rPr>
      </w:pPr>
      <w:r w:rsidRPr="00640B7E">
        <w:rPr>
          <w:rFonts w:ascii="Arial" w:hAnsi="Arial" w:cs="Arial"/>
          <w:lang w:val="es-AR"/>
        </w:rPr>
        <w:t>El tiempo</w:t>
      </w:r>
      <w:r>
        <w:rPr>
          <w:rFonts w:ascii="Arial" w:hAnsi="Arial" w:cs="Arial"/>
          <w:lang w:val="es-AR"/>
        </w:rPr>
        <w:t xml:space="preserve"> trascurrido</w:t>
      </w:r>
      <w:r w:rsidRPr="00640B7E">
        <w:rPr>
          <w:rFonts w:ascii="Arial" w:hAnsi="Arial" w:cs="Arial"/>
          <w:lang w:val="es-AR"/>
        </w:rPr>
        <w:t xml:space="preserve"> fue de: </w:t>
      </w:r>
      <w:r w:rsidR="00E0338A" w:rsidRPr="00E0338A">
        <w:rPr>
          <w:rFonts w:ascii="Arial" w:hAnsi="Arial" w:cs="Arial"/>
          <w:lang w:val="es-AR"/>
        </w:rPr>
        <w:t>0.00600096</w:t>
      </w:r>
    </w:p>
    <w:p w:rsidR="00A34481" w:rsidRPr="00995BAA" w:rsidRDefault="00A34481" w:rsidP="00A34481">
      <w:pPr>
        <w:spacing w:after="0" w:line="240" w:lineRule="auto"/>
        <w:jc w:val="both"/>
        <w:rPr>
          <w:rFonts w:ascii="Arial" w:hAnsi="Arial" w:cs="Arial"/>
          <w:lang w:val="es-AR"/>
        </w:rPr>
      </w:pPr>
      <w:r>
        <w:rPr>
          <w:rFonts w:ascii="Arial" w:hAnsi="Arial" w:cs="Arial"/>
          <w:lang w:val="es-AR"/>
        </w:rPr>
        <w:t>Probabilidad parcial de los primeros veinte:</w:t>
      </w:r>
      <w:r w:rsidRPr="00640B7E">
        <w:rPr>
          <w:rFonts w:ascii="Arial" w:hAnsi="Arial" w:cs="Arial"/>
          <w:lang w:val="es-AR"/>
        </w:rPr>
        <w:t xml:space="preserve"> </w:t>
      </w:r>
      <w:r w:rsidR="00995BAA" w:rsidRPr="00995BAA">
        <w:rPr>
          <w:rFonts w:ascii="Arial" w:hAnsi="Arial" w:cs="Arial"/>
          <w:lang w:val="es-AR"/>
        </w:rPr>
        <w:t>0.059400</w:t>
      </w:r>
    </w:p>
    <w:p w:rsidR="00A34481" w:rsidRPr="00995BAA" w:rsidRDefault="00A34481" w:rsidP="00A34481">
      <w:pPr>
        <w:spacing w:after="0" w:line="240" w:lineRule="auto"/>
        <w:jc w:val="both"/>
        <w:rPr>
          <w:rFonts w:ascii="Arial" w:hAnsi="Arial" w:cs="Arial"/>
          <w:lang w:val="es-AR"/>
        </w:rPr>
      </w:pPr>
      <w:r w:rsidRPr="00995BAA">
        <w:rPr>
          <w:rFonts w:ascii="Arial" w:hAnsi="Arial" w:cs="Arial"/>
          <w:lang w:val="es-AR"/>
        </w:rPr>
        <w:t xml:space="preserve">Probabilidad parcial de los últimos veinte: </w:t>
      </w:r>
      <w:r w:rsidR="00995BAA" w:rsidRPr="00995BAA">
        <w:rPr>
          <w:rFonts w:ascii="Arial" w:hAnsi="Arial" w:cs="Arial"/>
          <w:lang w:val="es-AR"/>
        </w:rPr>
        <w:t>0.022900</w:t>
      </w:r>
    </w:p>
    <w:p w:rsidR="00640B7E" w:rsidRDefault="008417FA" w:rsidP="00A34481">
      <w:pPr>
        <w:jc w:val="both"/>
        <w:rPr>
          <w:rFonts w:ascii="Arial" w:hAnsi="Arial" w:cs="Arial"/>
          <w:b/>
          <w:sz w:val="28"/>
          <w:szCs w:val="28"/>
          <w:lang w:val="es-AR"/>
        </w:rPr>
      </w:pPr>
      <w:r>
        <w:rPr>
          <w:rFonts w:ascii="Arial" w:hAnsi="Arial" w:cs="Arial"/>
          <w:b/>
          <w:noProof/>
          <w:sz w:val="28"/>
          <w:szCs w:val="28"/>
          <w:lang w:eastAsia="es-ES"/>
        </w:rPr>
        <w:drawing>
          <wp:anchor distT="0" distB="0" distL="114300" distR="114300" simplePos="0" relativeHeight="251661312" behindDoc="0" locked="0" layoutInCell="1" allowOverlap="1">
            <wp:simplePos x="0" y="0"/>
            <wp:positionH relativeFrom="column">
              <wp:posOffset>-1866900</wp:posOffset>
            </wp:positionH>
            <wp:positionV relativeFrom="paragraph">
              <wp:posOffset>303530</wp:posOffset>
            </wp:positionV>
            <wp:extent cx="1731645" cy="1381125"/>
            <wp:effectExtent l="19050" t="0" r="1905" b="0"/>
            <wp:wrapSquare wrapText="bothSides"/>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31645" cy="1381125"/>
                    </a:xfrm>
                    <a:prstGeom prst="rect">
                      <a:avLst/>
                    </a:prstGeom>
                    <a:noFill/>
                    <a:ln w="9525">
                      <a:noFill/>
                      <a:miter lim="800000"/>
                      <a:headEnd/>
                      <a:tailEnd/>
                    </a:ln>
                  </pic:spPr>
                </pic:pic>
              </a:graphicData>
            </a:graphic>
          </wp:anchor>
        </w:drawing>
      </w:r>
    </w:p>
    <w:p w:rsidR="00AA7973" w:rsidRDefault="00AA7973" w:rsidP="00AA7973">
      <w:pPr>
        <w:jc w:val="both"/>
        <w:rPr>
          <w:rFonts w:ascii="Arial" w:hAnsi="Arial" w:cs="Arial"/>
          <w:b/>
          <w:lang w:val="es-AR"/>
        </w:rPr>
      </w:pPr>
      <w:r w:rsidRPr="00640B7E">
        <w:rPr>
          <w:rFonts w:ascii="Arial" w:hAnsi="Arial" w:cs="Arial"/>
          <w:b/>
          <w:lang w:val="es-AR"/>
        </w:rPr>
        <w:t xml:space="preserve">Calculo de probabilidad con “épsilon </w:t>
      </w:r>
      <w:r>
        <w:rPr>
          <w:rFonts w:ascii="Arial" w:hAnsi="Arial" w:cs="Arial"/>
          <w:b/>
          <w:lang w:val="es-AR"/>
        </w:rPr>
        <w:t>3</w:t>
      </w:r>
      <w:r w:rsidRPr="00640B7E">
        <w:rPr>
          <w:rFonts w:ascii="Arial" w:hAnsi="Arial" w:cs="Arial"/>
          <w:b/>
          <w:lang w:val="es-AR"/>
        </w:rPr>
        <w:t xml:space="preserve">” </w:t>
      </w:r>
    </w:p>
    <w:p w:rsidR="00AA7973" w:rsidRPr="00640B7E" w:rsidRDefault="00AA7973" w:rsidP="00AA7973">
      <w:pPr>
        <w:spacing w:after="0" w:line="240" w:lineRule="auto"/>
        <w:jc w:val="both"/>
        <w:rPr>
          <w:rFonts w:ascii="Arial" w:hAnsi="Arial" w:cs="Arial"/>
          <w:b/>
          <w:lang w:val="es-AR"/>
        </w:rPr>
      </w:pP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La probabilidad de éxito es: 0.113043</w:t>
      </w:r>
    </w:p>
    <w:p w:rsidR="00AA7973" w:rsidRPr="00E0338A" w:rsidRDefault="00AA7973" w:rsidP="00AA7973">
      <w:pPr>
        <w:spacing w:after="0" w:line="240" w:lineRule="auto"/>
        <w:jc w:val="both"/>
        <w:rPr>
          <w:rFonts w:ascii="Arial" w:hAnsi="Arial" w:cs="Arial"/>
          <w:u w:val="single"/>
          <w:lang w:val="es-AR"/>
        </w:rPr>
      </w:pPr>
      <w:r w:rsidRPr="00AA7973">
        <w:rPr>
          <w:rFonts w:ascii="Arial" w:hAnsi="Arial" w:cs="Arial"/>
          <w:lang w:val="es-AR"/>
        </w:rPr>
        <w:t xml:space="preserve">El tiempo trascurrido fue de: </w:t>
      </w:r>
      <w:r w:rsidR="00E0338A" w:rsidRPr="00E0338A">
        <w:rPr>
          <w:rFonts w:ascii="Arial" w:hAnsi="Arial" w:cs="Arial"/>
          <w:lang w:val="es-AR"/>
        </w:rPr>
        <w:t>0.0180009</w:t>
      </w: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Probabilidad parcial de los primeros veinte: 0.064281</w:t>
      </w: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Probabilidad parcial de los últimos veinte: 0.0035555</w:t>
      </w:r>
    </w:p>
    <w:p w:rsidR="00640B7E" w:rsidRDefault="00640B7E" w:rsidP="008824CB">
      <w:pPr>
        <w:ind w:firstLine="567"/>
        <w:jc w:val="both"/>
        <w:rPr>
          <w:rFonts w:ascii="Arial" w:hAnsi="Arial" w:cs="Arial"/>
          <w:b/>
          <w:sz w:val="28"/>
          <w:szCs w:val="28"/>
          <w:lang w:val="es-AR"/>
        </w:rPr>
      </w:pPr>
    </w:p>
    <w:p w:rsidR="008824CB" w:rsidRPr="005B77FC" w:rsidRDefault="008824CB" w:rsidP="008824CB">
      <w:pPr>
        <w:ind w:firstLine="567"/>
        <w:jc w:val="both"/>
        <w:rPr>
          <w:rFonts w:ascii="Arial" w:hAnsi="Arial" w:cs="Arial"/>
          <w:b/>
          <w:sz w:val="28"/>
          <w:szCs w:val="28"/>
          <w:lang w:val="es-AR"/>
        </w:rPr>
      </w:pPr>
      <w:r>
        <w:rPr>
          <w:rFonts w:ascii="Arial" w:hAnsi="Arial" w:cs="Arial"/>
          <w:b/>
          <w:sz w:val="28"/>
          <w:szCs w:val="28"/>
          <w:lang w:val="es-AR"/>
        </w:rPr>
        <w:t>Conclusiones</w:t>
      </w:r>
    </w:p>
    <w:p w:rsidR="00890757" w:rsidRPr="00A929B5" w:rsidRDefault="00890757" w:rsidP="008824CB">
      <w:pPr>
        <w:ind w:firstLine="567"/>
        <w:jc w:val="both"/>
        <w:rPr>
          <w:rFonts w:ascii="Arial" w:hAnsi="Arial" w:cs="Arial"/>
          <w:sz w:val="24"/>
          <w:szCs w:val="24"/>
          <w:lang w:val="es-AR"/>
        </w:rPr>
      </w:pPr>
      <w:r w:rsidRPr="00A929B5">
        <w:rPr>
          <w:rFonts w:ascii="Arial" w:hAnsi="Arial" w:cs="Arial"/>
          <w:sz w:val="24"/>
          <w:szCs w:val="24"/>
          <w:lang w:val="es-AR"/>
        </w:rPr>
        <w:t xml:space="preserve">Se puede decir, que si bien el numero de interacciones varían, como así también el valor de épsilon,  la probabilidad final es bastante similar en los 3 experimentos (las tres por debajo de 0.2, y la probabilidad será menor, mientras más chico sea épsilon). </w:t>
      </w:r>
      <w:r w:rsidR="00C04961" w:rsidRPr="00A929B5">
        <w:rPr>
          <w:rFonts w:ascii="Arial" w:hAnsi="Arial" w:cs="Arial"/>
          <w:sz w:val="24"/>
          <w:szCs w:val="24"/>
          <w:lang w:val="es-AR"/>
        </w:rPr>
        <w:t xml:space="preserve">A su vez, </w:t>
      </w:r>
      <w:r w:rsidR="001C48C9" w:rsidRPr="00A929B5">
        <w:rPr>
          <w:rFonts w:ascii="Arial" w:hAnsi="Arial" w:cs="Arial"/>
          <w:sz w:val="24"/>
          <w:szCs w:val="24"/>
          <w:lang w:val="es-AR"/>
        </w:rPr>
        <w:t xml:space="preserve">mientras más chico sea épsilon, mayor tiempo transcurrirá para obtener la probabilidad (ya que necesita realizar más iteraciones). En este caso, el experimento 2 tardo menos, pero </w:t>
      </w:r>
      <w:r w:rsidR="00677D71">
        <w:rPr>
          <w:rFonts w:ascii="Arial" w:hAnsi="Arial" w:cs="Arial"/>
          <w:sz w:val="24"/>
          <w:szCs w:val="24"/>
          <w:lang w:val="es-AR"/>
        </w:rPr>
        <w:t>si vemos la grafica, vemos que realizó</w:t>
      </w:r>
      <w:r w:rsidR="001C48C9" w:rsidRPr="00A929B5">
        <w:rPr>
          <w:rFonts w:ascii="Arial" w:hAnsi="Arial" w:cs="Arial"/>
          <w:sz w:val="24"/>
          <w:szCs w:val="24"/>
          <w:lang w:val="es-AR"/>
        </w:rPr>
        <w:t xml:space="preserve"> menos </w:t>
      </w:r>
      <w:r w:rsidR="00677D71">
        <w:rPr>
          <w:rFonts w:ascii="Arial" w:hAnsi="Arial" w:cs="Arial"/>
          <w:sz w:val="24"/>
          <w:szCs w:val="24"/>
          <w:lang w:val="es-AR"/>
        </w:rPr>
        <w:t>iteraciones para</w:t>
      </w:r>
      <w:r w:rsidR="001C48C9" w:rsidRPr="00A929B5">
        <w:rPr>
          <w:rFonts w:ascii="Arial" w:hAnsi="Arial" w:cs="Arial"/>
          <w:sz w:val="24"/>
          <w:szCs w:val="24"/>
          <w:lang w:val="es-AR"/>
        </w:rPr>
        <w:t xml:space="preserve"> calcular la probabilidad. </w:t>
      </w:r>
    </w:p>
    <w:p w:rsidR="00AA7973" w:rsidRPr="00A929B5" w:rsidRDefault="001C48C9" w:rsidP="00FE6A8D">
      <w:pPr>
        <w:ind w:firstLine="567"/>
        <w:jc w:val="both"/>
        <w:rPr>
          <w:rFonts w:ascii="Arial" w:hAnsi="Arial" w:cs="Arial"/>
          <w:b/>
          <w:sz w:val="24"/>
          <w:szCs w:val="24"/>
          <w:lang w:val="es-AR"/>
        </w:rPr>
      </w:pPr>
      <w:r w:rsidRPr="00A929B5">
        <w:rPr>
          <w:rFonts w:ascii="Arial" w:hAnsi="Arial" w:cs="Arial"/>
          <w:sz w:val="24"/>
          <w:szCs w:val="24"/>
          <w:lang w:val="es-AR"/>
        </w:rPr>
        <w:t>Por último, se ve que las desviaciones son mayores en los primeros 20 experimentos, pero que a medida que se van realizando mas, se va estabilizando, dando una desviación menor (mayor homogeneidad), en los últimos 20, siendo</w:t>
      </w:r>
      <w:r w:rsidR="008417FA" w:rsidRPr="00A929B5">
        <w:rPr>
          <w:rFonts w:ascii="Arial" w:hAnsi="Arial" w:cs="Arial"/>
          <w:sz w:val="24"/>
          <w:szCs w:val="24"/>
          <w:lang w:val="es-AR"/>
        </w:rPr>
        <w:t xml:space="preserve"> el valor más cercano</w:t>
      </w:r>
      <w:r w:rsidRPr="00A929B5">
        <w:rPr>
          <w:rFonts w:ascii="Arial" w:hAnsi="Arial" w:cs="Arial"/>
          <w:sz w:val="24"/>
          <w:szCs w:val="24"/>
          <w:lang w:val="es-AR"/>
        </w:rPr>
        <w:t xml:space="preserve"> a la probabilidad final obtenida.</w:t>
      </w:r>
    </w:p>
    <w:sectPr w:rsidR="00AA7973" w:rsidRPr="00A929B5" w:rsidSect="00B545A4">
      <w:headerReference w:type="even" r:id="rId12"/>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780" w:rsidRDefault="00351780" w:rsidP="003B7663">
      <w:pPr>
        <w:spacing w:after="0" w:line="240" w:lineRule="auto"/>
      </w:pPr>
      <w:r>
        <w:separator/>
      </w:r>
    </w:p>
  </w:endnote>
  <w:endnote w:type="continuationSeparator" w:id="0">
    <w:p w:rsidR="00351780" w:rsidRDefault="00351780" w:rsidP="003B7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33336"/>
      <w:docPartObj>
        <w:docPartGallery w:val="Page Numbers (Bottom of Page)"/>
        <w:docPartUnique/>
      </w:docPartObj>
    </w:sdtPr>
    <w:sdtContent>
      <w:p w:rsidR="0014228D" w:rsidRDefault="00A2097A">
        <w:pPr>
          <w:pStyle w:val="Piedepgina"/>
          <w:jc w:val="right"/>
        </w:pPr>
        <w:fldSimple w:instr=" PAGE   \* MERGEFORMAT ">
          <w:r w:rsidR="00677D71">
            <w:rPr>
              <w:noProof/>
            </w:rPr>
            <w:t>2</w:t>
          </w:r>
        </w:fldSimple>
      </w:p>
    </w:sdtContent>
  </w:sdt>
  <w:p w:rsidR="0014228D" w:rsidRDefault="001422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780" w:rsidRDefault="00351780" w:rsidP="003B7663">
      <w:pPr>
        <w:spacing w:after="0" w:line="240" w:lineRule="auto"/>
      </w:pPr>
      <w:r>
        <w:separator/>
      </w:r>
    </w:p>
  </w:footnote>
  <w:footnote w:type="continuationSeparator" w:id="0">
    <w:p w:rsidR="00351780" w:rsidRDefault="00351780" w:rsidP="003B7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28D" w:rsidRDefault="00A2097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3152" o:spid="_x0000_s8194" type="#_x0000_t75" style="position:absolute;margin-left:0;margin-top:0;width:425.05pt;height:364.7pt;z-index:-251657216;mso-position-horizontal:center;mso-position-horizontal-relative:margin;mso-position-vertical:center;mso-position-vertical-relative:margin" o:allowincell="f">
          <v:imagedata r:id="rId1" o:title="Unicenby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28D" w:rsidRPr="00BE17A3" w:rsidRDefault="0014228D" w:rsidP="00C4695F">
    <w:pPr>
      <w:spacing w:after="0" w:line="240" w:lineRule="auto"/>
      <w:ind w:firstLine="567"/>
      <w:jc w:val="center"/>
      <w:rPr>
        <w:rFonts w:ascii="Arial" w:hAnsi="Arial" w:cs="Arial"/>
        <w:b/>
        <w:sz w:val="20"/>
        <w:szCs w:val="20"/>
      </w:rPr>
    </w:pPr>
    <w:r w:rsidRPr="00BE17A3">
      <w:rPr>
        <w:rFonts w:ascii="Arial" w:hAnsi="Arial" w:cs="Arial"/>
        <w:b/>
        <w:noProof/>
        <w:sz w:val="20"/>
        <w:szCs w:val="20"/>
        <w:lang w:eastAsia="es-ES"/>
      </w:rPr>
      <w:drawing>
        <wp:anchor distT="0" distB="0" distL="114300" distR="114300" simplePos="0" relativeHeight="251662336" behindDoc="0" locked="0" layoutInCell="1" allowOverlap="1">
          <wp:simplePos x="0" y="0"/>
          <wp:positionH relativeFrom="column">
            <wp:posOffset>443865</wp:posOffset>
          </wp:positionH>
          <wp:positionV relativeFrom="paragraph">
            <wp:posOffset>-173355</wp:posOffset>
          </wp:positionV>
          <wp:extent cx="685165" cy="609600"/>
          <wp:effectExtent l="19050" t="0" r="635" b="0"/>
          <wp:wrapSquare wrapText="bothSides"/>
          <wp:docPr id="3" name="0 Imagen" descr="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nbyn.jpg"/>
                  <pic:cNvPicPr/>
                </pic:nvPicPr>
                <pic:blipFill>
                  <a:blip r:embed="rId1" cstate="print"/>
                  <a:stretch>
                    <a:fillRect/>
                  </a:stretch>
                </pic:blipFill>
                <pic:spPr>
                  <a:xfrm>
                    <a:off x="0" y="0"/>
                    <a:ext cx="685165" cy="609600"/>
                  </a:xfrm>
                  <a:prstGeom prst="rect">
                    <a:avLst/>
                  </a:prstGeom>
                </pic:spPr>
              </pic:pic>
            </a:graphicData>
          </a:graphic>
        </wp:anchor>
      </w:drawing>
    </w:r>
    <w:r w:rsidRPr="00BE17A3">
      <w:rPr>
        <w:rFonts w:ascii="Arial" w:hAnsi="Arial" w:cs="Arial"/>
        <w:b/>
        <w:sz w:val="20"/>
        <w:szCs w:val="20"/>
      </w:rPr>
      <w:t xml:space="preserve">UNCPBA </w:t>
    </w:r>
    <w:r w:rsidRPr="00BE17A3">
      <w:rPr>
        <w:rFonts w:ascii="Arial" w:hAnsi="Arial" w:cs="Arial"/>
        <w:b/>
        <w:sz w:val="20"/>
        <w:szCs w:val="20"/>
        <w:lang w:val="es-AR"/>
      </w:rPr>
      <w:t>– FCE – TUDAI</w:t>
    </w:r>
  </w:p>
  <w:p w:rsidR="0014228D" w:rsidRDefault="00A2097A" w:rsidP="00C4695F">
    <w:pPr>
      <w:spacing w:after="0" w:line="240" w:lineRule="auto"/>
      <w:ind w:firstLine="567"/>
      <w:jc w:val="center"/>
      <w:rPr>
        <w:rFonts w:ascii="Arial" w:hAnsi="Arial" w:cs="Arial"/>
        <w:i/>
        <w:sz w:val="20"/>
        <w:szCs w:val="20"/>
        <w:lang w:val="es-AR"/>
      </w:rPr>
    </w:pPr>
    <w:r w:rsidRPr="00A2097A">
      <w:rPr>
        <w:rFonts w:ascii="Arial" w:hAnsi="Arial" w:cs="Arial"/>
        <w:noProof/>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3153" o:spid="_x0000_s8195" type="#_x0000_t75" style="position:absolute;left:0;text-align:left;margin-left:0;margin-top:0;width:425.05pt;height:364.7pt;z-index:-251656192;mso-position-horizontal:center;mso-position-horizontal-relative:margin;mso-position-vertical:center;mso-position-vertical-relative:margin" o:allowincell="f">
          <v:imagedata r:id="rId2" o:title="Unicenbyn" gain="19661f" blacklevel="22938f"/>
          <w10:wrap anchorx="margin" anchory="margin"/>
        </v:shape>
      </w:pict>
    </w:r>
    <w:r w:rsidR="0014228D" w:rsidRPr="00C4695F">
      <w:rPr>
        <w:rFonts w:ascii="Arial" w:hAnsi="Arial" w:cs="Arial"/>
        <w:sz w:val="20"/>
        <w:szCs w:val="20"/>
        <w:lang w:val="es-AR"/>
      </w:rPr>
      <w:t>Trabajo Práctico Especia 2017 –</w:t>
    </w:r>
    <w:r w:rsidR="0014228D" w:rsidRPr="00C4695F">
      <w:rPr>
        <w:rFonts w:ascii="Arial" w:hAnsi="Arial" w:cs="Arial"/>
        <w:b/>
        <w:sz w:val="20"/>
        <w:szCs w:val="20"/>
        <w:lang w:val="es-AR"/>
      </w:rPr>
      <w:t xml:space="preserve"> TMC</w:t>
    </w:r>
    <w:r w:rsidR="0014228D" w:rsidRPr="00C4695F">
      <w:rPr>
        <w:rFonts w:ascii="Arial" w:hAnsi="Arial" w:cs="Arial"/>
        <w:sz w:val="20"/>
        <w:szCs w:val="20"/>
        <w:lang w:val="es-AR"/>
      </w:rPr>
      <w:t xml:space="preserve"> – </w:t>
    </w:r>
    <w:r w:rsidR="0014228D" w:rsidRPr="00C4695F">
      <w:rPr>
        <w:rFonts w:ascii="Arial" w:hAnsi="Arial" w:cs="Arial"/>
        <w:i/>
        <w:sz w:val="20"/>
        <w:szCs w:val="20"/>
        <w:lang w:val="es-AR"/>
      </w:rPr>
      <w:t>Meliendrez Agustín</w:t>
    </w:r>
    <w:r w:rsidR="0014228D">
      <w:rPr>
        <w:rFonts w:ascii="Arial" w:hAnsi="Arial" w:cs="Arial"/>
        <w:i/>
        <w:sz w:val="20"/>
        <w:szCs w:val="20"/>
        <w:lang w:val="es-AR"/>
      </w:rPr>
      <w:t xml:space="preserve"> </w:t>
    </w:r>
  </w:p>
  <w:p w:rsidR="0014228D" w:rsidRPr="00C4695F" w:rsidRDefault="0014228D" w:rsidP="00BB5867">
    <w:pPr>
      <w:ind w:firstLine="567"/>
      <w:jc w:val="center"/>
      <w:rPr>
        <w:rFonts w:ascii="Arial" w:hAnsi="Arial" w:cs="Arial"/>
        <w:b/>
        <w:sz w:val="20"/>
        <w:szCs w:val="20"/>
        <w:lang w:val="es-AR"/>
      </w:rPr>
    </w:pPr>
  </w:p>
  <w:p w:rsidR="0014228D" w:rsidRPr="00BB5867" w:rsidRDefault="0014228D">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C57"/>
    <w:multiLevelType w:val="hybridMultilevel"/>
    <w:tmpl w:val="EF289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0F5EE4"/>
    <w:multiLevelType w:val="hybridMultilevel"/>
    <w:tmpl w:val="E662CFD8"/>
    <w:lvl w:ilvl="0" w:tplc="0F14BEE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104802"/>
    <w:multiLevelType w:val="hybridMultilevel"/>
    <w:tmpl w:val="899A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6C7F9F"/>
    <w:multiLevelType w:val="hybridMultilevel"/>
    <w:tmpl w:val="DA1CEFD0"/>
    <w:lvl w:ilvl="0" w:tplc="CC9408E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176BD4"/>
    <w:multiLevelType w:val="hybridMultilevel"/>
    <w:tmpl w:val="D08C2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425A71"/>
    <w:multiLevelType w:val="hybridMultilevel"/>
    <w:tmpl w:val="CD523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C1139D"/>
    <w:multiLevelType w:val="hybridMultilevel"/>
    <w:tmpl w:val="38826372"/>
    <w:lvl w:ilvl="0" w:tplc="67102FAC">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71A784B"/>
    <w:multiLevelType w:val="hybridMultilevel"/>
    <w:tmpl w:val="F7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1"/>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7410"/>
    <o:shapelayout v:ext="edit">
      <o:idmap v:ext="edit" data="8"/>
    </o:shapelayout>
  </w:hdrShapeDefaults>
  <w:footnotePr>
    <w:footnote w:id="-1"/>
    <w:footnote w:id="0"/>
  </w:footnotePr>
  <w:endnotePr>
    <w:endnote w:id="-1"/>
    <w:endnote w:id="0"/>
  </w:endnotePr>
  <w:compat/>
  <w:rsids>
    <w:rsidRoot w:val="00B646A1"/>
    <w:rsid w:val="0000643C"/>
    <w:rsid w:val="000229C5"/>
    <w:rsid w:val="00023510"/>
    <w:rsid w:val="00025E70"/>
    <w:rsid w:val="00032EE1"/>
    <w:rsid w:val="000613D7"/>
    <w:rsid w:val="00087840"/>
    <w:rsid w:val="000912D5"/>
    <w:rsid w:val="000A129F"/>
    <w:rsid w:val="000C0BD4"/>
    <w:rsid w:val="000E5202"/>
    <w:rsid w:val="000F1219"/>
    <w:rsid w:val="000F6628"/>
    <w:rsid w:val="001239CC"/>
    <w:rsid w:val="0014228D"/>
    <w:rsid w:val="00173692"/>
    <w:rsid w:val="00195544"/>
    <w:rsid w:val="001A4234"/>
    <w:rsid w:val="001B1CCF"/>
    <w:rsid w:val="001B59A5"/>
    <w:rsid w:val="001C4797"/>
    <w:rsid w:val="001C48C9"/>
    <w:rsid w:val="001D1E01"/>
    <w:rsid w:val="001E13DE"/>
    <w:rsid w:val="00200D7A"/>
    <w:rsid w:val="0020268B"/>
    <w:rsid w:val="0020486D"/>
    <w:rsid w:val="00207E75"/>
    <w:rsid w:val="00233ED7"/>
    <w:rsid w:val="002411EF"/>
    <w:rsid w:val="00291C99"/>
    <w:rsid w:val="00296DC4"/>
    <w:rsid w:val="002C7B13"/>
    <w:rsid w:val="00300DF1"/>
    <w:rsid w:val="00343C92"/>
    <w:rsid w:val="00351780"/>
    <w:rsid w:val="00365B0D"/>
    <w:rsid w:val="00391AB0"/>
    <w:rsid w:val="00392116"/>
    <w:rsid w:val="003B7663"/>
    <w:rsid w:val="003D154C"/>
    <w:rsid w:val="003D5CC8"/>
    <w:rsid w:val="003D666C"/>
    <w:rsid w:val="003E3F84"/>
    <w:rsid w:val="003E6828"/>
    <w:rsid w:val="00424F9E"/>
    <w:rsid w:val="004405AB"/>
    <w:rsid w:val="00442FED"/>
    <w:rsid w:val="004538E4"/>
    <w:rsid w:val="004653AB"/>
    <w:rsid w:val="00487741"/>
    <w:rsid w:val="004B56A4"/>
    <w:rsid w:val="0050295B"/>
    <w:rsid w:val="00512232"/>
    <w:rsid w:val="00523AC6"/>
    <w:rsid w:val="00527B03"/>
    <w:rsid w:val="00537AEB"/>
    <w:rsid w:val="005469D2"/>
    <w:rsid w:val="0055741D"/>
    <w:rsid w:val="005612BF"/>
    <w:rsid w:val="005615EF"/>
    <w:rsid w:val="00562474"/>
    <w:rsid w:val="005A5729"/>
    <w:rsid w:val="005B17A4"/>
    <w:rsid w:val="005B58B5"/>
    <w:rsid w:val="005B77FC"/>
    <w:rsid w:val="005D585E"/>
    <w:rsid w:val="00600D82"/>
    <w:rsid w:val="006071B9"/>
    <w:rsid w:val="00640B7E"/>
    <w:rsid w:val="00644DB8"/>
    <w:rsid w:val="00661332"/>
    <w:rsid w:val="00662C8F"/>
    <w:rsid w:val="00677D71"/>
    <w:rsid w:val="00682F51"/>
    <w:rsid w:val="0068771B"/>
    <w:rsid w:val="006A44E5"/>
    <w:rsid w:val="006C1902"/>
    <w:rsid w:val="006C68B4"/>
    <w:rsid w:val="006E5065"/>
    <w:rsid w:val="006E5BFF"/>
    <w:rsid w:val="007064B1"/>
    <w:rsid w:val="007205FE"/>
    <w:rsid w:val="007229A6"/>
    <w:rsid w:val="00774F76"/>
    <w:rsid w:val="007762F8"/>
    <w:rsid w:val="007927BA"/>
    <w:rsid w:val="00795DC7"/>
    <w:rsid w:val="007A43C8"/>
    <w:rsid w:val="007F2B14"/>
    <w:rsid w:val="007F77B8"/>
    <w:rsid w:val="008010E4"/>
    <w:rsid w:val="008041EE"/>
    <w:rsid w:val="00805C2F"/>
    <w:rsid w:val="00820EF9"/>
    <w:rsid w:val="008225AB"/>
    <w:rsid w:val="008405F4"/>
    <w:rsid w:val="008417FA"/>
    <w:rsid w:val="00843356"/>
    <w:rsid w:val="00851150"/>
    <w:rsid w:val="00880EBC"/>
    <w:rsid w:val="008824CB"/>
    <w:rsid w:val="00890757"/>
    <w:rsid w:val="00890FC5"/>
    <w:rsid w:val="008C065C"/>
    <w:rsid w:val="008C07EC"/>
    <w:rsid w:val="008C357E"/>
    <w:rsid w:val="008D5480"/>
    <w:rsid w:val="008D586D"/>
    <w:rsid w:val="008F69B6"/>
    <w:rsid w:val="00924132"/>
    <w:rsid w:val="00995BAA"/>
    <w:rsid w:val="009A77C7"/>
    <w:rsid w:val="009B1FB0"/>
    <w:rsid w:val="009C0DB6"/>
    <w:rsid w:val="009D3D66"/>
    <w:rsid w:val="00A0117B"/>
    <w:rsid w:val="00A01B88"/>
    <w:rsid w:val="00A130EF"/>
    <w:rsid w:val="00A2097A"/>
    <w:rsid w:val="00A25C1F"/>
    <w:rsid w:val="00A34481"/>
    <w:rsid w:val="00A55AEB"/>
    <w:rsid w:val="00A929B5"/>
    <w:rsid w:val="00AA7973"/>
    <w:rsid w:val="00AD24F3"/>
    <w:rsid w:val="00B054BA"/>
    <w:rsid w:val="00B3252F"/>
    <w:rsid w:val="00B545A4"/>
    <w:rsid w:val="00B646A1"/>
    <w:rsid w:val="00B719ED"/>
    <w:rsid w:val="00B90855"/>
    <w:rsid w:val="00BA5374"/>
    <w:rsid w:val="00BB5867"/>
    <w:rsid w:val="00BC295B"/>
    <w:rsid w:val="00BD0A79"/>
    <w:rsid w:val="00BD226B"/>
    <w:rsid w:val="00BE06E4"/>
    <w:rsid w:val="00BE17A3"/>
    <w:rsid w:val="00C04961"/>
    <w:rsid w:val="00C341B2"/>
    <w:rsid w:val="00C4695F"/>
    <w:rsid w:val="00C72362"/>
    <w:rsid w:val="00C9476F"/>
    <w:rsid w:val="00CB291C"/>
    <w:rsid w:val="00CB2D99"/>
    <w:rsid w:val="00CC3F9E"/>
    <w:rsid w:val="00D15088"/>
    <w:rsid w:val="00D164F6"/>
    <w:rsid w:val="00D3122E"/>
    <w:rsid w:val="00D3256A"/>
    <w:rsid w:val="00D45981"/>
    <w:rsid w:val="00D47815"/>
    <w:rsid w:val="00D61BCB"/>
    <w:rsid w:val="00D6318A"/>
    <w:rsid w:val="00D7428C"/>
    <w:rsid w:val="00D835CB"/>
    <w:rsid w:val="00D84997"/>
    <w:rsid w:val="00D916F9"/>
    <w:rsid w:val="00DA113B"/>
    <w:rsid w:val="00DC0C93"/>
    <w:rsid w:val="00DC2504"/>
    <w:rsid w:val="00DD569B"/>
    <w:rsid w:val="00DE3857"/>
    <w:rsid w:val="00E0338A"/>
    <w:rsid w:val="00E06E04"/>
    <w:rsid w:val="00E120F6"/>
    <w:rsid w:val="00E250C3"/>
    <w:rsid w:val="00E301AD"/>
    <w:rsid w:val="00E611A3"/>
    <w:rsid w:val="00E7286F"/>
    <w:rsid w:val="00E93D95"/>
    <w:rsid w:val="00EA6532"/>
    <w:rsid w:val="00EC5385"/>
    <w:rsid w:val="00EE12A9"/>
    <w:rsid w:val="00EE2753"/>
    <w:rsid w:val="00EF32CB"/>
    <w:rsid w:val="00F00178"/>
    <w:rsid w:val="00F056AB"/>
    <w:rsid w:val="00F1293B"/>
    <w:rsid w:val="00F5218D"/>
    <w:rsid w:val="00F83F79"/>
    <w:rsid w:val="00F950C2"/>
    <w:rsid w:val="00FB0989"/>
    <w:rsid w:val="00FC6E36"/>
    <w:rsid w:val="00FC7E3E"/>
    <w:rsid w:val="00FD633A"/>
    <w:rsid w:val="00FE09E9"/>
    <w:rsid w:val="00FE6A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7C7"/>
  </w:style>
  <w:style w:type="paragraph" w:styleId="Ttulo1">
    <w:name w:val="heading 1"/>
    <w:basedOn w:val="Normal"/>
    <w:link w:val="Ttulo1Car"/>
    <w:uiPriority w:val="9"/>
    <w:qFormat/>
    <w:rsid w:val="00EA6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5EF"/>
    <w:pPr>
      <w:spacing w:after="0" w:line="240" w:lineRule="auto"/>
      <w:ind w:left="720"/>
      <w:contextualSpacing/>
    </w:pPr>
    <w:rPr>
      <w:rFonts w:ascii="Times New Roman" w:eastAsia="Times New Roman" w:hAnsi="Times New Roman" w:cs="Times New Roman"/>
      <w:sz w:val="24"/>
      <w:szCs w:val="24"/>
      <w:lang w:val="en-US" w:eastAsia="es-ES"/>
    </w:rPr>
  </w:style>
  <w:style w:type="paragraph" w:styleId="NormalWeb">
    <w:name w:val="Normal (Web)"/>
    <w:basedOn w:val="Normal"/>
    <w:uiPriority w:val="99"/>
    <w:semiHidden/>
    <w:unhideWhenUsed/>
    <w:rsid w:val="00291C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054BA"/>
    <w:rPr>
      <w:color w:val="0000FF" w:themeColor="hyperlink"/>
      <w:u w:val="single"/>
    </w:rPr>
  </w:style>
  <w:style w:type="paragraph" w:styleId="Textonotapie">
    <w:name w:val="footnote text"/>
    <w:basedOn w:val="Normal"/>
    <w:link w:val="TextonotapieCar"/>
    <w:uiPriority w:val="99"/>
    <w:semiHidden/>
    <w:unhideWhenUsed/>
    <w:rsid w:val="003B7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663"/>
    <w:rPr>
      <w:sz w:val="20"/>
      <w:szCs w:val="20"/>
    </w:rPr>
  </w:style>
  <w:style w:type="character" w:styleId="Refdenotaalpie">
    <w:name w:val="footnote reference"/>
    <w:basedOn w:val="Fuentedeprrafopredeter"/>
    <w:uiPriority w:val="99"/>
    <w:semiHidden/>
    <w:unhideWhenUsed/>
    <w:rsid w:val="003B7663"/>
    <w:rPr>
      <w:vertAlign w:val="superscript"/>
    </w:rPr>
  </w:style>
  <w:style w:type="paragraph" w:styleId="Encabezado">
    <w:name w:val="header"/>
    <w:basedOn w:val="Normal"/>
    <w:link w:val="EncabezadoCar"/>
    <w:uiPriority w:val="99"/>
    <w:semiHidden/>
    <w:unhideWhenUsed/>
    <w:rsid w:val="00BB58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5867"/>
  </w:style>
  <w:style w:type="paragraph" w:styleId="Piedepgina">
    <w:name w:val="footer"/>
    <w:basedOn w:val="Normal"/>
    <w:link w:val="PiedepginaCar"/>
    <w:uiPriority w:val="99"/>
    <w:unhideWhenUsed/>
    <w:rsid w:val="00BB58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867"/>
  </w:style>
  <w:style w:type="paragraph" w:styleId="Textodeglobo">
    <w:name w:val="Balloon Text"/>
    <w:basedOn w:val="Normal"/>
    <w:link w:val="TextodegloboCar"/>
    <w:uiPriority w:val="99"/>
    <w:semiHidden/>
    <w:unhideWhenUsed/>
    <w:rsid w:val="000F66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628"/>
    <w:rPr>
      <w:rFonts w:ascii="Tahoma" w:hAnsi="Tahoma" w:cs="Tahoma"/>
      <w:sz w:val="16"/>
      <w:szCs w:val="16"/>
    </w:rPr>
  </w:style>
  <w:style w:type="character" w:styleId="Hipervnculovisitado">
    <w:name w:val="FollowedHyperlink"/>
    <w:basedOn w:val="Fuentedeprrafopredeter"/>
    <w:uiPriority w:val="99"/>
    <w:semiHidden/>
    <w:unhideWhenUsed/>
    <w:rsid w:val="00880EBC"/>
    <w:rPr>
      <w:color w:val="800080" w:themeColor="followedHyperlink"/>
      <w:u w:val="single"/>
    </w:rPr>
  </w:style>
  <w:style w:type="character" w:customStyle="1" w:styleId="Ttulo1Car">
    <w:name w:val="Título 1 Car"/>
    <w:basedOn w:val="Fuentedeprrafopredeter"/>
    <w:link w:val="Ttulo1"/>
    <w:uiPriority w:val="9"/>
    <w:rsid w:val="00EA6532"/>
    <w:rPr>
      <w:rFonts w:ascii="Times New Roman" w:eastAsia="Times New Roman" w:hAnsi="Times New Roman" w:cs="Times New Roman"/>
      <w:b/>
      <w:bCs/>
      <w:kern w:val="36"/>
      <w:sz w:val="48"/>
      <w:szCs w:val="48"/>
      <w:lang w:eastAsia="es-ES"/>
    </w:rPr>
  </w:style>
</w:styles>
</file>

<file path=word/webSettings.xml><?xml version="1.0" encoding="utf-8"?>
<w:webSettings xmlns:r="http://schemas.openxmlformats.org/officeDocument/2006/relationships" xmlns:w="http://schemas.openxmlformats.org/wordprocessingml/2006/main">
  <w:divs>
    <w:div w:id="62460089">
      <w:bodyDiv w:val="1"/>
      <w:marLeft w:val="0"/>
      <w:marRight w:val="0"/>
      <w:marTop w:val="0"/>
      <w:marBottom w:val="0"/>
      <w:divBdr>
        <w:top w:val="none" w:sz="0" w:space="0" w:color="auto"/>
        <w:left w:val="none" w:sz="0" w:space="0" w:color="auto"/>
        <w:bottom w:val="none" w:sz="0" w:space="0" w:color="auto"/>
        <w:right w:val="none" w:sz="0" w:space="0" w:color="auto"/>
      </w:divBdr>
    </w:div>
    <w:div w:id="275404862">
      <w:bodyDiv w:val="1"/>
      <w:marLeft w:val="0"/>
      <w:marRight w:val="0"/>
      <w:marTop w:val="0"/>
      <w:marBottom w:val="0"/>
      <w:divBdr>
        <w:top w:val="none" w:sz="0" w:space="0" w:color="auto"/>
        <w:left w:val="none" w:sz="0" w:space="0" w:color="auto"/>
        <w:bottom w:val="none" w:sz="0" w:space="0" w:color="auto"/>
        <w:right w:val="none" w:sz="0" w:space="0" w:color="auto"/>
      </w:divBdr>
    </w:div>
    <w:div w:id="408117140">
      <w:bodyDiv w:val="1"/>
      <w:marLeft w:val="0"/>
      <w:marRight w:val="0"/>
      <w:marTop w:val="0"/>
      <w:marBottom w:val="0"/>
      <w:divBdr>
        <w:top w:val="none" w:sz="0" w:space="0" w:color="auto"/>
        <w:left w:val="none" w:sz="0" w:space="0" w:color="auto"/>
        <w:bottom w:val="none" w:sz="0" w:space="0" w:color="auto"/>
        <w:right w:val="none" w:sz="0" w:space="0" w:color="auto"/>
      </w:divBdr>
    </w:div>
    <w:div w:id="1155098863">
      <w:bodyDiv w:val="1"/>
      <w:marLeft w:val="0"/>
      <w:marRight w:val="0"/>
      <w:marTop w:val="0"/>
      <w:marBottom w:val="0"/>
      <w:divBdr>
        <w:top w:val="none" w:sz="0" w:space="0" w:color="auto"/>
        <w:left w:val="none" w:sz="0" w:space="0" w:color="auto"/>
        <w:bottom w:val="none" w:sz="0" w:space="0" w:color="auto"/>
        <w:right w:val="none" w:sz="0" w:space="0" w:color="auto"/>
      </w:divBdr>
    </w:div>
    <w:div w:id="1337071720">
      <w:bodyDiv w:val="1"/>
      <w:marLeft w:val="0"/>
      <w:marRight w:val="0"/>
      <w:marTop w:val="0"/>
      <w:marBottom w:val="0"/>
      <w:divBdr>
        <w:top w:val="none" w:sz="0" w:space="0" w:color="auto"/>
        <w:left w:val="none" w:sz="0" w:space="0" w:color="auto"/>
        <w:bottom w:val="none" w:sz="0" w:space="0" w:color="auto"/>
        <w:right w:val="none" w:sz="0" w:space="0" w:color="auto"/>
      </w:divBdr>
    </w:div>
    <w:div w:id="1661884985">
      <w:bodyDiv w:val="1"/>
      <w:marLeft w:val="0"/>
      <w:marRight w:val="0"/>
      <w:marTop w:val="0"/>
      <w:marBottom w:val="0"/>
      <w:divBdr>
        <w:top w:val="none" w:sz="0" w:space="0" w:color="auto"/>
        <w:left w:val="none" w:sz="0" w:space="0" w:color="auto"/>
        <w:bottom w:val="none" w:sz="0" w:space="0" w:color="auto"/>
        <w:right w:val="none" w:sz="0" w:space="0" w:color="auto"/>
      </w:divBdr>
    </w:div>
    <w:div w:id="20389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CAD9F8-E784-4AB5-ADE3-604942F9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5</cp:revision>
  <cp:lastPrinted>2017-06-12T16:03:00Z</cp:lastPrinted>
  <dcterms:created xsi:type="dcterms:W3CDTF">2017-06-12T16:03:00Z</dcterms:created>
  <dcterms:modified xsi:type="dcterms:W3CDTF">2017-06-12T20:07:00Z</dcterms:modified>
</cp:coreProperties>
</file>