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D6CA6" w14:textId="2CCDE5DF" w:rsidR="004E58F2" w:rsidRPr="00E769B5" w:rsidRDefault="00E769B5" w:rsidP="00E769B5">
      <w:pPr>
        <w:pBdr>
          <w:bottom w:val="single" w:sz="4" w:space="1" w:color="auto"/>
        </w:pBdr>
        <w:rPr>
          <w:rFonts w:ascii="Arial Narrow" w:hAnsi="Arial Narrow"/>
          <w:b/>
          <w:bCs/>
          <w:sz w:val="32"/>
          <w:szCs w:val="32"/>
        </w:rPr>
      </w:pPr>
      <w:r w:rsidRPr="00E769B5">
        <w:rPr>
          <w:rFonts w:ascii="Arial Narrow" w:hAnsi="Arial Narrow"/>
          <w:b/>
          <w:bCs/>
          <w:sz w:val="32"/>
          <w:szCs w:val="32"/>
        </w:rPr>
        <w:t xml:space="preserve">Présentation BANK MARKETING </w:t>
      </w:r>
      <w:r w:rsidRPr="00E769B5">
        <w:rPr>
          <w:rFonts w:ascii="Arial Narrow" w:hAnsi="Arial Narrow"/>
          <w:b/>
          <w:bCs/>
          <w:color w:val="FF0000"/>
          <w:sz w:val="32"/>
          <w:szCs w:val="32"/>
        </w:rPr>
        <w:t>-</w:t>
      </w:r>
      <w:r>
        <w:rPr>
          <w:rFonts w:ascii="Arial Narrow" w:hAnsi="Arial Narrow"/>
          <w:b/>
          <w:bCs/>
          <w:color w:val="FF0000"/>
          <w:sz w:val="32"/>
          <w:szCs w:val="32"/>
        </w:rPr>
        <w:t xml:space="preserve"> </w:t>
      </w:r>
      <w:r w:rsidRPr="00E769B5">
        <w:rPr>
          <w:rFonts w:ascii="Arial Narrow" w:hAnsi="Arial Narrow"/>
          <w:b/>
          <w:bCs/>
          <w:color w:val="FF0000"/>
          <w:sz w:val="32"/>
          <w:szCs w:val="32"/>
        </w:rPr>
        <w:t>Mardi 30 Aout à 16h30</w:t>
      </w:r>
    </w:p>
    <w:p w14:paraId="711D35E5" w14:textId="047F29E2" w:rsidR="00E769B5" w:rsidRPr="00E769B5" w:rsidRDefault="00E769B5">
      <w:pPr>
        <w:rPr>
          <w:rFonts w:ascii="Arial Narrow" w:hAnsi="Arial Narrow"/>
          <w:u w:val="single"/>
        </w:rPr>
      </w:pPr>
    </w:p>
    <w:p w14:paraId="1D7669FE" w14:textId="1982A17A" w:rsidR="00E769B5" w:rsidRPr="00E769B5" w:rsidRDefault="00E769B5">
      <w:pPr>
        <w:rPr>
          <w:rFonts w:ascii="Arial Narrow" w:hAnsi="Arial Narrow"/>
          <w:b/>
          <w:bCs/>
        </w:rPr>
      </w:pPr>
      <w:r w:rsidRPr="00E769B5">
        <w:rPr>
          <w:rFonts w:ascii="Arial Narrow" w:hAnsi="Arial Narrow"/>
          <w:b/>
          <w:bCs/>
          <w:u w:val="single"/>
        </w:rPr>
        <w:t>Liste des variables</w:t>
      </w:r>
      <w:r w:rsidRPr="00E769B5">
        <w:rPr>
          <w:rFonts w:ascii="Arial Narrow" w:hAnsi="Arial Narrow"/>
          <w:b/>
          <w:bCs/>
        </w:rPr>
        <w:t> :</w:t>
      </w:r>
    </w:p>
    <w:tbl>
      <w:tblPr>
        <w:tblW w:w="9072" w:type="dxa"/>
        <w:tblInd w:w="70" w:type="dxa"/>
        <w:tblCellMar>
          <w:left w:w="70" w:type="dxa"/>
          <w:right w:w="70" w:type="dxa"/>
        </w:tblCellMar>
        <w:tblLook w:val="04A0" w:firstRow="1" w:lastRow="0" w:firstColumn="1" w:lastColumn="0" w:noHBand="0" w:noVBand="1"/>
      </w:tblPr>
      <w:tblGrid>
        <w:gridCol w:w="2040"/>
        <w:gridCol w:w="7032"/>
      </w:tblGrid>
      <w:tr w:rsidR="00E769B5" w:rsidRPr="00E769B5" w14:paraId="40EA78D4" w14:textId="77777777" w:rsidTr="00E769B5">
        <w:trPr>
          <w:trHeight w:val="20"/>
        </w:trPr>
        <w:tc>
          <w:tcPr>
            <w:tcW w:w="2040" w:type="dxa"/>
            <w:tcBorders>
              <w:top w:val="nil"/>
              <w:left w:val="nil"/>
              <w:bottom w:val="nil"/>
              <w:right w:val="nil"/>
            </w:tcBorders>
            <w:shd w:val="clear" w:color="000000" w:fill="462DB1"/>
            <w:vAlign w:val="center"/>
            <w:hideMark/>
          </w:tcPr>
          <w:p w14:paraId="39704CD2" w14:textId="77777777" w:rsidR="00E769B5" w:rsidRPr="00E769B5" w:rsidRDefault="00E769B5" w:rsidP="00E769B5">
            <w:pPr>
              <w:spacing w:after="0" w:line="240" w:lineRule="auto"/>
              <w:jc w:val="center"/>
              <w:rPr>
                <w:rFonts w:ascii="Arial Narrow" w:eastAsia="Times New Roman" w:hAnsi="Arial Narrow" w:cs="Times New Roman"/>
                <w:b/>
                <w:bCs/>
                <w:color w:val="FFFFFF"/>
                <w:lang w:eastAsia="fr-FR"/>
              </w:rPr>
            </w:pPr>
            <w:r w:rsidRPr="00E769B5">
              <w:rPr>
                <w:rFonts w:ascii="Arial Narrow" w:eastAsia="Times New Roman" w:hAnsi="Arial Narrow" w:cs="Times New Roman"/>
                <w:b/>
                <w:bCs/>
                <w:color w:val="FFFFFF"/>
                <w:lang w:eastAsia="fr-FR"/>
              </w:rPr>
              <w:t>Nom de la variable</w:t>
            </w:r>
          </w:p>
        </w:tc>
        <w:tc>
          <w:tcPr>
            <w:tcW w:w="7032" w:type="dxa"/>
            <w:tcBorders>
              <w:top w:val="nil"/>
              <w:left w:val="nil"/>
              <w:bottom w:val="nil"/>
              <w:right w:val="nil"/>
            </w:tcBorders>
            <w:shd w:val="clear" w:color="000000" w:fill="462DB1"/>
            <w:vAlign w:val="center"/>
            <w:hideMark/>
          </w:tcPr>
          <w:p w14:paraId="243FDC13" w14:textId="77777777" w:rsidR="00E769B5" w:rsidRPr="00E769B5" w:rsidRDefault="00E769B5" w:rsidP="00E769B5">
            <w:pPr>
              <w:spacing w:after="0" w:line="240" w:lineRule="auto"/>
              <w:jc w:val="center"/>
              <w:rPr>
                <w:rFonts w:ascii="Arial Narrow" w:eastAsia="Times New Roman" w:hAnsi="Arial Narrow" w:cs="Times New Roman"/>
                <w:b/>
                <w:bCs/>
                <w:color w:val="FFFFFF"/>
                <w:lang w:eastAsia="fr-FR"/>
              </w:rPr>
            </w:pPr>
            <w:r w:rsidRPr="00E769B5">
              <w:rPr>
                <w:rFonts w:ascii="Arial Narrow" w:eastAsia="Times New Roman" w:hAnsi="Arial Narrow" w:cs="Times New Roman"/>
                <w:b/>
                <w:bCs/>
                <w:color w:val="FFFFFF"/>
                <w:lang w:eastAsia="fr-FR"/>
              </w:rPr>
              <w:t>Description</w:t>
            </w:r>
          </w:p>
        </w:tc>
      </w:tr>
      <w:tr w:rsidR="00E769B5" w:rsidRPr="00E769B5" w14:paraId="208A3ECA" w14:textId="77777777" w:rsidTr="00E769B5">
        <w:trPr>
          <w:trHeight w:val="20"/>
        </w:trPr>
        <w:tc>
          <w:tcPr>
            <w:tcW w:w="2040" w:type="dxa"/>
            <w:tcBorders>
              <w:top w:val="nil"/>
              <w:left w:val="nil"/>
              <w:bottom w:val="nil"/>
              <w:right w:val="nil"/>
            </w:tcBorders>
            <w:shd w:val="clear" w:color="auto" w:fill="auto"/>
            <w:noWrap/>
            <w:vAlign w:val="center"/>
            <w:hideMark/>
          </w:tcPr>
          <w:p w14:paraId="7E2A3221" w14:textId="77777777" w:rsidR="00E769B5" w:rsidRPr="00E769B5" w:rsidRDefault="00E769B5" w:rsidP="00E769B5">
            <w:pPr>
              <w:spacing w:after="0" w:line="240" w:lineRule="auto"/>
              <w:rPr>
                <w:rFonts w:ascii="Arial Narrow" w:eastAsia="Times New Roman" w:hAnsi="Arial Narrow" w:cs="Times New Roman"/>
                <w:color w:val="000000"/>
                <w:lang w:eastAsia="fr-FR"/>
              </w:rPr>
            </w:pPr>
            <w:proofErr w:type="spellStart"/>
            <w:proofErr w:type="gramStart"/>
            <w:r w:rsidRPr="00E769B5">
              <w:rPr>
                <w:rFonts w:ascii="Arial Narrow" w:eastAsia="Times New Roman" w:hAnsi="Arial Narrow" w:cs="Times New Roman"/>
                <w:color w:val="000000"/>
                <w:lang w:eastAsia="fr-FR"/>
              </w:rPr>
              <w:t>age</w:t>
            </w:r>
            <w:proofErr w:type="spellEnd"/>
            <w:proofErr w:type="gramEnd"/>
          </w:p>
        </w:tc>
        <w:tc>
          <w:tcPr>
            <w:tcW w:w="7032" w:type="dxa"/>
            <w:tcBorders>
              <w:top w:val="nil"/>
              <w:left w:val="nil"/>
              <w:bottom w:val="nil"/>
              <w:right w:val="nil"/>
            </w:tcBorders>
            <w:shd w:val="clear" w:color="auto" w:fill="auto"/>
            <w:noWrap/>
            <w:vAlign w:val="center"/>
            <w:hideMark/>
          </w:tcPr>
          <w:p w14:paraId="33D22961" w14:textId="77777777" w:rsidR="00E769B5" w:rsidRPr="00E769B5" w:rsidRDefault="00E769B5" w:rsidP="00E769B5">
            <w:pPr>
              <w:spacing w:after="0" w:line="240" w:lineRule="auto"/>
              <w:rPr>
                <w:rFonts w:ascii="Arial Narrow" w:eastAsia="Times New Roman" w:hAnsi="Arial Narrow" w:cs="Times New Roman"/>
                <w:color w:val="000000"/>
                <w:lang w:eastAsia="fr-FR"/>
              </w:rPr>
            </w:pPr>
            <w:r w:rsidRPr="00E769B5">
              <w:rPr>
                <w:rFonts w:ascii="Arial Narrow" w:eastAsia="Times New Roman" w:hAnsi="Arial Narrow" w:cs="Times New Roman"/>
                <w:color w:val="000000"/>
                <w:lang w:eastAsia="fr-FR"/>
              </w:rPr>
              <w:t>Age du client</w:t>
            </w:r>
          </w:p>
        </w:tc>
      </w:tr>
      <w:tr w:rsidR="00E769B5" w:rsidRPr="00E769B5" w14:paraId="40B56AEC" w14:textId="77777777" w:rsidTr="00E769B5">
        <w:trPr>
          <w:trHeight w:val="20"/>
        </w:trPr>
        <w:tc>
          <w:tcPr>
            <w:tcW w:w="2040" w:type="dxa"/>
            <w:tcBorders>
              <w:top w:val="nil"/>
              <w:left w:val="nil"/>
              <w:bottom w:val="nil"/>
              <w:right w:val="nil"/>
            </w:tcBorders>
            <w:shd w:val="clear" w:color="auto" w:fill="auto"/>
            <w:noWrap/>
            <w:vAlign w:val="center"/>
            <w:hideMark/>
          </w:tcPr>
          <w:p w14:paraId="729788F9" w14:textId="77777777" w:rsidR="00E769B5" w:rsidRPr="00E769B5" w:rsidRDefault="00E769B5" w:rsidP="00E769B5">
            <w:pPr>
              <w:spacing w:after="0" w:line="240" w:lineRule="auto"/>
              <w:rPr>
                <w:rFonts w:ascii="Arial Narrow" w:eastAsia="Times New Roman" w:hAnsi="Arial Narrow" w:cs="Times New Roman"/>
                <w:color w:val="000000"/>
                <w:lang w:eastAsia="fr-FR"/>
              </w:rPr>
            </w:pPr>
            <w:proofErr w:type="gramStart"/>
            <w:r w:rsidRPr="00E769B5">
              <w:rPr>
                <w:rFonts w:ascii="Arial Narrow" w:eastAsia="Times New Roman" w:hAnsi="Arial Narrow" w:cs="Times New Roman"/>
                <w:color w:val="000000"/>
                <w:lang w:eastAsia="fr-FR"/>
              </w:rPr>
              <w:t>job</w:t>
            </w:r>
            <w:proofErr w:type="gramEnd"/>
          </w:p>
        </w:tc>
        <w:tc>
          <w:tcPr>
            <w:tcW w:w="7032" w:type="dxa"/>
            <w:tcBorders>
              <w:top w:val="nil"/>
              <w:left w:val="nil"/>
              <w:bottom w:val="nil"/>
              <w:right w:val="nil"/>
            </w:tcBorders>
            <w:shd w:val="clear" w:color="auto" w:fill="auto"/>
            <w:noWrap/>
            <w:vAlign w:val="center"/>
            <w:hideMark/>
          </w:tcPr>
          <w:p w14:paraId="3A6E9E23" w14:textId="77777777" w:rsidR="00E769B5" w:rsidRPr="00E769B5" w:rsidRDefault="00E769B5" w:rsidP="00E769B5">
            <w:pPr>
              <w:spacing w:after="0" w:line="240" w:lineRule="auto"/>
              <w:rPr>
                <w:rFonts w:ascii="Arial Narrow" w:eastAsia="Times New Roman" w:hAnsi="Arial Narrow" w:cs="Times New Roman"/>
                <w:color w:val="000000"/>
                <w:lang w:eastAsia="fr-FR"/>
              </w:rPr>
            </w:pPr>
            <w:r w:rsidRPr="00E769B5">
              <w:rPr>
                <w:rFonts w:ascii="Arial Narrow" w:eastAsia="Times New Roman" w:hAnsi="Arial Narrow" w:cs="Times New Roman"/>
                <w:color w:val="000000"/>
                <w:lang w:eastAsia="fr-FR"/>
              </w:rPr>
              <w:t>Profession</w:t>
            </w:r>
          </w:p>
        </w:tc>
      </w:tr>
      <w:tr w:rsidR="00E769B5" w:rsidRPr="00E769B5" w14:paraId="7B878F3F" w14:textId="77777777" w:rsidTr="00E769B5">
        <w:trPr>
          <w:trHeight w:val="20"/>
        </w:trPr>
        <w:tc>
          <w:tcPr>
            <w:tcW w:w="2040" w:type="dxa"/>
            <w:tcBorders>
              <w:top w:val="nil"/>
              <w:left w:val="nil"/>
              <w:bottom w:val="nil"/>
              <w:right w:val="nil"/>
            </w:tcBorders>
            <w:shd w:val="clear" w:color="auto" w:fill="auto"/>
            <w:noWrap/>
            <w:vAlign w:val="center"/>
            <w:hideMark/>
          </w:tcPr>
          <w:p w14:paraId="0AD3C125" w14:textId="77777777" w:rsidR="00E769B5" w:rsidRPr="00E769B5" w:rsidRDefault="00E769B5" w:rsidP="00E769B5">
            <w:pPr>
              <w:spacing w:after="0" w:line="240" w:lineRule="auto"/>
              <w:rPr>
                <w:rFonts w:ascii="Arial Narrow" w:eastAsia="Times New Roman" w:hAnsi="Arial Narrow" w:cs="Times New Roman"/>
                <w:color w:val="000000"/>
                <w:lang w:eastAsia="fr-FR"/>
              </w:rPr>
            </w:pPr>
            <w:proofErr w:type="gramStart"/>
            <w:r w:rsidRPr="00E769B5">
              <w:rPr>
                <w:rFonts w:ascii="Arial Narrow" w:eastAsia="Times New Roman" w:hAnsi="Arial Narrow" w:cs="Times New Roman"/>
                <w:color w:val="000000"/>
                <w:lang w:eastAsia="fr-FR"/>
              </w:rPr>
              <w:t>marital</w:t>
            </w:r>
            <w:proofErr w:type="gramEnd"/>
          </w:p>
        </w:tc>
        <w:tc>
          <w:tcPr>
            <w:tcW w:w="7032" w:type="dxa"/>
            <w:tcBorders>
              <w:top w:val="nil"/>
              <w:left w:val="nil"/>
              <w:bottom w:val="nil"/>
              <w:right w:val="nil"/>
            </w:tcBorders>
            <w:shd w:val="clear" w:color="auto" w:fill="auto"/>
            <w:noWrap/>
            <w:vAlign w:val="center"/>
            <w:hideMark/>
          </w:tcPr>
          <w:p w14:paraId="78A56102" w14:textId="77777777" w:rsidR="00E769B5" w:rsidRPr="00E769B5" w:rsidRDefault="00E769B5" w:rsidP="00E769B5">
            <w:pPr>
              <w:spacing w:after="0" w:line="240" w:lineRule="auto"/>
              <w:rPr>
                <w:rFonts w:ascii="Arial Narrow" w:eastAsia="Times New Roman" w:hAnsi="Arial Narrow" w:cs="Times New Roman"/>
                <w:color w:val="000000"/>
                <w:lang w:eastAsia="fr-FR"/>
              </w:rPr>
            </w:pPr>
            <w:r w:rsidRPr="00E769B5">
              <w:rPr>
                <w:rFonts w:ascii="Arial Narrow" w:eastAsia="Times New Roman" w:hAnsi="Arial Narrow" w:cs="Times New Roman"/>
                <w:color w:val="000000"/>
                <w:lang w:eastAsia="fr-FR"/>
              </w:rPr>
              <w:t>Statut marital</w:t>
            </w:r>
          </w:p>
        </w:tc>
      </w:tr>
      <w:tr w:rsidR="00E769B5" w:rsidRPr="00E769B5" w14:paraId="4178CF4C" w14:textId="77777777" w:rsidTr="00E769B5">
        <w:trPr>
          <w:trHeight w:val="20"/>
        </w:trPr>
        <w:tc>
          <w:tcPr>
            <w:tcW w:w="2040" w:type="dxa"/>
            <w:tcBorders>
              <w:top w:val="nil"/>
              <w:left w:val="nil"/>
              <w:bottom w:val="nil"/>
              <w:right w:val="nil"/>
            </w:tcBorders>
            <w:shd w:val="clear" w:color="auto" w:fill="auto"/>
            <w:noWrap/>
            <w:vAlign w:val="center"/>
            <w:hideMark/>
          </w:tcPr>
          <w:p w14:paraId="1A8F581A" w14:textId="77777777" w:rsidR="00E769B5" w:rsidRPr="00E769B5" w:rsidRDefault="00E769B5" w:rsidP="00E769B5">
            <w:pPr>
              <w:spacing w:after="0" w:line="240" w:lineRule="auto"/>
              <w:rPr>
                <w:rFonts w:ascii="Arial Narrow" w:eastAsia="Times New Roman" w:hAnsi="Arial Narrow" w:cs="Times New Roman"/>
                <w:color w:val="000000"/>
                <w:lang w:eastAsia="fr-FR"/>
              </w:rPr>
            </w:pPr>
            <w:proofErr w:type="spellStart"/>
            <w:proofErr w:type="gramStart"/>
            <w:r w:rsidRPr="00E769B5">
              <w:rPr>
                <w:rFonts w:ascii="Arial Narrow" w:eastAsia="Times New Roman" w:hAnsi="Arial Narrow" w:cs="Times New Roman"/>
                <w:color w:val="000000"/>
                <w:lang w:eastAsia="fr-FR"/>
              </w:rPr>
              <w:t>education</w:t>
            </w:r>
            <w:proofErr w:type="spellEnd"/>
            <w:proofErr w:type="gramEnd"/>
          </w:p>
        </w:tc>
        <w:tc>
          <w:tcPr>
            <w:tcW w:w="7032" w:type="dxa"/>
            <w:tcBorders>
              <w:top w:val="nil"/>
              <w:left w:val="nil"/>
              <w:bottom w:val="nil"/>
              <w:right w:val="nil"/>
            </w:tcBorders>
            <w:shd w:val="clear" w:color="auto" w:fill="auto"/>
            <w:noWrap/>
            <w:vAlign w:val="center"/>
            <w:hideMark/>
          </w:tcPr>
          <w:p w14:paraId="0833ACCC" w14:textId="77777777" w:rsidR="00E769B5" w:rsidRPr="00E769B5" w:rsidRDefault="00E769B5" w:rsidP="00E769B5">
            <w:pPr>
              <w:spacing w:after="0" w:line="240" w:lineRule="auto"/>
              <w:rPr>
                <w:rFonts w:ascii="Arial Narrow" w:eastAsia="Times New Roman" w:hAnsi="Arial Narrow" w:cs="Times New Roman"/>
                <w:color w:val="000000"/>
                <w:lang w:eastAsia="fr-FR"/>
              </w:rPr>
            </w:pPr>
            <w:r w:rsidRPr="00E769B5">
              <w:rPr>
                <w:rFonts w:ascii="Arial Narrow" w:eastAsia="Times New Roman" w:hAnsi="Arial Narrow" w:cs="Times New Roman"/>
                <w:color w:val="000000"/>
                <w:lang w:eastAsia="fr-FR"/>
              </w:rPr>
              <w:t>Niveau d'études</w:t>
            </w:r>
          </w:p>
        </w:tc>
      </w:tr>
      <w:tr w:rsidR="00E769B5" w:rsidRPr="00E769B5" w14:paraId="66F588A2" w14:textId="77777777" w:rsidTr="00E769B5">
        <w:trPr>
          <w:trHeight w:val="20"/>
        </w:trPr>
        <w:tc>
          <w:tcPr>
            <w:tcW w:w="2040" w:type="dxa"/>
            <w:tcBorders>
              <w:top w:val="nil"/>
              <w:left w:val="nil"/>
              <w:bottom w:val="nil"/>
              <w:right w:val="nil"/>
            </w:tcBorders>
            <w:shd w:val="clear" w:color="auto" w:fill="auto"/>
            <w:noWrap/>
            <w:vAlign w:val="center"/>
            <w:hideMark/>
          </w:tcPr>
          <w:p w14:paraId="52B5717F" w14:textId="77777777" w:rsidR="00E769B5" w:rsidRPr="00E769B5" w:rsidRDefault="00E769B5" w:rsidP="00E769B5">
            <w:pPr>
              <w:spacing w:after="0" w:line="240" w:lineRule="auto"/>
              <w:rPr>
                <w:rFonts w:ascii="Arial Narrow" w:eastAsia="Times New Roman" w:hAnsi="Arial Narrow" w:cs="Times New Roman"/>
                <w:color w:val="000000"/>
                <w:lang w:eastAsia="fr-FR"/>
              </w:rPr>
            </w:pPr>
            <w:proofErr w:type="gramStart"/>
            <w:r w:rsidRPr="00E769B5">
              <w:rPr>
                <w:rFonts w:ascii="Arial Narrow" w:eastAsia="Times New Roman" w:hAnsi="Arial Narrow" w:cs="Times New Roman"/>
                <w:color w:val="000000"/>
                <w:lang w:eastAsia="fr-FR"/>
              </w:rPr>
              <w:t>default</w:t>
            </w:r>
            <w:proofErr w:type="gramEnd"/>
          </w:p>
        </w:tc>
        <w:tc>
          <w:tcPr>
            <w:tcW w:w="7032" w:type="dxa"/>
            <w:tcBorders>
              <w:top w:val="nil"/>
              <w:left w:val="nil"/>
              <w:bottom w:val="nil"/>
              <w:right w:val="nil"/>
            </w:tcBorders>
            <w:shd w:val="clear" w:color="auto" w:fill="auto"/>
            <w:noWrap/>
            <w:vAlign w:val="center"/>
            <w:hideMark/>
          </w:tcPr>
          <w:p w14:paraId="15CFFBA4" w14:textId="77777777" w:rsidR="00E769B5" w:rsidRPr="00E769B5" w:rsidRDefault="00E769B5" w:rsidP="00E769B5">
            <w:pPr>
              <w:spacing w:after="0" w:line="240" w:lineRule="auto"/>
              <w:rPr>
                <w:rFonts w:ascii="Arial Narrow" w:eastAsia="Times New Roman" w:hAnsi="Arial Narrow" w:cs="Times New Roman"/>
                <w:color w:val="000000"/>
                <w:lang w:eastAsia="fr-FR"/>
              </w:rPr>
            </w:pPr>
            <w:r w:rsidRPr="00E769B5">
              <w:rPr>
                <w:rFonts w:ascii="Arial Narrow" w:eastAsia="Times New Roman" w:hAnsi="Arial Narrow" w:cs="Times New Roman"/>
                <w:color w:val="000000"/>
                <w:lang w:eastAsia="fr-FR"/>
              </w:rPr>
              <w:t>Défaut de paiement</w:t>
            </w:r>
          </w:p>
        </w:tc>
      </w:tr>
      <w:tr w:rsidR="00E769B5" w:rsidRPr="00E769B5" w14:paraId="44AB2C3C" w14:textId="77777777" w:rsidTr="00E769B5">
        <w:trPr>
          <w:trHeight w:val="20"/>
        </w:trPr>
        <w:tc>
          <w:tcPr>
            <w:tcW w:w="2040" w:type="dxa"/>
            <w:tcBorders>
              <w:top w:val="nil"/>
              <w:left w:val="nil"/>
              <w:bottom w:val="nil"/>
              <w:right w:val="nil"/>
            </w:tcBorders>
            <w:shd w:val="clear" w:color="auto" w:fill="auto"/>
            <w:noWrap/>
            <w:vAlign w:val="center"/>
            <w:hideMark/>
          </w:tcPr>
          <w:p w14:paraId="7487A8AF" w14:textId="77777777" w:rsidR="00E769B5" w:rsidRPr="00E769B5" w:rsidRDefault="00E769B5" w:rsidP="00E769B5">
            <w:pPr>
              <w:spacing w:after="0" w:line="240" w:lineRule="auto"/>
              <w:rPr>
                <w:rFonts w:ascii="Arial Narrow" w:eastAsia="Times New Roman" w:hAnsi="Arial Narrow" w:cs="Times New Roman"/>
                <w:color w:val="000000"/>
                <w:lang w:eastAsia="fr-FR"/>
              </w:rPr>
            </w:pPr>
            <w:proofErr w:type="gramStart"/>
            <w:r w:rsidRPr="00E769B5">
              <w:rPr>
                <w:rFonts w:ascii="Arial Narrow" w:eastAsia="Times New Roman" w:hAnsi="Arial Narrow" w:cs="Times New Roman"/>
                <w:color w:val="000000"/>
                <w:lang w:eastAsia="fr-FR"/>
              </w:rPr>
              <w:t>balance</w:t>
            </w:r>
            <w:proofErr w:type="gramEnd"/>
          </w:p>
        </w:tc>
        <w:tc>
          <w:tcPr>
            <w:tcW w:w="7032" w:type="dxa"/>
            <w:tcBorders>
              <w:top w:val="nil"/>
              <w:left w:val="nil"/>
              <w:bottom w:val="nil"/>
              <w:right w:val="nil"/>
            </w:tcBorders>
            <w:shd w:val="clear" w:color="auto" w:fill="auto"/>
            <w:noWrap/>
            <w:vAlign w:val="center"/>
            <w:hideMark/>
          </w:tcPr>
          <w:p w14:paraId="135F28C1" w14:textId="77777777" w:rsidR="00E769B5" w:rsidRPr="00E769B5" w:rsidRDefault="00E769B5" w:rsidP="00E769B5">
            <w:pPr>
              <w:spacing w:after="0" w:line="240" w:lineRule="auto"/>
              <w:rPr>
                <w:rFonts w:ascii="Arial Narrow" w:eastAsia="Times New Roman" w:hAnsi="Arial Narrow" w:cs="Times New Roman"/>
                <w:color w:val="000000"/>
                <w:lang w:eastAsia="fr-FR"/>
              </w:rPr>
            </w:pPr>
            <w:r w:rsidRPr="00E769B5">
              <w:rPr>
                <w:rFonts w:ascii="Arial Narrow" w:eastAsia="Times New Roman" w:hAnsi="Arial Narrow" w:cs="Times New Roman"/>
                <w:color w:val="000000"/>
                <w:lang w:eastAsia="fr-FR"/>
              </w:rPr>
              <w:t>Solde du compte</w:t>
            </w:r>
          </w:p>
        </w:tc>
      </w:tr>
      <w:tr w:rsidR="00E769B5" w:rsidRPr="00E769B5" w14:paraId="66636632" w14:textId="77777777" w:rsidTr="00E769B5">
        <w:trPr>
          <w:trHeight w:val="20"/>
        </w:trPr>
        <w:tc>
          <w:tcPr>
            <w:tcW w:w="2040" w:type="dxa"/>
            <w:tcBorders>
              <w:top w:val="nil"/>
              <w:left w:val="nil"/>
              <w:bottom w:val="nil"/>
              <w:right w:val="nil"/>
            </w:tcBorders>
            <w:shd w:val="clear" w:color="auto" w:fill="auto"/>
            <w:noWrap/>
            <w:vAlign w:val="center"/>
            <w:hideMark/>
          </w:tcPr>
          <w:p w14:paraId="75CCD582" w14:textId="77777777" w:rsidR="00E769B5" w:rsidRPr="00E769B5" w:rsidRDefault="00E769B5" w:rsidP="00E769B5">
            <w:pPr>
              <w:spacing w:after="0" w:line="240" w:lineRule="auto"/>
              <w:rPr>
                <w:rFonts w:ascii="Arial Narrow" w:eastAsia="Times New Roman" w:hAnsi="Arial Narrow" w:cs="Times New Roman"/>
                <w:color w:val="000000"/>
                <w:lang w:eastAsia="fr-FR"/>
              </w:rPr>
            </w:pPr>
            <w:proofErr w:type="spellStart"/>
            <w:proofErr w:type="gramStart"/>
            <w:r w:rsidRPr="00E769B5">
              <w:rPr>
                <w:rFonts w:ascii="Arial Narrow" w:eastAsia="Times New Roman" w:hAnsi="Arial Narrow" w:cs="Times New Roman"/>
                <w:color w:val="000000"/>
                <w:lang w:eastAsia="fr-FR"/>
              </w:rPr>
              <w:t>housing</w:t>
            </w:r>
            <w:proofErr w:type="spellEnd"/>
            <w:proofErr w:type="gramEnd"/>
          </w:p>
        </w:tc>
        <w:tc>
          <w:tcPr>
            <w:tcW w:w="7032" w:type="dxa"/>
            <w:tcBorders>
              <w:top w:val="nil"/>
              <w:left w:val="nil"/>
              <w:bottom w:val="nil"/>
              <w:right w:val="nil"/>
            </w:tcBorders>
            <w:shd w:val="clear" w:color="auto" w:fill="auto"/>
            <w:noWrap/>
            <w:vAlign w:val="center"/>
            <w:hideMark/>
          </w:tcPr>
          <w:p w14:paraId="4E27C2A7" w14:textId="77777777" w:rsidR="00E769B5" w:rsidRPr="00E769B5" w:rsidRDefault="00E769B5" w:rsidP="00E769B5">
            <w:pPr>
              <w:spacing w:after="0" w:line="240" w:lineRule="auto"/>
              <w:rPr>
                <w:rFonts w:ascii="Arial Narrow" w:eastAsia="Times New Roman" w:hAnsi="Arial Narrow" w:cs="Times New Roman"/>
                <w:color w:val="000000"/>
                <w:lang w:eastAsia="fr-FR"/>
              </w:rPr>
            </w:pPr>
            <w:r w:rsidRPr="00E769B5">
              <w:rPr>
                <w:rFonts w:ascii="Arial Narrow" w:eastAsia="Times New Roman" w:hAnsi="Arial Narrow" w:cs="Times New Roman"/>
                <w:color w:val="000000"/>
                <w:lang w:eastAsia="fr-FR"/>
              </w:rPr>
              <w:t xml:space="preserve">Prêt </w:t>
            </w:r>
            <w:proofErr w:type="spellStart"/>
            <w:r w:rsidRPr="00E769B5">
              <w:rPr>
                <w:rFonts w:ascii="Arial Narrow" w:eastAsia="Times New Roman" w:hAnsi="Arial Narrow" w:cs="Times New Roman"/>
                <w:color w:val="000000"/>
                <w:lang w:eastAsia="fr-FR"/>
              </w:rPr>
              <w:t>immo</w:t>
            </w:r>
            <w:proofErr w:type="spellEnd"/>
          </w:p>
        </w:tc>
      </w:tr>
      <w:tr w:rsidR="00E769B5" w:rsidRPr="00E769B5" w14:paraId="287A6FC6" w14:textId="77777777" w:rsidTr="00E769B5">
        <w:trPr>
          <w:trHeight w:val="20"/>
        </w:trPr>
        <w:tc>
          <w:tcPr>
            <w:tcW w:w="2040" w:type="dxa"/>
            <w:tcBorders>
              <w:top w:val="nil"/>
              <w:left w:val="nil"/>
              <w:bottom w:val="nil"/>
              <w:right w:val="nil"/>
            </w:tcBorders>
            <w:shd w:val="clear" w:color="auto" w:fill="auto"/>
            <w:noWrap/>
            <w:vAlign w:val="center"/>
            <w:hideMark/>
          </w:tcPr>
          <w:p w14:paraId="0E546ABA" w14:textId="77777777" w:rsidR="00E769B5" w:rsidRPr="00E769B5" w:rsidRDefault="00E769B5" w:rsidP="00E769B5">
            <w:pPr>
              <w:spacing w:after="0" w:line="240" w:lineRule="auto"/>
              <w:rPr>
                <w:rFonts w:ascii="Arial Narrow" w:eastAsia="Times New Roman" w:hAnsi="Arial Narrow" w:cs="Times New Roman"/>
                <w:color w:val="000000"/>
                <w:lang w:eastAsia="fr-FR"/>
              </w:rPr>
            </w:pPr>
            <w:proofErr w:type="spellStart"/>
            <w:proofErr w:type="gramStart"/>
            <w:r w:rsidRPr="00E769B5">
              <w:rPr>
                <w:rFonts w:ascii="Arial Narrow" w:eastAsia="Times New Roman" w:hAnsi="Arial Narrow" w:cs="Times New Roman"/>
                <w:color w:val="000000"/>
                <w:lang w:eastAsia="fr-FR"/>
              </w:rPr>
              <w:t>loan</w:t>
            </w:r>
            <w:proofErr w:type="spellEnd"/>
            <w:proofErr w:type="gramEnd"/>
          </w:p>
        </w:tc>
        <w:tc>
          <w:tcPr>
            <w:tcW w:w="7032" w:type="dxa"/>
            <w:tcBorders>
              <w:top w:val="nil"/>
              <w:left w:val="nil"/>
              <w:bottom w:val="nil"/>
              <w:right w:val="nil"/>
            </w:tcBorders>
            <w:shd w:val="clear" w:color="auto" w:fill="auto"/>
            <w:noWrap/>
            <w:vAlign w:val="center"/>
            <w:hideMark/>
          </w:tcPr>
          <w:p w14:paraId="578F1DE3" w14:textId="77777777" w:rsidR="00E769B5" w:rsidRPr="00E769B5" w:rsidRDefault="00E769B5" w:rsidP="00E769B5">
            <w:pPr>
              <w:spacing w:after="0" w:line="240" w:lineRule="auto"/>
              <w:rPr>
                <w:rFonts w:ascii="Arial Narrow" w:eastAsia="Times New Roman" w:hAnsi="Arial Narrow" w:cs="Times New Roman"/>
                <w:color w:val="000000"/>
                <w:lang w:eastAsia="fr-FR"/>
              </w:rPr>
            </w:pPr>
            <w:r w:rsidRPr="00E769B5">
              <w:rPr>
                <w:rFonts w:ascii="Arial Narrow" w:eastAsia="Times New Roman" w:hAnsi="Arial Narrow" w:cs="Times New Roman"/>
                <w:color w:val="000000"/>
                <w:lang w:eastAsia="fr-FR"/>
              </w:rPr>
              <w:t>Prêt perso</w:t>
            </w:r>
          </w:p>
        </w:tc>
      </w:tr>
      <w:tr w:rsidR="00E769B5" w:rsidRPr="00E769B5" w14:paraId="033F9731" w14:textId="77777777" w:rsidTr="00E769B5">
        <w:trPr>
          <w:trHeight w:val="20"/>
        </w:trPr>
        <w:tc>
          <w:tcPr>
            <w:tcW w:w="2040" w:type="dxa"/>
            <w:tcBorders>
              <w:top w:val="nil"/>
              <w:left w:val="nil"/>
              <w:bottom w:val="nil"/>
              <w:right w:val="nil"/>
            </w:tcBorders>
            <w:shd w:val="clear" w:color="auto" w:fill="auto"/>
            <w:noWrap/>
            <w:vAlign w:val="center"/>
            <w:hideMark/>
          </w:tcPr>
          <w:p w14:paraId="7C1EBE64" w14:textId="77777777" w:rsidR="00E769B5" w:rsidRPr="00E769B5" w:rsidRDefault="00E769B5" w:rsidP="00E769B5">
            <w:pPr>
              <w:spacing w:after="0" w:line="240" w:lineRule="auto"/>
              <w:rPr>
                <w:rFonts w:ascii="Arial Narrow" w:eastAsia="Times New Roman" w:hAnsi="Arial Narrow" w:cs="Times New Roman"/>
                <w:color w:val="000000"/>
                <w:lang w:eastAsia="fr-FR"/>
              </w:rPr>
            </w:pPr>
            <w:proofErr w:type="gramStart"/>
            <w:r w:rsidRPr="00E769B5">
              <w:rPr>
                <w:rFonts w:ascii="Arial Narrow" w:eastAsia="Times New Roman" w:hAnsi="Arial Narrow" w:cs="Times New Roman"/>
                <w:color w:val="000000"/>
                <w:lang w:eastAsia="fr-FR"/>
              </w:rPr>
              <w:t>contact</w:t>
            </w:r>
            <w:proofErr w:type="gramEnd"/>
          </w:p>
        </w:tc>
        <w:tc>
          <w:tcPr>
            <w:tcW w:w="7032" w:type="dxa"/>
            <w:tcBorders>
              <w:top w:val="nil"/>
              <w:left w:val="nil"/>
              <w:bottom w:val="nil"/>
              <w:right w:val="nil"/>
            </w:tcBorders>
            <w:shd w:val="clear" w:color="auto" w:fill="auto"/>
            <w:noWrap/>
            <w:vAlign w:val="center"/>
            <w:hideMark/>
          </w:tcPr>
          <w:p w14:paraId="427AFCC3" w14:textId="77777777" w:rsidR="00E769B5" w:rsidRPr="00E769B5" w:rsidRDefault="00E769B5" w:rsidP="00E769B5">
            <w:pPr>
              <w:spacing w:after="0" w:line="240" w:lineRule="auto"/>
              <w:rPr>
                <w:rFonts w:ascii="Arial Narrow" w:eastAsia="Times New Roman" w:hAnsi="Arial Narrow" w:cs="Times New Roman"/>
                <w:color w:val="000000"/>
                <w:lang w:eastAsia="fr-FR"/>
              </w:rPr>
            </w:pPr>
            <w:r w:rsidRPr="00E769B5">
              <w:rPr>
                <w:rFonts w:ascii="Arial Narrow" w:eastAsia="Times New Roman" w:hAnsi="Arial Narrow" w:cs="Times New Roman"/>
                <w:color w:val="000000"/>
                <w:lang w:eastAsia="fr-FR"/>
              </w:rPr>
              <w:t>Type de contact</w:t>
            </w:r>
          </w:p>
        </w:tc>
      </w:tr>
      <w:tr w:rsidR="00E769B5" w:rsidRPr="00E769B5" w14:paraId="41FE07BA" w14:textId="77777777" w:rsidTr="00E769B5">
        <w:trPr>
          <w:trHeight w:val="20"/>
        </w:trPr>
        <w:tc>
          <w:tcPr>
            <w:tcW w:w="2040" w:type="dxa"/>
            <w:tcBorders>
              <w:top w:val="nil"/>
              <w:left w:val="nil"/>
              <w:bottom w:val="nil"/>
              <w:right w:val="nil"/>
            </w:tcBorders>
            <w:shd w:val="clear" w:color="auto" w:fill="auto"/>
            <w:noWrap/>
            <w:vAlign w:val="center"/>
            <w:hideMark/>
          </w:tcPr>
          <w:p w14:paraId="3997D7D1" w14:textId="77777777" w:rsidR="00E769B5" w:rsidRPr="00E769B5" w:rsidRDefault="00E769B5" w:rsidP="00E769B5">
            <w:pPr>
              <w:spacing w:after="0" w:line="240" w:lineRule="auto"/>
              <w:rPr>
                <w:rFonts w:ascii="Arial Narrow" w:eastAsia="Times New Roman" w:hAnsi="Arial Narrow" w:cs="Times New Roman"/>
                <w:color w:val="000000"/>
                <w:lang w:eastAsia="fr-FR"/>
              </w:rPr>
            </w:pPr>
            <w:proofErr w:type="spellStart"/>
            <w:proofErr w:type="gramStart"/>
            <w:r w:rsidRPr="00E769B5">
              <w:rPr>
                <w:rFonts w:ascii="Arial Narrow" w:eastAsia="Times New Roman" w:hAnsi="Arial Narrow" w:cs="Times New Roman"/>
                <w:color w:val="000000"/>
                <w:lang w:eastAsia="fr-FR"/>
              </w:rPr>
              <w:t>day</w:t>
            </w:r>
            <w:proofErr w:type="spellEnd"/>
            <w:proofErr w:type="gramEnd"/>
          </w:p>
        </w:tc>
        <w:tc>
          <w:tcPr>
            <w:tcW w:w="7032" w:type="dxa"/>
            <w:tcBorders>
              <w:top w:val="nil"/>
              <w:left w:val="nil"/>
              <w:bottom w:val="nil"/>
              <w:right w:val="nil"/>
            </w:tcBorders>
            <w:shd w:val="clear" w:color="auto" w:fill="auto"/>
            <w:noWrap/>
            <w:vAlign w:val="center"/>
            <w:hideMark/>
          </w:tcPr>
          <w:p w14:paraId="113F3C6E" w14:textId="77777777" w:rsidR="00E769B5" w:rsidRPr="00E769B5" w:rsidRDefault="00E769B5" w:rsidP="00E769B5">
            <w:pPr>
              <w:spacing w:after="0" w:line="240" w:lineRule="auto"/>
              <w:rPr>
                <w:rFonts w:ascii="Arial Narrow" w:eastAsia="Times New Roman" w:hAnsi="Arial Narrow" w:cs="Times New Roman"/>
                <w:color w:val="000000"/>
                <w:lang w:eastAsia="fr-FR"/>
              </w:rPr>
            </w:pPr>
            <w:r w:rsidRPr="00E769B5">
              <w:rPr>
                <w:rFonts w:ascii="Arial Narrow" w:eastAsia="Times New Roman" w:hAnsi="Arial Narrow" w:cs="Times New Roman"/>
                <w:color w:val="000000"/>
                <w:lang w:eastAsia="fr-FR"/>
              </w:rPr>
              <w:t>Dernier jour de contact</w:t>
            </w:r>
          </w:p>
        </w:tc>
      </w:tr>
      <w:tr w:rsidR="00E769B5" w:rsidRPr="00E769B5" w14:paraId="26C6060B" w14:textId="77777777" w:rsidTr="00E769B5">
        <w:trPr>
          <w:trHeight w:val="20"/>
        </w:trPr>
        <w:tc>
          <w:tcPr>
            <w:tcW w:w="2040" w:type="dxa"/>
            <w:tcBorders>
              <w:top w:val="nil"/>
              <w:left w:val="nil"/>
              <w:bottom w:val="nil"/>
              <w:right w:val="nil"/>
            </w:tcBorders>
            <w:shd w:val="clear" w:color="auto" w:fill="auto"/>
            <w:noWrap/>
            <w:vAlign w:val="center"/>
            <w:hideMark/>
          </w:tcPr>
          <w:p w14:paraId="497B3426" w14:textId="77777777" w:rsidR="00E769B5" w:rsidRPr="00E769B5" w:rsidRDefault="00E769B5" w:rsidP="00E769B5">
            <w:pPr>
              <w:spacing w:after="0" w:line="240" w:lineRule="auto"/>
              <w:rPr>
                <w:rFonts w:ascii="Arial Narrow" w:eastAsia="Times New Roman" w:hAnsi="Arial Narrow" w:cs="Times New Roman"/>
                <w:color w:val="000000"/>
                <w:lang w:eastAsia="fr-FR"/>
              </w:rPr>
            </w:pPr>
            <w:proofErr w:type="spellStart"/>
            <w:proofErr w:type="gramStart"/>
            <w:r w:rsidRPr="00E769B5">
              <w:rPr>
                <w:rFonts w:ascii="Arial Narrow" w:eastAsia="Times New Roman" w:hAnsi="Arial Narrow" w:cs="Times New Roman"/>
                <w:color w:val="000000"/>
                <w:lang w:eastAsia="fr-FR"/>
              </w:rPr>
              <w:t>month</w:t>
            </w:r>
            <w:proofErr w:type="spellEnd"/>
            <w:proofErr w:type="gramEnd"/>
          </w:p>
        </w:tc>
        <w:tc>
          <w:tcPr>
            <w:tcW w:w="7032" w:type="dxa"/>
            <w:tcBorders>
              <w:top w:val="nil"/>
              <w:left w:val="nil"/>
              <w:bottom w:val="nil"/>
              <w:right w:val="nil"/>
            </w:tcBorders>
            <w:shd w:val="clear" w:color="auto" w:fill="auto"/>
            <w:noWrap/>
            <w:vAlign w:val="center"/>
            <w:hideMark/>
          </w:tcPr>
          <w:p w14:paraId="168C7DE2" w14:textId="77777777" w:rsidR="00E769B5" w:rsidRPr="00E769B5" w:rsidRDefault="00E769B5" w:rsidP="00E769B5">
            <w:pPr>
              <w:spacing w:after="0" w:line="240" w:lineRule="auto"/>
              <w:rPr>
                <w:rFonts w:ascii="Arial Narrow" w:eastAsia="Times New Roman" w:hAnsi="Arial Narrow" w:cs="Times New Roman"/>
                <w:color w:val="000000"/>
                <w:lang w:eastAsia="fr-FR"/>
              </w:rPr>
            </w:pPr>
            <w:r w:rsidRPr="00E769B5">
              <w:rPr>
                <w:rFonts w:ascii="Arial Narrow" w:eastAsia="Times New Roman" w:hAnsi="Arial Narrow" w:cs="Times New Roman"/>
                <w:color w:val="000000"/>
                <w:lang w:eastAsia="fr-FR"/>
              </w:rPr>
              <w:t>Dernier mois de contact</w:t>
            </w:r>
          </w:p>
        </w:tc>
      </w:tr>
      <w:tr w:rsidR="00E769B5" w:rsidRPr="00E769B5" w14:paraId="3466AF84" w14:textId="77777777" w:rsidTr="00E769B5">
        <w:trPr>
          <w:trHeight w:val="20"/>
        </w:trPr>
        <w:tc>
          <w:tcPr>
            <w:tcW w:w="2040" w:type="dxa"/>
            <w:tcBorders>
              <w:top w:val="nil"/>
              <w:left w:val="nil"/>
              <w:bottom w:val="nil"/>
              <w:right w:val="nil"/>
            </w:tcBorders>
            <w:shd w:val="clear" w:color="auto" w:fill="auto"/>
            <w:noWrap/>
            <w:vAlign w:val="center"/>
            <w:hideMark/>
          </w:tcPr>
          <w:p w14:paraId="15E29DA7" w14:textId="77777777" w:rsidR="00E769B5" w:rsidRPr="00E769B5" w:rsidRDefault="00E769B5" w:rsidP="00E769B5">
            <w:pPr>
              <w:spacing w:after="0" w:line="240" w:lineRule="auto"/>
              <w:rPr>
                <w:rFonts w:ascii="Arial Narrow" w:eastAsia="Times New Roman" w:hAnsi="Arial Narrow" w:cs="Times New Roman"/>
                <w:color w:val="000000"/>
                <w:lang w:eastAsia="fr-FR"/>
              </w:rPr>
            </w:pPr>
            <w:proofErr w:type="gramStart"/>
            <w:r w:rsidRPr="00E769B5">
              <w:rPr>
                <w:rFonts w:ascii="Arial Narrow" w:eastAsia="Times New Roman" w:hAnsi="Arial Narrow" w:cs="Times New Roman"/>
                <w:color w:val="000000"/>
                <w:lang w:eastAsia="fr-FR"/>
              </w:rPr>
              <w:t>duration</w:t>
            </w:r>
            <w:proofErr w:type="gramEnd"/>
          </w:p>
        </w:tc>
        <w:tc>
          <w:tcPr>
            <w:tcW w:w="7032" w:type="dxa"/>
            <w:tcBorders>
              <w:top w:val="nil"/>
              <w:left w:val="nil"/>
              <w:bottom w:val="nil"/>
              <w:right w:val="nil"/>
            </w:tcBorders>
            <w:shd w:val="clear" w:color="auto" w:fill="auto"/>
            <w:noWrap/>
            <w:vAlign w:val="center"/>
            <w:hideMark/>
          </w:tcPr>
          <w:p w14:paraId="31C6D859" w14:textId="77777777" w:rsidR="00E769B5" w:rsidRPr="00E769B5" w:rsidRDefault="00E769B5" w:rsidP="00E769B5">
            <w:pPr>
              <w:spacing w:after="0" w:line="240" w:lineRule="auto"/>
              <w:rPr>
                <w:rFonts w:ascii="Arial Narrow" w:eastAsia="Times New Roman" w:hAnsi="Arial Narrow" w:cs="Times New Roman"/>
                <w:color w:val="000000"/>
                <w:lang w:eastAsia="fr-FR"/>
              </w:rPr>
            </w:pPr>
            <w:r w:rsidRPr="00E769B5">
              <w:rPr>
                <w:rFonts w:ascii="Arial Narrow" w:eastAsia="Times New Roman" w:hAnsi="Arial Narrow" w:cs="Times New Roman"/>
                <w:color w:val="000000"/>
                <w:lang w:eastAsia="fr-FR"/>
              </w:rPr>
              <w:t>Durée du contact (secondes)</w:t>
            </w:r>
          </w:p>
        </w:tc>
      </w:tr>
      <w:tr w:rsidR="00E769B5" w:rsidRPr="00E769B5" w14:paraId="7F0B9854" w14:textId="77777777" w:rsidTr="00E769B5">
        <w:trPr>
          <w:trHeight w:val="20"/>
        </w:trPr>
        <w:tc>
          <w:tcPr>
            <w:tcW w:w="2040" w:type="dxa"/>
            <w:tcBorders>
              <w:top w:val="nil"/>
              <w:left w:val="nil"/>
              <w:bottom w:val="nil"/>
              <w:right w:val="nil"/>
            </w:tcBorders>
            <w:shd w:val="clear" w:color="auto" w:fill="auto"/>
            <w:noWrap/>
            <w:vAlign w:val="center"/>
            <w:hideMark/>
          </w:tcPr>
          <w:p w14:paraId="626824FB" w14:textId="77777777" w:rsidR="00E769B5" w:rsidRPr="00E769B5" w:rsidRDefault="00E769B5" w:rsidP="00E769B5">
            <w:pPr>
              <w:spacing w:after="0" w:line="240" w:lineRule="auto"/>
              <w:rPr>
                <w:rFonts w:ascii="Arial Narrow" w:eastAsia="Times New Roman" w:hAnsi="Arial Narrow" w:cs="Times New Roman"/>
                <w:color w:val="000000"/>
                <w:lang w:eastAsia="fr-FR"/>
              </w:rPr>
            </w:pPr>
            <w:proofErr w:type="spellStart"/>
            <w:proofErr w:type="gramStart"/>
            <w:r w:rsidRPr="00E769B5">
              <w:rPr>
                <w:rFonts w:ascii="Arial Narrow" w:eastAsia="Times New Roman" w:hAnsi="Arial Narrow" w:cs="Times New Roman"/>
                <w:color w:val="000000"/>
                <w:lang w:eastAsia="fr-FR"/>
              </w:rPr>
              <w:t>campaign</w:t>
            </w:r>
            <w:proofErr w:type="spellEnd"/>
            <w:proofErr w:type="gramEnd"/>
          </w:p>
        </w:tc>
        <w:tc>
          <w:tcPr>
            <w:tcW w:w="7032" w:type="dxa"/>
            <w:tcBorders>
              <w:top w:val="nil"/>
              <w:left w:val="nil"/>
              <w:bottom w:val="nil"/>
              <w:right w:val="nil"/>
            </w:tcBorders>
            <w:shd w:val="clear" w:color="auto" w:fill="auto"/>
            <w:noWrap/>
            <w:vAlign w:val="center"/>
            <w:hideMark/>
          </w:tcPr>
          <w:p w14:paraId="505F9CB4" w14:textId="77777777" w:rsidR="00E769B5" w:rsidRPr="00E769B5" w:rsidRDefault="00E769B5" w:rsidP="00E769B5">
            <w:pPr>
              <w:spacing w:after="0" w:line="240" w:lineRule="auto"/>
              <w:rPr>
                <w:rFonts w:ascii="Arial Narrow" w:eastAsia="Times New Roman" w:hAnsi="Arial Narrow" w:cs="Times New Roman"/>
                <w:color w:val="000000"/>
                <w:lang w:eastAsia="fr-FR"/>
              </w:rPr>
            </w:pPr>
            <w:r w:rsidRPr="00E769B5">
              <w:rPr>
                <w:rFonts w:ascii="Arial Narrow" w:eastAsia="Times New Roman" w:hAnsi="Arial Narrow" w:cs="Times New Roman"/>
                <w:color w:val="000000"/>
                <w:lang w:eastAsia="fr-FR"/>
              </w:rPr>
              <w:t>Nombre de contacts</w:t>
            </w:r>
          </w:p>
        </w:tc>
      </w:tr>
      <w:tr w:rsidR="00E769B5" w:rsidRPr="00E769B5" w14:paraId="3F4DA3A0" w14:textId="77777777" w:rsidTr="00E769B5">
        <w:trPr>
          <w:trHeight w:val="20"/>
        </w:trPr>
        <w:tc>
          <w:tcPr>
            <w:tcW w:w="2040" w:type="dxa"/>
            <w:tcBorders>
              <w:top w:val="nil"/>
              <w:left w:val="nil"/>
              <w:bottom w:val="nil"/>
              <w:right w:val="nil"/>
            </w:tcBorders>
            <w:shd w:val="clear" w:color="auto" w:fill="auto"/>
            <w:noWrap/>
            <w:vAlign w:val="center"/>
            <w:hideMark/>
          </w:tcPr>
          <w:p w14:paraId="7ADFC0C7" w14:textId="77777777" w:rsidR="00E769B5" w:rsidRPr="00E769B5" w:rsidRDefault="00E769B5" w:rsidP="00E769B5">
            <w:pPr>
              <w:spacing w:after="0" w:line="240" w:lineRule="auto"/>
              <w:rPr>
                <w:rFonts w:ascii="Arial Narrow" w:eastAsia="Times New Roman" w:hAnsi="Arial Narrow" w:cs="Times New Roman"/>
                <w:color w:val="000000"/>
                <w:lang w:eastAsia="fr-FR"/>
              </w:rPr>
            </w:pPr>
            <w:proofErr w:type="spellStart"/>
            <w:proofErr w:type="gramStart"/>
            <w:r w:rsidRPr="00E769B5">
              <w:rPr>
                <w:rFonts w:ascii="Arial Narrow" w:eastAsia="Times New Roman" w:hAnsi="Arial Narrow" w:cs="Times New Roman"/>
                <w:color w:val="000000"/>
                <w:lang w:eastAsia="fr-FR"/>
              </w:rPr>
              <w:t>pdays</w:t>
            </w:r>
            <w:proofErr w:type="spellEnd"/>
            <w:proofErr w:type="gramEnd"/>
          </w:p>
        </w:tc>
        <w:tc>
          <w:tcPr>
            <w:tcW w:w="7032" w:type="dxa"/>
            <w:tcBorders>
              <w:top w:val="nil"/>
              <w:left w:val="nil"/>
              <w:bottom w:val="nil"/>
              <w:right w:val="nil"/>
            </w:tcBorders>
            <w:shd w:val="clear" w:color="auto" w:fill="auto"/>
            <w:noWrap/>
            <w:vAlign w:val="center"/>
            <w:hideMark/>
          </w:tcPr>
          <w:p w14:paraId="74F392A4" w14:textId="77777777" w:rsidR="00E769B5" w:rsidRPr="00E769B5" w:rsidRDefault="00E769B5" w:rsidP="00E769B5">
            <w:pPr>
              <w:spacing w:after="0" w:line="240" w:lineRule="auto"/>
              <w:rPr>
                <w:rFonts w:ascii="Arial Narrow" w:eastAsia="Times New Roman" w:hAnsi="Arial Narrow" w:cs="Times New Roman"/>
                <w:color w:val="000000"/>
                <w:lang w:eastAsia="fr-FR"/>
              </w:rPr>
            </w:pPr>
            <w:r w:rsidRPr="00E769B5">
              <w:rPr>
                <w:rFonts w:ascii="Arial Narrow" w:eastAsia="Times New Roman" w:hAnsi="Arial Narrow" w:cs="Times New Roman"/>
                <w:color w:val="000000"/>
                <w:lang w:eastAsia="fr-FR"/>
              </w:rPr>
              <w:t>Nb jours écoulés depuis la campagne précédente</w:t>
            </w:r>
          </w:p>
        </w:tc>
      </w:tr>
      <w:tr w:rsidR="00E769B5" w:rsidRPr="00E769B5" w14:paraId="11546A37" w14:textId="77777777" w:rsidTr="00E769B5">
        <w:trPr>
          <w:trHeight w:val="20"/>
        </w:trPr>
        <w:tc>
          <w:tcPr>
            <w:tcW w:w="2040" w:type="dxa"/>
            <w:tcBorders>
              <w:top w:val="nil"/>
              <w:left w:val="nil"/>
              <w:bottom w:val="nil"/>
              <w:right w:val="nil"/>
            </w:tcBorders>
            <w:shd w:val="clear" w:color="auto" w:fill="auto"/>
            <w:noWrap/>
            <w:vAlign w:val="center"/>
            <w:hideMark/>
          </w:tcPr>
          <w:p w14:paraId="208B0951" w14:textId="77777777" w:rsidR="00E769B5" w:rsidRPr="00E769B5" w:rsidRDefault="00E769B5" w:rsidP="00E769B5">
            <w:pPr>
              <w:spacing w:after="0" w:line="240" w:lineRule="auto"/>
              <w:rPr>
                <w:rFonts w:ascii="Arial Narrow" w:eastAsia="Times New Roman" w:hAnsi="Arial Narrow" w:cs="Times New Roman"/>
                <w:color w:val="000000"/>
                <w:lang w:eastAsia="fr-FR"/>
              </w:rPr>
            </w:pPr>
            <w:proofErr w:type="spellStart"/>
            <w:proofErr w:type="gramStart"/>
            <w:r w:rsidRPr="00E769B5">
              <w:rPr>
                <w:rFonts w:ascii="Arial Narrow" w:eastAsia="Times New Roman" w:hAnsi="Arial Narrow" w:cs="Times New Roman"/>
                <w:color w:val="000000"/>
                <w:lang w:eastAsia="fr-FR"/>
              </w:rPr>
              <w:t>previous</w:t>
            </w:r>
            <w:proofErr w:type="spellEnd"/>
            <w:proofErr w:type="gramEnd"/>
          </w:p>
        </w:tc>
        <w:tc>
          <w:tcPr>
            <w:tcW w:w="7032" w:type="dxa"/>
            <w:tcBorders>
              <w:top w:val="nil"/>
              <w:left w:val="nil"/>
              <w:bottom w:val="nil"/>
              <w:right w:val="nil"/>
            </w:tcBorders>
            <w:shd w:val="clear" w:color="auto" w:fill="auto"/>
            <w:noWrap/>
            <w:vAlign w:val="center"/>
            <w:hideMark/>
          </w:tcPr>
          <w:p w14:paraId="10F13A40" w14:textId="77777777" w:rsidR="00E769B5" w:rsidRPr="00E769B5" w:rsidRDefault="00E769B5" w:rsidP="00E769B5">
            <w:pPr>
              <w:spacing w:after="0" w:line="240" w:lineRule="auto"/>
              <w:rPr>
                <w:rFonts w:ascii="Arial Narrow" w:eastAsia="Times New Roman" w:hAnsi="Arial Narrow" w:cs="Times New Roman"/>
                <w:color w:val="000000"/>
                <w:lang w:eastAsia="fr-FR"/>
              </w:rPr>
            </w:pPr>
            <w:r w:rsidRPr="00E769B5">
              <w:rPr>
                <w:rFonts w:ascii="Arial Narrow" w:eastAsia="Times New Roman" w:hAnsi="Arial Narrow" w:cs="Times New Roman"/>
                <w:color w:val="000000"/>
                <w:lang w:eastAsia="fr-FR"/>
              </w:rPr>
              <w:t>Nb contacts au cours de la campagne précédente</w:t>
            </w:r>
          </w:p>
        </w:tc>
      </w:tr>
      <w:tr w:rsidR="00E769B5" w:rsidRPr="00E769B5" w14:paraId="0C3ABFCF" w14:textId="77777777" w:rsidTr="00E769B5">
        <w:trPr>
          <w:trHeight w:val="20"/>
        </w:trPr>
        <w:tc>
          <w:tcPr>
            <w:tcW w:w="2040" w:type="dxa"/>
            <w:tcBorders>
              <w:top w:val="nil"/>
              <w:left w:val="nil"/>
              <w:bottom w:val="nil"/>
              <w:right w:val="nil"/>
            </w:tcBorders>
            <w:shd w:val="clear" w:color="auto" w:fill="auto"/>
            <w:noWrap/>
            <w:vAlign w:val="center"/>
            <w:hideMark/>
          </w:tcPr>
          <w:p w14:paraId="6E7B85F6" w14:textId="77777777" w:rsidR="00E769B5" w:rsidRPr="00E769B5" w:rsidRDefault="00E769B5" w:rsidP="00E769B5">
            <w:pPr>
              <w:spacing w:after="0" w:line="240" w:lineRule="auto"/>
              <w:rPr>
                <w:rFonts w:ascii="Arial Narrow" w:eastAsia="Times New Roman" w:hAnsi="Arial Narrow" w:cs="Times New Roman"/>
                <w:color w:val="000000"/>
                <w:lang w:eastAsia="fr-FR"/>
              </w:rPr>
            </w:pPr>
            <w:proofErr w:type="spellStart"/>
            <w:proofErr w:type="gramStart"/>
            <w:r w:rsidRPr="00E769B5">
              <w:rPr>
                <w:rFonts w:ascii="Arial Narrow" w:eastAsia="Times New Roman" w:hAnsi="Arial Narrow" w:cs="Times New Roman"/>
                <w:color w:val="000000"/>
                <w:lang w:eastAsia="fr-FR"/>
              </w:rPr>
              <w:t>poutcome</w:t>
            </w:r>
            <w:proofErr w:type="spellEnd"/>
            <w:proofErr w:type="gramEnd"/>
          </w:p>
        </w:tc>
        <w:tc>
          <w:tcPr>
            <w:tcW w:w="7032" w:type="dxa"/>
            <w:tcBorders>
              <w:top w:val="nil"/>
              <w:left w:val="nil"/>
              <w:bottom w:val="nil"/>
              <w:right w:val="nil"/>
            </w:tcBorders>
            <w:shd w:val="clear" w:color="auto" w:fill="auto"/>
            <w:noWrap/>
            <w:vAlign w:val="center"/>
            <w:hideMark/>
          </w:tcPr>
          <w:p w14:paraId="13CF213C" w14:textId="77777777" w:rsidR="00E769B5" w:rsidRPr="00E769B5" w:rsidRDefault="00E769B5" w:rsidP="00E769B5">
            <w:pPr>
              <w:spacing w:after="0" w:line="240" w:lineRule="auto"/>
              <w:rPr>
                <w:rFonts w:ascii="Arial Narrow" w:eastAsia="Times New Roman" w:hAnsi="Arial Narrow" w:cs="Times New Roman"/>
                <w:color w:val="000000"/>
                <w:lang w:eastAsia="fr-FR"/>
              </w:rPr>
            </w:pPr>
            <w:r w:rsidRPr="00E769B5">
              <w:rPr>
                <w:rFonts w:ascii="Arial Narrow" w:eastAsia="Times New Roman" w:hAnsi="Arial Narrow" w:cs="Times New Roman"/>
                <w:color w:val="000000"/>
                <w:lang w:eastAsia="fr-FR"/>
              </w:rPr>
              <w:t>Résultat de la campagne précédente</w:t>
            </w:r>
          </w:p>
        </w:tc>
      </w:tr>
      <w:tr w:rsidR="00E769B5" w:rsidRPr="00E769B5" w14:paraId="5AECA26A" w14:textId="77777777" w:rsidTr="00E769B5">
        <w:trPr>
          <w:trHeight w:val="20"/>
        </w:trPr>
        <w:tc>
          <w:tcPr>
            <w:tcW w:w="2040" w:type="dxa"/>
            <w:tcBorders>
              <w:top w:val="nil"/>
              <w:left w:val="nil"/>
              <w:bottom w:val="nil"/>
              <w:right w:val="nil"/>
            </w:tcBorders>
            <w:shd w:val="clear" w:color="auto" w:fill="auto"/>
            <w:noWrap/>
            <w:vAlign w:val="center"/>
            <w:hideMark/>
          </w:tcPr>
          <w:p w14:paraId="44DD26D7" w14:textId="77777777" w:rsidR="00E769B5" w:rsidRPr="00E769B5" w:rsidRDefault="00E769B5" w:rsidP="00E769B5">
            <w:pPr>
              <w:spacing w:after="0" w:line="240" w:lineRule="auto"/>
              <w:rPr>
                <w:rFonts w:ascii="Arial Narrow" w:eastAsia="Times New Roman" w:hAnsi="Arial Narrow" w:cs="Times New Roman"/>
                <w:b/>
                <w:bCs/>
                <w:color w:val="7030A0"/>
                <w:lang w:eastAsia="fr-FR"/>
              </w:rPr>
            </w:pPr>
            <w:proofErr w:type="spellStart"/>
            <w:proofErr w:type="gramStart"/>
            <w:r w:rsidRPr="00E769B5">
              <w:rPr>
                <w:rFonts w:ascii="Arial Narrow" w:eastAsia="Times New Roman" w:hAnsi="Arial Narrow" w:cs="Times New Roman"/>
                <w:b/>
                <w:bCs/>
                <w:color w:val="7030A0"/>
                <w:lang w:eastAsia="fr-FR"/>
              </w:rPr>
              <w:t>deposit</w:t>
            </w:r>
            <w:proofErr w:type="spellEnd"/>
            <w:proofErr w:type="gramEnd"/>
          </w:p>
        </w:tc>
        <w:tc>
          <w:tcPr>
            <w:tcW w:w="7032" w:type="dxa"/>
            <w:tcBorders>
              <w:top w:val="nil"/>
              <w:left w:val="nil"/>
              <w:bottom w:val="nil"/>
              <w:right w:val="nil"/>
            </w:tcBorders>
            <w:shd w:val="clear" w:color="auto" w:fill="auto"/>
            <w:noWrap/>
            <w:vAlign w:val="center"/>
            <w:hideMark/>
          </w:tcPr>
          <w:p w14:paraId="7327DA3F" w14:textId="77777777" w:rsidR="00E769B5" w:rsidRPr="00E769B5" w:rsidRDefault="00E769B5" w:rsidP="00E769B5">
            <w:pPr>
              <w:spacing w:after="0" w:line="240" w:lineRule="auto"/>
              <w:rPr>
                <w:rFonts w:ascii="Arial Narrow" w:eastAsia="Times New Roman" w:hAnsi="Arial Narrow" w:cs="Times New Roman"/>
                <w:b/>
                <w:bCs/>
                <w:color w:val="7030A0"/>
                <w:lang w:eastAsia="fr-FR"/>
              </w:rPr>
            </w:pPr>
            <w:r w:rsidRPr="00E769B5">
              <w:rPr>
                <w:rFonts w:ascii="Arial Narrow" w:eastAsia="Times New Roman" w:hAnsi="Arial Narrow" w:cs="Times New Roman"/>
                <w:b/>
                <w:bCs/>
                <w:color w:val="7030A0"/>
                <w:lang w:eastAsia="fr-FR"/>
              </w:rPr>
              <w:t>Résultat de la campagne en cours</w:t>
            </w:r>
          </w:p>
        </w:tc>
      </w:tr>
    </w:tbl>
    <w:p w14:paraId="32827315" w14:textId="431F9C57" w:rsidR="00E769B5" w:rsidRPr="00E769B5" w:rsidRDefault="00E769B5">
      <w:pPr>
        <w:rPr>
          <w:rFonts w:ascii="Arial Narrow" w:hAnsi="Arial Narrow"/>
        </w:rPr>
      </w:pPr>
    </w:p>
    <w:p w14:paraId="2EBD9BA9" w14:textId="67B477D2" w:rsidR="00E769B5" w:rsidRPr="00E769B5" w:rsidRDefault="00E769B5">
      <w:pPr>
        <w:rPr>
          <w:rFonts w:ascii="Arial Narrow" w:hAnsi="Arial Narrow"/>
          <w:b/>
          <w:bCs/>
        </w:rPr>
      </w:pPr>
      <w:r w:rsidRPr="00E769B5">
        <w:rPr>
          <w:rFonts w:ascii="Arial Narrow" w:hAnsi="Arial Narrow"/>
          <w:b/>
          <w:bCs/>
          <w:u w:val="single"/>
        </w:rPr>
        <w:t>Définitions</w:t>
      </w:r>
      <w:r w:rsidRPr="00E769B5">
        <w:rPr>
          <w:rFonts w:ascii="Arial Narrow" w:hAnsi="Arial Narrow"/>
          <w:b/>
          <w:bCs/>
        </w:rPr>
        <w:t> :</w:t>
      </w:r>
    </w:p>
    <w:p w14:paraId="44560DA7" w14:textId="03507B11" w:rsidR="00E769B5" w:rsidRDefault="00E769B5" w:rsidP="00D3410C">
      <w:pPr>
        <w:spacing w:after="60" w:line="240" w:lineRule="auto"/>
        <w:rPr>
          <w:rFonts w:ascii="Arial Narrow" w:hAnsi="Arial Narrow"/>
        </w:rPr>
      </w:pPr>
      <w:proofErr w:type="spellStart"/>
      <w:r w:rsidRPr="00E769B5">
        <w:rPr>
          <w:rFonts w:ascii="Arial Narrow" w:hAnsi="Arial Narrow"/>
          <w:b/>
          <w:bCs/>
        </w:rPr>
        <w:t>A</w:t>
      </w:r>
      <w:r w:rsidRPr="00E769B5">
        <w:rPr>
          <w:rFonts w:ascii="Arial Narrow" w:hAnsi="Arial Narrow"/>
          <w:b/>
          <w:bCs/>
        </w:rPr>
        <w:t>ccuracy</w:t>
      </w:r>
      <w:proofErr w:type="spellEnd"/>
      <w:r>
        <w:rPr>
          <w:rFonts w:ascii="Arial Narrow" w:hAnsi="Arial Narrow"/>
        </w:rPr>
        <w:t> :</w:t>
      </w:r>
      <w:r w:rsidRPr="00E769B5">
        <w:rPr>
          <w:rFonts w:ascii="Arial Narrow" w:hAnsi="Arial Narrow"/>
        </w:rPr>
        <w:t xml:space="preserve"> correspond au nombre d'éléments bien classés sur le nombre total d'individus</w:t>
      </w:r>
    </w:p>
    <w:p w14:paraId="059A89C7" w14:textId="56CF29DF" w:rsidR="00E769B5" w:rsidRDefault="00E769B5" w:rsidP="00D3410C">
      <w:pPr>
        <w:spacing w:after="60" w:line="240" w:lineRule="auto"/>
        <w:rPr>
          <w:rFonts w:ascii="Arial Narrow" w:hAnsi="Arial Narrow"/>
        </w:rPr>
      </w:pPr>
      <w:r w:rsidRPr="00E769B5">
        <w:rPr>
          <w:rFonts w:ascii="Arial Narrow" w:hAnsi="Arial Narrow"/>
          <w:b/>
          <w:bCs/>
        </w:rPr>
        <w:t>Rappel</w:t>
      </w:r>
      <w:r>
        <w:rPr>
          <w:rFonts w:ascii="Arial Narrow" w:hAnsi="Arial Narrow"/>
        </w:rPr>
        <w:t xml:space="preserve"> (</w:t>
      </w:r>
      <w:proofErr w:type="spellStart"/>
      <w:r>
        <w:rPr>
          <w:rFonts w:ascii="Arial Narrow" w:hAnsi="Arial Narrow"/>
        </w:rPr>
        <w:t>recall</w:t>
      </w:r>
      <w:proofErr w:type="spellEnd"/>
      <w:r>
        <w:rPr>
          <w:rFonts w:ascii="Arial Narrow" w:hAnsi="Arial Narrow"/>
        </w:rPr>
        <w:t xml:space="preserve">) : </w:t>
      </w:r>
      <w:r w:rsidR="00D3410C" w:rsidRPr="00D3410C">
        <w:rPr>
          <w:rFonts w:ascii="Arial Narrow" w:hAnsi="Arial Narrow"/>
        </w:rPr>
        <w:t>taux de vrais positifs</w:t>
      </w:r>
    </w:p>
    <w:p w14:paraId="6045C639" w14:textId="703E6087" w:rsidR="00E769B5" w:rsidRDefault="00E769B5" w:rsidP="00D3410C">
      <w:pPr>
        <w:spacing w:after="60" w:line="240" w:lineRule="auto"/>
        <w:rPr>
          <w:rFonts w:ascii="Arial Narrow" w:hAnsi="Arial Narrow"/>
        </w:rPr>
      </w:pPr>
      <w:r w:rsidRPr="00E769B5">
        <w:rPr>
          <w:rFonts w:ascii="Arial Narrow" w:hAnsi="Arial Narrow"/>
          <w:b/>
          <w:bCs/>
        </w:rPr>
        <w:t>Précision</w:t>
      </w:r>
      <w:r>
        <w:rPr>
          <w:rFonts w:ascii="Arial Narrow" w:hAnsi="Arial Narrow"/>
        </w:rPr>
        <w:t xml:space="preserve"> : </w:t>
      </w:r>
      <w:r w:rsidR="00D3410C">
        <w:rPr>
          <w:rFonts w:ascii="Arial Narrow" w:hAnsi="Arial Narrow"/>
        </w:rPr>
        <w:t>t</w:t>
      </w:r>
      <w:r w:rsidR="00D3410C" w:rsidRPr="00D3410C">
        <w:rPr>
          <w:rFonts w:ascii="Arial Narrow" w:hAnsi="Arial Narrow"/>
        </w:rPr>
        <w:t>aux de vrais négatifs</w:t>
      </w:r>
    </w:p>
    <w:p w14:paraId="240A0691" w14:textId="24139001" w:rsidR="00D3410C" w:rsidRDefault="00D3410C" w:rsidP="00D3410C">
      <w:pPr>
        <w:spacing w:after="60" w:line="240" w:lineRule="auto"/>
        <w:rPr>
          <w:rFonts w:ascii="Arial Narrow" w:hAnsi="Arial Narrow"/>
        </w:rPr>
      </w:pPr>
      <w:r w:rsidRPr="00D3410C">
        <w:rPr>
          <w:rFonts w:ascii="Arial Narrow" w:hAnsi="Arial Narrow"/>
          <w:b/>
          <w:bCs/>
        </w:rPr>
        <w:t>ROC</w:t>
      </w:r>
      <w:r>
        <w:rPr>
          <w:rFonts w:ascii="Arial Narrow" w:hAnsi="Arial Narrow"/>
        </w:rPr>
        <w:t xml:space="preserve"> : la </w:t>
      </w:r>
      <w:r w:rsidRPr="00D3410C">
        <w:rPr>
          <w:rFonts w:ascii="Arial Narrow" w:hAnsi="Arial Narrow"/>
        </w:rPr>
        <w:t>mesure ROC est représentée sous la forme d'une courbe qui donne le taux de vrais positifs, la sensibilité, en fonction du taux de faux positifs</w:t>
      </w:r>
      <w:r>
        <w:rPr>
          <w:rFonts w:ascii="Arial Narrow" w:hAnsi="Arial Narrow"/>
        </w:rPr>
        <w:t xml:space="preserve">. </w:t>
      </w:r>
    </w:p>
    <w:p w14:paraId="1D884DE2" w14:textId="095F81E6" w:rsidR="00D3410C" w:rsidRDefault="00D3410C" w:rsidP="00D3410C">
      <w:pPr>
        <w:spacing w:after="60" w:line="240" w:lineRule="auto"/>
        <w:rPr>
          <w:rFonts w:ascii="Arial Narrow" w:hAnsi="Arial Narrow"/>
        </w:rPr>
      </w:pPr>
      <w:r w:rsidRPr="00D3410C">
        <w:rPr>
          <w:rFonts w:ascii="Arial Narrow" w:hAnsi="Arial Narrow"/>
          <w:b/>
          <w:bCs/>
        </w:rPr>
        <w:t>AUC</w:t>
      </w:r>
      <w:r>
        <w:rPr>
          <w:rFonts w:ascii="Arial Narrow" w:hAnsi="Arial Narrow"/>
        </w:rPr>
        <w:t> (</w:t>
      </w:r>
      <w:r w:rsidRPr="00D3410C">
        <w:rPr>
          <w:rFonts w:ascii="Arial Narrow" w:hAnsi="Arial Narrow"/>
        </w:rPr>
        <w:t xml:space="preserve">Area Under the </w:t>
      </w:r>
      <w:proofErr w:type="spellStart"/>
      <w:r w:rsidRPr="00D3410C">
        <w:rPr>
          <w:rFonts w:ascii="Arial Narrow" w:hAnsi="Arial Narrow"/>
        </w:rPr>
        <w:t>Curve</w:t>
      </w:r>
      <w:proofErr w:type="spellEnd"/>
      <w:proofErr w:type="gramStart"/>
      <w:r>
        <w:rPr>
          <w:rFonts w:ascii="Arial Narrow" w:hAnsi="Arial Narrow"/>
        </w:rPr>
        <w:t>):</w:t>
      </w:r>
      <w:proofErr w:type="gramEnd"/>
      <w:r>
        <w:rPr>
          <w:rFonts w:ascii="Arial Narrow" w:hAnsi="Arial Narrow"/>
        </w:rPr>
        <w:t xml:space="preserve"> </w:t>
      </w:r>
      <w:r w:rsidRPr="00D3410C">
        <w:rPr>
          <w:rFonts w:ascii="Arial Narrow" w:hAnsi="Arial Narrow"/>
        </w:rPr>
        <w:t>résume la capacité du modèle à distinguer la classe négative de la classe positives (Non Admis / Admis)</w:t>
      </w:r>
      <w:r>
        <w:rPr>
          <w:rFonts w:ascii="Arial Narrow" w:hAnsi="Arial Narrow"/>
        </w:rPr>
        <w:t xml:space="preserve">. </w:t>
      </w:r>
      <w:r w:rsidRPr="00D3410C">
        <w:rPr>
          <w:rFonts w:ascii="Arial Narrow" w:hAnsi="Arial Narrow"/>
        </w:rPr>
        <w:t>Un score AUC de 0.5 signifie que le modèle n'est pas meilleur qu'une classification aléatoire, un score AUC de 1.0 signifie un modèle parfaitement prédictif, et un AUC de 0.0 est parfaitement anti-prédictif (très rare)</w:t>
      </w:r>
    </w:p>
    <w:p w14:paraId="6956BDB5" w14:textId="77777777" w:rsidR="00D3410C" w:rsidRPr="00E769B5" w:rsidRDefault="00D3410C" w:rsidP="00D3410C">
      <w:pPr>
        <w:rPr>
          <w:rFonts w:ascii="Arial Narrow" w:hAnsi="Arial Narrow"/>
        </w:rPr>
      </w:pPr>
    </w:p>
    <w:p w14:paraId="3FB8C476" w14:textId="0DBD7D86" w:rsidR="00D3410C" w:rsidRPr="00E769B5" w:rsidRDefault="00D3410C" w:rsidP="00D3410C">
      <w:pPr>
        <w:rPr>
          <w:rFonts w:ascii="Arial Narrow" w:hAnsi="Arial Narrow"/>
          <w:b/>
          <w:bCs/>
        </w:rPr>
      </w:pPr>
      <w:r>
        <w:rPr>
          <w:rFonts w:ascii="Arial Narrow" w:hAnsi="Arial Narrow"/>
          <w:b/>
          <w:bCs/>
          <w:u w:val="single"/>
        </w:rPr>
        <w:t>Présentation</w:t>
      </w:r>
      <w:r w:rsidRPr="00E769B5">
        <w:rPr>
          <w:rFonts w:ascii="Arial Narrow" w:hAnsi="Arial Narrow"/>
          <w:b/>
          <w:bCs/>
        </w:rPr>
        <w:t> :</w:t>
      </w:r>
    </w:p>
    <w:tbl>
      <w:tblPr>
        <w:tblStyle w:val="Grilledutableau"/>
        <w:tblW w:w="0" w:type="auto"/>
        <w:tblLook w:val="04A0" w:firstRow="1" w:lastRow="0" w:firstColumn="1" w:lastColumn="0" w:noHBand="0" w:noVBand="1"/>
      </w:tblPr>
      <w:tblGrid>
        <w:gridCol w:w="1808"/>
        <w:gridCol w:w="1101"/>
        <w:gridCol w:w="1106"/>
        <w:gridCol w:w="5047"/>
      </w:tblGrid>
      <w:tr w:rsidR="00D3410C" w14:paraId="46F238E4" w14:textId="7B250AC5" w:rsidTr="00D3410C">
        <w:tc>
          <w:tcPr>
            <w:tcW w:w="1827" w:type="dxa"/>
            <w:shd w:val="clear" w:color="auto" w:fill="D9D9D9" w:themeFill="background1" w:themeFillShade="D9"/>
          </w:tcPr>
          <w:p w14:paraId="662C9896" w14:textId="5A6FCC58" w:rsidR="00D3410C" w:rsidRDefault="00D3410C" w:rsidP="00D3410C">
            <w:pPr>
              <w:rPr>
                <w:rFonts w:ascii="Arial Narrow" w:hAnsi="Arial Narrow"/>
              </w:rPr>
            </w:pPr>
            <w:r>
              <w:rPr>
                <w:rFonts w:ascii="Arial Narrow" w:hAnsi="Arial Narrow"/>
              </w:rPr>
              <w:t>Introduction</w:t>
            </w:r>
          </w:p>
        </w:tc>
        <w:tc>
          <w:tcPr>
            <w:tcW w:w="1116" w:type="dxa"/>
            <w:shd w:val="clear" w:color="auto" w:fill="D9D9D9" w:themeFill="background1" w:themeFillShade="D9"/>
          </w:tcPr>
          <w:p w14:paraId="50195F2D" w14:textId="77777777" w:rsidR="00D3410C" w:rsidRDefault="00D3410C" w:rsidP="00D3410C">
            <w:pPr>
              <w:rPr>
                <w:rFonts w:ascii="Arial Narrow" w:hAnsi="Arial Narrow"/>
              </w:rPr>
            </w:pPr>
          </w:p>
        </w:tc>
        <w:tc>
          <w:tcPr>
            <w:tcW w:w="1134" w:type="dxa"/>
            <w:shd w:val="clear" w:color="auto" w:fill="D9D9D9" w:themeFill="background1" w:themeFillShade="D9"/>
          </w:tcPr>
          <w:p w14:paraId="57E6A91A" w14:textId="34AF9CA6" w:rsidR="00D3410C" w:rsidRDefault="00D3410C" w:rsidP="00D3410C">
            <w:pPr>
              <w:rPr>
                <w:rFonts w:ascii="Arial Narrow" w:hAnsi="Arial Narrow"/>
              </w:rPr>
            </w:pPr>
            <w:r>
              <w:rPr>
                <w:rFonts w:ascii="Arial Narrow" w:hAnsi="Arial Narrow"/>
              </w:rPr>
              <w:t>2 min</w:t>
            </w:r>
          </w:p>
        </w:tc>
        <w:tc>
          <w:tcPr>
            <w:tcW w:w="5211" w:type="dxa"/>
            <w:shd w:val="clear" w:color="auto" w:fill="D9D9D9" w:themeFill="background1" w:themeFillShade="D9"/>
          </w:tcPr>
          <w:p w14:paraId="571B2C90" w14:textId="0DEE9F4D" w:rsidR="00D3410C" w:rsidRDefault="00D3410C" w:rsidP="00D3410C">
            <w:pPr>
              <w:rPr>
                <w:rFonts w:ascii="Arial Narrow" w:hAnsi="Arial Narrow"/>
              </w:rPr>
            </w:pPr>
            <w:r>
              <w:rPr>
                <w:rFonts w:ascii="Arial Narrow" w:hAnsi="Arial Narrow"/>
              </w:rPr>
              <w:t xml:space="preserve">Présentation de </w:t>
            </w:r>
            <w:proofErr w:type="gramStart"/>
            <w:r>
              <w:rPr>
                <w:rFonts w:ascii="Arial Narrow" w:hAnsi="Arial Narrow"/>
              </w:rPr>
              <w:t>la team</w:t>
            </w:r>
            <w:proofErr w:type="gramEnd"/>
          </w:p>
        </w:tc>
      </w:tr>
      <w:tr w:rsidR="00D3410C" w14:paraId="446620C9" w14:textId="48897A09" w:rsidTr="00D3410C">
        <w:tc>
          <w:tcPr>
            <w:tcW w:w="1827" w:type="dxa"/>
          </w:tcPr>
          <w:p w14:paraId="557D52A0" w14:textId="59730970" w:rsidR="00D3410C" w:rsidRDefault="00D3410C" w:rsidP="00D3410C">
            <w:pPr>
              <w:rPr>
                <w:rFonts w:ascii="Arial Narrow" w:hAnsi="Arial Narrow"/>
              </w:rPr>
            </w:pPr>
            <w:r>
              <w:rPr>
                <w:rFonts w:ascii="Arial Narrow" w:hAnsi="Arial Narrow"/>
              </w:rPr>
              <w:t>Jeu de données</w:t>
            </w:r>
          </w:p>
        </w:tc>
        <w:tc>
          <w:tcPr>
            <w:tcW w:w="1116" w:type="dxa"/>
          </w:tcPr>
          <w:p w14:paraId="59359917" w14:textId="77777777" w:rsidR="00D3410C" w:rsidRDefault="00D3410C" w:rsidP="00D3410C">
            <w:pPr>
              <w:rPr>
                <w:rFonts w:ascii="Arial Narrow" w:hAnsi="Arial Narrow"/>
              </w:rPr>
            </w:pPr>
          </w:p>
        </w:tc>
        <w:tc>
          <w:tcPr>
            <w:tcW w:w="1134" w:type="dxa"/>
          </w:tcPr>
          <w:p w14:paraId="43D7AF1F" w14:textId="78651723" w:rsidR="00D3410C" w:rsidRDefault="00D3410C" w:rsidP="00D3410C">
            <w:pPr>
              <w:rPr>
                <w:rFonts w:ascii="Arial Narrow" w:hAnsi="Arial Narrow"/>
              </w:rPr>
            </w:pPr>
            <w:r>
              <w:rPr>
                <w:rFonts w:ascii="Arial Narrow" w:hAnsi="Arial Narrow"/>
              </w:rPr>
              <w:t>2 min</w:t>
            </w:r>
          </w:p>
        </w:tc>
        <w:tc>
          <w:tcPr>
            <w:tcW w:w="5211" w:type="dxa"/>
          </w:tcPr>
          <w:p w14:paraId="51DC30E7" w14:textId="2713ED4F" w:rsidR="00D3410C" w:rsidRDefault="00D3410C" w:rsidP="00D3410C">
            <w:pPr>
              <w:rPr>
                <w:rFonts w:ascii="Arial Narrow" w:hAnsi="Arial Narrow"/>
              </w:rPr>
            </w:pPr>
            <w:r>
              <w:rPr>
                <w:rFonts w:ascii="Arial Narrow" w:hAnsi="Arial Narrow"/>
              </w:rPr>
              <w:t>1 – Contexte : campagne sur 100% des clients</w:t>
            </w:r>
          </w:p>
          <w:p w14:paraId="5D1B906C" w14:textId="475BB5E6" w:rsidR="00D3410C" w:rsidRDefault="00D3410C" w:rsidP="00D3410C">
            <w:pPr>
              <w:rPr>
                <w:rFonts w:ascii="Arial Narrow" w:hAnsi="Arial Narrow"/>
              </w:rPr>
            </w:pPr>
            <w:r>
              <w:rPr>
                <w:rFonts w:ascii="Arial Narrow" w:hAnsi="Arial Narrow"/>
              </w:rPr>
              <w:t>2 – Jeu : équilibré sans valeurs manquantes</w:t>
            </w:r>
          </w:p>
        </w:tc>
      </w:tr>
      <w:tr w:rsidR="00D3410C" w14:paraId="142B4DDA" w14:textId="05806152" w:rsidTr="00D3410C">
        <w:tc>
          <w:tcPr>
            <w:tcW w:w="1827" w:type="dxa"/>
          </w:tcPr>
          <w:p w14:paraId="1D04A7C6" w14:textId="00D22E89" w:rsidR="00D3410C" w:rsidRDefault="00D3410C" w:rsidP="00D3410C">
            <w:pPr>
              <w:rPr>
                <w:rFonts w:ascii="Arial Narrow" w:hAnsi="Arial Narrow"/>
              </w:rPr>
            </w:pPr>
            <w:r>
              <w:rPr>
                <w:rFonts w:ascii="Arial Narrow" w:hAnsi="Arial Narrow"/>
              </w:rPr>
              <w:t>Analyse</w:t>
            </w:r>
          </w:p>
        </w:tc>
        <w:tc>
          <w:tcPr>
            <w:tcW w:w="1116" w:type="dxa"/>
          </w:tcPr>
          <w:p w14:paraId="23DB5897" w14:textId="647E9E7E" w:rsidR="00D3410C" w:rsidRDefault="00D3410C" w:rsidP="00D3410C">
            <w:pPr>
              <w:rPr>
                <w:rFonts w:ascii="Arial Narrow" w:hAnsi="Arial Narrow"/>
              </w:rPr>
            </w:pPr>
            <w:r>
              <w:rPr>
                <w:rFonts w:ascii="Arial Narrow" w:hAnsi="Arial Narrow"/>
              </w:rPr>
              <w:t>Jean-Marc</w:t>
            </w:r>
          </w:p>
        </w:tc>
        <w:tc>
          <w:tcPr>
            <w:tcW w:w="1134" w:type="dxa"/>
          </w:tcPr>
          <w:p w14:paraId="56A507DB" w14:textId="783EFF76" w:rsidR="00D3410C" w:rsidRDefault="00D3410C" w:rsidP="00D3410C">
            <w:pPr>
              <w:rPr>
                <w:rFonts w:ascii="Arial Narrow" w:hAnsi="Arial Narrow"/>
              </w:rPr>
            </w:pPr>
            <w:r>
              <w:rPr>
                <w:rFonts w:ascii="Arial Narrow" w:hAnsi="Arial Narrow"/>
              </w:rPr>
              <w:t>3 min</w:t>
            </w:r>
          </w:p>
        </w:tc>
        <w:tc>
          <w:tcPr>
            <w:tcW w:w="5211" w:type="dxa"/>
          </w:tcPr>
          <w:p w14:paraId="2922315A" w14:textId="77777777" w:rsidR="00D3410C" w:rsidRDefault="00D3410C" w:rsidP="00D3410C">
            <w:pPr>
              <w:rPr>
                <w:rFonts w:ascii="Arial Narrow" w:hAnsi="Arial Narrow"/>
              </w:rPr>
            </w:pPr>
          </w:p>
        </w:tc>
      </w:tr>
      <w:tr w:rsidR="00D3410C" w14:paraId="23E50B0F" w14:textId="1FCC03C4" w:rsidTr="00D3410C">
        <w:tc>
          <w:tcPr>
            <w:tcW w:w="1827" w:type="dxa"/>
          </w:tcPr>
          <w:p w14:paraId="5C56703F" w14:textId="7F6544E6" w:rsidR="00D3410C" w:rsidRDefault="00D3410C" w:rsidP="00D3410C">
            <w:pPr>
              <w:rPr>
                <w:rFonts w:ascii="Arial Narrow" w:hAnsi="Arial Narrow"/>
              </w:rPr>
            </w:pPr>
            <w:proofErr w:type="spellStart"/>
            <w:r>
              <w:rPr>
                <w:rFonts w:ascii="Arial Narrow" w:hAnsi="Arial Narrow"/>
              </w:rPr>
              <w:t>PreProcessing</w:t>
            </w:r>
            <w:proofErr w:type="spellEnd"/>
          </w:p>
        </w:tc>
        <w:tc>
          <w:tcPr>
            <w:tcW w:w="1116" w:type="dxa"/>
          </w:tcPr>
          <w:p w14:paraId="7801033C" w14:textId="0D408BCB" w:rsidR="00D3410C" w:rsidRDefault="00D3410C" w:rsidP="00D3410C">
            <w:pPr>
              <w:rPr>
                <w:rFonts w:ascii="Arial Narrow" w:hAnsi="Arial Narrow"/>
              </w:rPr>
            </w:pPr>
            <w:r>
              <w:rPr>
                <w:rFonts w:ascii="Arial Narrow" w:hAnsi="Arial Narrow"/>
              </w:rPr>
              <w:t>Jean-Marc</w:t>
            </w:r>
          </w:p>
        </w:tc>
        <w:tc>
          <w:tcPr>
            <w:tcW w:w="1134" w:type="dxa"/>
          </w:tcPr>
          <w:p w14:paraId="7B1D08BC" w14:textId="30E2631C" w:rsidR="00D3410C" w:rsidRDefault="00D3410C" w:rsidP="00D3410C">
            <w:pPr>
              <w:rPr>
                <w:rFonts w:ascii="Arial Narrow" w:hAnsi="Arial Narrow"/>
              </w:rPr>
            </w:pPr>
            <w:r>
              <w:rPr>
                <w:rFonts w:ascii="Arial Narrow" w:hAnsi="Arial Narrow"/>
              </w:rPr>
              <w:t>1 min</w:t>
            </w:r>
          </w:p>
        </w:tc>
        <w:tc>
          <w:tcPr>
            <w:tcW w:w="5211" w:type="dxa"/>
          </w:tcPr>
          <w:p w14:paraId="70B94746" w14:textId="77777777" w:rsidR="00D3410C" w:rsidRDefault="00D3410C" w:rsidP="00D3410C">
            <w:pPr>
              <w:rPr>
                <w:rFonts w:ascii="Arial Narrow" w:hAnsi="Arial Narrow"/>
              </w:rPr>
            </w:pPr>
          </w:p>
        </w:tc>
      </w:tr>
      <w:tr w:rsidR="00D3410C" w14:paraId="35E19271" w14:textId="0EF036CD" w:rsidTr="00D3410C">
        <w:tc>
          <w:tcPr>
            <w:tcW w:w="1827" w:type="dxa"/>
          </w:tcPr>
          <w:p w14:paraId="24E6148B" w14:textId="785299C6" w:rsidR="00D3410C" w:rsidRDefault="00D3410C" w:rsidP="00D3410C">
            <w:pPr>
              <w:rPr>
                <w:rFonts w:ascii="Arial Narrow" w:hAnsi="Arial Narrow"/>
              </w:rPr>
            </w:pPr>
            <w:r>
              <w:rPr>
                <w:rFonts w:ascii="Arial Narrow" w:hAnsi="Arial Narrow"/>
              </w:rPr>
              <w:t>Challenge modèle</w:t>
            </w:r>
          </w:p>
        </w:tc>
        <w:tc>
          <w:tcPr>
            <w:tcW w:w="1116" w:type="dxa"/>
          </w:tcPr>
          <w:p w14:paraId="66E95EF9" w14:textId="3F6A7107" w:rsidR="00D3410C" w:rsidRDefault="00D3410C" w:rsidP="00D3410C">
            <w:pPr>
              <w:rPr>
                <w:rFonts w:ascii="Arial Narrow" w:hAnsi="Arial Narrow"/>
              </w:rPr>
            </w:pPr>
            <w:r>
              <w:rPr>
                <w:rFonts w:ascii="Arial Narrow" w:hAnsi="Arial Narrow"/>
              </w:rPr>
              <w:t>Amélie</w:t>
            </w:r>
          </w:p>
        </w:tc>
        <w:tc>
          <w:tcPr>
            <w:tcW w:w="1134" w:type="dxa"/>
          </w:tcPr>
          <w:p w14:paraId="29AEE706" w14:textId="59E5FB5F" w:rsidR="00D3410C" w:rsidRDefault="00D3410C" w:rsidP="00D3410C">
            <w:pPr>
              <w:rPr>
                <w:rFonts w:ascii="Arial Narrow" w:hAnsi="Arial Narrow"/>
              </w:rPr>
            </w:pPr>
            <w:r>
              <w:rPr>
                <w:rFonts w:ascii="Arial Narrow" w:hAnsi="Arial Narrow"/>
              </w:rPr>
              <w:t>2 min</w:t>
            </w:r>
          </w:p>
        </w:tc>
        <w:tc>
          <w:tcPr>
            <w:tcW w:w="5211" w:type="dxa"/>
          </w:tcPr>
          <w:p w14:paraId="30731F61" w14:textId="77777777" w:rsidR="00D3410C" w:rsidRDefault="00D3410C" w:rsidP="00D3410C">
            <w:pPr>
              <w:rPr>
                <w:rFonts w:ascii="Arial Narrow" w:hAnsi="Arial Narrow"/>
              </w:rPr>
            </w:pPr>
          </w:p>
        </w:tc>
      </w:tr>
      <w:tr w:rsidR="00D3410C" w14:paraId="2889B831" w14:textId="4B879BF6" w:rsidTr="00D3410C">
        <w:tc>
          <w:tcPr>
            <w:tcW w:w="1827" w:type="dxa"/>
          </w:tcPr>
          <w:p w14:paraId="29BBDAE9" w14:textId="7AC77BED" w:rsidR="00D3410C" w:rsidRDefault="00D3410C" w:rsidP="00D3410C">
            <w:pPr>
              <w:rPr>
                <w:rFonts w:ascii="Arial Narrow" w:hAnsi="Arial Narrow"/>
              </w:rPr>
            </w:pPr>
            <w:r>
              <w:rPr>
                <w:rFonts w:ascii="Arial Narrow" w:hAnsi="Arial Narrow"/>
              </w:rPr>
              <w:t>Interprétabilité</w:t>
            </w:r>
          </w:p>
        </w:tc>
        <w:tc>
          <w:tcPr>
            <w:tcW w:w="1116" w:type="dxa"/>
          </w:tcPr>
          <w:p w14:paraId="2D66E925" w14:textId="717EEF09" w:rsidR="00D3410C" w:rsidRDefault="00D3410C" w:rsidP="00D3410C">
            <w:pPr>
              <w:rPr>
                <w:rFonts w:ascii="Arial Narrow" w:hAnsi="Arial Narrow"/>
              </w:rPr>
            </w:pPr>
            <w:r>
              <w:rPr>
                <w:rFonts w:ascii="Arial Narrow" w:hAnsi="Arial Narrow"/>
              </w:rPr>
              <w:t>Jean-Marc</w:t>
            </w:r>
          </w:p>
        </w:tc>
        <w:tc>
          <w:tcPr>
            <w:tcW w:w="1134" w:type="dxa"/>
          </w:tcPr>
          <w:p w14:paraId="26C9D8AA" w14:textId="21ED7324" w:rsidR="00D3410C" w:rsidRDefault="00D3410C" w:rsidP="00D3410C">
            <w:pPr>
              <w:rPr>
                <w:rFonts w:ascii="Arial Narrow" w:hAnsi="Arial Narrow"/>
              </w:rPr>
            </w:pPr>
            <w:r>
              <w:rPr>
                <w:rFonts w:ascii="Arial Narrow" w:hAnsi="Arial Narrow"/>
              </w:rPr>
              <w:t>2 min</w:t>
            </w:r>
          </w:p>
        </w:tc>
        <w:tc>
          <w:tcPr>
            <w:tcW w:w="5211" w:type="dxa"/>
          </w:tcPr>
          <w:p w14:paraId="2C771066" w14:textId="77777777" w:rsidR="00D3410C" w:rsidRDefault="00D3410C" w:rsidP="00D3410C">
            <w:pPr>
              <w:rPr>
                <w:rFonts w:ascii="Arial Narrow" w:hAnsi="Arial Narrow"/>
              </w:rPr>
            </w:pPr>
          </w:p>
        </w:tc>
      </w:tr>
      <w:tr w:rsidR="00D3410C" w14:paraId="6CD39912" w14:textId="6EBCDF56" w:rsidTr="00D3410C">
        <w:tc>
          <w:tcPr>
            <w:tcW w:w="1827" w:type="dxa"/>
          </w:tcPr>
          <w:p w14:paraId="466BFFC0" w14:textId="468F0A54" w:rsidR="00D3410C" w:rsidRDefault="00D3410C" w:rsidP="00D3410C">
            <w:pPr>
              <w:rPr>
                <w:rFonts w:ascii="Arial Narrow" w:hAnsi="Arial Narrow"/>
              </w:rPr>
            </w:pPr>
            <w:r>
              <w:rPr>
                <w:rFonts w:ascii="Arial Narrow" w:hAnsi="Arial Narrow"/>
              </w:rPr>
              <w:t>Personnaliser</w:t>
            </w:r>
          </w:p>
        </w:tc>
        <w:tc>
          <w:tcPr>
            <w:tcW w:w="1116" w:type="dxa"/>
          </w:tcPr>
          <w:p w14:paraId="22CCDB5F" w14:textId="0E2EE3DC" w:rsidR="00D3410C" w:rsidRDefault="00D3410C" w:rsidP="00D3410C">
            <w:pPr>
              <w:rPr>
                <w:rFonts w:ascii="Arial Narrow" w:hAnsi="Arial Narrow"/>
              </w:rPr>
            </w:pPr>
            <w:r>
              <w:rPr>
                <w:rFonts w:ascii="Arial Narrow" w:hAnsi="Arial Narrow"/>
              </w:rPr>
              <w:t>Amélie</w:t>
            </w:r>
          </w:p>
        </w:tc>
        <w:tc>
          <w:tcPr>
            <w:tcW w:w="1134" w:type="dxa"/>
          </w:tcPr>
          <w:p w14:paraId="383F3B52" w14:textId="600B0BB4" w:rsidR="00D3410C" w:rsidRDefault="00D3410C" w:rsidP="00D3410C">
            <w:pPr>
              <w:rPr>
                <w:rFonts w:ascii="Arial Narrow" w:hAnsi="Arial Narrow"/>
              </w:rPr>
            </w:pPr>
            <w:r>
              <w:rPr>
                <w:rFonts w:ascii="Arial Narrow" w:hAnsi="Arial Narrow"/>
              </w:rPr>
              <w:t>3 min</w:t>
            </w:r>
          </w:p>
        </w:tc>
        <w:tc>
          <w:tcPr>
            <w:tcW w:w="5211" w:type="dxa"/>
          </w:tcPr>
          <w:p w14:paraId="5ED0CE9E" w14:textId="77777777" w:rsidR="00D3410C" w:rsidRDefault="00D3410C" w:rsidP="00D3410C">
            <w:pPr>
              <w:rPr>
                <w:rFonts w:ascii="Arial Narrow" w:hAnsi="Arial Narrow"/>
              </w:rPr>
            </w:pPr>
          </w:p>
        </w:tc>
      </w:tr>
      <w:tr w:rsidR="00D3410C" w14:paraId="64561A3C" w14:textId="0B935E4A" w:rsidTr="00D3410C">
        <w:tc>
          <w:tcPr>
            <w:tcW w:w="1827" w:type="dxa"/>
            <w:shd w:val="clear" w:color="auto" w:fill="D9D9D9" w:themeFill="background1" w:themeFillShade="D9"/>
          </w:tcPr>
          <w:p w14:paraId="24AB097C" w14:textId="22F43920" w:rsidR="00D3410C" w:rsidRDefault="00D3410C" w:rsidP="00D3410C">
            <w:pPr>
              <w:rPr>
                <w:rFonts w:ascii="Arial Narrow" w:hAnsi="Arial Narrow"/>
              </w:rPr>
            </w:pPr>
            <w:r>
              <w:rPr>
                <w:rFonts w:ascii="Arial Narrow" w:hAnsi="Arial Narrow"/>
              </w:rPr>
              <w:t>Conclusion</w:t>
            </w:r>
          </w:p>
        </w:tc>
        <w:tc>
          <w:tcPr>
            <w:tcW w:w="1116" w:type="dxa"/>
            <w:shd w:val="clear" w:color="auto" w:fill="D9D9D9" w:themeFill="background1" w:themeFillShade="D9"/>
          </w:tcPr>
          <w:p w14:paraId="6E6EA2DB" w14:textId="77777777" w:rsidR="00D3410C" w:rsidRDefault="00D3410C" w:rsidP="00D3410C">
            <w:pPr>
              <w:rPr>
                <w:rFonts w:ascii="Arial Narrow" w:hAnsi="Arial Narrow"/>
              </w:rPr>
            </w:pPr>
          </w:p>
        </w:tc>
        <w:tc>
          <w:tcPr>
            <w:tcW w:w="1134" w:type="dxa"/>
            <w:shd w:val="clear" w:color="auto" w:fill="D9D9D9" w:themeFill="background1" w:themeFillShade="D9"/>
          </w:tcPr>
          <w:p w14:paraId="5097A307" w14:textId="2808A354" w:rsidR="00D3410C" w:rsidRDefault="00D3410C" w:rsidP="00D3410C">
            <w:pPr>
              <w:rPr>
                <w:rFonts w:ascii="Arial Narrow" w:hAnsi="Arial Narrow"/>
              </w:rPr>
            </w:pPr>
            <w:r>
              <w:rPr>
                <w:rFonts w:ascii="Arial Narrow" w:hAnsi="Arial Narrow"/>
              </w:rPr>
              <w:t>1 min</w:t>
            </w:r>
          </w:p>
        </w:tc>
        <w:tc>
          <w:tcPr>
            <w:tcW w:w="5211" w:type="dxa"/>
            <w:shd w:val="clear" w:color="auto" w:fill="D9D9D9" w:themeFill="background1" w:themeFillShade="D9"/>
          </w:tcPr>
          <w:p w14:paraId="4BEC58DD" w14:textId="77777777" w:rsidR="00D3410C" w:rsidRDefault="00D3410C" w:rsidP="00D3410C">
            <w:pPr>
              <w:rPr>
                <w:rFonts w:ascii="Arial Narrow" w:hAnsi="Arial Narrow"/>
              </w:rPr>
            </w:pPr>
            <w:r>
              <w:rPr>
                <w:rFonts w:ascii="Arial Narrow" w:hAnsi="Arial Narrow"/>
              </w:rPr>
              <w:t>Il est important de bien comprendre le jeu de données et l’utilisation finale des prédictions pour mettre des informations pertinentes à disposition du métier.</w:t>
            </w:r>
          </w:p>
          <w:p w14:paraId="2F94FD06" w14:textId="788A8C6F" w:rsidR="00D3410C" w:rsidRDefault="00D3410C" w:rsidP="00D3410C">
            <w:pPr>
              <w:rPr>
                <w:rFonts w:ascii="Arial Narrow" w:hAnsi="Arial Narrow"/>
              </w:rPr>
            </w:pPr>
            <w:r>
              <w:rPr>
                <w:rFonts w:ascii="Arial Narrow" w:hAnsi="Arial Narrow"/>
              </w:rPr>
              <w:t>L’interprétabilité du modèle est importante pour une meilleure compréhension et adhérence.</w:t>
            </w:r>
          </w:p>
        </w:tc>
      </w:tr>
    </w:tbl>
    <w:p w14:paraId="0574B52A" w14:textId="77777777" w:rsidR="00D3410C" w:rsidRPr="00E769B5" w:rsidRDefault="00D3410C" w:rsidP="00D3410C">
      <w:pPr>
        <w:spacing w:line="240" w:lineRule="auto"/>
        <w:rPr>
          <w:rFonts w:ascii="Arial Narrow" w:hAnsi="Arial Narrow"/>
        </w:rPr>
      </w:pPr>
    </w:p>
    <w:sectPr w:rsidR="00D3410C" w:rsidRPr="00E769B5" w:rsidSect="00D3410C">
      <w:pgSz w:w="11906" w:h="16838"/>
      <w:pgMar w:top="1135"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9B5"/>
    <w:rsid w:val="00481F9E"/>
    <w:rsid w:val="004E58F2"/>
    <w:rsid w:val="005D6444"/>
    <w:rsid w:val="00D3410C"/>
    <w:rsid w:val="00E769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5D0D7"/>
  <w15:chartTrackingRefBased/>
  <w15:docId w15:val="{34C4C5B3-5F46-4C7A-90D2-EE168C17C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10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34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646487">
      <w:bodyDiv w:val="1"/>
      <w:marLeft w:val="0"/>
      <w:marRight w:val="0"/>
      <w:marTop w:val="0"/>
      <w:marBottom w:val="0"/>
      <w:divBdr>
        <w:top w:val="none" w:sz="0" w:space="0" w:color="auto"/>
        <w:left w:val="none" w:sz="0" w:space="0" w:color="auto"/>
        <w:bottom w:val="none" w:sz="0" w:space="0" w:color="auto"/>
        <w:right w:val="none" w:sz="0" w:space="0" w:color="auto"/>
      </w:divBdr>
    </w:div>
    <w:div w:id="148959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294</Words>
  <Characters>1622</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VERT Amelie</dc:creator>
  <cp:keywords/>
  <dc:description/>
  <cp:lastModifiedBy>VERT Amelie</cp:lastModifiedBy>
  <cp:revision>1</cp:revision>
  <dcterms:created xsi:type="dcterms:W3CDTF">2022-08-25T14:50:00Z</dcterms:created>
  <dcterms:modified xsi:type="dcterms:W3CDTF">2022-08-25T15:11:00Z</dcterms:modified>
</cp:coreProperties>
</file>