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before="225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Homework 4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widowControl w:val="0"/>
        <w:spacing w:after="0" w:before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CMP 326: Programming Methods II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Lehman College, City University of New York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widowControl w:val="0"/>
        <w:spacing w:before="280" w:line="240" w:lineRule="auto"/>
        <w:ind w:left="160" w:right="160" w:firstLine="0"/>
        <w:rPr/>
      </w:pPr>
      <w:bookmarkStart w:colFirst="0" w:colLast="0" w:name="_8t8o9n5efnfp" w:id="0"/>
      <w:bookmarkEnd w:id="0"/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Homework 4-1</w:t>
          <w:tab/>
          <w:t xml:space="preserve">Textbook Section 9.9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Take the </w:t>
      </w:r>
      <w:r w:rsidDel="00000000" w:rsidR="00000000" w:rsidRPr="00000000">
        <w:rPr>
          <w:b w:val="1"/>
          <w:rtl w:val="0"/>
        </w:rPr>
        <w:t xml:space="preserve">Animal</w:t>
      </w:r>
      <w:r w:rsidDel="00000000" w:rsidR="00000000" w:rsidRPr="00000000">
        <w:rPr>
          <w:rtl w:val="0"/>
        </w:rPr>
        <w:t xml:space="preserve"> class from the previous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Homework 3-1</w:t>
        </w:r>
      </w:hyperlink>
      <w:r w:rsidDel="00000000" w:rsidR="00000000" w:rsidRPr="00000000">
        <w:rPr>
          <w:rtl w:val="0"/>
        </w:rPr>
        <w:t xml:space="preserve"> and add the following to it: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Animal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: double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Animal(String, int, double, double, char) </w:t>
        <w:tab/>
        <w:t xml:space="preserve">//name, birthYear, weight, height, gender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getHeight() : double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setHeight(double) : void</w:t>
        <w:tab/>
        <w:t xml:space="preserve">//if input value is negative set height to -1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calculateBMI() : double </w:t>
        <w:tab/>
        <w:t xml:space="preserve">//using pounds and inches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BMI = weight / (height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) * 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printDetails() : void</w:t>
        <w:tab/>
        <w:tab/>
        <w:t xml:space="preserve">// prints Animal attributes in the following format: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// "Name: %20s | Year of Birth: %4d | Weight: %10.2f |  Height: %10.2f | Gender: %c\n"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toString() : String</w:t>
        <w:tab/>
        <w:t xml:space="preserve">@Override </w:t>
        <w:tab/>
        <w:tab/>
        <w:t xml:space="preserve">//see Note1 for format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equals(Object) : boolean</w:t>
        <w:tab/>
        <w:t xml:space="preserve">@Override </w:t>
        <w:tab/>
        <w:t xml:space="preserve">//see Note2 for equality checks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NOTE1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Format the data for the </w:t>
      </w:r>
      <w:r w:rsidDel="00000000" w:rsidR="00000000" w:rsidRPr="00000000">
        <w:rPr>
          <w:b w:val="1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method as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"Name: %20s | Year of Birth: %4d | Weight: %10.2f | Height: %10.2f | Gender: %c\n"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NOTE2: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b w:val="1"/>
          <w:rtl w:val="0"/>
        </w:rPr>
        <w:t xml:space="preserve">equals(Object)</w:t>
      </w:r>
      <w:r w:rsidDel="00000000" w:rsidR="00000000" w:rsidRPr="00000000">
        <w:rPr>
          <w:rtl w:val="0"/>
        </w:rPr>
        <w:t xml:space="preserve"> method, two Animal objects are considered equal if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both have the same values for </w:t>
      </w:r>
      <w:r w:rsidDel="00000000" w:rsidR="00000000" w:rsidRPr="00000000">
        <w:rPr>
          <w:b w:val="1"/>
          <w:rtl w:val="0"/>
        </w:rPr>
        <w:t xml:space="preserve">birthYear, gender, 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if their </w:t>
      </w: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 values are within </w:t>
      </w:r>
      <w:r w:rsidDel="00000000" w:rsidR="00000000" w:rsidRPr="00000000">
        <w:rPr>
          <w:b w:val="1"/>
          <w:rtl w:val="0"/>
        </w:rPr>
        <w:t xml:space="preserve">.5</w:t>
      </w:r>
      <w:r w:rsidDel="00000000" w:rsidR="00000000" w:rsidRPr="00000000">
        <w:rPr>
          <w:rtl w:val="0"/>
        </w:rPr>
        <w:t xml:space="preserve"> of the other’s </w:t>
      </w: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widowControl w:val="0"/>
        <w:spacing w:before="280" w:line="240" w:lineRule="auto"/>
        <w:ind w:left="160" w:right="160" w:firstLine="0"/>
        <w:rPr/>
      </w:pPr>
      <w:bookmarkStart w:colFirst="0" w:colLast="0" w:name="_js1qazivl8li" w:id="1"/>
      <w:bookmarkEnd w:id="1"/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Homework 4-2</w:t>
          <w:tab/>
          <w:t xml:space="preserve">Textbook Section 9.10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a class to represent a </w:t>
      </w:r>
      <w:r w:rsidDel="00000000" w:rsidR="00000000" w:rsidRPr="00000000">
        <w:rPr>
          <w:b w:val="1"/>
          <w:rtl w:val="0"/>
        </w:rPr>
        <w:t xml:space="preserve">Mammal</w:t>
      </w:r>
      <w:r w:rsidDel="00000000" w:rsidR="00000000" w:rsidRPr="00000000">
        <w:rPr>
          <w:rtl w:val="0"/>
        </w:rPr>
        <w:t xml:space="preserve"> object that inherits from (</w:t>
      </w:r>
      <w:r w:rsidDel="00000000" w:rsidR="00000000" w:rsidRPr="00000000">
        <w:rPr>
          <w:b w:val="1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) the </w:t>
      </w:r>
      <w:r w:rsidDel="00000000" w:rsidR="00000000" w:rsidRPr="00000000">
        <w:rPr>
          <w:b w:val="1"/>
          <w:rtl w:val="0"/>
        </w:rPr>
        <w:t xml:space="preserve">Animal</w:t>
      </w:r>
      <w:r w:rsidDel="00000000" w:rsidR="00000000" w:rsidRPr="00000000">
        <w:rPr>
          <w:rtl w:val="0"/>
        </w:rPr>
        <w:t xml:space="preserve"> class.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 the description provided below in UML.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Mammal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tailLength : double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numLegs : int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Mammal() </w:t>
        <w:tab/>
        <w:t xml:space="preserve">//default values for tailLength and numLegs should be 0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Mammal(double, int)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Mammal(String, int, double, double, char, double, int) //pass values to parent’s overloaded constructor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//and assign valid values to tailLength, numLegs or -1 if invalid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setTailLength(double) : void</w:t>
        <w:tab/>
        <w:t xml:space="preserve">//if the value is invalid set tailLength to -1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getTailLength() : double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setNumLegs(int) : void </w:t>
        <w:tab/>
        <w:t xml:space="preserve">//if the value is invalid set numLegs to -1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getNumLegs() : int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printDetails() : void</w:t>
        <w:tab/>
        <w:tab/>
        <w:t xml:space="preserve">@Override </w:t>
        <w:tab/>
        <w:t xml:space="preserve">//see Note1: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toString() : String</w:t>
        <w:tab/>
        <w:tab/>
        <w:t xml:space="preserve">@Override </w:t>
        <w:tab/>
        <w:t xml:space="preserve">//see Note1: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equals(Object) : boolean</w:t>
        <w:tab/>
        <w:t xml:space="preserve">@Override</w:t>
        <w:tab/>
        <w:t xml:space="preserve">//see Note2: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NOTE1: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 both the </w:t>
      </w:r>
      <w:r w:rsidDel="00000000" w:rsidR="00000000" w:rsidRPr="00000000">
        <w:rPr>
          <w:b w:val="1"/>
          <w:rtl w:val="0"/>
        </w:rPr>
        <w:t xml:space="preserve">printDetails()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methods include the data from the Animal class, as well as Mammal attributes.  Format the Mammal data as “Mammal: Tail Length: %10.2f | Number of Legs: %4d\n”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Use super.printDetails() and super.toString()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NOTE2: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b w:val="1"/>
          <w:rtl w:val="0"/>
        </w:rPr>
        <w:t xml:space="preserve">equals(Object)</w:t>
      </w:r>
      <w:r w:rsidDel="00000000" w:rsidR="00000000" w:rsidRPr="00000000">
        <w:rPr>
          <w:rtl w:val="0"/>
        </w:rPr>
        <w:t xml:space="preserve"> method, two Mammal objects are considered equal if the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parent class’s equals</w:t>
      </w:r>
      <w:r w:rsidDel="00000000" w:rsidR="00000000" w:rsidRPr="00000000">
        <w:rPr>
          <w:rtl w:val="0"/>
        </w:rPr>
        <w:t xml:space="preserve"> method returns true,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if their </w:t>
      </w:r>
      <w:r w:rsidDel="00000000" w:rsidR="00000000" w:rsidRPr="00000000">
        <w:rPr>
          <w:b w:val="1"/>
          <w:rtl w:val="0"/>
        </w:rPr>
        <w:t xml:space="preserve">numLegs</w:t>
      </w:r>
      <w:r w:rsidDel="00000000" w:rsidR="00000000" w:rsidRPr="00000000">
        <w:rPr>
          <w:rtl w:val="0"/>
        </w:rPr>
        <w:t xml:space="preserve"> are equal,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and their </w:t>
      </w:r>
      <w:r w:rsidDel="00000000" w:rsidR="00000000" w:rsidRPr="00000000">
        <w:rPr>
          <w:b w:val="1"/>
          <w:rtl w:val="0"/>
        </w:rPr>
        <w:t xml:space="preserve">tailLength</w:t>
      </w:r>
      <w:r w:rsidDel="00000000" w:rsidR="00000000" w:rsidRPr="00000000">
        <w:rPr>
          <w:rtl w:val="0"/>
        </w:rPr>
        <w:t xml:space="preserve"> values are within </w:t>
      </w:r>
      <w:r w:rsidDel="00000000" w:rsidR="00000000" w:rsidRPr="00000000">
        <w:rPr>
          <w:b w:val="1"/>
          <w:rtl w:val="0"/>
        </w:rPr>
        <w:t xml:space="preserve">.1</w:t>
      </w:r>
      <w:r w:rsidDel="00000000" w:rsidR="00000000" w:rsidRPr="00000000">
        <w:rPr>
          <w:rtl w:val="0"/>
        </w:rPr>
        <w:t xml:space="preserve"> of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widowControl w:val="0"/>
        <w:spacing w:before="280" w:line="240" w:lineRule="auto"/>
        <w:ind w:left="160" w:right="160" w:firstLine="0"/>
        <w:rPr/>
      </w:pPr>
      <w:bookmarkStart w:colFirst="0" w:colLast="0" w:name="_svummvduzz9c" w:id="2"/>
      <w:bookmarkEnd w:id="2"/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Homework 4-3</w:t>
          <w:tab/>
          <w:t xml:space="preserve">Textbook Section 9.11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a class to represent a </w:t>
      </w:r>
      <w:r w:rsidDel="00000000" w:rsidR="00000000" w:rsidRPr="00000000">
        <w:rPr>
          <w:b w:val="1"/>
          <w:rtl w:val="0"/>
        </w:rPr>
        <w:t xml:space="preserve">Dog</w:t>
      </w:r>
      <w:r w:rsidDel="00000000" w:rsidR="00000000" w:rsidRPr="00000000">
        <w:rPr>
          <w:rtl w:val="0"/>
        </w:rPr>
        <w:t xml:space="preserve"> object that inherits from (</w:t>
      </w:r>
      <w:r w:rsidDel="00000000" w:rsidR="00000000" w:rsidRPr="00000000">
        <w:rPr>
          <w:b w:val="1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) the </w:t>
      </w:r>
      <w:r w:rsidDel="00000000" w:rsidR="00000000" w:rsidRPr="00000000">
        <w:rPr>
          <w:b w:val="1"/>
          <w:rtl w:val="0"/>
        </w:rPr>
        <w:t xml:space="preserve">Mammal</w:t>
      </w:r>
      <w:r w:rsidDel="00000000" w:rsidR="00000000" w:rsidRPr="00000000">
        <w:rPr>
          <w:rtl w:val="0"/>
        </w:rPr>
        <w:t xml:space="preserve"> class. Use the description provided below in UML. Create a nested class named </w:t>
      </w:r>
      <w:r w:rsidDel="00000000" w:rsidR="00000000" w:rsidRPr="00000000">
        <w:rPr>
          <w:b w:val="1"/>
          <w:rtl w:val="0"/>
        </w:rPr>
        <w:t xml:space="preserve">DogToy</w:t>
      </w:r>
      <w:r w:rsidDel="00000000" w:rsidR="00000000" w:rsidRPr="00000000">
        <w:rPr>
          <w:rtl w:val="0"/>
        </w:rPr>
        <w:t xml:space="preserve"> within the Dog class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DogToy </w:t>
      </w:r>
      <w:r w:rsidDel="00000000" w:rsidR="00000000" w:rsidRPr="00000000">
        <w:rPr>
          <w:rtl w:val="0"/>
        </w:rPr>
        <w:t xml:space="preserve">//an inner class (non-static)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dogToyName: String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dogToyRating: int</w:t>
      </w:r>
    </w:p>
    <w:p w:rsidR="00000000" w:rsidDel="00000000" w:rsidP="00000000" w:rsidRDefault="00000000" w:rsidRPr="00000000" w14:paraId="0000004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      + DogToy(String, int)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      + toString() : String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Dog </w:t>
      </w:r>
      <w:r w:rsidDel="00000000" w:rsidR="00000000" w:rsidRPr="00000000">
        <w:rPr>
          <w:rtl w:val="0"/>
        </w:rPr>
        <w:t xml:space="preserve">(continued)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toys : DogToy [ ]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numDogToys : int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Dog()</w:t>
        <w:tab/>
        <w:t xml:space="preserve">//a dog with zero DogToys but array capacity of 10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Dog(double, int) </w:t>
        <w:tab/>
        <w:t xml:space="preserve">//pass values to parent’s overloaded constructor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Dog(String, int, double, double, char, double, int) //pass values to parent’s overloaded constructor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addDogToy(String,int)</w:t>
        <w:tab/>
        <w:tab/>
        <w:tab/>
        <w:t xml:space="preserve">//uses the DogToy constructor, do not resize array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getDogToyAsString(int) : String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getNumDogToys() : int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getDogToyName(int) : String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getDogToyRating(int) : int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getHighestDogToyRating(): int</w:t>
        <w:tab/>
        <w:t xml:space="preserve">//should return the highest rating, or 0 if the array is empty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printDetails() : void</w:t>
        <w:tab/>
        <w:tab/>
        <w:t xml:space="preserve">@Override //see NOTE below for formatting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toString() : String</w:t>
        <w:tab/>
        <w:tab/>
        <w:t xml:space="preserve">@Override //see NOTE below for formatting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NOTE1: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For both the </w:t>
      </w:r>
      <w:r w:rsidDel="00000000" w:rsidR="00000000" w:rsidRPr="00000000">
        <w:rPr>
          <w:b w:val="1"/>
          <w:rtl w:val="0"/>
        </w:rPr>
        <w:t xml:space="preserve">printDetails()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methods include the data from the Animal class, as well as Mammal attributes.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Format the Dog data as “Dog: Number of Toys: %4d | Dog Toys:\n” followed by the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formatted DogToy String for each toy on its own line as  “DogToy: Toy Name: %20s | Rating %4d\n”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NOTE2: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 the Dog class do not override the equals method inherited from the Mammal class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NOTE3: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 the Dog class do not resize the toys array. The max capacity should remain 10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Hint1: </w:t>
      </w:r>
      <w:r w:rsidDel="00000000" w:rsidR="00000000" w:rsidRPr="00000000">
        <w:rPr>
          <w:rtl w:val="0"/>
        </w:rPr>
        <w:t xml:space="preserve">Use super.printDetails() and super.toString()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Hint2:</w:t>
      </w:r>
      <w:r w:rsidDel="00000000" w:rsidR="00000000" w:rsidRPr="00000000">
        <w:rPr>
          <w:rtl w:val="0"/>
        </w:rPr>
        <w:t xml:space="preserve"> DogToy is immutable (i.e. no setter methods, it’s values cannot be changed)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Hint3</w:t>
      </w:r>
      <w:r w:rsidDel="00000000" w:rsidR="00000000" w:rsidRPr="00000000">
        <w:rPr>
          <w:rtl w:val="0"/>
        </w:rPr>
        <w:t xml:space="preserve">: DogToy belongs to Dog only, which is why it is a nested class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Hint4: </w:t>
      </w:r>
      <w:r w:rsidDel="00000000" w:rsidR="00000000" w:rsidRPr="00000000">
        <w:rPr>
          <w:rtl w:val="0"/>
        </w:rPr>
        <w:t xml:space="preserve">toString() inside the DogToy should be formatted as “DogToy: Toy Name: %20s | Rating %4d\n”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Hint5: </w:t>
      </w:r>
      <w:r w:rsidDel="00000000" w:rsidR="00000000" w:rsidRPr="00000000">
        <w:rPr>
          <w:rtl w:val="0"/>
        </w:rPr>
        <w:t xml:space="preserve">toString() inside the Dog should iterate through toys and append the String returned from each DogToy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widowControl w:val="0"/>
        <w:spacing w:before="280" w:line="240" w:lineRule="auto"/>
        <w:ind w:left="160" w:right="160" w:firstLine="0"/>
        <w:rPr/>
      </w:pPr>
      <w:bookmarkStart w:colFirst="0" w:colLast="0" w:name="_l9a5cxmenjv1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This work must be completed in your textbook </w:t>
      </w:r>
      <w:hyperlink r:id="rId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ZYBooks -- CMP-326: Programming Methods I</w:t>
        </w:r>
      </w:hyperlink>
      <w:r w:rsidDel="00000000" w:rsidR="00000000" w:rsidRPr="00000000">
        <w:rPr>
          <w:b w:val="1"/>
          <w:color w:val="0000ee"/>
          <w:u w:val="single"/>
          <w:rtl w:val="0"/>
        </w:rPr>
        <w:t xml:space="preserve">I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 other forms of submission will be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trike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.zybooks.com/zybook/CUNYCMP326Fall2019/" TargetMode="External"/><Relationship Id="rId9" Type="http://schemas.openxmlformats.org/officeDocument/2006/relationships/hyperlink" Target="https://learn.zybooks.com/zybook/CUNYCMP326Fall2019/chapter/9/section/11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zybooks.com/zybook/CUNYCMP326Fall2019/chapter/9/section/9" TargetMode="External"/><Relationship Id="rId7" Type="http://schemas.openxmlformats.org/officeDocument/2006/relationships/hyperlink" Target="https://drive.google.com/open?id=1z062yTrBLJ7cDP7SUp0wLWI4ZstO7y8I0erEbVu1x84" TargetMode="External"/><Relationship Id="rId8" Type="http://schemas.openxmlformats.org/officeDocument/2006/relationships/hyperlink" Target="https://learn.zybooks.com/zybook/CUNYCMP326Fall2019/chapter/9/section/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