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0DC8" w14:textId="651455FC" w:rsidR="00840CC4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 PRAKTIKUM INTERNET OF THINGS (IoT)</w:t>
      </w:r>
    </w:p>
    <w:p w14:paraId="4B36A59E" w14:textId="78609866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AKSES API MELALUI SIMULASI WOKWI</w:t>
      </w:r>
    </w:p>
    <w:p w14:paraId="157E98BE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4B6609B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3A4DAE5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66E730E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640E78F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DC6ACC6" wp14:editId="19DED26B">
            <wp:extent cx="1791070" cy="1800000"/>
            <wp:effectExtent l="0" t="0" r="0" b="0"/>
            <wp:docPr id="19754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1649" name="Picture 1975471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1C04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63F685F" w14:textId="77777777" w:rsidR="00CD17F8" w:rsidRPr="00D52EB5" w:rsidRDefault="00CD17F8" w:rsidP="00CD17F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52EB5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3993D0B8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76BAE2E8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42537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7A9FC3BB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24DB09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F3DD15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754F4A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6F897E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FAAF25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1DE865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694F3E" w14:textId="77777777" w:rsidR="00CD17F8" w:rsidRDefault="00CD17F8" w:rsidP="00CD17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11F495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7CE0EA04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INDUSTRI KREATIF DAN INOVASI</w:t>
      </w:r>
    </w:p>
    <w:p w14:paraId="5B7E9F40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23B04793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3CB68667" w14:textId="77777777" w:rsidR="00CD17F8" w:rsidRDefault="00CD17F8" w:rsidP="00CD17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414EF981" w14:textId="77777777" w:rsidR="00CD17F8" w:rsidRPr="00905AB9" w:rsidRDefault="00CD17F8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05A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ABSTRACTS</w:t>
      </w:r>
    </w:p>
    <w:p w14:paraId="2920DC58" w14:textId="75D68F65" w:rsidR="00CD17F8" w:rsidRDefault="00932FEE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POST.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 dan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IoT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real-time.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Laravel.</w:t>
      </w:r>
    </w:p>
    <w:p w14:paraId="3C830649" w14:textId="7D2A4A97" w:rsidR="00932FEE" w:rsidRDefault="00932FEE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7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r w:rsidRPr="00AA5741">
        <w:rPr>
          <w:rFonts w:ascii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AA574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IoT, ESP32,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API</w:t>
      </w:r>
    </w:p>
    <w:p w14:paraId="0523F3DB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DB7E3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6AACB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30F17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59C05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B9C92F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31FEF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5551E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2C7E1F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446CCA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B2C58D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C20EF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0E2D2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B31A0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1C49B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1EFE6B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9F8D2" w14:textId="77777777" w:rsidR="00AA5741" w:rsidRDefault="00AA5741" w:rsidP="00AA57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E70DBC" w14:textId="3C913F8E" w:rsidR="00AA5741" w:rsidRDefault="00AA5741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BAB I </w:t>
      </w:r>
    </w:p>
    <w:p w14:paraId="4F44BA4F" w14:textId="79B5C124" w:rsidR="00AA5741" w:rsidRDefault="00D81915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INTRODUCTION</w:t>
      </w:r>
    </w:p>
    <w:p w14:paraId="69A005CA" w14:textId="639D5992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1.1 Latar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9F3149" w14:textId="54EA721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Internet of Things (IoT)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POST. </w:t>
      </w:r>
    </w:p>
    <w:p w14:paraId="2F14A4D7" w14:textId="7FE6EB08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1.2 Tujuan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8D62DA" w14:textId="55F5E9C8" w:rsidR="00AA5741" w:rsidRDefault="00AA5741" w:rsidP="00AA5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IoT</w:t>
      </w:r>
    </w:p>
    <w:p w14:paraId="390F7C7F" w14:textId="04AE6BBA" w:rsidR="00AA5741" w:rsidRDefault="00AA5741" w:rsidP="00AA5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POST</w:t>
      </w:r>
    </w:p>
    <w:p w14:paraId="44B491DC" w14:textId="039D6734" w:rsidR="00AA5741" w:rsidRDefault="00AA5741" w:rsidP="00AA5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</w:p>
    <w:p w14:paraId="61FE2E63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D9E95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DC8C35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C00A4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DDD4C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C9961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16D36B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48BEC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84746E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398698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A7A93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F26EE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7BAA4D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FB7CE" w14:textId="4944CC7D" w:rsidR="00AA5741" w:rsidRDefault="00AA5741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BAB II</w:t>
      </w:r>
    </w:p>
    <w:p w14:paraId="2E36346E" w14:textId="4CBF8487" w:rsidR="00AA5741" w:rsidRDefault="00AA5741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MET</w:t>
      </w:r>
      <w:r w:rsidR="00D81915">
        <w:rPr>
          <w:rFonts w:ascii="Times New Roman" w:hAnsi="Times New Roman" w:cs="Times New Roman"/>
          <w:b/>
          <w:bCs/>
          <w:sz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lang w:val="en-US"/>
        </w:rPr>
        <w:t>ODOLOGY</w:t>
      </w:r>
    </w:p>
    <w:p w14:paraId="32059B32" w14:textId="20D5DF6C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="00D81915">
        <w:rPr>
          <w:rFonts w:ascii="Times New Roman" w:hAnsi="Times New Roman" w:cs="Times New Roman"/>
          <w:sz w:val="24"/>
          <w:szCs w:val="24"/>
          <w:lang w:val="en-US"/>
        </w:rPr>
        <w:t>Tools &amp; Materials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6AE7AC" w14:textId="5DDAD61B" w:rsidR="00AA5741" w:rsidRDefault="00AA5741" w:rsidP="00AA5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Hardware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ESP32, SensorDHT22, Breadboard dan Kabel Jumper</w:t>
      </w:r>
    </w:p>
    <w:p w14:paraId="5E8118AE" w14:textId="2A9A1B88" w:rsidR="00AA5741" w:rsidRDefault="00AA5741" w:rsidP="00AA57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Software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Visual Studio Code, Laravel</w:t>
      </w:r>
    </w:p>
    <w:p w14:paraId="559666A1" w14:textId="4EA5E68B" w:rsidR="00D81915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r w:rsidR="00D81915">
        <w:rPr>
          <w:rFonts w:ascii="Times New Roman" w:hAnsi="Times New Roman" w:cs="Times New Roman"/>
          <w:sz w:val="24"/>
          <w:szCs w:val="24"/>
          <w:lang w:val="en-US"/>
        </w:rPr>
        <w:t>Implementation Steps</w:t>
      </w:r>
    </w:p>
    <w:p w14:paraId="1F24EC6D" w14:textId="7B2A150A" w:rsidR="00AA5741" w:rsidRDefault="00AA5741" w:rsidP="00AA57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artisan serve –host=0.0.0.0 –port=8080</w:t>
      </w:r>
    </w:p>
    <w:p w14:paraId="0383A9C6" w14:textId="080E017D" w:rsidR="00AA5741" w:rsidRDefault="00AA5741" w:rsidP="00AA57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endpoint API di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sensor</w:t>
      </w:r>
    </w:p>
    <w:p w14:paraId="0692ED32" w14:textId="3551B65C" w:rsidR="00AA5741" w:rsidRDefault="00AA5741" w:rsidP="00AA57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</w:t>
      </w:r>
    </w:p>
    <w:p w14:paraId="6159A612" w14:textId="2298E8CE" w:rsidR="00AA5741" w:rsidRDefault="00AA5741" w:rsidP="00AA57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</w:p>
    <w:p w14:paraId="7A3A4214" w14:textId="64D6E3C8" w:rsidR="00AA5741" w:rsidRDefault="00AA5741" w:rsidP="00AA574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monitor ESP32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wokwi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simulator pada Visual Studio Code )</w:t>
      </w:r>
    </w:p>
    <w:p w14:paraId="08484F5A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ABBDC1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5BB692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FB6FD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21ED4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C72E92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DE976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E64AA2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ABE00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6E34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822091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53313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DF54D6" w14:textId="77777777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C3984" w14:textId="6162307D" w:rsidR="00AA5741" w:rsidRDefault="00AA5741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BAB III</w:t>
      </w:r>
    </w:p>
    <w:p w14:paraId="6B76FFED" w14:textId="72C1EF74" w:rsidR="00AA5741" w:rsidRDefault="00D81915" w:rsidP="00AA57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RESULTS AND DISCUSSION</w:t>
      </w:r>
    </w:p>
    <w:p w14:paraId="43D105C7" w14:textId="368FD062" w:rsidR="00AA5741" w:rsidRDefault="00AA5741" w:rsidP="00AA574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 </w:t>
      </w:r>
      <w:r w:rsidR="00D81915">
        <w:rPr>
          <w:rFonts w:ascii="Times New Roman" w:hAnsi="Times New Roman" w:cs="Times New Roman"/>
          <w:sz w:val="24"/>
          <w:szCs w:val="24"/>
          <w:lang w:val="en-US"/>
        </w:rPr>
        <w:t>Experimental Results</w:t>
      </w:r>
    </w:p>
    <w:p w14:paraId="53FAB996" w14:textId="42EDFFE8" w:rsidR="00AA5741" w:rsidRDefault="00AA5741" w:rsidP="00AA57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15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D81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1915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81915">
        <w:rPr>
          <w:rFonts w:ascii="Times New Roman" w:hAnsi="Times New Roman" w:cs="Times New Roman"/>
          <w:sz w:val="24"/>
          <w:szCs w:val="24"/>
          <w:lang w:val="en-US"/>
        </w:rPr>
        <w:t xml:space="preserve"> API Laravel</w:t>
      </w:r>
    </w:p>
    <w:p w14:paraId="0D293403" w14:textId="1E75E243" w:rsidR="00D81915" w:rsidRDefault="00D81915" w:rsidP="00AA57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Laravel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67E4650C" w14:textId="113BE636" w:rsidR="00D81915" w:rsidRDefault="00D81915" w:rsidP="00AA574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Serial Monitor ESP32</w:t>
      </w:r>
    </w:p>
    <w:p w14:paraId="3BE42531" w14:textId="0899FB5C" w:rsidR="00D81915" w:rsidRDefault="00D81915" w:rsidP="00D8191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PRAKTIKUM :</w:t>
      </w:r>
      <w:proofErr w:type="gramEnd"/>
    </w:p>
    <w:p w14:paraId="6A5C89DA" w14:textId="56ACD2B5" w:rsidR="00D81915" w:rsidRDefault="00D81915" w:rsidP="00D819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191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1C4CF6" wp14:editId="6F6BB3E6">
            <wp:extent cx="5731510" cy="2976880"/>
            <wp:effectExtent l="0" t="0" r="2540" b="0"/>
            <wp:docPr id="18746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1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C057" w14:textId="6BB96375" w:rsidR="00D81915" w:rsidRDefault="00D81915" w:rsidP="00D819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29810E" wp14:editId="463A1B17">
            <wp:extent cx="5731510" cy="2928620"/>
            <wp:effectExtent l="0" t="0" r="2540" b="5080"/>
            <wp:docPr id="185753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6013" name="Picture 18575360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608B" w14:textId="1D8F02F4" w:rsidR="00D81915" w:rsidRDefault="00D81915" w:rsidP="00D819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APPENDIX</w:t>
      </w:r>
    </w:p>
    <w:p w14:paraId="671B310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&gt;</w:t>
      </w:r>
    </w:p>
    <w:p w14:paraId="193519E3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&gt;</w:t>
      </w:r>
    </w:p>
    <w:p w14:paraId="11089940" w14:textId="2FE0AD7A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HTTPClient.h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&gt;</w:t>
      </w:r>
    </w:p>
    <w:p w14:paraId="2146107E" w14:textId="596BDB3D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"</w:t>
      </w:r>
    </w:p>
    <w:p w14:paraId="17F386B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#define DHTPIN 27    </w:t>
      </w:r>
    </w:p>
    <w:p w14:paraId="2D623140" w14:textId="19C69CA9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#define DHTTYPE DHT22  </w:t>
      </w:r>
    </w:p>
    <w:p w14:paraId="2B08407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(DHTPIN, DHTTYPE);</w:t>
      </w:r>
    </w:p>
    <w:p w14:paraId="769EC5E3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A846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// Ganti dengan kredensial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Anda</w:t>
      </w:r>
    </w:p>
    <w:p w14:paraId="4857709D" w14:textId="679C5F1E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</w:t>
      </w:r>
      <w:r w:rsidRPr="00D81915">
        <w:rPr>
          <w:rFonts w:ascii="Times New Roman" w:hAnsi="Times New Roman" w:cs="Times New Roman"/>
          <w:sz w:val="24"/>
          <w:szCs w:val="24"/>
        </w:rPr>
        <w:t>";</w:t>
      </w:r>
    </w:p>
    <w:p w14:paraId="5D880C27" w14:textId="178E08E6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"</w:t>
      </w:r>
      <w:r>
        <w:rPr>
          <w:rFonts w:ascii="Times New Roman" w:hAnsi="Times New Roman" w:cs="Times New Roman"/>
          <w:sz w:val="24"/>
          <w:szCs w:val="24"/>
        </w:rPr>
        <w:t xml:space="preserve">sesuai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";</w:t>
      </w:r>
    </w:p>
    <w:p w14:paraId="47471B32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B1DA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DCD33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long interval = 5000;  // Interval 5 detik (5000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</w:t>
      </w:r>
    </w:p>
    <w:p w14:paraId="259F355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D9D4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5617646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(115200);</w:t>
      </w:r>
    </w:p>
    <w:p w14:paraId="5A7321A0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</w:t>
      </w:r>
    </w:p>
    <w:p w14:paraId="0DDDD40A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// Hubungkan ke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121C401A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</w:t>
      </w:r>
    </w:p>
    <w:p w14:paraId="60D3EF53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("Menghubungkan ke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");</w:t>
      </w:r>
    </w:p>
    <w:p w14:paraId="3D9120B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 != WL_CONNECTED) {</w:t>
      </w:r>
    </w:p>
    <w:p w14:paraId="03A1C77C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(500);</w:t>
      </w:r>
    </w:p>
    <w:p w14:paraId="706E84D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(".");</w:t>
      </w:r>
    </w:p>
    <w:p w14:paraId="5AEAE6B3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}</w:t>
      </w:r>
    </w:p>
    <w:p w14:paraId="00A13CAB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 Terhubung!");</w:t>
      </w:r>
    </w:p>
    <w:p w14:paraId="44A12537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1D988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();</w:t>
      </w:r>
    </w:p>
    <w:p w14:paraId="0B72624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</w:t>
      </w:r>
    </w:p>
    <w:p w14:paraId="3E30AD1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// Tunggu sebentar agar koneksi stabil</w:t>
      </w:r>
    </w:p>
    <w:p w14:paraId="6C6CEB6C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(1000);</w:t>
      </w:r>
    </w:p>
    <w:p w14:paraId="2990848C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}</w:t>
      </w:r>
    </w:p>
    <w:p w14:paraId="2839C182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1591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 {</w:t>
      </w:r>
    </w:p>
    <w:p w14:paraId="768492E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currentMillis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();</w:t>
      </w:r>
    </w:p>
    <w:p w14:paraId="5704EBA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06A68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// Lakukan POST setiap interval yang telah ditentukan</w:t>
      </w:r>
    </w:p>
    <w:p w14:paraId="408F1FB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currentMillis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&gt;= interval) {</w:t>
      </w:r>
    </w:p>
    <w:p w14:paraId="4DC0030C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currentMillis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;</w:t>
      </w:r>
    </w:p>
    <w:p w14:paraId="5A41C83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AAC3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());</w:t>
      </w:r>
    </w:p>
    <w:p w14:paraId="369C8ED8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as Celsius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</w:t>
      </w:r>
    </w:p>
    <w:p w14:paraId="2F20D367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());</w:t>
      </w:r>
    </w:p>
    <w:p w14:paraId="195AF59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</w:t>
      </w:r>
    </w:p>
    <w:p w14:paraId="518BFC77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).</w:t>
      </w:r>
    </w:p>
    <w:p w14:paraId="026148E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(h) ||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(t)) {</w:t>
      </w:r>
    </w:p>
    <w:p w14:paraId="6937BB4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(F("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DHT sensor!"));</w:t>
      </w:r>
    </w:p>
    <w:p w14:paraId="1A18BDC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;</w:t>
      </w:r>
    </w:p>
    <w:p w14:paraId="42357F77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  }</w:t>
      </w:r>
    </w:p>
    <w:p w14:paraId="1967E1F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432CB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heat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in Celsius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isFahreheit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</w:t>
      </w:r>
    </w:p>
    <w:p w14:paraId="562D77D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hic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dht.computeHeatIndex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(t, h,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</w:t>
      </w:r>
    </w:p>
    <w:p w14:paraId="295AD0F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E679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HTTPClient</w:t>
      </w:r>
      <w:proofErr w:type="spellEnd"/>
    </w:p>
    <w:p w14:paraId="6FAA0FD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;</w:t>
      </w:r>
    </w:p>
    <w:p w14:paraId="6A2E4CB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"http://aaf4-114-5-109-44.ngrok-free.app/api/posts"; // Ganti dengan URL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yang benar</w:t>
      </w:r>
    </w:p>
    <w:p w14:paraId="0D432AA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83EC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  // Menggunakan HTTP, bukan HTTPS</w:t>
      </w:r>
    </w:p>
    <w:p w14:paraId="711C562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http.addHeader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");</w:t>
      </w:r>
    </w:p>
    <w:p w14:paraId="67218FB9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394BC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"{\"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nama_sensor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\":\"Sensor GD\", \"nilai1\":" +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(h) + ", \"nilai2\":" +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(t) + "}";</w:t>
      </w:r>
    </w:p>
    <w:p w14:paraId="71BDB2AE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CBADE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);  // Untuk melihat apakah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sudah terbentuk dengan benar</w:t>
      </w:r>
    </w:p>
    <w:p w14:paraId="6D19A1A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B56B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Kirim POST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14:paraId="4A1981AB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httpResponseCode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</w:t>
      </w:r>
    </w:p>
    <w:p w14:paraId="4F904DE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 </w:t>
      </w:r>
    </w:p>
    <w:p w14:paraId="6E091CA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  // Tampilkan kode respons HTTP</w:t>
      </w:r>
    </w:p>
    <w:p w14:paraId="6E9E6540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("Kode respons HTTP: ");</w:t>
      </w:r>
    </w:p>
    <w:p w14:paraId="4D9F35D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httpResponseCode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</w:t>
      </w:r>
    </w:p>
    <w:p w14:paraId="6FE27BF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A5EF0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// Tampilkan respons dari server jika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berhasil</w:t>
      </w:r>
    </w:p>
    <w:p w14:paraId="2ED8FD9F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httpResponseCode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== 200 ||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httpResponseCode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== 201) {</w:t>
      </w:r>
    </w:p>
    <w:p w14:paraId="55868DD5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();</w:t>
      </w:r>
    </w:p>
    <w:p w14:paraId="25FC12C0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("Respons dari server:");</w:t>
      </w:r>
    </w:p>
    <w:p w14:paraId="5268189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);</w:t>
      </w:r>
    </w:p>
    <w:p w14:paraId="7E83D4E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}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8ACA4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("Gagal mengirim data");</w:t>
      </w:r>
    </w:p>
    <w:p w14:paraId="15E0CAF5" w14:textId="7996F923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  }</w:t>
      </w:r>
    </w:p>
    <w:p w14:paraId="6BD6D9D1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  // Tutup koneksi HTTP</w:t>
      </w:r>
    </w:p>
    <w:p w14:paraId="2C6F0556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81915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D81915">
        <w:rPr>
          <w:rFonts w:ascii="Times New Roman" w:hAnsi="Times New Roman" w:cs="Times New Roman"/>
          <w:sz w:val="24"/>
          <w:szCs w:val="24"/>
        </w:rPr>
        <w:t>();</w:t>
      </w:r>
    </w:p>
    <w:p w14:paraId="3A2C88F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  }</w:t>
      </w:r>
    </w:p>
    <w:p w14:paraId="59901618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915">
        <w:rPr>
          <w:rFonts w:ascii="Times New Roman" w:hAnsi="Times New Roman" w:cs="Times New Roman"/>
          <w:sz w:val="24"/>
          <w:szCs w:val="24"/>
        </w:rPr>
        <w:t>}</w:t>
      </w:r>
    </w:p>
    <w:p w14:paraId="07AC7BCD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947D4" w14:textId="77777777" w:rsidR="00D81915" w:rsidRPr="00D81915" w:rsidRDefault="00D81915" w:rsidP="00D819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1A05E" w14:textId="77777777" w:rsidR="00D81915" w:rsidRPr="00D81915" w:rsidRDefault="00D81915" w:rsidP="00D819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81915" w:rsidRPr="00D8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45962"/>
    <w:multiLevelType w:val="hybridMultilevel"/>
    <w:tmpl w:val="9C0CE4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F3279"/>
    <w:multiLevelType w:val="hybridMultilevel"/>
    <w:tmpl w:val="1A904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47BF5"/>
    <w:multiLevelType w:val="hybridMultilevel"/>
    <w:tmpl w:val="7DC2F8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E6D85"/>
    <w:multiLevelType w:val="hybridMultilevel"/>
    <w:tmpl w:val="87D0CD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768863">
    <w:abstractNumId w:val="3"/>
  </w:num>
  <w:num w:numId="2" w16cid:durableId="1478377877">
    <w:abstractNumId w:val="1"/>
  </w:num>
  <w:num w:numId="3" w16cid:durableId="1966544077">
    <w:abstractNumId w:val="0"/>
  </w:num>
  <w:num w:numId="4" w16cid:durableId="51596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F8"/>
    <w:rsid w:val="000B601C"/>
    <w:rsid w:val="00840CC4"/>
    <w:rsid w:val="00932FEE"/>
    <w:rsid w:val="00AA5741"/>
    <w:rsid w:val="00CD17F8"/>
    <w:rsid w:val="00D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3B92"/>
  <w15:chartTrackingRefBased/>
  <w15:docId w15:val="{060E5F27-E6A2-4405-99A7-D2425833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F8"/>
  </w:style>
  <w:style w:type="paragraph" w:styleId="Heading1">
    <w:name w:val="heading 1"/>
    <w:basedOn w:val="Normal"/>
    <w:next w:val="Normal"/>
    <w:link w:val="Heading1Char"/>
    <w:uiPriority w:val="9"/>
    <w:qFormat/>
    <w:rsid w:val="00CD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7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7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7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17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17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7F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1</cp:revision>
  <dcterms:created xsi:type="dcterms:W3CDTF">2025-03-28T10:54:00Z</dcterms:created>
  <dcterms:modified xsi:type="dcterms:W3CDTF">2025-03-28T11:33:00Z</dcterms:modified>
</cp:coreProperties>
</file>