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051B" w:rsidRDefault="0090051B" w:rsidP="0090051B">
      <w:pPr>
        <w:pStyle w:val="NormalWeb"/>
        <w:shd w:val="clear" w:color="auto" w:fill="F3F8ED"/>
        <w:spacing w:before="0" w:beforeAutospacing="0" w:after="0" w:afterAutospacing="0"/>
        <w:textAlignment w:val="baseline"/>
        <w:rPr>
          <w:rFonts w:ascii="Helvetica" w:hAnsi="Helvetica" w:cs="Helvetica"/>
          <w:color w:val="222222"/>
          <w:sz w:val="22"/>
          <w:szCs w:val="22"/>
        </w:rPr>
      </w:pPr>
      <w:r>
        <w:rPr>
          <w:rFonts w:ascii="inherit" w:hAnsi="inherit" w:cs="Helvetica"/>
          <w:color w:val="222222"/>
          <w:sz w:val="22"/>
          <w:szCs w:val="22"/>
          <w:bdr w:val="none" w:sz="0" w:space="0" w:color="auto" w:frame="1"/>
          <w:shd w:val="clear" w:color="auto" w:fill="FF0000"/>
        </w:rPr>
        <w:br/>
        <w:t>LAS AUDITORIA ES UN REQUISITO FUNDAMENTAL DE LA NORMA DE GESTIÓN, EN EL CASO, DE SER AUDITADO Y NO TENER AUDITORIA INTERNA, ES CALIFICADO COMO NO CONFORMIDAD MAYOR Y PUEDEN PERDER LA CERTIFICACIÓN.</w:t>
      </w:r>
    </w:p>
    <w:p w:rsidR="0090051B" w:rsidRDefault="0090051B" w:rsidP="0090051B">
      <w:pPr>
        <w:pStyle w:val="NormalWeb"/>
        <w:shd w:val="clear" w:color="auto" w:fill="F3F8ED"/>
        <w:spacing w:before="0" w:beforeAutospacing="0" w:after="0" w:afterAutospacing="0"/>
        <w:textAlignment w:val="baseline"/>
        <w:rPr>
          <w:rFonts w:ascii="inherit" w:hAnsi="inherit" w:cs="Helvetica"/>
          <w:color w:val="222222"/>
          <w:sz w:val="22"/>
          <w:szCs w:val="22"/>
          <w:bdr w:val="none" w:sz="0" w:space="0" w:color="auto" w:frame="1"/>
          <w:shd w:val="clear" w:color="auto" w:fill="00FF00"/>
        </w:rPr>
      </w:pPr>
      <w:r>
        <w:rPr>
          <w:rFonts w:ascii="inherit" w:hAnsi="inherit" w:cs="Helvetica"/>
          <w:color w:val="222222"/>
          <w:sz w:val="22"/>
          <w:szCs w:val="22"/>
          <w:bdr w:val="none" w:sz="0" w:space="0" w:color="auto" w:frame="1"/>
          <w:shd w:val="clear" w:color="auto" w:fill="00FF00"/>
        </w:rPr>
        <w:t>CUALES SON LOS OTROS REQUISITOS FUNDAMENTALES QUE PIDE LA NORMA, QUE PUEDEN SER CALIFICADO COMO NO CONFORMIDAD MAYOR</w:t>
      </w:r>
      <w:proofErr w:type="gramStart"/>
      <w:r>
        <w:rPr>
          <w:rFonts w:ascii="inherit" w:hAnsi="inherit" w:cs="Helvetica"/>
          <w:color w:val="222222"/>
          <w:sz w:val="22"/>
          <w:szCs w:val="22"/>
          <w:bdr w:val="none" w:sz="0" w:space="0" w:color="auto" w:frame="1"/>
          <w:shd w:val="clear" w:color="auto" w:fill="00FF00"/>
        </w:rPr>
        <w:t>?</w:t>
      </w:r>
      <w:proofErr w:type="gramEnd"/>
    </w:p>
    <w:p w:rsidR="00335222" w:rsidRDefault="00335222" w:rsidP="0090051B">
      <w:pPr>
        <w:pStyle w:val="NormalWeb"/>
        <w:shd w:val="clear" w:color="auto" w:fill="F3F8ED"/>
        <w:spacing w:before="0" w:beforeAutospacing="0" w:after="0" w:afterAutospacing="0"/>
        <w:textAlignment w:val="baseline"/>
        <w:rPr>
          <w:rFonts w:ascii="inherit" w:hAnsi="inherit" w:cs="Helvetica"/>
          <w:color w:val="222222"/>
          <w:sz w:val="22"/>
          <w:szCs w:val="22"/>
          <w:bdr w:val="none" w:sz="0" w:space="0" w:color="auto" w:frame="1"/>
          <w:shd w:val="clear" w:color="auto" w:fill="00FF00"/>
        </w:rPr>
      </w:pPr>
    </w:p>
    <w:p w:rsidR="00335222" w:rsidRDefault="00335222" w:rsidP="0090051B">
      <w:pPr>
        <w:pStyle w:val="NormalWeb"/>
        <w:shd w:val="clear" w:color="auto" w:fill="F3F8ED"/>
        <w:spacing w:before="0" w:beforeAutospacing="0" w:after="0" w:afterAutospacing="0"/>
        <w:textAlignment w:val="baseline"/>
        <w:rPr>
          <w:rFonts w:ascii="Helvetica" w:hAnsi="Helvetica" w:cs="Helvetica"/>
          <w:color w:val="222222"/>
          <w:sz w:val="22"/>
          <w:szCs w:val="22"/>
        </w:rPr>
      </w:pPr>
    </w:p>
    <w:p w:rsidR="00F022FD" w:rsidRDefault="00F022FD"/>
    <w:p w:rsidR="00335222" w:rsidRDefault="005C2ECC">
      <w:r>
        <w:t>Creo que  p</w:t>
      </w:r>
      <w:r w:rsidR="00335222">
        <w:t>uede</w:t>
      </w:r>
      <w:r>
        <w:t xml:space="preserve"> ser causa de pérdida de certificación las </w:t>
      </w:r>
      <w:r w:rsidR="00335222">
        <w:t>no conformidades que aun no han sido</w:t>
      </w:r>
      <w:r>
        <w:t xml:space="preserve"> cerradas o que vuelven a ocurrir</w:t>
      </w:r>
      <w:r w:rsidR="00335222">
        <w:t xml:space="preserve"> de las cuales haya vencido el plazo</w:t>
      </w:r>
      <w:r>
        <w:t xml:space="preserve"> fijado para su cierre</w:t>
      </w:r>
      <w:r w:rsidR="00335222">
        <w:t xml:space="preserve"> ya que esto demuestra falta de compromiso con la mantención del sistema,  así como también la falta de revisión por la gerencia</w:t>
      </w:r>
      <w:r>
        <w:t xml:space="preserve"> </w:t>
      </w:r>
      <w:r w:rsidRPr="005C2ECC">
        <w:t>por que estas situaciones implican fallos o incumplimientos del sistema</w:t>
      </w:r>
      <w:r>
        <w:t>.</w:t>
      </w:r>
      <w:r w:rsidR="00335222">
        <w:t xml:space="preserve"> </w:t>
      </w:r>
    </w:p>
    <w:sectPr w:rsidR="00335222" w:rsidSect="00F022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oNotDisplayPageBoundaries/>
  <w:proofState w:spelling="clean" w:grammar="clean"/>
  <w:defaultTabStop w:val="708"/>
  <w:hyphenationZone w:val="425"/>
  <w:characterSpacingControl w:val="doNotCompress"/>
  <w:compat/>
  <w:rsids>
    <w:rsidRoot w:val="0090051B"/>
    <w:rsid w:val="001C0A6E"/>
    <w:rsid w:val="002D726A"/>
    <w:rsid w:val="00335222"/>
    <w:rsid w:val="005C2ECC"/>
    <w:rsid w:val="008E66DE"/>
    <w:rsid w:val="0090051B"/>
    <w:rsid w:val="00B668F6"/>
    <w:rsid w:val="00B86810"/>
    <w:rsid w:val="00C97BE4"/>
    <w:rsid w:val="00D36F31"/>
    <w:rsid w:val="00DE0C1D"/>
    <w:rsid w:val="00F022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2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0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0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AMG</dc:creator>
  <cp:keywords/>
  <dc:description/>
  <cp:lastModifiedBy>AMG</cp:lastModifiedBy>
  <cp:revision>2</cp:revision>
  <dcterms:created xsi:type="dcterms:W3CDTF">2017-12-29T17:57:00Z</dcterms:created>
  <dcterms:modified xsi:type="dcterms:W3CDTF">2017-12-29T19:25:00Z</dcterms:modified>
</cp:coreProperties>
</file>