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79BA" w:rsidRPr="000379BA" w:rsidRDefault="000379BA" w:rsidP="000379BA">
      <w:pPr>
        <w:pStyle w:val="Ttulo1"/>
        <w:keepLines/>
        <w:tabs>
          <w:tab w:val="clear" w:pos="360"/>
        </w:tabs>
        <w:spacing w:before="240" w:after="240"/>
        <w:ind w:left="-567" w:right="301" w:firstLine="0"/>
        <w:jc w:val="both"/>
        <w:rPr>
          <w:rFonts w:ascii="Calibri" w:hAnsi="Calibri" w:cs="Calibri"/>
          <w:sz w:val="24"/>
          <w:szCs w:val="24"/>
          <w:lang w:val="es-CL"/>
        </w:rPr>
      </w:pPr>
      <w:r w:rsidRPr="000379BA">
        <w:rPr>
          <w:rFonts w:ascii="Calibri" w:hAnsi="Calibri" w:cs="Calibri"/>
          <w:sz w:val="24"/>
          <w:szCs w:val="24"/>
          <w:lang w:val="es-CL"/>
        </w:rPr>
        <w:t>OBJETIVO</w:t>
      </w:r>
    </w:p>
    <w:p w:rsidR="000379BA" w:rsidRDefault="000379BA" w:rsidP="000379BA">
      <w:pPr>
        <w:pStyle w:val="Textoindependiente"/>
        <w:ind w:left="-567" w:right="-30"/>
        <w:rPr>
          <w:rFonts w:ascii="Calibri" w:hAnsi="Calibri" w:cs="Calibri"/>
          <w:b/>
          <w:sz w:val="24"/>
          <w:szCs w:val="24"/>
          <w:lang w:val="es-CL"/>
        </w:rPr>
      </w:pPr>
      <w:r w:rsidRPr="000379BA">
        <w:rPr>
          <w:rFonts w:ascii="Calibri" w:hAnsi="Calibri" w:cs="Calibri"/>
          <w:sz w:val="24"/>
          <w:szCs w:val="24"/>
          <w:lang w:val="es-CL"/>
        </w:rPr>
        <w:t>Describir</w:t>
      </w:r>
      <w:r>
        <w:rPr>
          <w:rFonts w:ascii="Calibri" w:hAnsi="Calibri" w:cs="Calibri"/>
          <w:sz w:val="24"/>
          <w:szCs w:val="24"/>
          <w:lang w:val="es-CL"/>
        </w:rPr>
        <w:t xml:space="preserve"> y estandarizar</w:t>
      </w:r>
      <w:r w:rsidRPr="000379BA">
        <w:rPr>
          <w:rFonts w:ascii="Calibri" w:hAnsi="Calibri" w:cs="Calibri"/>
          <w:sz w:val="24"/>
          <w:szCs w:val="24"/>
          <w:lang w:val="es-CL"/>
        </w:rPr>
        <w:t xml:space="preserve"> la forma en que la organización gestiona la adquisición de productos en el mercado, con el propósito de asegurar que éstos cumplen con los requerimientos especificados por el </w:t>
      </w:r>
      <w:r>
        <w:rPr>
          <w:rFonts w:ascii="Calibri" w:hAnsi="Calibri" w:cs="Calibri"/>
          <w:b/>
          <w:sz w:val="24"/>
          <w:szCs w:val="24"/>
          <w:lang w:val="es-CL"/>
        </w:rPr>
        <w:t>TAWA CHILE SA</w:t>
      </w:r>
      <w:r w:rsidRPr="000379BA">
        <w:rPr>
          <w:rFonts w:ascii="Calibri" w:hAnsi="Calibri" w:cs="Calibri"/>
          <w:b/>
          <w:sz w:val="24"/>
          <w:szCs w:val="24"/>
          <w:lang w:val="es-CL"/>
        </w:rPr>
        <w:t>.</w:t>
      </w:r>
    </w:p>
    <w:p w:rsidR="000379BA" w:rsidRDefault="000379BA" w:rsidP="000379BA">
      <w:pPr>
        <w:pStyle w:val="Textoindependiente"/>
        <w:ind w:left="-567" w:right="-30"/>
        <w:rPr>
          <w:rFonts w:ascii="Calibri" w:hAnsi="Calibri" w:cs="Calibri"/>
          <w:b/>
          <w:sz w:val="24"/>
          <w:szCs w:val="24"/>
          <w:lang w:val="es-CL"/>
        </w:rPr>
      </w:pPr>
    </w:p>
    <w:p w:rsidR="000379BA" w:rsidRPr="000379BA" w:rsidRDefault="000379BA" w:rsidP="000379BA">
      <w:pPr>
        <w:pStyle w:val="Ttulo1"/>
        <w:keepLines/>
        <w:tabs>
          <w:tab w:val="clear" w:pos="360"/>
        </w:tabs>
        <w:spacing w:before="240" w:after="240"/>
        <w:ind w:left="-567" w:right="301" w:firstLine="0"/>
        <w:jc w:val="both"/>
        <w:rPr>
          <w:rFonts w:ascii="Calibri" w:hAnsi="Calibri" w:cs="Calibri"/>
          <w:sz w:val="24"/>
          <w:szCs w:val="24"/>
          <w:lang w:val="es-CL"/>
        </w:rPr>
      </w:pPr>
      <w:r w:rsidRPr="000379BA">
        <w:rPr>
          <w:rFonts w:ascii="Calibri" w:hAnsi="Calibri" w:cs="Calibri"/>
          <w:sz w:val="24"/>
          <w:szCs w:val="24"/>
          <w:lang w:val="es-CL"/>
        </w:rPr>
        <w:t>ALCANCE</w:t>
      </w:r>
    </w:p>
    <w:p w:rsidR="000379BA" w:rsidRDefault="000379BA" w:rsidP="000379BA">
      <w:pPr>
        <w:pStyle w:val="Textoindependiente"/>
        <w:ind w:left="-567" w:right="-30"/>
        <w:rPr>
          <w:rFonts w:ascii="Calibri" w:hAnsi="Calibri" w:cs="Calibri"/>
          <w:sz w:val="24"/>
          <w:szCs w:val="24"/>
          <w:lang w:val="es-CL"/>
        </w:rPr>
      </w:pPr>
      <w:r w:rsidRPr="000379BA">
        <w:rPr>
          <w:rFonts w:ascii="Calibri" w:hAnsi="Calibri" w:cs="Calibri"/>
          <w:sz w:val="24"/>
          <w:szCs w:val="24"/>
          <w:lang w:val="es-CL"/>
        </w:rPr>
        <w:t>Aplica para todas las dependencias encargadas de establecer un canal de comunicación en los procesos de selección,  requisición, compra, suministro, y entrega de elementos y equipos de protección personal.</w:t>
      </w:r>
    </w:p>
    <w:p w:rsidR="0064557D" w:rsidRDefault="0064557D" w:rsidP="000379BA">
      <w:pPr>
        <w:pStyle w:val="Textoindependiente"/>
        <w:ind w:left="-567" w:right="-30"/>
        <w:rPr>
          <w:rFonts w:ascii="Calibri" w:hAnsi="Calibri" w:cs="Calibri"/>
          <w:sz w:val="24"/>
          <w:szCs w:val="24"/>
          <w:lang w:val="es-CL"/>
        </w:rPr>
      </w:pPr>
    </w:p>
    <w:p w:rsidR="0064557D" w:rsidRPr="0064557D" w:rsidRDefault="0064557D" w:rsidP="0064557D">
      <w:pPr>
        <w:pStyle w:val="Ttulo1"/>
        <w:keepLines/>
        <w:tabs>
          <w:tab w:val="clear" w:pos="360"/>
        </w:tabs>
        <w:spacing w:before="240" w:after="240"/>
        <w:ind w:left="-567" w:right="301" w:firstLine="0"/>
        <w:jc w:val="both"/>
        <w:rPr>
          <w:rFonts w:ascii="Calibri" w:hAnsi="Calibri" w:cs="Calibri"/>
          <w:sz w:val="24"/>
          <w:szCs w:val="24"/>
          <w:lang w:val="es-CL"/>
        </w:rPr>
      </w:pPr>
      <w:r w:rsidRPr="0064557D">
        <w:rPr>
          <w:rFonts w:ascii="Calibri" w:hAnsi="Calibri" w:cs="Calibri"/>
          <w:sz w:val="24"/>
          <w:szCs w:val="24"/>
          <w:lang w:val="es-CL"/>
        </w:rPr>
        <w:t>DEFINICIONES</w:t>
      </w:r>
    </w:p>
    <w:p w:rsidR="0064557D" w:rsidRPr="0064557D" w:rsidRDefault="0064557D" w:rsidP="0064557D">
      <w:pPr>
        <w:pStyle w:val="Textoindependiente"/>
        <w:ind w:left="-567" w:right="-30"/>
        <w:rPr>
          <w:rFonts w:ascii="Calibri" w:hAnsi="Calibri" w:cs="Calibri"/>
          <w:sz w:val="24"/>
          <w:szCs w:val="24"/>
          <w:lang w:val="es-CL"/>
        </w:rPr>
      </w:pPr>
      <w:r w:rsidRPr="0064557D">
        <w:rPr>
          <w:rFonts w:ascii="Calibri" w:hAnsi="Calibri" w:cs="Calibri"/>
          <w:sz w:val="24"/>
          <w:szCs w:val="24"/>
          <w:lang w:val="es-CL"/>
        </w:rPr>
        <w:t>ELEMENTO DE PROTECCIÓN PERSONAL (EPP): Dispositivo que sirve como barrera entre un peligro y alguna parte del cuerpo de una persona.</w:t>
      </w:r>
    </w:p>
    <w:p w:rsidR="0064557D" w:rsidRPr="0064557D" w:rsidRDefault="0064557D" w:rsidP="0064557D">
      <w:pPr>
        <w:pStyle w:val="Textoindependiente"/>
        <w:ind w:left="-567" w:right="-30"/>
        <w:rPr>
          <w:rFonts w:ascii="Calibri" w:hAnsi="Calibri" w:cs="Calibri"/>
          <w:sz w:val="24"/>
          <w:szCs w:val="24"/>
          <w:lang w:val="es-CL"/>
        </w:rPr>
      </w:pPr>
    </w:p>
    <w:p w:rsidR="0064557D" w:rsidRPr="000379BA" w:rsidRDefault="0064557D" w:rsidP="0064557D">
      <w:pPr>
        <w:pStyle w:val="Textoindependiente"/>
        <w:ind w:left="-567" w:right="-30"/>
        <w:rPr>
          <w:rFonts w:ascii="Calibri" w:hAnsi="Calibri" w:cs="Calibri"/>
          <w:sz w:val="24"/>
          <w:szCs w:val="24"/>
          <w:lang w:val="es-CL"/>
        </w:rPr>
      </w:pPr>
      <w:r w:rsidRPr="0064557D">
        <w:rPr>
          <w:rFonts w:ascii="Calibri" w:hAnsi="Calibri" w:cs="Calibri"/>
          <w:sz w:val="24"/>
          <w:szCs w:val="24"/>
          <w:lang w:val="es-CL"/>
        </w:rPr>
        <w:t>EQUIPO DE PROTECCION PERSONAL: Dispositivo que sirve como medio de protección ante un peligro y para su funcionamiento requiere de la interacción con otros elementos y equipos. Ejemplo, sistema de detección contra caídas.</w:t>
      </w:r>
    </w:p>
    <w:p w:rsidR="00407F59" w:rsidRPr="00581AA4" w:rsidRDefault="00407F59">
      <w:pPr>
        <w:rPr>
          <w:rFonts w:ascii="Century Gothic" w:hAnsi="Century Gothic"/>
          <w:b/>
          <w:szCs w:val="22"/>
        </w:rPr>
      </w:pPr>
    </w:p>
    <w:p w:rsidR="00407F59" w:rsidRPr="00581AA4" w:rsidRDefault="00407F59" w:rsidP="00407F59">
      <w:pPr>
        <w:rPr>
          <w:rFonts w:ascii="Century Gothic" w:hAnsi="Century Gothic"/>
          <w:b/>
          <w:szCs w:val="22"/>
        </w:rPr>
      </w:pPr>
    </w:p>
    <w:p w:rsidR="00407F59" w:rsidRPr="00581AA4" w:rsidRDefault="00407F59" w:rsidP="00407F59">
      <w:pPr>
        <w:rPr>
          <w:rFonts w:ascii="Century Gothic" w:hAnsi="Century Gothic"/>
          <w:szCs w:val="22"/>
        </w:rPr>
      </w:pPr>
    </w:p>
    <w:tbl>
      <w:tblPr>
        <w:tblW w:w="10129" w:type="dxa"/>
        <w:tblInd w:w="-1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/>
      </w:tblPr>
      <w:tblGrid>
        <w:gridCol w:w="392"/>
        <w:gridCol w:w="523"/>
        <w:gridCol w:w="4395"/>
        <w:gridCol w:w="2268"/>
        <w:gridCol w:w="2551"/>
      </w:tblGrid>
      <w:tr w:rsidR="00EC1DAE" w:rsidRPr="004D05B6" w:rsidTr="00EC1DAE">
        <w:trPr>
          <w:tblHeader/>
        </w:trPr>
        <w:tc>
          <w:tcPr>
            <w:tcW w:w="10129" w:type="dxa"/>
            <w:gridSpan w:val="5"/>
            <w:shd w:val="clear" w:color="auto" w:fill="D9D9D9"/>
          </w:tcPr>
          <w:p w:rsidR="00EC1DAE" w:rsidRPr="004D05B6" w:rsidRDefault="00EC1DAE" w:rsidP="00407F59">
            <w:pPr>
              <w:jc w:val="center"/>
              <w:rPr>
                <w:rFonts w:ascii="Century Gothic" w:hAnsi="Century Gothic"/>
                <w:b/>
                <w:szCs w:val="22"/>
              </w:rPr>
            </w:pPr>
            <w:r w:rsidRPr="004D05B6">
              <w:rPr>
                <w:rFonts w:ascii="Century Gothic" w:hAnsi="Century Gothic"/>
                <w:b/>
                <w:szCs w:val="22"/>
              </w:rPr>
              <w:t xml:space="preserve">PROCEDIMIENTO </w:t>
            </w:r>
          </w:p>
        </w:tc>
      </w:tr>
      <w:tr w:rsidR="00B841EF" w:rsidRPr="004D05B6" w:rsidTr="004D05B6">
        <w:trPr>
          <w:tblHeader/>
        </w:trPr>
        <w:tc>
          <w:tcPr>
            <w:tcW w:w="392" w:type="dxa"/>
            <w:shd w:val="clear" w:color="auto" w:fill="D9D9D9"/>
            <w:vAlign w:val="center"/>
          </w:tcPr>
          <w:p w:rsidR="00B841EF" w:rsidRPr="004D05B6" w:rsidRDefault="00B841EF" w:rsidP="002F38B5">
            <w:pPr>
              <w:jc w:val="center"/>
              <w:rPr>
                <w:rFonts w:ascii="Century Gothic" w:hAnsi="Century Gothic"/>
                <w:b/>
                <w:szCs w:val="22"/>
              </w:rPr>
            </w:pPr>
            <w:r w:rsidRPr="004D05B6">
              <w:rPr>
                <w:rFonts w:ascii="Century Gothic" w:hAnsi="Century Gothic"/>
                <w:b/>
                <w:szCs w:val="22"/>
              </w:rPr>
              <w:t>Nº</w:t>
            </w:r>
          </w:p>
        </w:tc>
        <w:tc>
          <w:tcPr>
            <w:tcW w:w="523" w:type="dxa"/>
            <w:shd w:val="clear" w:color="auto" w:fill="D9D9D9"/>
          </w:tcPr>
          <w:p w:rsidR="00B841EF" w:rsidRPr="004D05B6" w:rsidRDefault="00B841EF" w:rsidP="00EC1DAE">
            <w:pPr>
              <w:jc w:val="center"/>
              <w:rPr>
                <w:rFonts w:ascii="Century Gothic" w:hAnsi="Century Gothic"/>
                <w:b/>
                <w:szCs w:val="22"/>
              </w:rPr>
            </w:pPr>
            <w:r w:rsidRPr="004D05B6">
              <w:rPr>
                <w:rFonts w:ascii="Century Gothic" w:hAnsi="Century Gothic"/>
                <w:b/>
                <w:szCs w:val="22"/>
              </w:rPr>
              <w:t>PHVA</w:t>
            </w:r>
          </w:p>
        </w:tc>
        <w:tc>
          <w:tcPr>
            <w:tcW w:w="4395" w:type="dxa"/>
            <w:shd w:val="clear" w:color="auto" w:fill="D9D9D9"/>
            <w:vAlign w:val="center"/>
          </w:tcPr>
          <w:p w:rsidR="00B841EF" w:rsidRPr="004D05B6" w:rsidRDefault="00B841EF" w:rsidP="00756E85">
            <w:pPr>
              <w:jc w:val="center"/>
              <w:rPr>
                <w:rFonts w:ascii="Century Gothic" w:hAnsi="Century Gothic"/>
                <w:b/>
                <w:szCs w:val="22"/>
              </w:rPr>
            </w:pPr>
            <w:r w:rsidRPr="004D05B6">
              <w:rPr>
                <w:rFonts w:ascii="Century Gothic" w:hAnsi="Century Gothic"/>
                <w:b/>
                <w:szCs w:val="22"/>
              </w:rPr>
              <w:t>ACTIVIDAD</w:t>
            </w:r>
            <w:r w:rsidR="008542BF" w:rsidRPr="004D05B6">
              <w:rPr>
                <w:rFonts w:ascii="Century Gothic" w:hAnsi="Century Gothic"/>
                <w:b/>
                <w:szCs w:val="22"/>
              </w:rPr>
              <w:t xml:space="preserve"> </w:t>
            </w:r>
            <w:r w:rsidRPr="004D05B6">
              <w:rPr>
                <w:rFonts w:ascii="Century Gothic" w:hAnsi="Century Gothic"/>
                <w:b/>
                <w:szCs w:val="22"/>
              </w:rPr>
              <w:t>/</w:t>
            </w:r>
            <w:r w:rsidR="008542BF" w:rsidRPr="004D05B6">
              <w:rPr>
                <w:rFonts w:ascii="Century Gothic" w:hAnsi="Century Gothic"/>
                <w:b/>
                <w:szCs w:val="22"/>
              </w:rPr>
              <w:t xml:space="preserve"> </w:t>
            </w:r>
            <w:r w:rsidR="00756E85" w:rsidRPr="004D05B6">
              <w:rPr>
                <w:rFonts w:ascii="Century Gothic" w:hAnsi="Century Gothic"/>
                <w:b/>
                <w:szCs w:val="22"/>
              </w:rPr>
              <w:t>DESCRIPCIÓN</w:t>
            </w:r>
          </w:p>
        </w:tc>
        <w:tc>
          <w:tcPr>
            <w:tcW w:w="2268" w:type="dxa"/>
            <w:shd w:val="clear" w:color="auto" w:fill="D9D9D9"/>
            <w:vAlign w:val="center"/>
          </w:tcPr>
          <w:p w:rsidR="00B841EF" w:rsidRPr="004D05B6" w:rsidRDefault="00B841EF" w:rsidP="00BD4863">
            <w:pPr>
              <w:jc w:val="center"/>
              <w:rPr>
                <w:rFonts w:ascii="Century Gothic" w:hAnsi="Century Gothic"/>
                <w:b/>
                <w:szCs w:val="22"/>
              </w:rPr>
            </w:pPr>
            <w:r w:rsidRPr="004D05B6">
              <w:rPr>
                <w:rFonts w:ascii="Century Gothic" w:hAnsi="Century Gothic"/>
                <w:b/>
                <w:szCs w:val="22"/>
              </w:rPr>
              <w:t>RESPONSABLE</w:t>
            </w:r>
          </w:p>
        </w:tc>
        <w:tc>
          <w:tcPr>
            <w:tcW w:w="2551" w:type="dxa"/>
            <w:shd w:val="clear" w:color="auto" w:fill="D9D9D9"/>
            <w:vAlign w:val="center"/>
          </w:tcPr>
          <w:p w:rsidR="00B841EF" w:rsidRPr="004D05B6" w:rsidRDefault="00B841EF" w:rsidP="00BD4863">
            <w:pPr>
              <w:jc w:val="center"/>
              <w:rPr>
                <w:rFonts w:ascii="Century Gothic" w:hAnsi="Century Gothic"/>
                <w:b/>
                <w:szCs w:val="22"/>
              </w:rPr>
            </w:pPr>
            <w:r w:rsidRPr="004D05B6">
              <w:rPr>
                <w:rFonts w:ascii="Century Gothic" w:hAnsi="Century Gothic"/>
                <w:b/>
                <w:szCs w:val="22"/>
              </w:rPr>
              <w:t>REGISTRO</w:t>
            </w:r>
            <w:r w:rsidR="00E21A44" w:rsidRPr="004D05B6">
              <w:rPr>
                <w:rFonts w:ascii="Century Gothic" w:hAnsi="Century Gothic"/>
                <w:b/>
                <w:szCs w:val="22"/>
              </w:rPr>
              <w:t xml:space="preserve"> (MEDIO DE VERIFICACIÓN)</w:t>
            </w:r>
          </w:p>
        </w:tc>
      </w:tr>
      <w:tr w:rsidR="001B739C" w:rsidRPr="004D05B6" w:rsidTr="004D05B6">
        <w:trPr>
          <w:trHeight w:val="624"/>
        </w:trPr>
        <w:tc>
          <w:tcPr>
            <w:tcW w:w="392" w:type="dxa"/>
            <w:vAlign w:val="center"/>
          </w:tcPr>
          <w:p w:rsidR="001B739C" w:rsidRPr="004D05B6" w:rsidRDefault="001B739C" w:rsidP="008B112C">
            <w:pPr>
              <w:jc w:val="center"/>
              <w:rPr>
                <w:rFonts w:ascii="Century Gothic" w:hAnsi="Century Gothic"/>
                <w:szCs w:val="22"/>
              </w:rPr>
            </w:pPr>
            <w:r w:rsidRPr="004D05B6">
              <w:rPr>
                <w:rFonts w:ascii="Century Gothic" w:hAnsi="Century Gothic"/>
                <w:szCs w:val="22"/>
              </w:rPr>
              <w:t>1</w:t>
            </w:r>
          </w:p>
        </w:tc>
        <w:tc>
          <w:tcPr>
            <w:tcW w:w="523" w:type="dxa"/>
            <w:vAlign w:val="center"/>
          </w:tcPr>
          <w:p w:rsidR="001B739C" w:rsidRPr="004D05B6" w:rsidRDefault="00C8023E" w:rsidP="00FA37DB">
            <w:pPr>
              <w:jc w:val="center"/>
              <w:rPr>
                <w:rFonts w:ascii="Century Gothic" w:hAnsi="Century Gothic"/>
                <w:szCs w:val="22"/>
              </w:rPr>
            </w:pPr>
            <w:r>
              <w:rPr>
                <w:rFonts w:ascii="Century Gothic" w:hAnsi="Century Gothic"/>
                <w:szCs w:val="22"/>
              </w:rPr>
              <w:t>P</w:t>
            </w:r>
          </w:p>
          <w:p w:rsidR="001B739C" w:rsidRPr="004D05B6" w:rsidRDefault="001B739C" w:rsidP="00FA37DB">
            <w:pPr>
              <w:jc w:val="center"/>
              <w:rPr>
                <w:rFonts w:ascii="Century Gothic" w:hAnsi="Century Gothic"/>
                <w:szCs w:val="22"/>
              </w:rPr>
            </w:pPr>
          </w:p>
        </w:tc>
        <w:tc>
          <w:tcPr>
            <w:tcW w:w="4395" w:type="dxa"/>
            <w:vAlign w:val="center"/>
          </w:tcPr>
          <w:p w:rsidR="001B739C" w:rsidRPr="004D05B6" w:rsidRDefault="000501E1" w:rsidP="000713C6">
            <w:pPr>
              <w:jc w:val="both"/>
              <w:rPr>
                <w:rFonts w:ascii="Century Gothic" w:hAnsi="Century Gothic"/>
                <w:szCs w:val="22"/>
              </w:rPr>
            </w:pPr>
            <w:r>
              <w:rPr>
                <w:rFonts w:ascii="Century Gothic" w:hAnsi="Century Gothic"/>
                <w:szCs w:val="22"/>
              </w:rPr>
              <w:t>Realizar la selección de los EPP que se deben adquirir de acuerdo a los factores de riesgo a los que los trabajadores están expuestos.</w:t>
            </w:r>
          </w:p>
        </w:tc>
        <w:tc>
          <w:tcPr>
            <w:tcW w:w="2268" w:type="dxa"/>
            <w:vAlign w:val="center"/>
          </w:tcPr>
          <w:p w:rsidR="001B739C" w:rsidRPr="004D05B6" w:rsidRDefault="000501E1" w:rsidP="00E852EF">
            <w:pPr>
              <w:jc w:val="center"/>
              <w:rPr>
                <w:rFonts w:ascii="Century Gothic" w:hAnsi="Century Gothic"/>
                <w:szCs w:val="22"/>
              </w:rPr>
            </w:pPr>
            <w:r>
              <w:rPr>
                <w:rFonts w:ascii="Century Gothic" w:hAnsi="Century Gothic"/>
                <w:szCs w:val="22"/>
              </w:rPr>
              <w:t>Unidad de Salud Ocupacional y Jefe inmediato</w:t>
            </w:r>
          </w:p>
        </w:tc>
        <w:tc>
          <w:tcPr>
            <w:tcW w:w="2551" w:type="dxa"/>
            <w:vAlign w:val="center"/>
          </w:tcPr>
          <w:p w:rsidR="001B739C" w:rsidRDefault="000501E1" w:rsidP="00581AA4">
            <w:pPr>
              <w:jc w:val="center"/>
              <w:rPr>
                <w:rFonts w:ascii="Century Gothic" w:hAnsi="Century Gothic"/>
                <w:szCs w:val="22"/>
              </w:rPr>
            </w:pPr>
            <w:r>
              <w:rPr>
                <w:rFonts w:ascii="Century Gothic" w:hAnsi="Century Gothic"/>
                <w:szCs w:val="22"/>
              </w:rPr>
              <w:t>Matriz de IPVR</w:t>
            </w:r>
          </w:p>
          <w:p w:rsidR="000501E1" w:rsidRDefault="000501E1" w:rsidP="00581AA4">
            <w:pPr>
              <w:jc w:val="center"/>
              <w:rPr>
                <w:rFonts w:ascii="Century Gothic" w:hAnsi="Century Gothic"/>
                <w:szCs w:val="22"/>
              </w:rPr>
            </w:pPr>
            <w:r>
              <w:rPr>
                <w:rFonts w:ascii="Century Gothic" w:hAnsi="Century Gothic"/>
                <w:szCs w:val="22"/>
              </w:rPr>
              <w:t>Capacitaciones</w:t>
            </w:r>
          </w:p>
          <w:p w:rsidR="000501E1" w:rsidRPr="004D05B6" w:rsidRDefault="000501E1" w:rsidP="00581AA4">
            <w:pPr>
              <w:jc w:val="center"/>
              <w:rPr>
                <w:rFonts w:ascii="Century Gothic" w:hAnsi="Century Gothic"/>
                <w:szCs w:val="22"/>
              </w:rPr>
            </w:pPr>
            <w:r>
              <w:rPr>
                <w:rFonts w:ascii="Century Gothic" w:hAnsi="Century Gothic"/>
                <w:szCs w:val="22"/>
              </w:rPr>
              <w:t>Inspecciones de seguridad</w:t>
            </w:r>
          </w:p>
        </w:tc>
      </w:tr>
      <w:tr w:rsidR="001B739C" w:rsidRPr="004D05B6" w:rsidTr="004D05B6">
        <w:trPr>
          <w:trHeight w:val="2004"/>
        </w:trPr>
        <w:tc>
          <w:tcPr>
            <w:tcW w:w="392" w:type="dxa"/>
            <w:vAlign w:val="center"/>
          </w:tcPr>
          <w:p w:rsidR="001B739C" w:rsidRPr="004D05B6" w:rsidRDefault="001B739C" w:rsidP="005550CA">
            <w:pPr>
              <w:jc w:val="center"/>
              <w:rPr>
                <w:rFonts w:ascii="Century Gothic" w:hAnsi="Century Gothic"/>
                <w:szCs w:val="22"/>
              </w:rPr>
            </w:pPr>
            <w:r w:rsidRPr="004D05B6">
              <w:rPr>
                <w:rFonts w:ascii="Century Gothic" w:hAnsi="Century Gothic"/>
                <w:szCs w:val="22"/>
              </w:rPr>
              <w:lastRenderedPageBreak/>
              <w:t>2</w:t>
            </w:r>
          </w:p>
        </w:tc>
        <w:tc>
          <w:tcPr>
            <w:tcW w:w="523" w:type="dxa"/>
            <w:vAlign w:val="center"/>
          </w:tcPr>
          <w:p w:rsidR="001B739C" w:rsidRPr="004D05B6" w:rsidRDefault="001B739C" w:rsidP="005550CA">
            <w:pPr>
              <w:jc w:val="center"/>
              <w:rPr>
                <w:rFonts w:ascii="Century Gothic" w:hAnsi="Century Gothic"/>
                <w:szCs w:val="22"/>
              </w:rPr>
            </w:pPr>
            <w:r w:rsidRPr="004D05B6">
              <w:rPr>
                <w:rFonts w:ascii="Century Gothic" w:hAnsi="Century Gothic"/>
                <w:szCs w:val="22"/>
              </w:rPr>
              <w:t>H</w:t>
            </w:r>
          </w:p>
        </w:tc>
        <w:tc>
          <w:tcPr>
            <w:tcW w:w="4395" w:type="dxa"/>
            <w:vAlign w:val="center"/>
          </w:tcPr>
          <w:p w:rsidR="001B739C" w:rsidRPr="000501E1" w:rsidRDefault="00C8023E" w:rsidP="00C8023E">
            <w:pPr>
              <w:jc w:val="both"/>
              <w:rPr>
                <w:rFonts w:ascii="Century Gothic" w:hAnsi="Century Gothic"/>
                <w:szCs w:val="22"/>
              </w:rPr>
            </w:pPr>
            <w:r>
              <w:rPr>
                <w:rFonts w:ascii="Century Gothic" w:hAnsi="Century Gothic"/>
                <w:szCs w:val="22"/>
              </w:rPr>
              <w:t>Hacer la solicitud de pedido para almacén y suministros de acuerdo a la s</w:t>
            </w:r>
            <w:r w:rsidR="000501E1" w:rsidRPr="000501E1">
              <w:rPr>
                <w:rFonts w:ascii="Century Gothic" w:hAnsi="Century Gothic"/>
                <w:szCs w:val="22"/>
              </w:rPr>
              <w:t>elecci</w:t>
            </w:r>
            <w:r>
              <w:rPr>
                <w:rFonts w:ascii="Century Gothic" w:hAnsi="Century Gothic"/>
                <w:szCs w:val="22"/>
              </w:rPr>
              <w:t>ón</w:t>
            </w:r>
            <w:r w:rsidR="000501E1" w:rsidRPr="000501E1">
              <w:rPr>
                <w:rFonts w:ascii="Century Gothic" w:hAnsi="Century Gothic"/>
                <w:szCs w:val="22"/>
              </w:rPr>
              <w:t xml:space="preserve"> </w:t>
            </w:r>
            <w:r>
              <w:rPr>
                <w:rFonts w:ascii="Century Gothic" w:hAnsi="Century Gothic"/>
                <w:szCs w:val="22"/>
              </w:rPr>
              <w:t>d</w:t>
            </w:r>
            <w:r w:rsidR="000501E1" w:rsidRPr="000501E1">
              <w:rPr>
                <w:rFonts w:ascii="Century Gothic" w:hAnsi="Century Gothic"/>
                <w:szCs w:val="22"/>
              </w:rPr>
              <w:t>el EPP correspondiente con s</w:t>
            </w:r>
            <w:r>
              <w:rPr>
                <w:rFonts w:ascii="Century Gothic" w:hAnsi="Century Gothic"/>
                <w:szCs w:val="22"/>
              </w:rPr>
              <w:t>u respectiva ficha de seguridad.</w:t>
            </w:r>
            <w:r w:rsidR="000501E1" w:rsidRPr="000501E1">
              <w:rPr>
                <w:rFonts w:ascii="Century Gothic" w:hAnsi="Century Gothic"/>
                <w:szCs w:val="22"/>
              </w:rPr>
              <w:t xml:space="preserve"> </w:t>
            </w:r>
          </w:p>
        </w:tc>
        <w:tc>
          <w:tcPr>
            <w:tcW w:w="2268" w:type="dxa"/>
            <w:vAlign w:val="center"/>
          </w:tcPr>
          <w:p w:rsidR="001B739C" w:rsidRPr="004D05B6" w:rsidRDefault="000501E1" w:rsidP="00C8023E">
            <w:pPr>
              <w:jc w:val="center"/>
              <w:rPr>
                <w:rFonts w:ascii="Century Gothic" w:hAnsi="Century Gothic"/>
                <w:szCs w:val="22"/>
              </w:rPr>
            </w:pPr>
            <w:r>
              <w:rPr>
                <w:rFonts w:ascii="Century Gothic" w:hAnsi="Century Gothic"/>
                <w:szCs w:val="22"/>
              </w:rPr>
              <w:t xml:space="preserve">Unidad de Salud Ocupacional </w:t>
            </w:r>
          </w:p>
        </w:tc>
        <w:tc>
          <w:tcPr>
            <w:tcW w:w="2551" w:type="dxa"/>
            <w:vAlign w:val="center"/>
          </w:tcPr>
          <w:p w:rsidR="001B739C" w:rsidRPr="004D05B6" w:rsidRDefault="000501E1" w:rsidP="002250E0">
            <w:pPr>
              <w:jc w:val="center"/>
              <w:rPr>
                <w:rFonts w:ascii="Century Gothic" w:hAnsi="Century Gothic"/>
                <w:szCs w:val="22"/>
              </w:rPr>
            </w:pPr>
            <w:r>
              <w:rPr>
                <w:rFonts w:ascii="Century Gothic" w:hAnsi="Century Gothic"/>
                <w:szCs w:val="22"/>
              </w:rPr>
              <w:t>Formato de solicitud de pedidos</w:t>
            </w:r>
          </w:p>
        </w:tc>
      </w:tr>
      <w:tr w:rsidR="001B739C" w:rsidRPr="004D05B6" w:rsidTr="004D05B6">
        <w:trPr>
          <w:trHeight w:val="517"/>
        </w:trPr>
        <w:tc>
          <w:tcPr>
            <w:tcW w:w="392" w:type="dxa"/>
            <w:vAlign w:val="center"/>
          </w:tcPr>
          <w:p w:rsidR="001B739C" w:rsidRPr="004D05B6" w:rsidRDefault="001B739C" w:rsidP="005550CA">
            <w:pPr>
              <w:jc w:val="center"/>
              <w:rPr>
                <w:rFonts w:ascii="Century Gothic" w:hAnsi="Century Gothic"/>
                <w:szCs w:val="22"/>
              </w:rPr>
            </w:pPr>
            <w:r w:rsidRPr="004D05B6">
              <w:rPr>
                <w:rFonts w:ascii="Century Gothic" w:hAnsi="Century Gothic"/>
                <w:szCs w:val="22"/>
              </w:rPr>
              <w:t>3</w:t>
            </w:r>
          </w:p>
        </w:tc>
        <w:tc>
          <w:tcPr>
            <w:tcW w:w="523" w:type="dxa"/>
            <w:vAlign w:val="center"/>
          </w:tcPr>
          <w:p w:rsidR="001B739C" w:rsidRPr="004D05B6" w:rsidRDefault="001B739C" w:rsidP="005550CA">
            <w:pPr>
              <w:jc w:val="center"/>
              <w:rPr>
                <w:rFonts w:ascii="Century Gothic" w:hAnsi="Century Gothic"/>
                <w:szCs w:val="22"/>
              </w:rPr>
            </w:pPr>
            <w:r w:rsidRPr="004D05B6">
              <w:rPr>
                <w:rFonts w:ascii="Century Gothic" w:hAnsi="Century Gothic"/>
                <w:szCs w:val="22"/>
              </w:rPr>
              <w:t>H</w:t>
            </w:r>
          </w:p>
        </w:tc>
        <w:tc>
          <w:tcPr>
            <w:tcW w:w="4395" w:type="dxa"/>
            <w:vAlign w:val="center"/>
          </w:tcPr>
          <w:p w:rsidR="001B739C" w:rsidRPr="00C8023E" w:rsidRDefault="00C8023E" w:rsidP="00052697">
            <w:pPr>
              <w:jc w:val="both"/>
              <w:rPr>
                <w:rFonts w:ascii="Century Gothic" w:hAnsi="Century Gothic"/>
                <w:szCs w:val="22"/>
              </w:rPr>
            </w:pPr>
            <w:r w:rsidRPr="00C8023E">
              <w:rPr>
                <w:rFonts w:ascii="Century Gothic" w:hAnsi="Century Gothic"/>
                <w:szCs w:val="22"/>
              </w:rPr>
              <w:t>Compra de EPP y equipos de protección personal</w:t>
            </w:r>
            <w:r>
              <w:rPr>
                <w:rFonts w:ascii="Century Gothic" w:hAnsi="Century Gothic"/>
                <w:szCs w:val="22"/>
              </w:rPr>
              <w:t>.</w:t>
            </w:r>
          </w:p>
        </w:tc>
        <w:tc>
          <w:tcPr>
            <w:tcW w:w="2268" w:type="dxa"/>
            <w:vAlign w:val="center"/>
          </w:tcPr>
          <w:p w:rsidR="00E852EF" w:rsidRPr="004D05B6" w:rsidRDefault="00C8023E" w:rsidP="00581AA4">
            <w:pPr>
              <w:jc w:val="center"/>
              <w:rPr>
                <w:rFonts w:ascii="Century Gothic" w:hAnsi="Century Gothic"/>
                <w:szCs w:val="22"/>
              </w:rPr>
            </w:pPr>
            <w:r>
              <w:rPr>
                <w:rFonts w:ascii="Century Gothic" w:hAnsi="Century Gothic"/>
                <w:szCs w:val="22"/>
              </w:rPr>
              <w:t>Almacén y suministros</w:t>
            </w:r>
          </w:p>
        </w:tc>
        <w:tc>
          <w:tcPr>
            <w:tcW w:w="2551" w:type="dxa"/>
            <w:vAlign w:val="center"/>
          </w:tcPr>
          <w:p w:rsidR="001B739C" w:rsidRPr="004D05B6" w:rsidRDefault="00C8023E" w:rsidP="00581AA4">
            <w:pPr>
              <w:jc w:val="center"/>
              <w:rPr>
                <w:rFonts w:ascii="Century Gothic" w:hAnsi="Century Gothic"/>
                <w:szCs w:val="22"/>
              </w:rPr>
            </w:pPr>
            <w:r>
              <w:rPr>
                <w:rFonts w:ascii="Century Gothic" w:hAnsi="Century Gothic"/>
                <w:szCs w:val="22"/>
              </w:rPr>
              <w:t>Facturas de compra</w:t>
            </w:r>
          </w:p>
        </w:tc>
      </w:tr>
      <w:tr w:rsidR="001B739C" w:rsidRPr="004D05B6" w:rsidTr="004D05B6">
        <w:trPr>
          <w:trHeight w:val="517"/>
        </w:trPr>
        <w:tc>
          <w:tcPr>
            <w:tcW w:w="392" w:type="dxa"/>
            <w:vAlign w:val="center"/>
          </w:tcPr>
          <w:p w:rsidR="001B739C" w:rsidRPr="004D05B6" w:rsidRDefault="001B739C" w:rsidP="005550CA">
            <w:pPr>
              <w:jc w:val="center"/>
              <w:rPr>
                <w:rFonts w:ascii="Century Gothic" w:hAnsi="Century Gothic"/>
                <w:szCs w:val="22"/>
              </w:rPr>
            </w:pPr>
            <w:r w:rsidRPr="004D05B6">
              <w:rPr>
                <w:rFonts w:ascii="Century Gothic" w:hAnsi="Century Gothic"/>
                <w:szCs w:val="22"/>
              </w:rPr>
              <w:t>4</w:t>
            </w:r>
          </w:p>
        </w:tc>
        <w:tc>
          <w:tcPr>
            <w:tcW w:w="523" w:type="dxa"/>
            <w:vAlign w:val="center"/>
          </w:tcPr>
          <w:p w:rsidR="001B739C" w:rsidRPr="004D05B6" w:rsidRDefault="001B739C" w:rsidP="00C8023E">
            <w:pPr>
              <w:jc w:val="center"/>
              <w:rPr>
                <w:rFonts w:ascii="Century Gothic" w:hAnsi="Century Gothic"/>
                <w:szCs w:val="22"/>
              </w:rPr>
            </w:pPr>
            <w:r w:rsidRPr="004D05B6">
              <w:rPr>
                <w:rFonts w:ascii="Century Gothic" w:hAnsi="Century Gothic"/>
                <w:szCs w:val="22"/>
              </w:rPr>
              <w:t>V</w:t>
            </w:r>
          </w:p>
        </w:tc>
        <w:tc>
          <w:tcPr>
            <w:tcW w:w="4395" w:type="dxa"/>
            <w:vAlign w:val="center"/>
          </w:tcPr>
          <w:p w:rsidR="00A874BE" w:rsidRPr="004D05B6" w:rsidRDefault="00C8023E" w:rsidP="00C8023E">
            <w:pPr>
              <w:autoSpaceDE w:val="0"/>
              <w:autoSpaceDN w:val="0"/>
              <w:adjustRightInd w:val="0"/>
              <w:jc w:val="both"/>
              <w:rPr>
                <w:rFonts w:ascii="Century Gothic" w:hAnsi="Century Gothic" w:cs="Arial"/>
                <w:szCs w:val="22"/>
              </w:rPr>
            </w:pPr>
            <w:r>
              <w:rPr>
                <w:rFonts w:ascii="Century Gothic" w:hAnsi="Century Gothic" w:cs="Arial"/>
                <w:szCs w:val="22"/>
              </w:rPr>
              <w:t xml:space="preserve">Verificar si la compra se realizó de acuerdo a la información suministrada en el formato de solicitud </w:t>
            </w:r>
            <w:r>
              <w:rPr>
                <w:rFonts w:ascii="Century Gothic" w:hAnsi="Century Gothic"/>
                <w:szCs w:val="22"/>
              </w:rPr>
              <w:t>pedido para almacén y suministros</w:t>
            </w:r>
          </w:p>
        </w:tc>
        <w:tc>
          <w:tcPr>
            <w:tcW w:w="2268" w:type="dxa"/>
            <w:vAlign w:val="center"/>
          </w:tcPr>
          <w:p w:rsidR="001B739C" w:rsidRPr="004D05B6" w:rsidRDefault="00C8023E" w:rsidP="00C8023E">
            <w:pPr>
              <w:jc w:val="center"/>
              <w:rPr>
                <w:rFonts w:ascii="Century Gothic" w:hAnsi="Century Gothic"/>
                <w:szCs w:val="22"/>
              </w:rPr>
            </w:pPr>
            <w:r>
              <w:rPr>
                <w:rFonts w:ascii="Century Gothic" w:hAnsi="Century Gothic"/>
                <w:szCs w:val="22"/>
              </w:rPr>
              <w:t xml:space="preserve">Unidad de Salud Ocupacional </w:t>
            </w:r>
          </w:p>
        </w:tc>
        <w:tc>
          <w:tcPr>
            <w:tcW w:w="2551" w:type="dxa"/>
            <w:vAlign w:val="center"/>
          </w:tcPr>
          <w:p w:rsidR="001B739C" w:rsidRPr="004D05B6" w:rsidRDefault="00C8023E" w:rsidP="00C8023E">
            <w:pPr>
              <w:jc w:val="center"/>
              <w:rPr>
                <w:rFonts w:ascii="Century Gothic" w:hAnsi="Century Gothic"/>
                <w:szCs w:val="22"/>
              </w:rPr>
            </w:pPr>
            <w:r>
              <w:rPr>
                <w:rFonts w:ascii="Century Gothic" w:hAnsi="Century Gothic"/>
                <w:szCs w:val="22"/>
              </w:rPr>
              <w:t>Formato de orden de salida</w:t>
            </w:r>
          </w:p>
        </w:tc>
      </w:tr>
      <w:tr w:rsidR="004F36E2" w:rsidRPr="004D05B6" w:rsidTr="004D05B6">
        <w:trPr>
          <w:trHeight w:val="517"/>
        </w:trPr>
        <w:tc>
          <w:tcPr>
            <w:tcW w:w="392" w:type="dxa"/>
            <w:vAlign w:val="center"/>
          </w:tcPr>
          <w:p w:rsidR="004F36E2" w:rsidRPr="004D05B6" w:rsidRDefault="004F36E2" w:rsidP="008224A3">
            <w:pPr>
              <w:jc w:val="center"/>
              <w:rPr>
                <w:rFonts w:ascii="Century Gothic" w:hAnsi="Century Gothic"/>
                <w:szCs w:val="22"/>
              </w:rPr>
            </w:pPr>
            <w:r w:rsidRPr="004D05B6">
              <w:rPr>
                <w:rFonts w:ascii="Century Gothic" w:hAnsi="Century Gothic"/>
                <w:szCs w:val="22"/>
              </w:rPr>
              <w:t>5</w:t>
            </w:r>
          </w:p>
        </w:tc>
        <w:tc>
          <w:tcPr>
            <w:tcW w:w="523" w:type="dxa"/>
            <w:vAlign w:val="center"/>
          </w:tcPr>
          <w:p w:rsidR="004F36E2" w:rsidRPr="004D05B6" w:rsidRDefault="009D4AFD" w:rsidP="008224A3">
            <w:pPr>
              <w:jc w:val="center"/>
              <w:rPr>
                <w:rFonts w:ascii="Century Gothic" w:hAnsi="Century Gothic"/>
                <w:szCs w:val="22"/>
              </w:rPr>
            </w:pPr>
            <w:r>
              <w:rPr>
                <w:rFonts w:ascii="Century Gothic" w:hAnsi="Century Gothic"/>
                <w:szCs w:val="22"/>
              </w:rPr>
              <w:t>A</w:t>
            </w:r>
          </w:p>
        </w:tc>
        <w:tc>
          <w:tcPr>
            <w:tcW w:w="4395" w:type="dxa"/>
            <w:vAlign w:val="center"/>
          </w:tcPr>
          <w:p w:rsidR="004F36E2" w:rsidRPr="004D05B6" w:rsidRDefault="00C8023E" w:rsidP="009D4AFD">
            <w:pPr>
              <w:autoSpaceDE w:val="0"/>
              <w:autoSpaceDN w:val="0"/>
              <w:adjustRightInd w:val="0"/>
              <w:jc w:val="both"/>
              <w:rPr>
                <w:rFonts w:ascii="Century Gothic" w:hAnsi="Century Gothic"/>
                <w:b/>
                <w:szCs w:val="22"/>
              </w:rPr>
            </w:pPr>
            <w:r>
              <w:rPr>
                <w:rFonts w:ascii="Century Gothic" w:hAnsi="Century Gothic" w:cs="Arial"/>
                <w:szCs w:val="22"/>
              </w:rPr>
              <w:t xml:space="preserve">Entrega </w:t>
            </w:r>
            <w:r w:rsidR="009D4AFD">
              <w:rPr>
                <w:rFonts w:ascii="Century Gothic" w:hAnsi="Century Gothic" w:cs="Arial"/>
                <w:szCs w:val="22"/>
              </w:rPr>
              <w:t xml:space="preserve"> y Capacitación EPP</w:t>
            </w:r>
            <w:r>
              <w:rPr>
                <w:rFonts w:ascii="Century Gothic" w:hAnsi="Century Gothic" w:cs="Arial"/>
                <w:szCs w:val="22"/>
              </w:rPr>
              <w:t>.</w:t>
            </w:r>
          </w:p>
        </w:tc>
        <w:tc>
          <w:tcPr>
            <w:tcW w:w="2268" w:type="dxa"/>
            <w:vAlign w:val="center"/>
          </w:tcPr>
          <w:p w:rsidR="004F36E2" w:rsidRPr="004D05B6" w:rsidRDefault="00C8023E" w:rsidP="008224A3">
            <w:pPr>
              <w:jc w:val="center"/>
              <w:rPr>
                <w:rFonts w:ascii="Century Gothic" w:hAnsi="Century Gothic"/>
                <w:szCs w:val="22"/>
              </w:rPr>
            </w:pPr>
            <w:r>
              <w:rPr>
                <w:rFonts w:ascii="Century Gothic" w:hAnsi="Century Gothic"/>
                <w:szCs w:val="22"/>
              </w:rPr>
              <w:t>Unidad de Salud Ocupacional</w:t>
            </w:r>
          </w:p>
        </w:tc>
        <w:tc>
          <w:tcPr>
            <w:tcW w:w="2551" w:type="dxa"/>
            <w:vAlign w:val="center"/>
          </w:tcPr>
          <w:p w:rsidR="004F36E2" w:rsidRPr="004D05B6" w:rsidRDefault="00C8023E" w:rsidP="008224A3">
            <w:pPr>
              <w:jc w:val="center"/>
              <w:rPr>
                <w:rFonts w:ascii="Century Gothic" w:hAnsi="Century Gothic"/>
                <w:szCs w:val="22"/>
              </w:rPr>
            </w:pPr>
            <w:r>
              <w:rPr>
                <w:rFonts w:ascii="Century Gothic" w:hAnsi="Century Gothic"/>
                <w:szCs w:val="22"/>
              </w:rPr>
              <w:t>Formato de entrega de EPP</w:t>
            </w:r>
          </w:p>
        </w:tc>
      </w:tr>
      <w:tr w:rsidR="009D4AFD" w:rsidRPr="004D05B6" w:rsidTr="004D05B6">
        <w:trPr>
          <w:trHeight w:val="517"/>
        </w:trPr>
        <w:tc>
          <w:tcPr>
            <w:tcW w:w="392" w:type="dxa"/>
            <w:vAlign w:val="center"/>
          </w:tcPr>
          <w:p w:rsidR="009D4AFD" w:rsidRPr="004D05B6" w:rsidRDefault="009D4AFD" w:rsidP="008224A3">
            <w:pPr>
              <w:jc w:val="center"/>
              <w:rPr>
                <w:rFonts w:ascii="Century Gothic" w:hAnsi="Century Gothic"/>
                <w:szCs w:val="22"/>
              </w:rPr>
            </w:pPr>
            <w:r>
              <w:rPr>
                <w:rFonts w:ascii="Century Gothic" w:hAnsi="Century Gothic"/>
                <w:szCs w:val="22"/>
              </w:rPr>
              <w:t>6</w:t>
            </w:r>
          </w:p>
        </w:tc>
        <w:tc>
          <w:tcPr>
            <w:tcW w:w="523" w:type="dxa"/>
            <w:vAlign w:val="center"/>
          </w:tcPr>
          <w:p w:rsidR="009D4AFD" w:rsidRPr="004D05B6" w:rsidRDefault="009D4AFD" w:rsidP="008224A3">
            <w:pPr>
              <w:jc w:val="center"/>
              <w:rPr>
                <w:rFonts w:ascii="Century Gothic" w:hAnsi="Century Gothic"/>
                <w:szCs w:val="22"/>
              </w:rPr>
            </w:pPr>
            <w:r>
              <w:rPr>
                <w:rFonts w:ascii="Century Gothic" w:hAnsi="Century Gothic"/>
                <w:szCs w:val="22"/>
              </w:rPr>
              <w:t>V</w:t>
            </w:r>
          </w:p>
        </w:tc>
        <w:tc>
          <w:tcPr>
            <w:tcW w:w="4395" w:type="dxa"/>
            <w:vAlign w:val="center"/>
          </w:tcPr>
          <w:p w:rsidR="009D4AFD" w:rsidRDefault="009D4AFD" w:rsidP="009D4AFD">
            <w:pPr>
              <w:autoSpaceDE w:val="0"/>
              <w:autoSpaceDN w:val="0"/>
              <w:adjustRightInd w:val="0"/>
              <w:jc w:val="both"/>
              <w:rPr>
                <w:rFonts w:ascii="Century Gothic" w:hAnsi="Century Gothic" w:cs="Arial"/>
                <w:szCs w:val="22"/>
              </w:rPr>
            </w:pPr>
            <w:r>
              <w:rPr>
                <w:rFonts w:ascii="Century Gothic" w:hAnsi="Century Gothic" w:cs="Arial"/>
                <w:szCs w:val="22"/>
              </w:rPr>
              <w:t>Velar por el uso de EPP</w:t>
            </w:r>
          </w:p>
        </w:tc>
        <w:tc>
          <w:tcPr>
            <w:tcW w:w="2268" w:type="dxa"/>
            <w:vAlign w:val="center"/>
          </w:tcPr>
          <w:p w:rsidR="009D4AFD" w:rsidRDefault="009D4AFD" w:rsidP="008224A3">
            <w:pPr>
              <w:jc w:val="center"/>
              <w:rPr>
                <w:rFonts w:ascii="Century Gothic" w:hAnsi="Century Gothic"/>
                <w:szCs w:val="22"/>
              </w:rPr>
            </w:pPr>
            <w:r>
              <w:rPr>
                <w:rFonts w:ascii="Century Gothic" w:hAnsi="Century Gothic"/>
                <w:szCs w:val="22"/>
              </w:rPr>
              <w:t>COPASST</w:t>
            </w:r>
          </w:p>
        </w:tc>
        <w:tc>
          <w:tcPr>
            <w:tcW w:w="2551" w:type="dxa"/>
            <w:vAlign w:val="center"/>
          </w:tcPr>
          <w:p w:rsidR="009D4AFD" w:rsidRDefault="009D4AFD" w:rsidP="008224A3">
            <w:pPr>
              <w:jc w:val="center"/>
              <w:rPr>
                <w:rFonts w:ascii="Century Gothic" w:hAnsi="Century Gothic"/>
                <w:szCs w:val="22"/>
              </w:rPr>
            </w:pPr>
            <w:r>
              <w:rPr>
                <w:rFonts w:ascii="Century Gothic" w:hAnsi="Century Gothic"/>
                <w:szCs w:val="22"/>
              </w:rPr>
              <w:t>Inspecciones</w:t>
            </w:r>
          </w:p>
        </w:tc>
      </w:tr>
    </w:tbl>
    <w:p w:rsidR="00126F80" w:rsidRDefault="00126F80" w:rsidP="00BD4863">
      <w:pPr>
        <w:jc w:val="both"/>
        <w:rPr>
          <w:rFonts w:ascii="Century Gothic" w:hAnsi="Century Gothic"/>
          <w:szCs w:val="22"/>
        </w:rPr>
      </w:pPr>
    </w:p>
    <w:p w:rsidR="00756E85" w:rsidRDefault="00756E85" w:rsidP="00756E85">
      <w:pPr>
        <w:jc w:val="both"/>
        <w:rPr>
          <w:rFonts w:ascii="Century Gothic" w:hAnsi="Century Gothic"/>
          <w:szCs w:val="22"/>
        </w:rPr>
      </w:pPr>
    </w:p>
    <w:tbl>
      <w:tblPr>
        <w:tblW w:w="10065" w:type="dxa"/>
        <w:tblInd w:w="-13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112"/>
        <w:gridCol w:w="2126"/>
        <w:gridCol w:w="1580"/>
        <w:gridCol w:w="2247"/>
      </w:tblGrid>
      <w:tr w:rsidR="002B7FC0" w:rsidRPr="004316A2" w:rsidTr="00F715B0">
        <w:tc>
          <w:tcPr>
            <w:tcW w:w="4112" w:type="dxa"/>
            <w:shd w:val="clear" w:color="auto" w:fill="D9D9D9"/>
          </w:tcPr>
          <w:p w:rsidR="002B7FC0" w:rsidRPr="004316A2" w:rsidRDefault="002B7FC0" w:rsidP="00F715B0">
            <w:pPr>
              <w:jc w:val="center"/>
              <w:rPr>
                <w:rFonts w:ascii="Century Gothic" w:hAnsi="Century Gothic"/>
                <w:b/>
                <w:szCs w:val="22"/>
              </w:rPr>
            </w:pPr>
            <w:r w:rsidRPr="004316A2">
              <w:rPr>
                <w:rFonts w:ascii="Century Gothic" w:hAnsi="Century Gothic"/>
                <w:b/>
                <w:szCs w:val="22"/>
              </w:rPr>
              <w:t>Elaboró</w:t>
            </w:r>
          </w:p>
        </w:tc>
        <w:tc>
          <w:tcPr>
            <w:tcW w:w="2126" w:type="dxa"/>
            <w:shd w:val="clear" w:color="auto" w:fill="D9D9D9"/>
          </w:tcPr>
          <w:p w:rsidR="002B7FC0" w:rsidRPr="004316A2" w:rsidRDefault="002B7FC0" w:rsidP="00F715B0">
            <w:pPr>
              <w:jc w:val="center"/>
              <w:rPr>
                <w:rFonts w:ascii="Century Gothic" w:hAnsi="Century Gothic"/>
                <w:b/>
                <w:szCs w:val="22"/>
              </w:rPr>
            </w:pPr>
            <w:r w:rsidRPr="004316A2">
              <w:rPr>
                <w:rFonts w:ascii="Century Gothic" w:hAnsi="Century Gothic"/>
                <w:b/>
                <w:szCs w:val="22"/>
              </w:rPr>
              <w:t>Revisó</w:t>
            </w:r>
          </w:p>
        </w:tc>
        <w:tc>
          <w:tcPr>
            <w:tcW w:w="1580" w:type="dxa"/>
            <w:shd w:val="clear" w:color="auto" w:fill="D9D9D9"/>
          </w:tcPr>
          <w:p w:rsidR="002B7FC0" w:rsidRPr="004316A2" w:rsidRDefault="002B7FC0" w:rsidP="00F715B0">
            <w:pPr>
              <w:jc w:val="center"/>
              <w:rPr>
                <w:rFonts w:ascii="Century Gothic" w:hAnsi="Century Gothic"/>
                <w:b/>
                <w:szCs w:val="22"/>
              </w:rPr>
            </w:pPr>
            <w:r w:rsidRPr="004316A2">
              <w:rPr>
                <w:rFonts w:ascii="Century Gothic" w:hAnsi="Century Gothic"/>
                <w:b/>
                <w:szCs w:val="22"/>
              </w:rPr>
              <w:t>Aprobó</w:t>
            </w:r>
          </w:p>
        </w:tc>
        <w:tc>
          <w:tcPr>
            <w:tcW w:w="2247" w:type="dxa"/>
            <w:shd w:val="clear" w:color="auto" w:fill="D9D9D9"/>
          </w:tcPr>
          <w:p w:rsidR="002B7FC0" w:rsidRPr="004316A2" w:rsidRDefault="002B7FC0" w:rsidP="00F715B0">
            <w:pPr>
              <w:jc w:val="center"/>
              <w:rPr>
                <w:rFonts w:ascii="Century Gothic" w:hAnsi="Century Gothic"/>
                <w:b/>
                <w:szCs w:val="22"/>
              </w:rPr>
            </w:pPr>
            <w:r w:rsidRPr="004316A2">
              <w:rPr>
                <w:rFonts w:ascii="Century Gothic" w:hAnsi="Century Gothic"/>
                <w:b/>
                <w:szCs w:val="22"/>
              </w:rPr>
              <w:t>Fecha de vigencia</w:t>
            </w:r>
          </w:p>
        </w:tc>
      </w:tr>
      <w:tr w:rsidR="002B7FC0" w:rsidRPr="004316A2" w:rsidTr="00F715B0">
        <w:trPr>
          <w:trHeight w:val="583"/>
        </w:trPr>
        <w:tc>
          <w:tcPr>
            <w:tcW w:w="4112" w:type="dxa"/>
            <w:shd w:val="clear" w:color="auto" w:fill="auto"/>
            <w:vAlign w:val="center"/>
          </w:tcPr>
          <w:p w:rsidR="002B7FC0" w:rsidRDefault="002B7FC0" w:rsidP="00F715B0">
            <w:pPr>
              <w:jc w:val="center"/>
              <w:rPr>
                <w:rFonts w:ascii="Century Gothic" w:hAnsi="Century Gothic"/>
                <w:szCs w:val="22"/>
              </w:rPr>
            </w:pPr>
            <w:r>
              <w:rPr>
                <w:rFonts w:ascii="Century Gothic" w:hAnsi="Century Gothic"/>
                <w:szCs w:val="22"/>
              </w:rPr>
              <w:t>Dirección Administrativa</w:t>
            </w:r>
          </w:p>
          <w:p w:rsidR="002B7FC0" w:rsidRDefault="002B7FC0" w:rsidP="00F715B0">
            <w:pPr>
              <w:jc w:val="center"/>
              <w:rPr>
                <w:rFonts w:ascii="Century Gothic" w:hAnsi="Century Gothic"/>
                <w:szCs w:val="22"/>
              </w:rPr>
            </w:pPr>
            <w:r>
              <w:rPr>
                <w:rFonts w:ascii="Century Gothic" w:hAnsi="Century Gothic"/>
                <w:szCs w:val="22"/>
              </w:rPr>
              <w:t>Coordinación de Gestión de Talento Humano</w:t>
            </w:r>
          </w:p>
          <w:p w:rsidR="002B7FC0" w:rsidRPr="004316A2" w:rsidRDefault="002B7FC0" w:rsidP="00F715B0">
            <w:pPr>
              <w:jc w:val="center"/>
              <w:rPr>
                <w:rFonts w:ascii="Century Gothic" w:hAnsi="Century Gothic"/>
                <w:szCs w:val="22"/>
              </w:rPr>
            </w:pPr>
            <w:r w:rsidRPr="004316A2">
              <w:rPr>
                <w:rFonts w:ascii="Century Gothic" w:hAnsi="Century Gothic"/>
                <w:szCs w:val="22"/>
              </w:rPr>
              <w:t>Coordina</w:t>
            </w:r>
            <w:r>
              <w:rPr>
                <w:rFonts w:ascii="Century Gothic" w:hAnsi="Century Gothic"/>
                <w:szCs w:val="22"/>
              </w:rPr>
              <w:t>ción</w:t>
            </w:r>
            <w:r w:rsidRPr="004316A2">
              <w:rPr>
                <w:rFonts w:ascii="Century Gothic" w:hAnsi="Century Gothic"/>
                <w:szCs w:val="22"/>
              </w:rPr>
              <w:t xml:space="preserve"> de Seguridad y Salud en el Trabajo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2B7FC0" w:rsidRDefault="002B7FC0" w:rsidP="00F715B0">
            <w:pPr>
              <w:jc w:val="center"/>
              <w:rPr>
                <w:rFonts w:ascii="Century Gothic" w:hAnsi="Century Gothic"/>
                <w:szCs w:val="22"/>
              </w:rPr>
            </w:pPr>
            <w:r>
              <w:rPr>
                <w:rFonts w:ascii="Century Gothic" w:hAnsi="Century Gothic"/>
                <w:szCs w:val="22"/>
              </w:rPr>
              <w:t>Dirección de Aseguramiento de la Calidad</w:t>
            </w:r>
          </w:p>
          <w:p w:rsidR="002B7FC0" w:rsidRPr="004316A2" w:rsidRDefault="002B7FC0" w:rsidP="00F715B0">
            <w:pPr>
              <w:jc w:val="center"/>
              <w:rPr>
                <w:rFonts w:ascii="Century Gothic" w:hAnsi="Century Gothic"/>
                <w:szCs w:val="22"/>
              </w:rPr>
            </w:pPr>
            <w:r>
              <w:rPr>
                <w:rFonts w:ascii="Century Gothic" w:hAnsi="Century Gothic"/>
                <w:szCs w:val="22"/>
              </w:rPr>
              <w:t xml:space="preserve">Dirección de Planeación y Evaluación </w:t>
            </w:r>
          </w:p>
        </w:tc>
        <w:tc>
          <w:tcPr>
            <w:tcW w:w="1580" w:type="dxa"/>
            <w:shd w:val="clear" w:color="auto" w:fill="auto"/>
            <w:vAlign w:val="center"/>
          </w:tcPr>
          <w:p w:rsidR="002B7FC0" w:rsidRPr="004316A2" w:rsidRDefault="002B7FC0" w:rsidP="00F715B0">
            <w:pPr>
              <w:jc w:val="center"/>
              <w:rPr>
                <w:rFonts w:ascii="Century Gothic" w:hAnsi="Century Gothic"/>
                <w:szCs w:val="22"/>
              </w:rPr>
            </w:pPr>
            <w:r>
              <w:rPr>
                <w:rFonts w:ascii="Century Gothic" w:hAnsi="Century Gothic"/>
                <w:szCs w:val="22"/>
              </w:rPr>
              <w:t>Rectoría</w:t>
            </w:r>
          </w:p>
        </w:tc>
        <w:tc>
          <w:tcPr>
            <w:tcW w:w="2247" w:type="dxa"/>
            <w:vAlign w:val="center"/>
          </w:tcPr>
          <w:p w:rsidR="002B7FC0" w:rsidRDefault="002B7FC0" w:rsidP="00F715B0">
            <w:pPr>
              <w:jc w:val="center"/>
              <w:rPr>
                <w:rFonts w:ascii="Century Gothic" w:hAnsi="Century Gothic"/>
                <w:szCs w:val="22"/>
              </w:rPr>
            </w:pPr>
          </w:p>
          <w:p w:rsidR="002B7FC0" w:rsidRPr="004316A2" w:rsidRDefault="009D4AFD" w:rsidP="009D4AFD">
            <w:pPr>
              <w:jc w:val="center"/>
              <w:rPr>
                <w:rFonts w:ascii="Century Gothic" w:hAnsi="Century Gothic"/>
                <w:szCs w:val="22"/>
              </w:rPr>
            </w:pPr>
            <w:r>
              <w:rPr>
                <w:rFonts w:ascii="Century Gothic" w:hAnsi="Century Gothic"/>
                <w:szCs w:val="22"/>
              </w:rPr>
              <w:t>Noviembre</w:t>
            </w:r>
            <w:r w:rsidR="002B7FC0">
              <w:rPr>
                <w:rFonts w:ascii="Century Gothic" w:hAnsi="Century Gothic"/>
                <w:szCs w:val="22"/>
              </w:rPr>
              <w:t xml:space="preserve"> </w:t>
            </w:r>
            <w:r w:rsidR="002B7FC0" w:rsidRPr="004316A2">
              <w:rPr>
                <w:rFonts w:ascii="Century Gothic" w:hAnsi="Century Gothic"/>
                <w:szCs w:val="22"/>
              </w:rPr>
              <w:t xml:space="preserve"> 201</w:t>
            </w:r>
            <w:r>
              <w:rPr>
                <w:rFonts w:ascii="Century Gothic" w:hAnsi="Century Gothic"/>
                <w:szCs w:val="22"/>
              </w:rPr>
              <w:t>6</w:t>
            </w:r>
          </w:p>
        </w:tc>
      </w:tr>
    </w:tbl>
    <w:p w:rsidR="002B7FC0" w:rsidRDefault="002B7FC0" w:rsidP="002B7FC0">
      <w:pPr>
        <w:jc w:val="both"/>
        <w:rPr>
          <w:rFonts w:ascii="Century Gothic" w:hAnsi="Century Gothic"/>
          <w:szCs w:val="22"/>
        </w:rPr>
      </w:pPr>
    </w:p>
    <w:p w:rsidR="002B7FC0" w:rsidRPr="007C70FD" w:rsidRDefault="002B7FC0" w:rsidP="002B7FC0">
      <w:pPr>
        <w:rPr>
          <w:rFonts w:ascii="Arial Narrow" w:hAnsi="Arial Narrow"/>
          <w:b/>
          <w:szCs w:val="22"/>
        </w:rPr>
      </w:pPr>
      <w:r w:rsidRPr="007C70FD">
        <w:rPr>
          <w:rFonts w:ascii="Arial Narrow" w:hAnsi="Arial Narrow"/>
          <w:b/>
          <w:szCs w:val="22"/>
        </w:rPr>
        <w:t>CONTROL DE CAMBIOS</w:t>
      </w:r>
    </w:p>
    <w:p w:rsidR="002B7FC0" w:rsidRDefault="002B7FC0" w:rsidP="002B7FC0">
      <w:pPr>
        <w:jc w:val="both"/>
        <w:rPr>
          <w:rFonts w:ascii="Century Gothic" w:hAnsi="Century Gothic"/>
          <w:szCs w:val="22"/>
        </w:rPr>
      </w:pPr>
    </w:p>
    <w:tbl>
      <w:tblPr>
        <w:tblW w:w="10065" w:type="dxa"/>
        <w:tblInd w:w="-13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246"/>
        <w:gridCol w:w="4819"/>
      </w:tblGrid>
      <w:tr w:rsidR="002B7FC0" w:rsidRPr="004D793B" w:rsidTr="00F715B0">
        <w:tc>
          <w:tcPr>
            <w:tcW w:w="5246" w:type="dxa"/>
            <w:shd w:val="clear" w:color="auto" w:fill="D9D9D9"/>
          </w:tcPr>
          <w:p w:rsidR="002B7FC0" w:rsidRPr="007D3147" w:rsidRDefault="002B7FC0" w:rsidP="00F715B0">
            <w:pPr>
              <w:jc w:val="center"/>
              <w:rPr>
                <w:rFonts w:ascii="Arial Narrow" w:hAnsi="Arial Narrow"/>
                <w:b/>
                <w:szCs w:val="22"/>
              </w:rPr>
            </w:pPr>
            <w:r w:rsidRPr="007D3147">
              <w:rPr>
                <w:rFonts w:ascii="Arial Narrow" w:hAnsi="Arial Narrow"/>
                <w:b/>
                <w:szCs w:val="22"/>
              </w:rPr>
              <w:t>ITEM</w:t>
            </w:r>
          </w:p>
        </w:tc>
        <w:tc>
          <w:tcPr>
            <w:tcW w:w="4819" w:type="dxa"/>
            <w:shd w:val="clear" w:color="auto" w:fill="D9D9D9"/>
          </w:tcPr>
          <w:p w:rsidR="002B7FC0" w:rsidRPr="007D3147" w:rsidRDefault="002B7FC0" w:rsidP="00F715B0">
            <w:pPr>
              <w:jc w:val="center"/>
              <w:rPr>
                <w:rFonts w:ascii="Arial Narrow" w:hAnsi="Arial Narrow"/>
                <w:b/>
                <w:szCs w:val="22"/>
              </w:rPr>
            </w:pPr>
            <w:r w:rsidRPr="007D3147">
              <w:rPr>
                <w:rFonts w:ascii="Arial Narrow" w:hAnsi="Arial Narrow"/>
                <w:b/>
                <w:szCs w:val="22"/>
              </w:rPr>
              <w:t>MODIFICACIÓN</w:t>
            </w:r>
          </w:p>
        </w:tc>
      </w:tr>
      <w:tr w:rsidR="002B7FC0" w:rsidRPr="004D793B" w:rsidTr="00F715B0">
        <w:trPr>
          <w:trHeight w:val="643"/>
        </w:trPr>
        <w:tc>
          <w:tcPr>
            <w:tcW w:w="5246" w:type="dxa"/>
            <w:shd w:val="clear" w:color="auto" w:fill="auto"/>
          </w:tcPr>
          <w:p w:rsidR="002B7FC0" w:rsidRPr="004D793B" w:rsidRDefault="002B7FC0" w:rsidP="00F715B0">
            <w:pPr>
              <w:rPr>
                <w:rFonts w:ascii="Arial Narrow" w:hAnsi="Arial Narrow"/>
                <w:szCs w:val="22"/>
              </w:rPr>
            </w:pPr>
          </w:p>
        </w:tc>
        <w:tc>
          <w:tcPr>
            <w:tcW w:w="4819" w:type="dxa"/>
            <w:shd w:val="clear" w:color="auto" w:fill="auto"/>
          </w:tcPr>
          <w:p w:rsidR="002B7FC0" w:rsidRPr="004D793B" w:rsidRDefault="002B7FC0" w:rsidP="00F715B0">
            <w:pPr>
              <w:rPr>
                <w:rFonts w:ascii="Arial Narrow" w:hAnsi="Arial Narrow"/>
                <w:szCs w:val="22"/>
              </w:rPr>
            </w:pPr>
          </w:p>
        </w:tc>
      </w:tr>
    </w:tbl>
    <w:p w:rsidR="002B7FC0" w:rsidRDefault="002B7FC0" w:rsidP="002B7FC0">
      <w:pPr>
        <w:jc w:val="both"/>
        <w:rPr>
          <w:rFonts w:ascii="Century Gothic" w:hAnsi="Century Gothic"/>
          <w:szCs w:val="22"/>
        </w:rPr>
      </w:pPr>
    </w:p>
    <w:p w:rsidR="002B7FC0" w:rsidRPr="006A1675" w:rsidRDefault="002B7FC0" w:rsidP="002B7FC0">
      <w:pPr>
        <w:jc w:val="both"/>
        <w:rPr>
          <w:rFonts w:ascii="Century Gothic" w:hAnsi="Century Gothic"/>
          <w:szCs w:val="22"/>
        </w:rPr>
      </w:pPr>
    </w:p>
    <w:p w:rsidR="00756E85" w:rsidRDefault="00756E85" w:rsidP="00756E85">
      <w:pPr>
        <w:jc w:val="both"/>
        <w:rPr>
          <w:rFonts w:ascii="Century Gothic" w:hAnsi="Century Gothic"/>
          <w:szCs w:val="22"/>
        </w:rPr>
      </w:pPr>
    </w:p>
    <w:p w:rsidR="00756E85" w:rsidRPr="006A1675" w:rsidRDefault="00756E85" w:rsidP="00756E85">
      <w:pPr>
        <w:jc w:val="both"/>
        <w:rPr>
          <w:rFonts w:ascii="Century Gothic" w:hAnsi="Century Gothic"/>
          <w:szCs w:val="22"/>
        </w:rPr>
      </w:pPr>
    </w:p>
    <w:p w:rsidR="00756E85" w:rsidRPr="00581AA4" w:rsidRDefault="00756E85" w:rsidP="00BD4863">
      <w:pPr>
        <w:jc w:val="both"/>
        <w:rPr>
          <w:rFonts w:ascii="Century Gothic" w:hAnsi="Century Gothic"/>
          <w:szCs w:val="22"/>
        </w:rPr>
      </w:pPr>
    </w:p>
    <w:sectPr w:rsidR="00756E85" w:rsidRPr="00581AA4" w:rsidSect="00D36B4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2" w:h="15842" w:code="1"/>
      <w:pgMar w:top="2268" w:right="1701" w:bottom="1701" w:left="2268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A34DF" w:rsidRDefault="00EA34DF">
      <w:r>
        <w:separator/>
      </w:r>
    </w:p>
  </w:endnote>
  <w:endnote w:type="continuationSeparator" w:id="0">
    <w:p w:rsidR="00EA34DF" w:rsidRDefault="00EA34D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557D" w:rsidRDefault="0064557D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557D" w:rsidRDefault="0064557D">
    <w:pPr>
      <w:pStyle w:val="Piedepgina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557D" w:rsidRDefault="0064557D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A34DF" w:rsidRDefault="00EA34DF">
      <w:r>
        <w:separator/>
      </w:r>
    </w:p>
  </w:footnote>
  <w:footnote w:type="continuationSeparator" w:id="0">
    <w:p w:rsidR="00EA34DF" w:rsidRDefault="00EA34D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557D" w:rsidRDefault="0064557D">
    <w:pPr>
      <w:pStyle w:val="Encabezad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1A44" w:rsidRDefault="00E21A44">
    <w:pPr>
      <w:pStyle w:val="Encabezado"/>
    </w:pPr>
  </w:p>
  <w:tbl>
    <w:tblPr>
      <w:tblW w:w="9781" w:type="dxa"/>
      <w:tblInd w:w="-10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/>
    </w:tblPr>
    <w:tblGrid>
      <w:gridCol w:w="2160"/>
      <w:gridCol w:w="4475"/>
      <w:gridCol w:w="1372"/>
      <w:gridCol w:w="1774"/>
    </w:tblGrid>
    <w:tr w:rsidR="00DB590C" w:rsidTr="000379BA">
      <w:tc>
        <w:tcPr>
          <w:tcW w:w="1876" w:type="dxa"/>
          <w:vMerge w:val="restart"/>
          <w:vAlign w:val="center"/>
        </w:tcPr>
        <w:p w:rsidR="00DB590C" w:rsidRPr="00DB590C" w:rsidRDefault="00DB590C" w:rsidP="00DB590C">
          <w:pPr>
            <w:pStyle w:val="Encabezado"/>
            <w:autoSpaceDE w:val="0"/>
            <w:autoSpaceDN w:val="0"/>
            <w:adjustRightInd w:val="0"/>
            <w:jc w:val="center"/>
            <w:rPr>
              <w:rFonts w:cs="Arial"/>
              <w:color w:val="000000"/>
              <w:szCs w:val="24"/>
            </w:rPr>
          </w:pPr>
          <w:r w:rsidRPr="00DB590C">
            <w:rPr>
              <w:rFonts w:cs="Arial"/>
              <w:color w:val="000000"/>
              <w:szCs w:val="24"/>
            </w:rPr>
            <w:object w:dxaOrig="2595" w:dyaOrig="135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7.5pt;height:51pt" o:ole="">
                <v:imagedata r:id="rId1" o:title=""/>
              </v:shape>
              <o:OLEObject Type="Embed" ProgID="PBrush" ShapeID="_x0000_i1025" DrawAspect="Content" ObjectID="_1574667342" r:id="rId2"/>
            </w:object>
          </w:r>
        </w:p>
      </w:tc>
      <w:tc>
        <w:tcPr>
          <w:tcW w:w="4645" w:type="dxa"/>
          <w:vMerge w:val="restart"/>
          <w:vAlign w:val="center"/>
        </w:tcPr>
        <w:p w:rsidR="00DB590C" w:rsidRPr="0064557D" w:rsidRDefault="00DB590C" w:rsidP="00DB590C">
          <w:pPr>
            <w:pStyle w:val="Encabezado"/>
            <w:autoSpaceDE w:val="0"/>
            <w:autoSpaceDN w:val="0"/>
            <w:adjustRightInd w:val="0"/>
            <w:jc w:val="center"/>
            <w:rPr>
              <w:rFonts w:ascii="Calibri" w:hAnsi="Calibri" w:cs="Calibri"/>
              <w:b/>
              <w:bCs/>
              <w:color w:val="000000"/>
              <w:sz w:val="24"/>
              <w:szCs w:val="24"/>
            </w:rPr>
          </w:pPr>
          <w:r w:rsidRPr="0064557D">
            <w:rPr>
              <w:rFonts w:ascii="Calibri" w:hAnsi="Calibri" w:cs="Calibri"/>
              <w:color w:val="000000"/>
              <w:sz w:val="24"/>
              <w:szCs w:val="24"/>
            </w:rPr>
            <w:t>PROCEDIMIENTO PARA LA SELECCIÓN, REQUISICIÓN, COMPRA, SUMINISTRO Y ENTREGA DE ELEMENTOS DE PROTECCIÓN PERSONAL</w:t>
          </w:r>
        </w:p>
      </w:tc>
      <w:tc>
        <w:tcPr>
          <w:tcW w:w="3260" w:type="dxa"/>
          <w:gridSpan w:val="2"/>
        </w:tcPr>
        <w:p w:rsidR="00DB590C" w:rsidRPr="0064557D" w:rsidRDefault="00DB590C" w:rsidP="00DB590C">
          <w:pPr>
            <w:pStyle w:val="Encabezado"/>
            <w:autoSpaceDE w:val="0"/>
            <w:autoSpaceDN w:val="0"/>
            <w:adjustRightInd w:val="0"/>
            <w:jc w:val="cen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64557D">
            <w:rPr>
              <w:rFonts w:ascii="Calibri" w:hAnsi="Calibri" w:cs="Calibri"/>
              <w:color w:val="000000"/>
              <w:sz w:val="24"/>
              <w:szCs w:val="24"/>
            </w:rPr>
            <w:t>Código: F-ODIOR-17</w:t>
          </w:r>
        </w:p>
      </w:tc>
    </w:tr>
    <w:tr w:rsidR="00DB590C" w:rsidTr="000379BA">
      <w:tc>
        <w:tcPr>
          <w:tcW w:w="1876" w:type="dxa"/>
          <w:vMerge/>
        </w:tcPr>
        <w:p w:rsidR="00DB590C" w:rsidRPr="00DB590C" w:rsidRDefault="00DB590C" w:rsidP="00DB590C">
          <w:pPr>
            <w:pStyle w:val="Encabezado"/>
            <w:autoSpaceDE w:val="0"/>
            <w:autoSpaceDN w:val="0"/>
            <w:adjustRightInd w:val="0"/>
            <w:rPr>
              <w:rFonts w:cs="Arial"/>
              <w:color w:val="000000"/>
              <w:szCs w:val="24"/>
            </w:rPr>
          </w:pPr>
        </w:p>
      </w:tc>
      <w:tc>
        <w:tcPr>
          <w:tcW w:w="4645" w:type="dxa"/>
          <w:vMerge/>
        </w:tcPr>
        <w:p w:rsidR="00DB590C" w:rsidRPr="00DB590C" w:rsidRDefault="00DB590C" w:rsidP="00DB590C">
          <w:pPr>
            <w:pStyle w:val="Encabezado"/>
            <w:autoSpaceDE w:val="0"/>
            <w:autoSpaceDN w:val="0"/>
            <w:adjustRightInd w:val="0"/>
            <w:rPr>
              <w:rFonts w:cs="Arial"/>
              <w:color w:val="000000"/>
              <w:szCs w:val="24"/>
            </w:rPr>
          </w:pPr>
        </w:p>
      </w:tc>
      <w:tc>
        <w:tcPr>
          <w:tcW w:w="1417" w:type="dxa"/>
        </w:tcPr>
        <w:p w:rsidR="00DB590C" w:rsidRPr="00DB590C" w:rsidRDefault="00DB590C" w:rsidP="00DB590C">
          <w:pPr>
            <w:pStyle w:val="Encabezado"/>
            <w:autoSpaceDE w:val="0"/>
            <w:autoSpaceDN w:val="0"/>
            <w:adjustRightInd w:val="0"/>
            <w:jc w:val="center"/>
            <w:rPr>
              <w:rFonts w:cs="Arial"/>
              <w:color w:val="000000"/>
              <w:szCs w:val="24"/>
            </w:rPr>
          </w:pPr>
          <w:r w:rsidRPr="0064557D">
            <w:rPr>
              <w:rFonts w:ascii="Calibri" w:hAnsi="Calibri" w:cs="Calibri"/>
              <w:color w:val="000000"/>
              <w:sz w:val="24"/>
              <w:szCs w:val="24"/>
            </w:rPr>
            <w:t>Rev.: 00</w:t>
          </w:r>
        </w:p>
      </w:tc>
      <w:tc>
        <w:tcPr>
          <w:tcW w:w="1843" w:type="dxa"/>
        </w:tcPr>
        <w:p w:rsidR="00DB590C" w:rsidRPr="0064557D" w:rsidRDefault="00DB590C" w:rsidP="00DB590C">
          <w:pPr>
            <w:pStyle w:val="Encabezado"/>
            <w:autoSpaceDE w:val="0"/>
            <w:autoSpaceDN w:val="0"/>
            <w:adjustRightInd w:val="0"/>
            <w:jc w:val="cen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64557D">
            <w:rPr>
              <w:rFonts w:ascii="Calibri" w:hAnsi="Calibri" w:cs="Calibri"/>
              <w:color w:val="000000"/>
              <w:sz w:val="24"/>
              <w:szCs w:val="24"/>
            </w:rPr>
            <w:t>Junio 2017</w:t>
          </w:r>
        </w:p>
      </w:tc>
    </w:tr>
    <w:tr w:rsidR="00DB590C" w:rsidTr="000379BA">
      <w:tc>
        <w:tcPr>
          <w:tcW w:w="1876" w:type="dxa"/>
          <w:vMerge/>
        </w:tcPr>
        <w:p w:rsidR="00DB590C" w:rsidRPr="00DB590C" w:rsidRDefault="00DB590C" w:rsidP="00DB590C">
          <w:pPr>
            <w:pStyle w:val="Encabezado"/>
            <w:autoSpaceDE w:val="0"/>
            <w:autoSpaceDN w:val="0"/>
            <w:adjustRightInd w:val="0"/>
            <w:rPr>
              <w:rFonts w:cs="Arial"/>
              <w:color w:val="000000"/>
              <w:szCs w:val="24"/>
            </w:rPr>
          </w:pPr>
        </w:p>
      </w:tc>
      <w:tc>
        <w:tcPr>
          <w:tcW w:w="4645" w:type="dxa"/>
          <w:vMerge/>
        </w:tcPr>
        <w:p w:rsidR="00DB590C" w:rsidRPr="00DB590C" w:rsidRDefault="00DB590C" w:rsidP="00DB590C">
          <w:pPr>
            <w:pStyle w:val="Encabezado"/>
            <w:autoSpaceDE w:val="0"/>
            <w:autoSpaceDN w:val="0"/>
            <w:adjustRightInd w:val="0"/>
            <w:rPr>
              <w:rFonts w:cs="Arial"/>
              <w:color w:val="000000"/>
              <w:szCs w:val="24"/>
            </w:rPr>
          </w:pPr>
        </w:p>
      </w:tc>
      <w:tc>
        <w:tcPr>
          <w:tcW w:w="3260" w:type="dxa"/>
          <w:gridSpan w:val="2"/>
          <w:vAlign w:val="center"/>
        </w:tcPr>
        <w:p w:rsidR="008F36FE" w:rsidRPr="0064557D" w:rsidRDefault="008F36FE" w:rsidP="0064557D">
          <w:pPr>
            <w:pStyle w:val="Encabezado"/>
            <w:autoSpaceDE w:val="0"/>
            <w:autoSpaceDN w:val="0"/>
            <w:adjustRightInd w:val="0"/>
            <w:jc w:val="cen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64557D">
            <w:rPr>
              <w:rFonts w:ascii="Calibri" w:hAnsi="Calibri" w:cs="Calibri"/>
              <w:color w:val="000000"/>
              <w:sz w:val="24"/>
              <w:szCs w:val="24"/>
            </w:rPr>
            <w:t xml:space="preserve">Página </w:t>
          </w:r>
          <w:r w:rsidRPr="0064557D">
            <w:rPr>
              <w:rFonts w:ascii="Calibri" w:hAnsi="Calibri" w:cs="Calibri"/>
              <w:color w:val="000000"/>
              <w:sz w:val="24"/>
              <w:szCs w:val="24"/>
            </w:rPr>
            <w:fldChar w:fldCharType="begin"/>
          </w:r>
          <w:r w:rsidRPr="0064557D">
            <w:rPr>
              <w:rFonts w:ascii="Calibri" w:hAnsi="Calibri" w:cs="Calibri"/>
              <w:color w:val="000000"/>
              <w:sz w:val="24"/>
              <w:szCs w:val="24"/>
            </w:rPr>
            <w:instrText xml:space="preserve"> PAGE </w:instrText>
          </w:r>
          <w:r w:rsidRPr="0064557D">
            <w:rPr>
              <w:rFonts w:ascii="Calibri" w:hAnsi="Calibri" w:cs="Calibri"/>
              <w:color w:val="000000"/>
              <w:sz w:val="24"/>
              <w:szCs w:val="24"/>
            </w:rPr>
            <w:fldChar w:fldCharType="separate"/>
          </w:r>
          <w:r w:rsidR="0064557D">
            <w:rPr>
              <w:rFonts w:ascii="Calibri" w:hAnsi="Calibri" w:cs="Calibri"/>
              <w:noProof/>
              <w:color w:val="000000"/>
              <w:sz w:val="24"/>
              <w:szCs w:val="24"/>
            </w:rPr>
            <w:t>1</w:t>
          </w:r>
          <w:r w:rsidRPr="0064557D">
            <w:rPr>
              <w:rFonts w:ascii="Calibri" w:hAnsi="Calibri" w:cs="Calibri"/>
              <w:color w:val="000000"/>
              <w:sz w:val="24"/>
              <w:szCs w:val="24"/>
            </w:rPr>
            <w:fldChar w:fldCharType="end"/>
          </w:r>
          <w:r w:rsidRPr="0064557D">
            <w:rPr>
              <w:rFonts w:ascii="Calibri" w:hAnsi="Calibri" w:cs="Calibri"/>
              <w:color w:val="000000"/>
              <w:sz w:val="24"/>
              <w:szCs w:val="24"/>
            </w:rPr>
            <w:t xml:space="preserve"> de </w:t>
          </w:r>
          <w:r w:rsidRPr="0064557D">
            <w:rPr>
              <w:rFonts w:ascii="Calibri" w:hAnsi="Calibri" w:cs="Calibri"/>
              <w:color w:val="000000"/>
              <w:sz w:val="24"/>
              <w:szCs w:val="24"/>
            </w:rPr>
            <w:fldChar w:fldCharType="begin"/>
          </w:r>
          <w:r w:rsidRPr="0064557D">
            <w:rPr>
              <w:rFonts w:ascii="Calibri" w:hAnsi="Calibri" w:cs="Calibri"/>
              <w:color w:val="000000"/>
              <w:sz w:val="24"/>
              <w:szCs w:val="24"/>
            </w:rPr>
            <w:instrText xml:space="preserve"> NUMPAGES  </w:instrText>
          </w:r>
          <w:r w:rsidRPr="0064557D">
            <w:rPr>
              <w:rFonts w:ascii="Calibri" w:hAnsi="Calibri" w:cs="Calibri"/>
              <w:color w:val="000000"/>
              <w:sz w:val="24"/>
              <w:szCs w:val="24"/>
            </w:rPr>
            <w:fldChar w:fldCharType="separate"/>
          </w:r>
          <w:r w:rsidR="0064557D">
            <w:rPr>
              <w:rFonts w:ascii="Calibri" w:hAnsi="Calibri" w:cs="Calibri"/>
              <w:noProof/>
              <w:color w:val="000000"/>
              <w:sz w:val="24"/>
              <w:szCs w:val="24"/>
            </w:rPr>
            <w:t>2</w:t>
          </w:r>
          <w:r w:rsidRPr="0064557D">
            <w:rPr>
              <w:rFonts w:ascii="Calibri" w:hAnsi="Calibri" w:cs="Calibri"/>
              <w:color w:val="000000"/>
              <w:sz w:val="24"/>
              <w:szCs w:val="24"/>
            </w:rPr>
            <w:fldChar w:fldCharType="end"/>
          </w:r>
        </w:p>
        <w:p w:rsidR="00DB590C" w:rsidRPr="0064557D" w:rsidRDefault="00DB590C" w:rsidP="0064557D">
          <w:pPr>
            <w:pStyle w:val="Encabezado"/>
            <w:autoSpaceDE w:val="0"/>
            <w:autoSpaceDN w:val="0"/>
            <w:adjustRightInd w:val="0"/>
            <w:jc w:val="center"/>
            <w:rPr>
              <w:rFonts w:ascii="Calibri" w:hAnsi="Calibri" w:cs="Calibri"/>
              <w:color w:val="000000"/>
              <w:sz w:val="24"/>
              <w:szCs w:val="24"/>
            </w:rPr>
          </w:pPr>
        </w:p>
      </w:tc>
    </w:tr>
  </w:tbl>
  <w:p w:rsidR="00DB590C" w:rsidRDefault="00DB590C">
    <w:pPr>
      <w:pStyle w:val="Encabezado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557D" w:rsidRDefault="0064557D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9" type="#_x0000_t75" style="width:9pt;height:9pt" o:bullet="t">
        <v:imagedata r:id="rId1" o:title="BD14583_"/>
      </v:shape>
    </w:pict>
  </w:numPicBullet>
  <w:abstractNum w:abstractNumId="0">
    <w:nsid w:val="08DB6620"/>
    <w:multiLevelType w:val="hybridMultilevel"/>
    <w:tmpl w:val="A52CFE96"/>
    <w:lvl w:ilvl="0" w:tplc="C258475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10630F"/>
    <w:multiLevelType w:val="hybridMultilevel"/>
    <w:tmpl w:val="1F50879A"/>
    <w:lvl w:ilvl="0" w:tplc="B964C242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CE70182E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2" w:tplc="FBFEC226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D8000288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7D1AF1F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1B085B62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1D3841B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8FC296E4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4AD8D69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2">
    <w:nsid w:val="09CD358C"/>
    <w:multiLevelType w:val="hybridMultilevel"/>
    <w:tmpl w:val="E490FD3E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D26224F"/>
    <w:multiLevelType w:val="hybridMultilevel"/>
    <w:tmpl w:val="1DE0A1DC"/>
    <w:lvl w:ilvl="0" w:tplc="6BC2808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 w:hint="default"/>
      </w:rPr>
    </w:lvl>
    <w:lvl w:ilvl="1" w:tplc="4D181B8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3E8971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1A81AD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698706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924E19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274561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C28171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A26D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EBA2425"/>
    <w:multiLevelType w:val="hybridMultilevel"/>
    <w:tmpl w:val="9EDE490E"/>
    <w:lvl w:ilvl="0" w:tplc="34C4966E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5227CB"/>
    <w:multiLevelType w:val="hybridMultilevel"/>
    <w:tmpl w:val="225EBEB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AEE5988"/>
    <w:multiLevelType w:val="hybridMultilevel"/>
    <w:tmpl w:val="FE72E6B4"/>
    <w:lvl w:ilvl="0" w:tplc="91AE36D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942CBE8E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06C15F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33546EF8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B2420D8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BD585B0C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36167534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CD56F610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63121A90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>
    <w:nsid w:val="239B2A02"/>
    <w:multiLevelType w:val="hybridMultilevel"/>
    <w:tmpl w:val="EAA689D6"/>
    <w:lvl w:ilvl="0" w:tplc="C57C97F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4836B03"/>
    <w:multiLevelType w:val="hybridMultilevel"/>
    <w:tmpl w:val="4CC2FEE8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99A345A"/>
    <w:multiLevelType w:val="hybridMultilevel"/>
    <w:tmpl w:val="3692D3CC"/>
    <w:lvl w:ilvl="0" w:tplc="BAEC974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BCCED2EE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2" w:tplc="B5B20C1E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5ED82376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AA3A18B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6706B23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CAA496FC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B3486EE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E49249B0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10">
    <w:nsid w:val="31EB3AAA"/>
    <w:multiLevelType w:val="hybridMultilevel"/>
    <w:tmpl w:val="CB68EA42"/>
    <w:lvl w:ilvl="0" w:tplc="8CF2B18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7825016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B24C97CE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3FFAEBE0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8DD4866E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A87C3E52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20C48632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C1B60D14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99ED32C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>
    <w:nsid w:val="3E8372CF"/>
    <w:multiLevelType w:val="hybridMultilevel"/>
    <w:tmpl w:val="796E0496"/>
    <w:lvl w:ilvl="0" w:tplc="549AEC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584A3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E68C0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73298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FDCE3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E1E91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99AD1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D6E44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E3AC0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>
    <w:nsid w:val="409269CA"/>
    <w:multiLevelType w:val="hybridMultilevel"/>
    <w:tmpl w:val="27A2E09A"/>
    <w:lvl w:ilvl="0" w:tplc="E64C8FCC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0061BE0"/>
    <w:multiLevelType w:val="hybridMultilevel"/>
    <w:tmpl w:val="7C7870DA"/>
    <w:lvl w:ilvl="0" w:tplc="B8A04E1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601A0082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5">
    <w:nsid w:val="62A05AF1"/>
    <w:multiLevelType w:val="multilevel"/>
    <w:tmpl w:val="CB68EA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>
    <w:nsid w:val="65B22264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>
    <w:nsid w:val="68235B09"/>
    <w:multiLevelType w:val="hybridMultilevel"/>
    <w:tmpl w:val="4886A796"/>
    <w:lvl w:ilvl="0" w:tplc="D6D4030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016E4444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2" w:tplc="66EA7EBA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289C3722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7B56388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BE565CC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D8C0DBF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557AA06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F248543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18">
    <w:nsid w:val="6A0E7B53"/>
    <w:multiLevelType w:val="hybridMultilevel"/>
    <w:tmpl w:val="EA3CA002"/>
    <w:lvl w:ilvl="0" w:tplc="D3E20B1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71147F6E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2" w:tplc="10DE854A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DB7EF16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B9B4DD2E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DAEC4CA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198426F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7FD45E8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23388190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19">
    <w:nsid w:val="6D010E80"/>
    <w:multiLevelType w:val="hybridMultilevel"/>
    <w:tmpl w:val="01CAE72A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6EB43933"/>
    <w:multiLevelType w:val="hybridMultilevel"/>
    <w:tmpl w:val="416636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7677DE6"/>
    <w:multiLevelType w:val="hybridMultilevel"/>
    <w:tmpl w:val="590202C0"/>
    <w:lvl w:ilvl="0" w:tplc="431847F2">
      <w:start w:val="1"/>
      <w:numFmt w:val="bullet"/>
      <w:lvlText w:val=""/>
      <w:lvlPicBulletId w:val="0"/>
      <w:lvlJc w:val="left"/>
      <w:pPr>
        <w:tabs>
          <w:tab w:val="num" w:pos="1426"/>
        </w:tabs>
        <w:ind w:left="1426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22">
    <w:nsid w:val="7BD26D8B"/>
    <w:multiLevelType w:val="multilevel"/>
    <w:tmpl w:val="DB088348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3">
    <w:nsid w:val="7C9B20C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0"/>
  </w:num>
  <w:num w:numId="2">
    <w:abstractNumId w:val="3"/>
  </w:num>
  <w:num w:numId="3">
    <w:abstractNumId w:val="15"/>
  </w:num>
  <w:num w:numId="4">
    <w:abstractNumId w:val="6"/>
  </w:num>
  <w:num w:numId="5">
    <w:abstractNumId w:val="22"/>
  </w:num>
  <w:num w:numId="6">
    <w:abstractNumId w:val="23"/>
  </w:num>
  <w:num w:numId="7">
    <w:abstractNumId w:val="16"/>
  </w:num>
  <w:num w:numId="8">
    <w:abstractNumId w:val="19"/>
  </w:num>
  <w:num w:numId="9">
    <w:abstractNumId w:val="8"/>
  </w:num>
  <w:num w:numId="10">
    <w:abstractNumId w:val="2"/>
  </w:num>
  <w:num w:numId="11">
    <w:abstractNumId w:val="0"/>
  </w:num>
  <w:num w:numId="12">
    <w:abstractNumId w:val="4"/>
  </w:num>
  <w:num w:numId="13">
    <w:abstractNumId w:val="12"/>
  </w:num>
  <w:num w:numId="14">
    <w:abstractNumId w:val="7"/>
  </w:num>
  <w:num w:numId="15">
    <w:abstractNumId w:val="5"/>
  </w:num>
  <w:num w:numId="16">
    <w:abstractNumId w:val="17"/>
  </w:num>
  <w:num w:numId="17">
    <w:abstractNumId w:val="9"/>
  </w:num>
  <w:num w:numId="18">
    <w:abstractNumId w:val="1"/>
  </w:num>
  <w:num w:numId="19">
    <w:abstractNumId w:val="18"/>
  </w:num>
  <w:num w:numId="20">
    <w:abstractNumId w:val="11"/>
  </w:num>
  <w:num w:numId="21">
    <w:abstractNumId w:val="20"/>
  </w:num>
  <w:num w:numId="22">
    <w:abstractNumId w:val="13"/>
  </w:num>
  <w:num w:numId="23">
    <w:abstractNumId w:val="14"/>
  </w:num>
  <w:num w:numId="24">
    <w:abstractNumId w:val="21"/>
  </w:num>
  <w:num w:numId="25">
    <w:abstractNumId w:val="22"/>
  </w:num>
  <w:num w:numId="26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B21AF"/>
    <w:rsid w:val="000040D3"/>
    <w:rsid w:val="00007BE8"/>
    <w:rsid w:val="00014FCA"/>
    <w:rsid w:val="00015538"/>
    <w:rsid w:val="0003192F"/>
    <w:rsid w:val="000379BA"/>
    <w:rsid w:val="000412DE"/>
    <w:rsid w:val="00047627"/>
    <w:rsid w:val="000501E1"/>
    <w:rsid w:val="00052697"/>
    <w:rsid w:val="00064810"/>
    <w:rsid w:val="000669A2"/>
    <w:rsid w:val="0007132A"/>
    <w:rsid w:val="000713C6"/>
    <w:rsid w:val="0007236D"/>
    <w:rsid w:val="00075CA1"/>
    <w:rsid w:val="0008661A"/>
    <w:rsid w:val="000879C2"/>
    <w:rsid w:val="0009103A"/>
    <w:rsid w:val="00096DA6"/>
    <w:rsid w:val="000A3BDC"/>
    <w:rsid w:val="000A3E31"/>
    <w:rsid w:val="000A4577"/>
    <w:rsid w:val="000A77A3"/>
    <w:rsid w:val="000B1D41"/>
    <w:rsid w:val="000B21AF"/>
    <w:rsid w:val="000B3EF6"/>
    <w:rsid w:val="000B5F13"/>
    <w:rsid w:val="000B6BE3"/>
    <w:rsid w:val="000B747E"/>
    <w:rsid w:val="000C1CA2"/>
    <w:rsid w:val="000C4F37"/>
    <w:rsid w:val="000C509E"/>
    <w:rsid w:val="000C6CFD"/>
    <w:rsid w:val="000D7504"/>
    <w:rsid w:val="000E173F"/>
    <w:rsid w:val="000F29D6"/>
    <w:rsid w:val="000F7FF8"/>
    <w:rsid w:val="00104FD7"/>
    <w:rsid w:val="00107DE2"/>
    <w:rsid w:val="0012224C"/>
    <w:rsid w:val="00126F80"/>
    <w:rsid w:val="00126F95"/>
    <w:rsid w:val="0013044A"/>
    <w:rsid w:val="00140658"/>
    <w:rsid w:val="00141088"/>
    <w:rsid w:val="0014555F"/>
    <w:rsid w:val="001511B3"/>
    <w:rsid w:val="0015282C"/>
    <w:rsid w:val="00156B06"/>
    <w:rsid w:val="001728D8"/>
    <w:rsid w:val="0017591D"/>
    <w:rsid w:val="0018720A"/>
    <w:rsid w:val="0019675D"/>
    <w:rsid w:val="00196DB5"/>
    <w:rsid w:val="001B4CD3"/>
    <w:rsid w:val="001B739C"/>
    <w:rsid w:val="001C3B2E"/>
    <w:rsid w:val="001D2E78"/>
    <w:rsid w:val="001D5AA9"/>
    <w:rsid w:val="001D617F"/>
    <w:rsid w:val="001E547B"/>
    <w:rsid w:val="001E6368"/>
    <w:rsid w:val="001F758B"/>
    <w:rsid w:val="0020366B"/>
    <w:rsid w:val="00204656"/>
    <w:rsid w:val="00211E4A"/>
    <w:rsid w:val="00215D7E"/>
    <w:rsid w:val="002174A9"/>
    <w:rsid w:val="00222A3D"/>
    <w:rsid w:val="002250E0"/>
    <w:rsid w:val="002446DF"/>
    <w:rsid w:val="00247D58"/>
    <w:rsid w:val="00250833"/>
    <w:rsid w:val="00250B1E"/>
    <w:rsid w:val="00265D7D"/>
    <w:rsid w:val="002756D1"/>
    <w:rsid w:val="0028486F"/>
    <w:rsid w:val="00286DEC"/>
    <w:rsid w:val="0029228F"/>
    <w:rsid w:val="0029402D"/>
    <w:rsid w:val="002A06E7"/>
    <w:rsid w:val="002A3639"/>
    <w:rsid w:val="002A576D"/>
    <w:rsid w:val="002B5800"/>
    <w:rsid w:val="002B7FC0"/>
    <w:rsid w:val="002C05E6"/>
    <w:rsid w:val="002C3DCE"/>
    <w:rsid w:val="002D1AB4"/>
    <w:rsid w:val="002F38B5"/>
    <w:rsid w:val="00310F75"/>
    <w:rsid w:val="00311CA4"/>
    <w:rsid w:val="003166F8"/>
    <w:rsid w:val="00316EF7"/>
    <w:rsid w:val="003247C2"/>
    <w:rsid w:val="00333465"/>
    <w:rsid w:val="00341B5F"/>
    <w:rsid w:val="00344BD8"/>
    <w:rsid w:val="00346D26"/>
    <w:rsid w:val="003604CA"/>
    <w:rsid w:val="0036777A"/>
    <w:rsid w:val="0037103E"/>
    <w:rsid w:val="00385BF3"/>
    <w:rsid w:val="00386CB1"/>
    <w:rsid w:val="0039289C"/>
    <w:rsid w:val="00397D1E"/>
    <w:rsid w:val="003A774D"/>
    <w:rsid w:val="003C3DB6"/>
    <w:rsid w:val="003C644F"/>
    <w:rsid w:val="003C713F"/>
    <w:rsid w:val="003D5977"/>
    <w:rsid w:val="003D5A3D"/>
    <w:rsid w:val="003F6AD5"/>
    <w:rsid w:val="00403C87"/>
    <w:rsid w:val="00407F59"/>
    <w:rsid w:val="0041026F"/>
    <w:rsid w:val="00411084"/>
    <w:rsid w:val="004216E7"/>
    <w:rsid w:val="0042217D"/>
    <w:rsid w:val="0042283D"/>
    <w:rsid w:val="00427415"/>
    <w:rsid w:val="00440E7D"/>
    <w:rsid w:val="00454A2C"/>
    <w:rsid w:val="00455266"/>
    <w:rsid w:val="00460FE2"/>
    <w:rsid w:val="00473D93"/>
    <w:rsid w:val="00481A84"/>
    <w:rsid w:val="004827BE"/>
    <w:rsid w:val="004915FC"/>
    <w:rsid w:val="004938DC"/>
    <w:rsid w:val="004964CD"/>
    <w:rsid w:val="00496A70"/>
    <w:rsid w:val="004A5B76"/>
    <w:rsid w:val="004A63D9"/>
    <w:rsid w:val="004B40F8"/>
    <w:rsid w:val="004B7FD4"/>
    <w:rsid w:val="004C0DAF"/>
    <w:rsid w:val="004C23AF"/>
    <w:rsid w:val="004C345E"/>
    <w:rsid w:val="004C3A94"/>
    <w:rsid w:val="004D01CC"/>
    <w:rsid w:val="004D05B6"/>
    <w:rsid w:val="004D3021"/>
    <w:rsid w:val="004D539B"/>
    <w:rsid w:val="004E1D64"/>
    <w:rsid w:val="004E4151"/>
    <w:rsid w:val="004F36E2"/>
    <w:rsid w:val="004F623E"/>
    <w:rsid w:val="00501061"/>
    <w:rsid w:val="005024E7"/>
    <w:rsid w:val="005120F9"/>
    <w:rsid w:val="00512E60"/>
    <w:rsid w:val="00513E7F"/>
    <w:rsid w:val="00524228"/>
    <w:rsid w:val="00530517"/>
    <w:rsid w:val="00544354"/>
    <w:rsid w:val="00545B32"/>
    <w:rsid w:val="005550CA"/>
    <w:rsid w:val="00557555"/>
    <w:rsid w:val="005731E1"/>
    <w:rsid w:val="00574656"/>
    <w:rsid w:val="005749BB"/>
    <w:rsid w:val="00581AA4"/>
    <w:rsid w:val="005831FB"/>
    <w:rsid w:val="005934AA"/>
    <w:rsid w:val="005977D3"/>
    <w:rsid w:val="005A2C54"/>
    <w:rsid w:val="005A6D49"/>
    <w:rsid w:val="005B1E1B"/>
    <w:rsid w:val="005B6EF4"/>
    <w:rsid w:val="005B7AC1"/>
    <w:rsid w:val="005C057F"/>
    <w:rsid w:val="005C1B12"/>
    <w:rsid w:val="005C2549"/>
    <w:rsid w:val="005C37EC"/>
    <w:rsid w:val="005D5CAE"/>
    <w:rsid w:val="005E39EE"/>
    <w:rsid w:val="005E50FB"/>
    <w:rsid w:val="005F0CFE"/>
    <w:rsid w:val="005F3141"/>
    <w:rsid w:val="005F4112"/>
    <w:rsid w:val="005F5318"/>
    <w:rsid w:val="00601F07"/>
    <w:rsid w:val="00604D56"/>
    <w:rsid w:val="0060621F"/>
    <w:rsid w:val="006064FD"/>
    <w:rsid w:val="00606ED9"/>
    <w:rsid w:val="006141DE"/>
    <w:rsid w:val="00614A7B"/>
    <w:rsid w:val="00617C93"/>
    <w:rsid w:val="00620278"/>
    <w:rsid w:val="00623FAA"/>
    <w:rsid w:val="0063085A"/>
    <w:rsid w:val="0064557D"/>
    <w:rsid w:val="0064558A"/>
    <w:rsid w:val="006515C6"/>
    <w:rsid w:val="006560B6"/>
    <w:rsid w:val="00663F93"/>
    <w:rsid w:val="00664E63"/>
    <w:rsid w:val="00671463"/>
    <w:rsid w:val="00673712"/>
    <w:rsid w:val="00674885"/>
    <w:rsid w:val="00682B0D"/>
    <w:rsid w:val="0068489D"/>
    <w:rsid w:val="0069314C"/>
    <w:rsid w:val="00695CA0"/>
    <w:rsid w:val="0069729C"/>
    <w:rsid w:val="006A4D48"/>
    <w:rsid w:val="006A67D2"/>
    <w:rsid w:val="006A6E32"/>
    <w:rsid w:val="006B0625"/>
    <w:rsid w:val="006B5990"/>
    <w:rsid w:val="006C01D6"/>
    <w:rsid w:val="006C7392"/>
    <w:rsid w:val="006D00C2"/>
    <w:rsid w:val="006D5A01"/>
    <w:rsid w:val="006E0984"/>
    <w:rsid w:val="006E7788"/>
    <w:rsid w:val="006F5833"/>
    <w:rsid w:val="00702329"/>
    <w:rsid w:val="00722E0A"/>
    <w:rsid w:val="00724E37"/>
    <w:rsid w:val="00725072"/>
    <w:rsid w:val="00725172"/>
    <w:rsid w:val="00726179"/>
    <w:rsid w:val="00727066"/>
    <w:rsid w:val="007508E2"/>
    <w:rsid w:val="007554CF"/>
    <w:rsid w:val="00756E85"/>
    <w:rsid w:val="007771DF"/>
    <w:rsid w:val="00782AE9"/>
    <w:rsid w:val="007861F3"/>
    <w:rsid w:val="00790C3E"/>
    <w:rsid w:val="00790DBB"/>
    <w:rsid w:val="007958C2"/>
    <w:rsid w:val="00796B80"/>
    <w:rsid w:val="007A4FA8"/>
    <w:rsid w:val="007B2653"/>
    <w:rsid w:val="007B3E3C"/>
    <w:rsid w:val="007C7C1C"/>
    <w:rsid w:val="007D3F74"/>
    <w:rsid w:val="007E651C"/>
    <w:rsid w:val="007E6AC3"/>
    <w:rsid w:val="007F4979"/>
    <w:rsid w:val="00801834"/>
    <w:rsid w:val="00816572"/>
    <w:rsid w:val="008224A3"/>
    <w:rsid w:val="00841898"/>
    <w:rsid w:val="00853354"/>
    <w:rsid w:val="00853AB3"/>
    <w:rsid w:val="0085406C"/>
    <w:rsid w:val="008542BF"/>
    <w:rsid w:val="00855671"/>
    <w:rsid w:val="00857B94"/>
    <w:rsid w:val="00863C08"/>
    <w:rsid w:val="008643C8"/>
    <w:rsid w:val="00875762"/>
    <w:rsid w:val="00883F9A"/>
    <w:rsid w:val="008A300B"/>
    <w:rsid w:val="008A582C"/>
    <w:rsid w:val="008A7930"/>
    <w:rsid w:val="008B112C"/>
    <w:rsid w:val="008B55A8"/>
    <w:rsid w:val="008C3543"/>
    <w:rsid w:val="008D19BF"/>
    <w:rsid w:val="008D42D0"/>
    <w:rsid w:val="008E501A"/>
    <w:rsid w:val="008F36FE"/>
    <w:rsid w:val="009028BA"/>
    <w:rsid w:val="00916C4B"/>
    <w:rsid w:val="00917BA0"/>
    <w:rsid w:val="00917D57"/>
    <w:rsid w:val="00921592"/>
    <w:rsid w:val="0093438E"/>
    <w:rsid w:val="0093519C"/>
    <w:rsid w:val="009371A5"/>
    <w:rsid w:val="00940EEB"/>
    <w:rsid w:val="00956C59"/>
    <w:rsid w:val="00957E71"/>
    <w:rsid w:val="009671D4"/>
    <w:rsid w:val="00970B2D"/>
    <w:rsid w:val="00972CE8"/>
    <w:rsid w:val="00982EE2"/>
    <w:rsid w:val="009944B0"/>
    <w:rsid w:val="00996A36"/>
    <w:rsid w:val="00997D4C"/>
    <w:rsid w:val="009A5020"/>
    <w:rsid w:val="009B7235"/>
    <w:rsid w:val="009C37D1"/>
    <w:rsid w:val="009D1364"/>
    <w:rsid w:val="009D3EF6"/>
    <w:rsid w:val="009D4A09"/>
    <w:rsid w:val="009D4A54"/>
    <w:rsid w:val="009D4AFD"/>
    <w:rsid w:val="009E454E"/>
    <w:rsid w:val="009F0CC3"/>
    <w:rsid w:val="00A0189F"/>
    <w:rsid w:val="00A03D72"/>
    <w:rsid w:val="00A03F47"/>
    <w:rsid w:val="00A049BB"/>
    <w:rsid w:val="00A0607B"/>
    <w:rsid w:val="00A22ED0"/>
    <w:rsid w:val="00A4306A"/>
    <w:rsid w:val="00A555A4"/>
    <w:rsid w:val="00A5589A"/>
    <w:rsid w:val="00A65FF2"/>
    <w:rsid w:val="00A66830"/>
    <w:rsid w:val="00A715CE"/>
    <w:rsid w:val="00A72080"/>
    <w:rsid w:val="00A722BC"/>
    <w:rsid w:val="00A73BC6"/>
    <w:rsid w:val="00A874BE"/>
    <w:rsid w:val="00A932F9"/>
    <w:rsid w:val="00A94B49"/>
    <w:rsid w:val="00A96820"/>
    <w:rsid w:val="00AA554F"/>
    <w:rsid w:val="00AB2BAB"/>
    <w:rsid w:val="00AB4637"/>
    <w:rsid w:val="00AC6CF7"/>
    <w:rsid w:val="00AD14D1"/>
    <w:rsid w:val="00AD2501"/>
    <w:rsid w:val="00AD6929"/>
    <w:rsid w:val="00AE7578"/>
    <w:rsid w:val="00AF5D9E"/>
    <w:rsid w:val="00B03335"/>
    <w:rsid w:val="00B16F2F"/>
    <w:rsid w:val="00B21CCB"/>
    <w:rsid w:val="00B3199C"/>
    <w:rsid w:val="00B37A2E"/>
    <w:rsid w:val="00B416F3"/>
    <w:rsid w:val="00B43DA8"/>
    <w:rsid w:val="00B5273F"/>
    <w:rsid w:val="00B54210"/>
    <w:rsid w:val="00B57A74"/>
    <w:rsid w:val="00B612CA"/>
    <w:rsid w:val="00B64B36"/>
    <w:rsid w:val="00B6531B"/>
    <w:rsid w:val="00B75881"/>
    <w:rsid w:val="00B75F9C"/>
    <w:rsid w:val="00B8071E"/>
    <w:rsid w:val="00B83F86"/>
    <w:rsid w:val="00B841EF"/>
    <w:rsid w:val="00B92B6A"/>
    <w:rsid w:val="00BB2A1A"/>
    <w:rsid w:val="00BB6929"/>
    <w:rsid w:val="00BC0D60"/>
    <w:rsid w:val="00BC6E86"/>
    <w:rsid w:val="00BD4863"/>
    <w:rsid w:val="00BD7879"/>
    <w:rsid w:val="00BE76AE"/>
    <w:rsid w:val="00BF47D8"/>
    <w:rsid w:val="00C1184C"/>
    <w:rsid w:val="00C20569"/>
    <w:rsid w:val="00C20AF2"/>
    <w:rsid w:val="00C3507D"/>
    <w:rsid w:val="00C407CA"/>
    <w:rsid w:val="00C42134"/>
    <w:rsid w:val="00C42D59"/>
    <w:rsid w:val="00C42EC1"/>
    <w:rsid w:val="00C46714"/>
    <w:rsid w:val="00C511E0"/>
    <w:rsid w:val="00C53A2C"/>
    <w:rsid w:val="00C54A44"/>
    <w:rsid w:val="00C5793C"/>
    <w:rsid w:val="00C57A3B"/>
    <w:rsid w:val="00C620C0"/>
    <w:rsid w:val="00C70D10"/>
    <w:rsid w:val="00C8023E"/>
    <w:rsid w:val="00C85501"/>
    <w:rsid w:val="00C93145"/>
    <w:rsid w:val="00CB0893"/>
    <w:rsid w:val="00CB2886"/>
    <w:rsid w:val="00CB5961"/>
    <w:rsid w:val="00CB6701"/>
    <w:rsid w:val="00CC5567"/>
    <w:rsid w:val="00CD154E"/>
    <w:rsid w:val="00CD16FB"/>
    <w:rsid w:val="00CD3F65"/>
    <w:rsid w:val="00CE0962"/>
    <w:rsid w:val="00CF312D"/>
    <w:rsid w:val="00CF7127"/>
    <w:rsid w:val="00D02265"/>
    <w:rsid w:val="00D11954"/>
    <w:rsid w:val="00D158CA"/>
    <w:rsid w:val="00D16BF5"/>
    <w:rsid w:val="00D17F09"/>
    <w:rsid w:val="00D21ADF"/>
    <w:rsid w:val="00D26DCC"/>
    <w:rsid w:val="00D2700A"/>
    <w:rsid w:val="00D300E9"/>
    <w:rsid w:val="00D35469"/>
    <w:rsid w:val="00D36B4E"/>
    <w:rsid w:val="00D407DF"/>
    <w:rsid w:val="00D4712D"/>
    <w:rsid w:val="00D71A9A"/>
    <w:rsid w:val="00D71D4D"/>
    <w:rsid w:val="00D74EBB"/>
    <w:rsid w:val="00D76FBE"/>
    <w:rsid w:val="00DA239E"/>
    <w:rsid w:val="00DA6057"/>
    <w:rsid w:val="00DB0833"/>
    <w:rsid w:val="00DB590C"/>
    <w:rsid w:val="00DB69DF"/>
    <w:rsid w:val="00DB6C21"/>
    <w:rsid w:val="00DC07A9"/>
    <w:rsid w:val="00DD29C2"/>
    <w:rsid w:val="00DF26E6"/>
    <w:rsid w:val="00DF4A9A"/>
    <w:rsid w:val="00E01DC1"/>
    <w:rsid w:val="00E2134C"/>
    <w:rsid w:val="00E21A44"/>
    <w:rsid w:val="00E26744"/>
    <w:rsid w:val="00E370EB"/>
    <w:rsid w:val="00E4124B"/>
    <w:rsid w:val="00E55908"/>
    <w:rsid w:val="00E63EF2"/>
    <w:rsid w:val="00E73301"/>
    <w:rsid w:val="00E7519F"/>
    <w:rsid w:val="00E852EF"/>
    <w:rsid w:val="00E87984"/>
    <w:rsid w:val="00E90B01"/>
    <w:rsid w:val="00E934C4"/>
    <w:rsid w:val="00E969E1"/>
    <w:rsid w:val="00E97276"/>
    <w:rsid w:val="00EA34DF"/>
    <w:rsid w:val="00EA44BE"/>
    <w:rsid w:val="00EA6E9A"/>
    <w:rsid w:val="00EB107A"/>
    <w:rsid w:val="00EC1DAE"/>
    <w:rsid w:val="00EC365F"/>
    <w:rsid w:val="00EC45D4"/>
    <w:rsid w:val="00ED0A6F"/>
    <w:rsid w:val="00ED70EB"/>
    <w:rsid w:val="00EE0C01"/>
    <w:rsid w:val="00EE0DDB"/>
    <w:rsid w:val="00EE5E49"/>
    <w:rsid w:val="00EF3556"/>
    <w:rsid w:val="00EF3624"/>
    <w:rsid w:val="00F03113"/>
    <w:rsid w:val="00F10113"/>
    <w:rsid w:val="00F10EFF"/>
    <w:rsid w:val="00F1166D"/>
    <w:rsid w:val="00F11A5C"/>
    <w:rsid w:val="00F24161"/>
    <w:rsid w:val="00F460EB"/>
    <w:rsid w:val="00F54558"/>
    <w:rsid w:val="00F54909"/>
    <w:rsid w:val="00F6528A"/>
    <w:rsid w:val="00F715B0"/>
    <w:rsid w:val="00F824F6"/>
    <w:rsid w:val="00F92FF7"/>
    <w:rsid w:val="00F94448"/>
    <w:rsid w:val="00FA37DB"/>
    <w:rsid w:val="00FB30EC"/>
    <w:rsid w:val="00FB36A0"/>
    <w:rsid w:val="00FB60EC"/>
    <w:rsid w:val="00FC1D14"/>
    <w:rsid w:val="00FD3E19"/>
    <w:rsid w:val="00FE198E"/>
    <w:rsid w:val="00FE7396"/>
    <w:rsid w:val="00FE7C7C"/>
    <w:rsid w:val="00FF6E66"/>
    <w:rsid w:val="00FF7D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Strong" w:qFormat="1"/>
    <w:lsdException w:name="Emphasis" w:qFormat="1"/>
    <w:lsdException w:name="Normal (Web)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36B4E"/>
    <w:rPr>
      <w:rFonts w:ascii="Verdana" w:hAnsi="Verdana"/>
      <w:sz w:val="22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07236D"/>
    <w:pPr>
      <w:keepNext/>
      <w:numPr>
        <w:numId w:val="5"/>
      </w:numPr>
      <w:outlineLvl w:val="0"/>
    </w:pPr>
    <w:rPr>
      <w:rFonts w:ascii="Arial" w:hAnsi="Arial"/>
      <w:b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semiHidden/>
    <w:rsid w:val="00D36B4E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rsid w:val="00D36B4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D36B4E"/>
    <w:pPr>
      <w:tabs>
        <w:tab w:val="center" w:pos="4252"/>
        <w:tab w:val="right" w:pos="8504"/>
      </w:tabs>
    </w:pPr>
  </w:style>
  <w:style w:type="character" w:styleId="Hipervnculo">
    <w:name w:val="Hyperlink"/>
    <w:rsid w:val="00D36B4E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0A457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ar">
    <w:name w:val="Título 1 Car"/>
    <w:link w:val="Ttulo1"/>
    <w:rsid w:val="0007236D"/>
    <w:rPr>
      <w:rFonts w:ascii="Arial" w:hAnsi="Arial"/>
      <w:b/>
      <w:sz w:val="22"/>
      <w:lang w:val="es-CO"/>
    </w:rPr>
  </w:style>
  <w:style w:type="paragraph" w:styleId="Textonotapie">
    <w:name w:val="footnote text"/>
    <w:basedOn w:val="Normal"/>
    <w:link w:val="TextonotapieCar"/>
    <w:rsid w:val="00CB2886"/>
    <w:rPr>
      <w:sz w:val="20"/>
    </w:rPr>
  </w:style>
  <w:style w:type="character" w:customStyle="1" w:styleId="TextonotapieCar">
    <w:name w:val="Texto nota pie Car"/>
    <w:link w:val="Textonotapie"/>
    <w:rsid w:val="00CB2886"/>
    <w:rPr>
      <w:rFonts w:ascii="Verdana" w:hAnsi="Verdana"/>
      <w:lang w:val="es-ES" w:eastAsia="es-ES"/>
    </w:rPr>
  </w:style>
  <w:style w:type="character" w:styleId="Refdenotaalpie">
    <w:name w:val="footnote reference"/>
    <w:rsid w:val="00CB2886"/>
    <w:rPr>
      <w:vertAlign w:val="superscript"/>
    </w:rPr>
  </w:style>
  <w:style w:type="character" w:customStyle="1" w:styleId="EncabezadoCar">
    <w:name w:val="Encabezado Car"/>
    <w:link w:val="Encabezado"/>
    <w:rsid w:val="00B8071E"/>
    <w:rPr>
      <w:rFonts w:ascii="Verdana" w:hAnsi="Verdana"/>
      <w:sz w:val="22"/>
      <w:lang w:val="es-ES" w:eastAsia="es-ES"/>
    </w:rPr>
  </w:style>
  <w:style w:type="character" w:styleId="Refdecomentario">
    <w:name w:val="annotation reference"/>
    <w:rsid w:val="00F03113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F03113"/>
    <w:rPr>
      <w:sz w:val="20"/>
    </w:rPr>
  </w:style>
  <w:style w:type="character" w:customStyle="1" w:styleId="TextocomentarioCar">
    <w:name w:val="Texto comentario Car"/>
    <w:link w:val="Textocomentario"/>
    <w:rsid w:val="00F03113"/>
    <w:rPr>
      <w:rFonts w:ascii="Verdana" w:hAnsi="Verdana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F03113"/>
    <w:rPr>
      <w:b/>
      <w:bCs/>
    </w:rPr>
  </w:style>
  <w:style w:type="character" w:customStyle="1" w:styleId="AsuntodelcomentarioCar">
    <w:name w:val="Asunto del comentario Car"/>
    <w:link w:val="Asuntodelcomentario"/>
    <w:rsid w:val="00F03113"/>
    <w:rPr>
      <w:rFonts w:ascii="Verdana" w:hAnsi="Verdana"/>
      <w:b/>
      <w:bCs/>
      <w:lang w:val="es-ES" w:eastAsia="es-ES"/>
    </w:rPr>
  </w:style>
  <w:style w:type="paragraph" w:styleId="NormalWeb">
    <w:name w:val="Normal (Web)"/>
    <w:basedOn w:val="Normal"/>
    <w:uiPriority w:val="99"/>
    <w:unhideWhenUsed/>
    <w:rsid w:val="004A63D9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s-CO" w:eastAsia="es-CO"/>
    </w:rPr>
  </w:style>
  <w:style w:type="paragraph" w:styleId="Prrafodelista">
    <w:name w:val="List Paragraph"/>
    <w:basedOn w:val="Normal"/>
    <w:uiPriority w:val="34"/>
    <w:qFormat/>
    <w:rsid w:val="00B64B36"/>
    <w:pPr>
      <w:spacing w:after="200" w:line="276" w:lineRule="auto"/>
      <w:ind w:left="720"/>
      <w:contextualSpacing/>
    </w:pPr>
    <w:rPr>
      <w:rFonts w:ascii="Calibri" w:eastAsia="Calibri" w:hAnsi="Calibri"/>
      <w:szCs w:val="22"/>
      <w:lang w:eastAsia="en-US"/>
    </w:rPr>
  </w:style>
  <w:style w:type="paragraph" w:customStyle="1" w:styleId="Default">
    <w:name w:val="Default"/>
    <w:rsid w:val="00AA554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CO" w:eastAsia="es-CO"/>
    </w:rPr>
  </w:style>
  <w:style w:type="paragraph" w:customStyle="1" w:styleId="CM31">
    <w:name w:val="CM31"/>
    <w:basedOn w:val="Default"/>
    <w:next w:val="Default"/>
    <w:uiPriority w:val="99"/>
    <w:rsid w:val="00AA554F"/>
    <w:rPr>
      <w:color w:val="auto"/>
    </w:rPr>
  </w:style>
  <w:style w:type="paragraph" w:styleId="Textoindependiente">
    <w:name w:val="Body Text"/>
    <w:basedOn w:val="Normal"/>
    <w:link w:val="TextoindependienteCar"/>
    <w:uiPriority w:val="99"/>
    <w:unhideWhenUsed/>
    <w:rsid w:val="00DB590C"/>
    <w:pPr>
      <w:spacing w:after="120"/>
    </w:pPr>
    <w:rPr>
      <w:rFonts w:ascii="Times New Roman" w:hAnsi="Times New Roman"/>
      <w:sz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DB590C"/>
    <w:rPr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780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323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Escudo</vt:lpstr>
    </vt:vector>
  </TitlesOfParts>
  <Company>Dark</Company>
  <LinksUpToDate>false</LinksUpToDate>
  <CharactersWithSpaces>2096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Escudo</dc:title>
  <dc:subject/>
  <dc:creator>AsesorCiedu</dc:creator>
  <cp:keywords/>
  <cp:lastModifiedBy>AMG</cp:lastModifiedBy>
  <cp:revision>5</cp:revision>
  <cp:lastPrinted>2013-08-01T13:18:00Z</cp:lastPrinted>
  <dcterms:created xsi:type="dcterms:W3CDTF">2017-12-13T13:33:00Z</dcterms:created>
  <dcterms:modified xsi:type="dcterms:W3CDTF">2017-12-13T13:49:00Z</dcterms:modified>
</cp:coreProperties>
</file>