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40"/>
          <w:szCs w:val="40"/>
          <w:lang w:val="en-ZA"/>
        </w:rPr>
      </w:pPr>
      <w:r>
        <w:rPr>
          <w:rFonts w:hint="default" w:ascii="Times New Roman" w:hAnsi="Times New Roman" w:cs="Times New Roman"/>
          <w:sz w:val="40"/>
          <w:szCs w:val="40"/>
          <w:lang w:val="en-ZA"/>
        </w:rPr>
        <w:t>Astronomica 3.0</w:t>
      </w:r>
    </w:p>
    <w:p>
      <w:pPr>
        <w:jc w:val="center"/>
        <w:rPr>
          <w:rFonts w:hint="default" w:ascii="Times New Roman" w:hAnsi="Times New Roman" w:cs="Times New Roman"/>
          <w:sz w:val="40"/>
          <w:szCs w:val="40"/>
          <w:lang w:val="en-ZA"/>
        </w:rPr>
      </w:pPr>
    </w:p>
    <w:p>
      <w:pPr>
        <w:jc w:val="left"/>
        <w:rPr>
          <w:rFonts w:hint="default" w:ascii="Times New Roman" w:hAnsi="Times New Roman"/>
          <w:sz w:val="32"/>
          <w:szCs w:val="32"/>
          <w:lang w:val="en-ZA"/>
        </w:rPr>
      </w:pPr>
      <w:r>
        <w:rPr>
          <w:rFonts w:hint="default" w:ascii="Times New Roman" w:hAnsi="Times New Roman"/>
          <w:sz w:val="32"/>
          <w:szCs w:val="32"/>
          <w:lang w:val="en-ZA"/>
        </w:rPr>
        <w:t>Astronomica 3.0 was an event that brought together a distinguished group of trainers including Ahmed Souissi, Aicha Ksouma, Makrem Ben Abdallah, Foued Saidi, and Lagcha.</w:t>
      </w:r>
    </w:p>
    <w:p>
      <w:pPr>
        <w:jc w:val="left"/>
        <w:rPr>
          <w:rFonts w:hint="default" w:ascii="Times New Roman" w:hAnsi="Times New Roman"/>
          <w:sz w:val="32"/>
          <w:szCs w:val="32"/>
          <w:lang w:val="en-ZA"/>
        </w:rPr>
      </w:pPr>
      <w:r>
        <w:rPr>
          <w:rFonts w:hint="default" w:ascii="Times New Roman" w:hAnsi="Times New Roman"/>
          <w:sz w:val="32"/>
          <w:szCs w:val="32"/>
          <w:lang w:val="en-ZA"/>
        </w:rPr>
        <w:t xml:space="preserve">The event captivated attendees with a series of enriching experiences. </w:t>
      </w:r>
    </w:p>
    <w:p>
      <w:pPr>
        <w:jc w:val="left"/>
        <w:rPr>
          <w:rFonts w:hint="default" w:ascii="Times New Roman" w:hAnsi="Times New Roman"/>
          <w:sz w:val="32"/>
          <w:szCs w:val="32"/>
          <w:lang w:val="en-ZA"/>
        </w:rPr>
      </w:pPr>
      <w:r>
        <w:rPr>
          <w:rFonts w:hint="default" w:ascii="Times New Roman" w:hAnsi="Times New Roman"/>
          <w:sz w:val="32"/>
          <w:szCs w:val="32"/>
          <w:lang w:val="en-ZA"/>
        </w:rPr>
        <w:t>Participants immersed themselves in keynote presentations delivered by renowned aerospace experts, who offered insights into the forefront of space exploration and technology.</w:t>
      </w:r>
    </w:p>
    <w:p>
      <w:pPr>
        <w:jc w:val="left"/>
        <w:rPr>
          <w:rFonts w:hint="default" w:ascii="Times New Roman" w:hAnsi="Times New Roman" w:cs="Times New Roman"/>
          <w:sz w:val="32"/>
          <w:szCs w:val="32"/>
          <w:lang w:val="en-ZA"/>
        </w:rPr>
      </w:pPr>
      <w:r>
        <w:rPr>
          <w:rFonts w:hint="default" w:ascii="Times New Roman" w:hAnsi="Times New Roman"/>
          <w:sz w:val="32"/>
          <w:szCs w:val="32"/>
          <w:lang w:val="en-ZA"/>
        </w:rPr>
        <w:t>Engaging panel discussions delved into the future prospects of space exploration. Hands-on workshops inspired and empowered enthusiasts in the realm of space exploration. Moreover, Astronomica 3.0 provided ample networking opportunities, enabling participants to connect with fellow stargazers and industry professionals alike. It was a valuable opportunity for attendees to expand their knowledge, forge valuable connections, and embark on a journey of discovery in the field of aerospace.</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3E6E95"/>
    <w:rsid w:val="1E3E6E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2024-06-29T21:02:00Z</dcterms:created>
  <dc:creator>Ibtihel Jdey</dc:creator>
  <cp:lastModifiedBy>Ibtihel Jdey</cp:lastModifiedBy>
  <dcterms:modified xsi:type="dcterms:W3CDTF">2024-06-29T21:06:50Z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CCCFDAAFDF504D6C8C0DB402CC01E8B9_11</vt:lpwstr>
  </property>
</Properties>
</file>