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40"/>
          <w:szCs w:val="40"/>
          <w:lang w:val="en-ZA"/>
        </w:rPr>
      </w:pPr>
      <w:r>
        <w:rPr>
          <w:rFonts w:hint="default" w:ascii="Times New Roman" w:hAnsi="Times New Roman" w:cs="Times New Roman"/>
          <w:sz w:val="40"/>
          <w:szCs w:val="40"/>
          <w:lang w:val="en-ZA"/>
        </w:rPr>
        <w:t xml:space="preserve">Infosession </w:t>
      </w:r>
    </w:p>
    <w:p>
      <w:pPr>
        <w:jc w:val="center"/>
        <w:rPr>
          <w:rFonts w:hint="default" w:ascii="Times New Roman" w:hAnsi="Times New Roman" w:cs="Times New Roman"/>
          <w:sz w:val="40"/>
          <w:szCs w:val="40"/>
          <w:lang w:val="en-ZA"/>
        </w:rPr>
      </w:pPr>
    </w:p>
    <w:p>
      <w:pPr>
        <w:jc w:val="left"/>
        <w:rPr>
          <w:rFonts w:hint="default" w:ascii="Times New Roman" w:hAnsi="Times New Roman" w:cs="Times New Roman"/>
          <w:sz w:val="32"/>
          <w:szCs w:val="32"/>
          <w:lang w:val="en-ZA"/>
        </w:rPr>
      </w:pPr>
      <w:r>
        <w:rPr>
          <w:rFonts w:hint="default" w:ascii="Times New Roman" w:hAnsi="Times New Roman"/>
          <w:sz w:val="32"/>
          <w:szCs w:val="32"/>
          <w:lang w:val="en-ZA"/>
        </w:rPr>
        <w:t>The infosession was  an incredible session with Dr. Sabrina Greco, AESS President, held on January 24th. Dr. Greco illuminated the invaluable perks of joining the AESS community, emphasizing the wide array of networking opportunities and access to cutting-edge resources available to members. She also provided an exclusive preview of upcoming AESS conferences, promising enriching experiences and numerous opportunities for professional growth. This session was a fantastic opportunity to understand the benefits of AESS membership and to get excited about future events that will foster connection and learning within the community.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D50775"/>
    <w:rsid w:val="03FB5394"/>
    <w:rsid w:val="09443794"/>
    <w:rsid w:val="6AD50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2024-06-29T20:45:00Z</dcterms:created>
  <dc:creator>Ibtihel Jdey</dc:creator>
  <cp:lastModifiedBy>Ibtihel Jdey</cp:lastModifiedBy>
  <dcterms:modified xsi:type="dcterms:W3CDTF">2024-06-29T20:51:26Z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553D15F79ACA4F76AF9C708F9F0D3167_13</vt:lpwstr>
  </property>
</Properties>
</file>