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1719493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auto"/>
          <w:spacing w:val="-10"/>
          <w:kern w:val="28"/>
          <w:sz w:val="40"/>
          <w:szCs w:val="40"/>
        </w:rPr>
      </w:sdtEndPr>
      <w:sdtContent>
        <w:p w:rsidR="001701A8" w:rsidRDefault="001701A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C4DCED37DFE4BCEBA789D2D78C24A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701A8" w:rsidRDefault="001701A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eNCUESTA DESERCION</w:t>
              </w:r>
            </w:p>
          </w:sdtContent>
        </w:sdt>
        <w:p w:rsidR="001701A8" w:rsidRDefault="001701A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1A8" w:rsidRPr="00215278" w:rsidRDefault="001D6F49" w:rsidP="00D3491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-3783998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491D" w:rsidRPr="0021527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IFTS</w:t>
                                    </w:r>
                                    <w:r w:rsidR="0021527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N°</w:t>
                                    </w:r>
                                    <w:r w:rsidR="00D3491D" w:rsidRPr="0021527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1701A8" w:rsidRPr="00215278" w:rsidRDefault="001D6F49" w:rsidP="00D3491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-3783998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491D" w:rsidRPr="0021527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IFTS</w:t>
                              </w:r>
                              <w:r w:rsidR="0021527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N°</w:t>
                              </w:r>
                              <w:r w:rsidR="00D3491D" w:rsidRPr="0021527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12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491D" w:rsidRDefault="00D3491D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D3491D" w:rsidRDefault="00D3491D" w:rsidP="00D3491D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Carrera: Técnico Superior en Análisis de Sistema</w:t>
          </w:r>
        </w:p>
        <w:p w:rsidR="00D3491D" w:rsidRDefault="00D3491D" w:rsidP="00D3491D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Año: 3°</w:t>
          </w:r>
        </w:p>
        <w:p w:rsidR="00D3491D" w:rsidRDefault="00D3491D" w:rsidP="00D3491D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Materia: Estadística Aplicada</w:t>
          </w:r>
        </w:p>
        <w:p w:rsidR="00D3491D" w:rsidRDefault="00D3491D" w:rsidP="00D3491D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Grupo N° 10</w:t>
          </w:r>
        </w:p>
        <w:p w:rsidR="00D3491D" w:rsidRDefault="00D3491D" w:rsidP="00D3491D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Alumnos: Ayala Daniela, Mendez Ariel, Cantone Federico.</w:t>
          </w:r>
        </w:p>
        <w:p w:rsidR="00D3491D" w:rsidRDefault="00D3491D" w:rsidP="00D3491D">
          <w:pPr>
            <w:rPr>
              <w:b/>
              <w:sz w:val="28"/>
              <w:szCs w:val="28"/>
            </w:rPr>
          </w:pPr>
        </w:p>
        <w:p w:rsidR="00D3491D" w:rsidRDefault="00D3491D" w:rsidP="00D3491D">
          <w:r>
            <w:t>A continuación se planteando las siguientes preguntas para resolver la estadística de porque alumnos de primer 1° de dicha carrera abandonan sus estudios.</w:t>
          </w:r>
        </w:p>
        <w:p w:rsidR="00D3491D" w:rsidRPr="001D5605" w:rsidRDefault="00D3491D" w:rsidP="00D3491D">
          <w:pPr>
            <w:rPr>
              <w:b/>
              <w:sz w:val="28"/>
              <w:szCs w:val="28"/>
            </w:rPr>
          </w:pPr>
        </w:p>
        <w:p w:rsidR="00D3491D" w:rsidRDefault="00D3491D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1D6F49" w:rsidRDefault="001D6F49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1D6F49" w:rsidRDefault="001D6F49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1D6F49" w:rsidRDefault="001D6F49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1D6F49" w:rsidRDefault="001D6F49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D3491D" w:rsidRDefault="00D3491D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D3491D" w:rsidRDefault="00D3491D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D3491D" w:rsidRDefault="00D3491D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:rsidR="001701A8" w:rsidRDefault="00D3491D" w:rsidP="00D3491D">
          <w:pPr>
            <w:tabs>
              <w:tab w:val="left" w:pos="7170"/>
            </w:tabs>
            <w:rPr>
              <w:rFonts w:asciiTheme="majorHAnsi" w:eastAsiaTheme="majorEastAsia" w:hAnsiTheme="majorHAnsi" w:cstheme="majorBidi"/>
              <w:b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b/>
              <w:spacing w:val="-10"/>
              <w:kern w:val="28"/>
              <w:sz w:val="40"/>
              <w:szCs w:val="40"/>
            </w:rPr>
            <w:tab/>
          </w:r>
        </w:p>
      </w:sdtContent>
    </w:sdt>
    <w:p w:rsidR="00260C5B" w:rsidRDefault="00260C5B" w:rsidP="00260C5B">
      <w:pPr>
        <w:pStyle w:val="Puesto"/>
        <w:jc w:val="center"/>
        <w:rPr>
          <w:b/>
          <w:sz w:val="40"/>
          <w:szCs w:val="40"/>
        </w:rPr>
      </w:pPr>
      <w:r w:rsidRPr="00260C5B">
        <w:rPr>
          <w:b/>
          <w:sz w:val="40"/>
          <w:szCs w:val="40"/>
        </w:rPr>
        <w:t xml:space="preserve">CUESTIONARIO </w:t>
      </w:r>
    </w:p>
    <w:p w:rsidR="00A803ED" w:rsidRPr="00A803ED" w:rsidRDefault="00A803ED" w:rsidP="00A803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0C5B" w:rsidTr="00260C5B">
        <w:tc>
          <w:tcPr>
            <w:tcW w:w="8494" w:type="dxa"/>
            <w:shd w:val="clear" w:color="auto" w:fill="DEEAF6" w:themeFill="accent1" w:themeFillTint="33"/>
          </w:tcPr>
          <w:p w:rsidR="00260C5B" w:rsidRDefault="00260C5B" w:rsidP="00260C5B">
            <w:r>
              <w:t>IMPORTANTE: Por favor lee lo siguiente antes de contestar el cuestionario</w:t>
            </w:r>
          </w:p>
        </w:tc>
      </w:tr>
    </w:tbl>
    <w:p w:rsidR="00A803ED" w:rsidRDefault="00A803ED" w:rsidP="001D5605"/>
    <w:p w:rsidR="00A803ED" w:rsidRDefault="00260C5B" w:rsidP="001D5605">
      <w:r w:rsidRPr="00260C5B">
        <w:t xml:space="preserve">El presente cuestionario tiene como objetivo conocer tu grado de satisfacción con la formación y con los servicios que </w:t>
      </w:r>
      <w:r w:rsidR="00A803ED">
        <w:t>el Instituto Superior N° 12</w:t>
      </w:r>
      <w:r w:rsidR="00D3491D">
        <w:t xml:space="preserve"> </w:t>
      </w:r>
      <w:r w:rsidRPr="00260C5B">
        <w:t xml:space="preserve">te ofrece, a fin de tomar las decisiones pertinentes para mejorarlos. </w:t>
      </w:r>
    </w:p>
    <w:p w:rsidR="00A803ED" w:rsidRDefault="00A803ED" w:rsidP="001D5605">
      <w:r>
        <w:t>E</w:t>
      </w:r>
      <w:r w:rsidR="00260C5B" w:rsidRPr="00260C5B">
        <w:t xml:space="preserve">ste año has sido seleccionado para contestar este cuestionario, por lo que tu opinión es muy importante y será tomada en cuenta. Los resultados se manejarán con estricta confidencialidad y tu opinión se mantendrá anónima. </w:t>
      </w:r>
    </w:p>
    <w:p w:rsidR="00260C5B" w:rsidRDefault="00260C5B" w:rsidP="001D5605">
      <w:r w:rsidRPr="00260C5B">
        <w:t>Los datos generales que solicitamos al inicio del cuestionario son sólo para el análisis más completo de los resultados. Responde las preguntas basándote en tu experiencia como estudiante de</w:t>
      </w:r>
      <w:r w:rsidR="00A803ED">
        <w:t>l Instituto Superior N° 12.</w:t>
      </w:r>
    </w:p>
    <w:p w:rsidR="00D3491D" w:rsidRDefault="00A803ED">
      <w:r w:rsidRPr="00A803ED">
        <w:rPr>
          <w:b/>
        </w:rPr>
        <w:t>INSTRUCCIONES</w:t>
      </w:r>
      <w:r>
        <w:t xml:space="preserve">: En el apartado de </w:t>
      </w:r>
      <w:r w:rsidRPr="00A803ED">
        <w:rPr>
          <w:i/>
        </w:rPr>
        <w:t>Información Personal</w:t>
      </w:r>
      <w:r>
        <w:t xml:space="preserve"> deberás completar tus datos y en l</w:t>
      </w:r>
      <w:r w:rsidR="00D3491D">
        <w:t>as preguntas con opciones seleccionar una</w:t>
      </w:r>
      <w:r>
        <w:t xml:space="preserve"> remarcándola con un </w:t>
      </w:r>
      <w:r w:rsidR="001701A8">
        <w:t>círculo</w:t>
      </w:r>
      <w:r>
        <w:t xml:space="preserve">. </w:t>
      </w:r>
    </w:p>
    <w:p w:rsidR="00A803ED" w:rsidRDefault="00A803ED">
      <w:r>
        <w:t xml:space="preserve">Para los apartados de </w:t>
      </w:r>
      <w:r w:rsidRPr="00A803ED">
        <w:rPr>
          <w:i/>
        </w:rPr>
        <w:t>Enseñanza</w:t>
      </w:r>
      <w:r>
        <w:t xml:space="preserve"> y </w:t>
      </w:r>
      <w:r w:rsidRPr="00A803ED">
        <w:rPr>
          <w:i/>
        </w:rPr>
        <w:t>Organización Académica</w:t>
      </w:r>
      <w:r>
        <w:t xml:space="preserve"> lee cuidadosamente cada uno de los </w:t>
      </w:r>
      <w:r w:rsidR="001701A8">
        <w:t>ítems</w:t>
      </w:r>
      <w:r>
        <w:t xml:space="preserve"> y responde a los enunciados señalando la opción que mejor refleja tu grado de satisfacción. Tienes 5 opciones de respuesta y sólo puedes marcar una por cada opción. </w:t>
      </w:r>
    </w:p>
    <w:p w:rsidR="001701A8" w:rsidRDefault="001701A8"/>
    <w:p w:rsidR="001701A8" w:rsidRDefault="001701A8"/>
    <w:p w:rsidR="001701A8" w:rsidRDefault="001701A8"/>
    <w:p w:rsidR="001701A8" w:rsidRDefault="001701A8"/>
    <w:p w:rsidR="001701A8" w:rsidRDefault="001701A8"/>
    <w:p w:rsidR="001701A8" w:rsidRDefault="001701A8"/>
    <w:p w:rsidR="001701A8" w:rsidRDefault="001701A8"/>
    <w:p w:rsidR="00D3491D" w:rsidRDefault="00D3491D"/>
    <w:p w:rsidR="00D3491D" w:rsidRDefault="00D3491D"/>
    <w:p w:rsidR="00D3491D" w:rsidRDefault="00D3491D"/>
    <w:p w:rsidR="00D65D0B" w:rsidRPr="001701A8" w:rsidRDefault="00D65D0B" w:rsidP="00260C5B">
      <w:pPr>
        <w:pStyle w:val="Prrafodelista"/>
        <w:numPr>
          <w:ilvl w:val="0"/>
          <w:numId w:val="2"/>
        </w:numPr>
        <w:rPr>
          <w:b/>
        </w:rPr>
      </w:pPr>
      <w:r w:rsidRPr="001701A8">
        <w:rPr>
          <w:b/>
        </w:rPr>
        <w:lastRenderedPageBreak/>
        <w:t>Información Personal</w:t>
      </w:r>
    </w:p>
    <w:p w:rsidR="00984648" w:rsidRDefault="00984648">
      <w:r w:rsidRPr="008F313D">
        <w:rPr>
          <w:color w:val="2E74B5" w:themeColor="accent1" w:themeShade="BF"/>
        </w:rPr>
        <w:t>Nombre y Apellido:</w:t>
      </w:r>
      <w:r w:rsidR="00DF2D79">
        <w:t xml:space="preserve"> _________________________________________________</w:t>
      </w:r>
    </w:p>
    <w:p w:rsidR="00984648" w:rsidRDefault="00984648">
      <w:r w:rsidRPr="008F313D">
        <w:rPr>
          <w:color w:val="2E74B5" w:themeColor="accent1" w:themeShade="BF"/>
        </w:rPr>
        <w:t>Edad:</w:t>
      </w:r>
      <w:r w:rsidR="00DF2D79" w:rsidRPr="008F313D">
        <w:rPr>
          <w:color w:val="2E74B5" w:themeColor="accent1" w:themeShade="BF"/>
        </w:rPr>
        <w:t xml:space="preserve"> </w:t>
      </w:r>
      <w:r w:rsidR="00DF2D79">
        <w:t>________</w:t>
      </w:r>
    </w:p>
    <w:p w:rsidR="00260C5B" w:rsidRDefault="00260C5B">
      <w:r w:rsidRPr="00260C5B">
        <w:rPr>
          <w:color w:val="2E74B5" w:themeColor="accent1" w:themeShade="BF"/>
        </w:rPr>
        <w:t>Estado Civil</w:t>
      </w:r>
      <w:r>
        <w:t>: _____________________________</w:t>
      </w:r>
    </w:p>
    <w:p w:rsidR="00786532" w:rsidRDefault="00786532">
      <w:r w:rsidRPr="008F313D">
        <w:rPr>
          <w:color w:val="2E74B5" w:themeColor="accent1" w:themeShade="BF"/>
        </w:rPr>
        <w:t>Nacionalidad</w:t>
      </w:r>
      <w:r w:rsidR="00DF2D79" w:rsidRPr="008F313D">
        <w:rPr>
          <w:color w:val="2E74B5" w:themeColor="accent1" w:themeShade="BF"/>
        </w:rPr>
        <w:t>:</w:t>
      </w:r>
      <w:r w:rsidR="00DF2D79" w:rsidRPr="008F313D">
        <w:t xml:space="preserve"> </w:t>
      </w:r>
      <w:r w:rsidR="00DF2D79">
        <w:t>______________________________________________________</w:t>
      </w:r>
    </w:p>
    <w:p w:rsidR="00DF2D79" w:rsidRDefault="00DF2D79">
      <w:r w:rsidRPr="008F313D">
        <w:rPr>
          <w:color w:val="2E74B5" w:themeColor="accent1" w:themeShade="BF"/>
        </w:rPr>
        <w:t>Domicilio:</w:t>
      </w:r>
      <w:r>
        <w:t xml:space="preserve"> ___________________________</w:t>
      </w:r>
    </w:p>
    <w:p w:rsidR="000B7FFC" w:rsidRDefault="00DF2D79">
      <w:r w:rsidRPr="008F313D">
        <w:rPr>
          <w:color w:val="2E74B5" w:themeColor="accent1" w:themeShade="BF"/>
        </w:rPr>
        <w:t>Localidad:</w:t>
      </w:r>
      <w:r>
        <w:t xml:space="preserve"> ___________________________________</w:t>
      </w:r>
    </w:p>
    <w:p w:rsidR="00260C5B" w:rsidRDefault="00207081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¿Sexo?</w:t>
      </w:r>
      <w:r w:rsidR="00D65D0B">
        <w:rPr>
          <w:color w:val="2E74B5" w:themeColor="accent1" w:themeShade="BF"/>
        </w:rPr>
        <w:t xml:space="preserve">     </w:t>
      </w:r>
    </w:p>
    <w:p w:rsidR="00341153" w:rsidRDefault="00D65D0B">
      <w:r>
        <w:rPr>
          <w:color w:val="2E74B5" w:themeColor="accent1" w:themeShade="BF"/>
        </w:rPr>
        <w:t xml:space="preserve"> </w:t>
      </w:r>
      <w:r w:rsidR="0035745C">
        <w:t>1_ Masculino</w:t>
      </w:r>
      <w:r>
        <w:rPr>
          <w:color w:val="2E74B5" w:themeColor="accent1" w:themeShade="BF"/>
        </w:rPr>
        <w:t xml:space="preserve">              </w:t>
      </w:r>
      <w:r w:rsidR="0035745C">
        <w:t>2_Femenino</w:t>
      </w:r>
      <w:r>
        <w:rPr>
          <w:color w:val="2E74B5" w:themeColor="accent1" w:themeShade="BF"/>
        </w:rPr>
        <w:t xml:space="preserve">                  </w:t>
      </w:r>
      <w:r w:rsidR="0035745C">
        <w:t>3_Otro</w:t>
      </w:r>
    </w:p>
    <w:p w:rsidR="00260C5B" w:rsidRDefault="00260C5B" w:rsidP="00260C5B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¿Tiene Hijos?</w:t>
      </w:r>
      <w:r>
        <w:rPr>
          <w:color w:val="2E74B5" w:themeColor="accent1" w:themeShade="BF"/>
        </w:rPr>
        <w:t xml:space="preserve">     </w:t>
      </w:r>
    </w:p>
    <w:p w:rsidR="00260C5B" w:rsidRPr="00D65D0B" w:rsidRDefault="00260C5B">
      <w:pPr>
        <w:rPr>
          <w:color w:val="2E74B5" w:themeColor="accent1" w:themeShade="BF"/>
        </w:rPr>
      </w:pPr>
      <w:r>
        <w:t>1_Si</w:t>
      </w:r>
      <w:r>
        <w:rPr>
          <w:color w:val="2E74B5" w:themeColor="accent1" w:themeShade="BF"/>
        </w:rPr>
        <w:t xml:space="preserve">        </w:t>
      </w:r>
      <w:r>
        <w:t>2_No</w:t>
      </w:r>
    </w:p>
    <w:p w:rsidR="00260C5B" w:rsidRPr="00260C5B" w:rsidRDefault="0035745C">
      <w:r w:rsidRPr="008F313D">
        <w:rPr>
          <w:color w:val="2E74B5" w:themeColor="accent1" w:themeShade="BF"/>
        </w:rPr>
        <w:t>¿Tiene alguna discapacidad?</w:t>
      </w:r>
      <w:r w:rsidR="00260C5B">
        <w:rPr>
          <w:color w:val="2E74B5" w:themeColor="accent1" w:themeShade="BF"/>
        </w:rPr>
        <w:t xml:space="preserve"> </w:t>
      </w:r>
      <w:r w:rsidR="00260C5B" w:rsidRPr="00A803ED">
        <w:t>(</w:t>
      </w:r>
      <w:r w:rsidR="00260C5B">
        <w:t xml:space="preserve">De ser si </w:t>
      </w:r>
      <w:r w:rsidR="001701A8">
        <w:t>indique</w:t>
      </w:r>
      <w:r w:rsidR="00260C5B">
        <w:t xml:space="preserve"> su discapacidad</w:t>
      </w:r>
      <w:r w:rsidR="00260C5B" w:rsidRPr="00A803ED">
        <w:t>)</w:t>
      </w:r>
      <w:r w:rsidR="00D65D0B">
        <w:rPr>
          <w:color w:val="2E74B5" w:themeColor="accent1" w:themeShade="BF"/>
        </w:rPr>
        <w:t xml:space="preserve"> </w:t>
      </w:r>
    </w:p>
    <w:p w:rsidR="00260C5B" w:rsidRPr="00260C5B" w:rsidRDefault="0035745C">
      <w:pPr>
        <w:rPr>
          <w:color w:val="2E74B5" w:themeColor="accent1" w:themeShade="BF"/>
        </w:rPr>
      </w:pPr>
      <w:r>
        <w:t>1_Si</w:t>
      </w:r>
      <w:r w:rsidR="00D65D0B">
        <w:rPr>
          <w:color w:val="2E74B5" w:themeColor="accent1" w:themeShade="BF"/>
        </w:rPr>
        <w:t xml:space="preserve">         </w:t>
      </w:r>
      <w:r>
        <w:t>2_No</w:t>
      </w:r>
      <w:r w:rsidR="001701A8">
        <w:t xml:space="preserve">            Discapacidad: ______________________________________________</w:t>
      </w:r>
    </w:p>
    <w:p w:rsidR="00260C5B" w:rsidRDefault="0035745C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¿Trabaja actualmente?</w:t>
      </w:r>
      <w:r w:rsidR="00D65D0B">
        <w:rPr>
          <w:color w:val="2E74B5" w:themeColor="accent1" w:themeShade="BF"/>
        </w:rPr>
        <w:t xml:space="preserve">          </w:t>
      </w:r>
    </w:p>
    <w:p w:rsidR="0035745C" w:rsidRPr="00D65D0B" w:rsidRDefault="00D65D0B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</w:t>
      </w:r>
      <w:r w:rsidR="0035745C">
        <w:t>1_Si</w:t>
      </w:r>
      <w:r>
        <w:rPr>
          <w:color w:val="2E74B5" w:themeColor="accent1" w:themeShade="BF"/>
        </w:rPr>
        <w:t xml:space="preserve">             </w:t>
      </w:r>
      <w:r w:rsidR="0035745C">
        <w:t>2_No</w:t>
      </w:r>
    </w:p>
    <w:p w:rsidR="00AB2A0A" w:rsidRDefault="00BD4BA7">
      <w:r>
        <w:t xml:space="preserve">De ser </w:t>
      </w:r>
      <w:r w:rsidR="00665C03">
        <w:t xml:space="preserve">si: </w:t>
      </w:r>
      <w:r w:rsidR="00D65D0B">
        <w:t xml:space="preserve">    </w:t>
      </w:r>
      <w:r w:rsidR="00260C5B">
        <w:t>-</w:t>
      </w:r>
      <w:proofErr w:type="spellStart"/>
      <w:r w:rsidR="00665C03">
        <w:t>Publico</w:t>
      </w:r>
      <w:proofErr w:type="spellEnd"/>
      <w:r w:rsidR="00D65D0B">
        <w:t xml:space="preserve">              </w:t>
      </w:r>
      <w:r w:rsidR="00665C03">
        <w:t>-Privado</w:t>
      </w:r>
    </w:p>
    <w:p w:rsidR="00786532" w:rsidRPr="008F313D" w:rsidRDefault="00786532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¿Cuál es su horario laboral?</w:t>
      </w:r>
    </w:p>
    <w:p w:rsidR="00AB2A0A" w:rsidRDefault="00AB2A0A" w:rsidP="00AB2A0A">
      <w:r>
        <w:t>1_Mañana –Tarde</w:t>
      </w:r>
      <w:r w:rsidR="00260C5B">
        <w:t xml:space="preserve">                    </w:t>
      </w:r>
      <w:r>
        <w:t>2_Tarde_Noche</w:t>
      </w:r>
      <w:r w:rsidR="00260C5B">
        <w:t xml:space="preserve">                </w:t>
      </w:r>
      <w:r>
        <w:t>3_Nocturno</w:t>
      </w:r>
    </w:p>
    <w:p w:rsidR="00786532" w:rsidRPr="008F313D" w:rsidRDefault="00AB2A0A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¿Su trabajo tiene horario rotativo?</w:t>
      </w:r>
    </w:p>
    <w:p w:rsidR="000B7FFC" w:rsidRDefault="00AB2A0A">
      <w:r>
        <w:t>1_Si</w:t>
      </w:r>
      <w:r w:rsidR="00260C5B">
        <w:t xml:space="preserve">               </w:t>
      </w:r>
      <w:r>
        <w:t>2_No</w:t>
      </w:r>
    </w:p>
    <w:p w:rsidR="00AB2A0A" w:rsidRPr="008F313D" w:rsidRDefault="00341153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¿Trabaja cerca de Instituto?</w:t>
      </w:r>
    </w:p>
    <w:p w:rsidR="00260C5B" w:rsidRDefault="00341153">
      <w:r>
        <w:t>1_Si</w:t>
      </w:r>
      <w:r w:rsidR="00260C5B">
        <w:t xml:space="preserve">               </w:t>
      </w:r>
      <w:r>
        <w:t>2_No</w:t>
      </w:r>
    </w:p>
    <w:p w:rsidR="001D6F49" w:rsidRDefault="001D6F49"/>
    <w:p w:rsidR="00341153" w:rsidRPr="008F313D" w:rsidRDefault="00341153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¿Cuándo tiempo de viaje tiene de su trabajo hasta el instituto?</w:t>
      </w:r>
    </w:p>
    <w:p w:rsidR="00341153" w:rsidRDefault="00341153">
      <w:r>
        <w:t>1_ Menos de 1 Hora.</w:t>
      </w:r>
    </w:p>
    <w:p w:rsidR="00341153" w:rsidRDefault="00341153">
      <w:r>
        <w:t>2_ Más de 1 Hora.</w:t>
      </w:r>
    </w:p>
    <w:p w:rsidR="000B7FFC" w:rsidRDefault="00341153">
      <w:r>
        <w:t>3_ Más de 2 horas.</w:t>
      </w:r>
    </w:p>
    <w:p w:rsidR="00341153" w:rsidRPr="008F313D" w:rsidRDefault="00341153">
      <w:pPr>
        <w:rPr>
          <w:color w:val="2E74B5" w:themeColor="accent1" w:themeShade="BF"/>
        </w:rPr>
      </w:pPr>
      <w:r w:rsidRPr="008F313D">
        <w:rPr>
          <w:color w:val="2E74B5" w:themeColor="accent1" w:themeShade="BF"/>
        </w:rPr>
        <w:t>¿Cuándo tiempo de viaje tiene de su domicilio actual hasta el instituto?</w:t>
      </w:r>
    </w:p>
    <w:p w:rsidR="00341153" w:rsidRDefault="00341153" w:rsidP="00341153">
      <w:r>
        <w:t>1_ Menos de 1 Hora.</w:t>
      </w:r>
    </w:p>
    <w:p w:rsidR="00341153" w:rsidRDefault="00341153" w:rsidP="00341153">
      <w:r>
        <w:t>2_ Más de 1 Hora.</w:t>
      </w:r>
    </w:p>
    <w:p w:rsidR="00426C26" w:rsidRDefault="00341153">
      <w:r>
        <w:t>3_ Más de 2 horas.</w:t>
      </w:r>
    </w:p>
    <w:p w:rsidR="001701A8" w:rsidRDefault="001701A8"/>
    <w:p w:rsidR="001D6F49" w:rsidRPr="001D6F49" w:rsidRDefault="001D6F49" w:rsidP="001D6F49">
      <w:pPr>
        <w:spacing w:after="200" w:line="276" w:lineRule="auto"/>
        <w:rPr>
          <w:color w:val="2E74B5" w:themeColor="accent1" w:themeShade="BF"/>
        </w:rPr>
      </w:pPr>
      <w:r w:rsidRPr="001D6F49">
        <w:rPr>
          <w:color w:val="2E74B5" w:themeColor="accent1" w:themeShade="BF"/>
        </w:rPr>
        <w:t>Consideras</w:t>
      </w:r>
      <w:r w:rsidRPr="001D6F49">
        <w:rPr>
          <w:color w:val="2E74B5" w:themeColor="accent1" w:themeShade="BF"/>
        </w:rPr>
        <w:t xml:space="preserve"> </w:t>
      </w:r>
      <w:r w:rsidRPr="001D6F49">
        <w:rPr>
          <w:color w:val="2E74B5" w:themeColor="accent1" w:themeShade="BF"/>
        </w:rPr>
        <w:t>que</w:t>
      </w:r>
      <w:r w:rsidRPr="001D6F49">
        <w:rPr>
          <w:color w:val="2E74B5" w:themeColor="accent1" w:themeShade="BF"/>
        </w:rPr>
        <w:t xml:space="preserve"> tus profesores   son exigentes y mantienen la  </w:t>
      </w:r>
      <w:r w:rsidRPr="001D6F49">
        <w:rPr>
          <w:color w:val="2E74B5" w:themeColor="accent1" w:themeShade="BF"/>
        </w:rPr>
        <w:t>disciplina</w:t>
      </w:r>
      <w:r w:rsidRPr="001D6F49">
        <w:rPr>
          <w:color w:val="2E74B5" w:themeColor="accent1" w:themeShade="BF"/>
        </w:rPr>
        <w:t xml:space="preserve"> y orden en sus clases.</w:t>
      </w:r>
    </w:p>
    <w:p w:rsidR="001D6F49" w:rsidRDefault="001D6F49" w:rsidP="001D6F49">
      <w:pPr>
        <w:spacing w:after="200" w:line="276" w:lineRule="auto"/>
      </w:pPr>
      <w:r>
        <w:t>1_</w:t>
      </w:r>
      <w:r>
        <w:t>Siempre</w:t>
      </w:r>
      <w:r>
        <w:t>.</w:t>
      </w:r>
    </w:p>
    <w:p w:rsidR="001D6F49" w:rsidRDefault="001D6F49" w:rsidP="001D6F49">
      <w:pPr>
        <w:spacing w:after="200" w:line="276" w:lineRule="auto"/>
      </w:pPr>
      <w:r>
        <w:t>2_</w:t>
      </w:r>
      <w:r>
        <w:t>Casi siempre</w:t>
      </w:r>
      <w:r>
        <w:t>.</w:t>
      </w:r>
    </w:p>
    <w:p w:rsidR="001D6F49" w:rsidRDefault="001D6F49" w:rsidP="001D6F49">
      <w:pPr>
        <w:spacing w:after="200" w:line="276" w:lineRule="auto"/>
      </w:pPr>
      <w:r>
        <w:t>3_Pocas veces.</w:t>
      </w:r>
    </w:p>
    <w:p w:rsidR="001D6F49" w:rsidRDefault="001D6F49" w:rsidP="001D6F49">
      <w:pPr>
        <w:spacing w:after="200" w:line="276" w:lineRule="auto"/>
      </w:pPr>
      <w:r>
        <w:t>4_Nu</w:t>
      </w:r>
      <w:r>
        <w:t>nca</w:t>
      </w:r>
      <w:r>
        <w:t>.</w:t>
      </w:r>
    </w:p>
    <w:p w:rsidR="001D6F49" w:rsidRPr="001D6F49" w:rsidRDefault="001D6F49" w:rsidP="001D6F49">
      <w:pPr>
        <w:spacing w:after="200" w:line="276" w:lineRule="auto"/>
        <w:rPr>
          <w:color w:val="2E74B5" w:themeColor="accent1" w:themeShade="BF"/>
        </w:rPr>
      </w:pPr>
      <w:r w:rsidRPr="001D6F49">
        <w:rPr>
          <w:color w:val="2E74B5" w:themeColor="accent1" w:themeShade="BF"/>
        </w:rPr>
        <w:t>¿Usted tiene Materias virtuales?</w:t>
      </w:r>
    </w:p>
    <w:p w:rsidR="001D6F49" w:rsidRDefault="001D6F49" w:rsidP="001D6F49">
      <w:pPr>
        <w:spacing w:after="200" w:line="276" w:lineRule="auto"/>
      </w:pPr>
      <w:r>
        <w:t>1_</w:t>
      </w:r>
      <w:r>
        <w:t>Si</w:t>
      </w:r>
      <w:r>
        <w:t>.</w:t>
      </w:r>
    </w:p>
    <w:p w:rsidR="001D6F49" w:rsidRDefault="001D6F49" w:rsidP="001D6F49">
      <w:pPr>
        <w:spacing w:after="200" w:line="276" w:lineRule="auto"/>
      </w:pPr>
      <w:r>
        <w:t>2_</w:t>
      </w:r>
      <w:r>
        <w:t>No</w:t>
      </w:r>
      <w:r>
        <w:t>.</w:t>
      </w:r>
    </w:p>
    <w:p w:rsidR="001D6F49" w:rsidRPr="001D6F49" w:rsidRDefault="001D6F49" w:rsidP="001D6F49">
      <w:pPr>
        <w:spacing w:after="200" w:line="276" w:lineRule="auto"/>
        <w:rPr>
          <w:color w:val="2E74B5" w:themeColor="accent1" w:themeShade="BF"/>
        </w:rPr>
      </w:pPr>
      <w:r w:rsidRPr="001D6F49">
        <w:rPr>
          <w:color w:val="2E74B5" w:themeColor="accent1" w:themeShade="BF"/>
        </w:rPr>
        <w:t>Usted cree que la implementación de las aulas virtuales, en la educación fue una gran ayuda para poder sobre llevar las materias.</w:t>
      </w:r>
    </w:p>
    <w:p w:rsidR="001D6F49" w:rsidRDefault="001D6F49" w:rsidP="001D6F49">
      <w:pPr>
        <w:spacing w:after="200" w:line="276" w:lineRule="auto"/>
      </w:pPr>
      <w:r>
        <w:t>1_</w:t>
      </w:r>
      <w:r>
        <w:t>Si</w:t>
      </w:r>
      <w:r>
        <w:t>.</w:t>
      </w:r>
    </w:p>
    <w:p w:rsidR="001D6F49" w:rsidRDefault="001D6F49" w:rsidP="001D6F49">
      <w:pPr>
        <w:spacing w:after="200" w:line="276" w:lineRule="auto"/>
      </w:pPr>
      <w:r>
        <w:t>2_</w:t>
      </w:r>
      <w:r>
        <w:t>No</w:t>
      </w:r>
      <w:r>
        <w:t>.</w:t>
      </w:r>
      <w:r>
        <w:t xml:space="preserve">            </w:t>
      </w:r>
    </w:p>
    <w:p w:rsidR="001D6F49" w:rsidRDefault="001D6F49" w:rsidP="001D6F49">
      <w:pPr>
        <w:spacing w:after="200" w:line="276" w:lineRule="auto"/>
      </w:pPr>
      <w:r>
        <w:t>3_</w:t>
      </w:r>
      <w:r>
        <w:t>Por que</w:t>
      </w:r>
      <w:r>
        <w:t>.</w:t>
      </w:r>
    </w:p>
    <w:p w:rsidR="001D6F49" w:rsidRDefault="001D6F49"/>
    <w:p w:rsidR="001D6F49" w:rsidRDefault="001D6F49"/>
    <w:p w:rsidR="001D6F49" w:rsidRDefault="001D6F49"/>
    <w:p w:rsidR="001D6F49" w:rsidRDefault="001D6F49"/>
    <w:p w:rsidR="001D6F49" w:rsidRDefault="001D6F49">
      <w:bookmarkStart w:id="0" w:name="_GoBack"/>
      <w:bookmarkEnd w:id="0"/>
    </w:p>
    <w:p w:rsidR="00426C26" w:rsidRDefault="00426C26" w:rsidP="00260C5B">
      <w:pPr>
        <w:pStyle w:val="Prrafodelista"/>
        <w:numPr>
          <w:ilvl w:val="0"/>
          <w:numId w:val="2"/>
        </w:numPr>
      </w:pPr>
      <w:r w:rsidRPr="001701A8">
        <w:rPr>
          <w:b/>
        </w:rPr>
        <w:t>Enseñanza</w:t>
      </w:r>
      <w:r>
        <w:t>:</w:t>
      </w:r>
    </w:p>
    <w:p w:rsidR="00426C26" w:rsidRDefault="00426C26">
      <w:r>
        <w:t xml:space="preserve"> ¿Qué tan satisfecho estás con la enseñanza que te han brindado tus profesores de acuerdo con los siguientes aspectos? </w:t>
      </w:r>
    </w:p>
    <w:tbl>
      <w:tblPr>
        <w:tblStyle w:val="Tablaconcuadrcula"/>
        <w:tblW w:w="10887" w:type="dxa"/>
        <w:tblInd w:w="-998" w:type="dxa"/>
        <w:tblLook w:val="04A0" w:firstRow="1" w:lastRow="0" w:firstColumn="1" w:lastColumn="0" w:noHBand="0" w:noVBand="1"/>
      </w:tblPr>
      <w:tblGrid>
        <w:gridCol w:w="4112"/>
        <w:gridCol w:w="1354"/>
        <w:gridCol w:w="1358"/>
        <w:gridCol w:w="1355"/>
        <w:gridCol w:w="1319"/>
        <w:gridCol w:w="1389"/>
      </w:tblGrid>
      <w:tr w:rsidR="00426C26" w:rsidTr="00426C26">
        <w:tc>
          <w:tcPr>
            <w:tcW w:w="4112" w:type="dxa"/>
          </w:tcPr>
          <w:p w:rsidR="00426C26" w:rsidRDefault="00426C26"/>
        </w:tc>
        <w:tc>
          <w:tcPr>
            <w:tcW w:w="1354" w:type="dxa"/>
          </w:tcPr>
          <w:p w:rsidR="00426C26" w:rsidRDefault="00426C26" w:rsidP="00D65D0B">
            <w:pPr>
              <w:jc w:val="center"/>
            </w:pPr>
            <w:r w:rsidRPr="00260C5B">
              <w:rPr>
                <w:color w:val="2E74B5" w:themeColor="accent1" w:themeShade="BF"/>
              </w:rPr>
              <w:t>Muy satisfecho</w:t>
            </w:r>
          </w:p>
        </w:tc>
        <w:tc>
          <w:tcPr>
            <w:tcW w:w="1358" w:type="dxa"/>
          </w:tcPr>
          <w:p w:rsidR="00426C26" w:rsidRPr="00260C5B" w:rsidRDefault="00426C26" w:rsidP="00426C26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Satisfecho</w:t>
            </w:r>
          </w:p>
          <w:p w:rsidR="00426C26" w:rsidRPr="00260C5B" w:rsidRDefault="00426C26" w:rsidP="00426C26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355" w:type="dxa"/>
          </w:tcPr>
          <w:p w:rsidR="00426C26" w:rsidRPr="00260C5B" w:rsidRDefault="00426C26" w:rsidP="00D65D0B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Poco satisfecho</w:t>
            </w:r>
          </w:p>
        </w:tc>
        <w:tc>
          <w:tcPr>
            <w:tcW w:w="1319" w:type="dxa"/>
          </w:tcPr>
          <w:p w:rsidR="00426C26" w:rsidRPr="00260C5B" w:rsidRDefault="00426C26" w:rsidP="00426C26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Insatisfecho</w:t>
            </w:r>
          </w:p>
          <w:p w:rsidR="00426C26" w:rsidRPr="00260C5B" w:rsidRDefault="00426C26" w:rsidP="00426C26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389" w:type="dxa"/>
          </w:tcPr>
          <w:p w:rsidR="00426C26" w:rsidRPr="00260C5B" w:rsidRDefault="00426C26" w:rsidP="00426C26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Muy insatisfecho</w:t>
            </w:r>
          </w:p>
        </w:tc>
      </w:tr>
      <w:tr w:rsidR="00426C26" w:rsidTr="00426C26">
        <w:tc>
          <w:tcPr>
            <w:tcW w:w="4112" w:type="dxa"/>
          </w:tcPr>
          <w:p w:rsidR="00426C26" w:rsidRDefault="00426C26">
            <w:r>
              <w:t>El dominio que tienen los profesores sobre la materia.</w:t>
            </w:r>
          </w:p>
        </w:tc>
        <w:tc>
          <w:tcPr>
            <w:tcW w:w="1354" w:type="dxa"/>
          </w:tcPr>
          <w:p w:rsidR="00426C26" w:rsidRDefault="00426C26"/>
        </w:tc>
        <w:tc>
          <w:tcPr>
            <w:tcW w:w="1358" w:type="dxa"/>
          </w:tcPr>
          <w:p w:rsidR="00426C26" w:rsidRDefault="00426C26"/>
        </w:tc>
        <w:tc>
          <w:tcPr>
            <w:tcW w:w="1355" w:type="dxa"/>
          </w:tcPr>
          <w:p w:rsidR="00426C26" w:rsidRDefault="00426C26"/>
        </w:tc>
        <w:tc>
          <w:tcPr>
            <w:tcW w:w="1319" w:type="dxa"/>
          </w:tcPr>
          <w:p w:rsidR="00426C26" w:rsidRDefault="00426C26"/>
        </w:tc>
        <w:tc>
          <w:tcPr>
            <w:tcW w:w="1389" w:type="dxa"/>
          </w:tcPr>
          <w:p w:rsidR="00426C26" w:rsidRDefault="00426C26"/>
        </w:tc>
      </w:tr>
      <w:tr w:rsidR="00426C26" w:rsidTr="00426C26">
        <w:tc>
          <w:tcPr>
            <w:tcW w:w="4112" w:type="dxa"/>
          </w:tcPr>
          <w:p w:rsidR="00426C26" w:rsidRDefault="00426C26">
            <w:r>
              <w:t xml:space="preserve">Las estrategias de enseñanza utilizadas en las clases (exposiciones, debates, investigaciones) </w:t>
            </w:r>
          </w:p>
        </w:tc>
        <w:tc>
          <w:tcPr>
            <w:tcW w:w="1354" w:type="dxa"/>
          </w:tcPr>
          <w:p w:rsidR="00426C26" w:rsidRDefault="00426C26"/>
        </w:tc>
        <w:tc>
          <w:tcPr>
            <w:tcW w:w="1358" w:type="dxa"/>
          </w:tcPr>
          <w:p w:rsidR="00426C26" w:rsidRDefault="00426C26"/>
        </w:tc>
        <w:tc>
          <w:tcPr>
            <w:tcW w:w="1355" w:type="dxa"/>
          </w:tcPr>
          <w:p w:rsidR="00426C26" w:rsidRDefault="00426C26"/>
        </w:tc>
        <w:tc>
          <w:tcPr>
            <w:tcW w:w="1319" w:type="dxa"/>
          </w:tcPr>
          <w:p w:rsidR="00426C26" w:rsidRDefault="00426C26"/>
        </w:tc>
        <w:tc>
          <w:tcPr>
            <w:tcW w:w="1389" w:type="dxa"/>
          </w:tcPr>
          <w:p w:rsidR="00426C26" w:rsidRDefault="00426C26"/>
        </w:tc>
      </w:tr>
      <w:tr w:rsidR="00426C26" w:rsidTr="00426C26">
        <w:tc>
          <w:tcPr>
            <w:tcW w:w="4112" w:type="dxa"/>
          </w:tcPr>
          <w:p w:rsidR="00426C26" w:rsidRDefault="00426C26" w:rsidP="00426C26">
            <w:r>
              <w:t>Las estrategias de evaluación que utilizan los profesores (trabajos, orales, exámenes)</w:t>
            </w:r>
          </w:p>
        </w:tc>
        <w:tc>
          <w:tcPr>
            <w:tcW w:w="1354" w:type="dxa"/>
          </w:tcPr>
          <w:p w:rsidR="00426C26" w:rsidRDefault="00426C26"/>
        </w:tc>
        <w:tc>
          <w:tcPr>
            <w:tcW w:w="1358" w:type="dxa"/>
          </w:tcPr>
          <w:p w:rsidR="00426C26" w:rsidRDefault="00426C26"/>
        </w:tc>
        <w:tc>
          <w:tcPr>
            <w:tcW w:w="1355" w:type="dxa"/>
          </w:tcPr>
          <w:p w:rsidR="00426C26" w:rsidRDefault="00426C26"/>
        </w:tc>
        <w:tc>
          <w:tcPr>
            <w:tcW w:w="1319" w:type="dxa"/>
          </w:tcPr>
          <w:p w:rsidR="00426C26" w:rsidRDefault="00426C26"/>
        </w:tc>
        <w:tc>
          <w:tcPr>
            <w:tcW w:w="1389" w:type="dxa"/>
          </w:tcPr>
          <w:p w:rsidR="00426C26" w:rsidRDefault="00426C26"/>
        </w:tc>
      </w:tr>
      <w:tr w:rsidR="00426C26" w:rsidTr="00426C26">
        <w:tc>
          <w:tcPr>
            <w:tcW w:w="4112" w:type="dxa"/>
          </w:tcPr>
          <w:p w:rsidR="00426C26" w:rsidRDefault="00426C26" w:rsidP="00426C26">
            <w:r>
              <w:t>La asesoría que he recibido de mis profesores cuando lo he solicitado</w:t>
            </w:r>
          </w:p>
        </w:tc>
        <w:tc>
          <w:tcPr>
            <w:tcW w:w="1354" w:type="dxa"/>
          </w:tcPr>
          <w:p w:rsidR="00426C26" w:rsidRDefault="00426C26"/>
        </w:tc>
        <w:tc>
          <w:tcPr>
            <w:tcW w:w="1358" w:type="dxa"/>
          </w:tcPr>
          <w:p w:rsidR="00426C26" w:rsidRDefault="00426C26"/>
        </w:tc>
        <w:tc>
          <w:tcPr>
            <w:tcW w:w="1355" w:type="dxa"/>
          </w:tcPr>
          <w:p w:rsidR="00426C26" w:rsidRDefault="00426C26"/>
        </w:tc>
        <w:tc>
          <w:tcPr>
            <w:tcW w:w="1319" w:type="dxa"/>
          </w:tcPr>
          <w:p w:rsidR="00426C26" w:rsidRDefault="00426C26"/>
        </w:tc>
        <w:tc>
          <w:tcPr>
            <w:tcW w:w="1389" w:type="dxa"/>
          </w:tcPr>
          <w:p w:rsidR="00426C26" w:rsidRDefault="00426C26"/>
        </w:tc>
      </w:tr>
    </w:tbl>
    <w:p w:rsidR="00426C26" w:rsidRDefault="00426C26"/>
    <w:p w:rsidR="00426C26" w:rsidRPr="001701A8" w:rsidRDefault="00426C26" w:rsidP="00260C5B">
      <w:pPr>
        <w:pStyle w:val="Prrafodelista"/>
        <w:numPr>
          <w:ilvl w:val="0"/>
          <w:numId w:val="2"/>
        </w:numPr>
        <w:rPr>
          <w:b/>
        </w:rPr>
      </w:pPr>
      <w:r w:rsidRPr="001701A8">
        <w:rPr>
          <w:b/>
        </w:rPr>
        <w:lastRenderedPageBreak/>
        <w:t>Organización Académica</w:t>
      </w:r>
    </w:p>
    <w:p w:rsidR="00426C26" w:rsidRDefault="00426C26">
      <w:r>
        <w:t>¿Qué tan satisfecho estás con los siguientes aspectos que te ofrece?</w:t>
      </w:r>
    </w:p>
    <w:tbl>
      <w:tblPr>
        <w:tblStyle w:val="Tablaconcuadrcula"/>
        <w:tblW w:w="10887" w:type="dxa"/>
        <w:tblInd w:w="-998" w:type="dxa"/>
        <w:tblLook w:val="04A0" w:firstRow="1" w:lastRow="0" w:firstColumn="1" w:lastColumn="0" w:noHBand="0" w:noVBand="1"/>
      </w:tblPr>
      <w:tblGrid>
        <w:gridCol w:w="4112"/>
        <w:gridCol w:w="1354"/>
        <w:gridCol w:w="1358"/>
        <w:gridCol w:w="1355"/>
        <w:gridCol w:w="1319"/>
        <w:gridCol w:w="1389"/>
      </w:tblGrid>
      <w:tr w:rsidR="00426C26" w:rsidTr="00D3491D">
        <w:tc>
          <w:tcPr>
            <w:tcW w:w="4112" w:type="dxa"/>
          </w:tcPr>
          <w:p w:rsidR="00426C26" w:rsidRDefault="00426C26" w:rsidP="00015EB5"/>
        </w:tc>
        <w:tc>
          <w:tcPr>
            <w:tcW w:w="1354" w:type="dxa"/>
          </w:tcPr>
          <w:p w:rsidR="00426C26" w:rsidRPr="00260C5B" w:rsidRDefault="00D65D0B" w:rsidP="00D65D0B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Muy satisfecho</w:t>
            </w:r>
          </w:p>
        </w:tc>
        <w:tc>
          <w:tcPr>
            <w:tcW w:w="1358" w:type="dxa"/>
          </w:tcPr>
          <w:p w:rsidR="00426C26" w:rsidRPr="00260C5B" w:rsidRDefault="00426C26" w:rsidP="00D65D0B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Satisfecho</w:t>
            </w:r>
          </w:p>
          <w:p w:rsidR="00426C26" w:rsidRPr="00260C5B" w:rsidRDefault="00426C26" w:rsidP="00D65D0B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355" w:type="dxa"/>
          </w:tcPr>
          <w:p w:rsidR="00426C26" w:rsidRPr="00260C5B" w:rsidRDefault="00426C26" w:rsidP="00D65D0B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Poco satisfecho</w:t>
            </w:r>
          </w:p>
        </w:tc>
        <w:tc>
          <w:tcPr>
            <w:tcW w:w="1319" w:type="dxa"/>
          </w:tcPr>
          <w:p w:rsidR="00426C26" w:rsidRPr="00260C5B" w:rsidRDefault="00426C26" w:rsidP="00D65D0B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Insatisfecho</w:t>
            </w:r>
          </w:p>
          <w:p w:rsidR="00426C26" w:rsidRPr="00260C5B" w:rsidRDefault="00426C26" w:rsidP="00D65D0B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389" w:type="dxa"/>
          </w:tcPr>
          <w:p w:rsidR="00426C26" w:rsidRPr="00260C5B" w:rsidRDefault="00426C26" w:rsidP="00D65D0B">
            <w:pPr>
              <w:jc w:val="center"/>
              <w:rPr>
                <w:color w:val="2E74B5" w:themeColor="accent1" w:themeShade="BF"/>
              </w:rPr>
            </w:pPr>
            <w:r w:rsidRPr="00260C5B">
              <w:rPr>
                <w:color w:val="2E74B5" w:themeColor="accent1" w:themeShade="BF"/>
              </w:rPr>
              <w:t>Muy insatisfecho</w:t>
            </w:r>
          </w:p>
        </w:tc>
      </w:tr>
      <w:tr w:rsidR="00426C26" w:rsidTr="00D3491D">
        <w:tc>
          <w:tcPr>
            <w:tcW w:w="4112" w:type="dxa"/>
          </w:tcPr>
          <w:p w:rsidR="00D65D0B" w:rsidRDefault="00397059" w:rsidP="00015EB5">
            <w:r>
              <w:t>Temario de la carrera.</w:t>
            </w:r>
          </w:p>
          <w:p w:rsidR="00D3491D" w:rsidRDefault="00D3491D" w:rsidP="00015EB5"/>
        </w:tc>
        <w:tc>
          <w:tcPr>
            <w:tcW w:w="1354" w:type="dxa"/>
          </w:tcPr>
          <w:p w:rsidR="00426C26" w:rsidRDefault="00426C26" w:rsidP="00015EB5"/>
        </w:tc>
        <w:tc>
          <w:tcPr>
            <w:tcW w:w="1358" w:type="dxa"/>
          </w:tcPr>
          <w:p w:rsidR="00426C26" w:rsidRDefault="00426C26" w:rsidP="00015EB5"/>
        </w:tc>
        <w:tc>
          <w:tcPr>
            <w:tcW w:w="1355" w:type="dxa"/>
          </w:tcPr>
          <w:p w:rsidR="00426C26" w:rsidRDefault="00426C26" w:rsidP="00015EB5"/>
        </w:tc>
        <w:tc>
          <w:tcPr>
            <w:tcW w:w="1319" w:type="dxa"/>
          </w:tcPr>
          <w:p w:rsidR="00426C26" w:rsidRDefault="00426C26" w:rsidP="00015EB5"/>
        </w:tc>
        <w:tc>
          <w:tcPr>
            <w:tcW w:w="1389" w:type="dxa"/>
          </w:tcPr>
          <w:p w:rsidR="00426C26" w:rsidRDefault="00426C26" w:rsidP="00015EB5"/>
        </w:tc>
      </w:tr>
      <w:tr w:rsidR="00426C26" w:rsidTr="00D3491D">
        <w:tc>
          <w:tcPr>
            <w:tcW w:w="4112" w:type="dxa"/>
          </w:tcPr>
          <w:p w:rsidR="00426C26" w:rsidRDefault="00426C26" w:rsidP="00015EB5">
            <w:r>
              <w:t>Los contenidos teóricos de las materias</w:t>
            </w:r>
            <w:r w:rsidR="00397059">
              <w:t>.</w:t>
            </w:r>
          </w:p>
          <w:p w:rsidR="00D3491D" w:rsidRDefault="00D3491D" w:rsidP="00015EB5"/>
        </w:tc>
        <w:tc>
          <w:tcPr>
            <w:tcW w:w="1354" w:type="dxa"/>
          </w:tcPr>
          <w:p w:rsidR="00426C26" w:rsidRDefault="00426C26" w:rsidP="00015EB5"/>
        </w:tc>
        <w:tc>
          <w:tcPr>
            <w:tcW w:w="1358" w:type="dxa"/>
          </w:tcPr>
          <w:p w:rsidR="00426C26" w:rsidRDefault="00426C26" w:rsidP="00015EB5"/>
        </w:tc>
        <w:tc>
          <w:tcPr>
            <w:tcW w:w="1355" w:type="dxa"/>
          </w:tcPr>
          <w:p w:rsidR="00426C26" w:rsidRDefault="00426C26" w:rsidP="00015EB5"/>
        </w:tc>
        <w:tc>
          <w:tcPr>
            <w:tcW w:w="1319" w:type="dxa"/>
          </w:tcPr>
          <w:p w:rsidR="00426C26" w:rsidRDefault="00426C26" w:rsidP="00015EB5"/>
        </w:tc>
        <w:tc>
          <w:tcPr>
            <w:tcW w:w="1389" w:type="dxa"/>
          </w:tcPr>
          <w:p w:rsidR="00426C26" w:rsidRDefault="00426C26" w:rsidP="00015EB5"/>
        </w:tc>
      </w:tr>
      <w:tr w:rsidR="00426C26" w:rsidTr="00D3491D">
        <w:tc>
          <w:tcPr>
            <w:tcW w:w="4112" w:type="dxa"/>
          </w:tcPr>
          <w:p w:rsidR="00426C26" w:rsidRDefault="00D65D0B" w:rsidP="00015EB5">
            <w:r>
              <w:t xml:space="preserve">Actualización del </w:t>
            </w:r>
            <w:r w:rsidR="00260C5B">
              <w:t>Terciario (</w:t>
            </w:r>
            <w:r w:rsidR="00397059">
              <w:t>Campus Institucional, Virtualización de Materias</w:t>
            </w:r>
            <w:r>
              <w:t>, etc.</w:t>
            </w:r>
            <w:r w:rsidR="00397059">
              <w:t>)</w:t>
            </w:r>
          </w:p>
        </w:tc>
        <w:tc>
          <w:tcPr>
            <w:tcW w:w="1354" w:type="dxa"/>
          </w:tcPr>
          <w:p w:rsidR="00426C26" w:rsidRDefault="00426C26" w:rsidP="00015EB5"/>
        </w:tc>
        <w:tc>
          <w:tcPr>
            <w:tcW w:w="1358" w:type="dxa"/>
          </w:tcPr>
          <w:p w:rsidR="00426C26" w:rsidRDefault="00426C26" w:rsidP="00015EB5"/>
        </w:tc>
        <w:tc>
          <w:tcPr>
            <w:tcW w:w="1355" w:type="dxa"/>
          </w:tcPr>
          <w:p w:rsidR="00426C26" w:rsidRDefault="00426C26" w:rsidP="00015EB5"/>
        </w:tc>
        <w:tc>
          <w:tcPr>
            <w:tcW w:w="1319" w:type="dxa"/>
          </w:tcPr>
          <w:p w:rsidR="00426C26" w:rsidRDefault="00426C26" w:rsidP="00015EB5"/>
        </w:tc>
        <w:tc>
          <w:tcPr>
            <w:tcW w:w="1389" w:type="dxa"/>
          </w:tcPr>
          <w:p w:rsidR="00426C26" w:rsidRDefault="00426C26" w:rsidP="00015EB5"/>
        </w:tc>
      </w:tr>
      <w:tr w:rsidR="00D65D0B" w:rsidTr="00D3491D">
        <w:tc>
          <w:tcPr>
            <w:tcW w:w="4112" w:type="dxa"/>
          </w:tcPr>
          <w:p w:rsidR="00D65D0B" w:rsidRDefault="00D65D0B" w:rsidP="00397059">
            <w:r>
              <w:t xml:space="preserve">Atención de los directivos a mis necesidades académicas (información, dudas, propuestas) </w:t>
            </w:r>
          </w:p>
        </w:tc>
        <w:tc>
          <w:tcPr>
            <w:tcW w:w="1354" w:type="dxa"/>
          </w:tcPr>
          <w:p w:rsidR="00D65D0B" w:rsidRDefault="00D65D0B" w:rsidP="00015EB5"/>
        </w:tc>
        <w:tc>
          <w:tcPr>
            <w:tcW w:w="1358" w:type="dxa"/>
          </w:tcPr>
          <w:p w:rsidR="00D65D0B" w:rsidRDefault="00D65D0B" w:rsidP="00015EB5"/>
        </w:tc>
        <w:tc>
          <w:tcPr>
            <w:tcW w:w="1355" w:type="dxa"/>
          </w:tcPr>
          <w:p w:rsidR="00D65D0B" w:rsidRDefault="00D65D0B" w:rsidP="00015EB5"/>
        </w:tc>
        <w:tc>
          <w:tcPr>
            <w:tcW w:w="1319" w:type="dxa"/>
          </w:tcPr>
          <w:p w:rsidR="00D65D0B" w:rsidRDefault="00D65D0B" w:rsidP="00015EB5"/>
        </w:tc>
        <w:tc>
          <w:tcPr>
            <w:tcW w:w="1389" w:type="dxa"/>
          </w:tcPr>
          <w:p w:rsidR="00D65D0B" w:rsidRDefault="00D65D0B" w:rsidP="00015EB5"/>
        </w:tc>
      </w:tr>
      <w:tr w:rsidR="00D65D0B" w:rsidTr="00D3491D">
        <w:tc>
          <w:tcPr>
            <w:tcW w:w="4112" w:type="dxa"/>
          </w:tcPr>
          <w:p w:rsidR="00D65D0B" w:rsidRDefault="00D65D0B" w:rsidP="00015EB5">
            <w:r>
              <w:t>Atención de personal administrativo (trámites de inscripción, solicitud de documentos, quejas)</w:t>
            </w:r>
          </w:p>
        </w:tc>
        <w:tc>
          <w:tcPr>
            <w:tcW w:w="1354" w:type="dxa"/>
          </w:tcPr>
          <w:p w:rsidR="00D65D0B" w:rsidRDefault="00D65D0B" w:rsidP="00015EB5"/>
        </w:tc>
        <w:tc>
          <w:tcPr>
            <w:tcW w:w="1358" w:type="dxa"/>
          </w:tcPr>
          <w:p w:rsidR="00D65D0B" w:rsidRDefault="00D65D0B" w:rsidP="00015EB5"/>
        </w:tc>
        <w:tc>
          <w:tcPr>
            <w:tcW w:w="1355" w:type="dxa"/>
          </w:tcPr>
          <w:p w:rsidR="00D65D0B" w:rsidRDefault="00D65D0B" w:rsidP="00015EB5"/>
        </w:tc>
        <w:tc>
          <w:tcPr>
            <w:tcW w:w="1319" w:type="dxa"/>
          </w:tcPr>
          <w:p w:rsidR="00D65D0B" w:rsidRDefault="00D65D0B" w:rsidP="00015EB5"/>
        </w:tc>
        <w:tc>
          <w:tcPr>
            <w:tcW w:w="1389" w:type="dxa"/>
          </w:tcPr>
          <w:p w:rsidR="00D65D0B" w:rsidRDefault="00D65D0B" w:rsidP="00015EB5"/>
        </w:tc>
      </w:tr>
    </w:tbl>
    <w:p w:rsidR="00426C26" w:rsidRDefault="00426C26"/>
    <w:p w:rsidR="001701A8" w:rsidRDefault="001701A8"/>
    <w:p w:rsidR="00A803ED" w:rsidRDefault="001701A8">
      <w:pPr>
        <w:rPr>
          <w:b/>
        </w:rPr>
      </w:pPr>
      <w:r>
        <w:rPr>
          <w:b/>
        </w:rPr>
        <w:t xml:space="preserve">COMENTARIOS Y </w:t>
      </w:r>
      <w:r w:rsidRPr="001701A8">
        <w:rPr>
          <w:b/>
        </w:rPr>
        <w:t>SUGERENCIAS</w:t>
      </w:r>
      <w:r>
        <w:rPr>
          <w:b/>
        </w:rPr>
        <w:t>:</w:t>
      </w:r>
    </w:p>
    <w:p w:rsidR="001701A8" w:rsidRDefault="001701A8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1701A8" w:rsidRDefault="001701A8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1701A8" w:rsidRDefault="001701A8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1701A8" w:rsidRDefault="001701A8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1701A8" w:rsidRDefault="001701A8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215278" w:rsidRDefault="00215278">
      <w:pPr>
        <w:rPr>
          <w:b/>
        </w:rPr>
      </w:pPr>
    </w:p>
    <w:p w:rsidR="00215278" w:rsidRDefault="00215278">
      <w:pPr>
        <w:rPr>
          <w:b/>
        </w:rPr>
      </w:pPr>
    </w:p>
    <w:p w:rsidR="00215278" w:rsidRDefault="00215278">
      <w:r>
        <w:t>En el cuestionario se buscan conocer los siguientes Ítems.</w:t>
      </w:r>
    </w:p>
    <w:p w:rsidR="00215278" w:rsidRPr="00541CA4" w:rsidRDefault="00215278" w:rsidP="00215278">
      <w:pPr>
        <w:pStyle w:val="Prrafodelista"/>
        <w:numPr>
          <w:ilvl w:val="0"/>
          <w:numId w:val="5"/>
        </w:numPr>
        <w:rPr>
          <w:b/>
        </w:rPr>
      </w:pPr>
      <w:r w:rsidRPr="00541CA4">
        <w:rPr>
          <w:b/>
        </w:rPr>
        <w:t>Información Personal del consultado.</w:t>
      </w:r>
    </w:p>
    <w:p w:rsidR="00215278" w:rsidRDefault="00215278" w:rsidP="00215278">
      <w:pPr>
        <w:pStyle w:val="Prrafodelista"/>
      </w:pPr>
      <w:r>
        <w:t>Nos brinda los datos personales, mediante preguntas como Nombre, Apellido, Edad, Residencia, y define el Estado en el que se encuentra la persona. Formulando preguntas acerca de su situación laboral, si tienes hijos</w:t>
      </w:r>
      <w:proofErr w:type="gramStart"/>
      <w:r>
        <w:t>?</w:t>
      </w:r>
      <w:proofErr w:type="gramEnd"/>
      <w:r>
        <w:t xml:space="preserve">, etc. De esta manera podremos recabar información para analizar si los motivos de deserción se dan por motivos personales, ya sean laborales, por lejanía, por obligaciones y demás. </w:t>
      </w:r>
    </w:p>
    <w:p w:rsidR="00541CA4" w:rsidRDefault="00541CA4" w:rsidP="00215278">
      <w:pPr>
        <w:pStyle w:val="Prrafodelista"/>
      </w:pPr>
    </w:p>
    <w:p w:rsidR="00215278" w:rsidRPr="00541CA4" w:rsidRDefault="00215278" w:rsidP="00215278">
      <w:pPr>
        <w:pStyle w:val="Prrafodelista"/>
        <w:numPr>
          <w:ilvl w:val="0"/>
          <w:numId w:val="5"/>
        </w:numPr>
        <w:rPr>
          <w:b/>
        </w:rPr>
      </w:pPr>
      <w:r w:rsidRPr="00541CA4">
        <w:rPr>
          <w:b/>
        </w:rPr>
        <w:t>Grado de Satisfacción de la Enseñanza obtenida</w:t>
      </w:r>
    </w:p>
    <w:p w:rsidR="009708E3" w:rsidRDefault="009708E3" w:rsidP="009708E3">
      <w:pPr>
        <w:pStyle w:val="Prrafodelista"/>
      </w:pPr>
      <w:r>
        <w:t>Con este cuestionario se busca conocer el grado de ánimo con respecto a los profesores y su labor en el Instituto. De esta manera podremos comprender si los profesores ocupan un rol importante en el tema a investigar.</w:t>
      </w:r>
    </w:p>
    <w:p w:rsidR="00541CA4" w:rsidRDefault="00541CA4" w:rsidP="009708E3">
      <w:pPr>
        <w:pStyle w:val="Prrafodelista"/>
      </w:pPr>
    </w:p>
    <w:p w:rsidR="00215278" w:rsidRPr="00541CA4" w:rsidRDefault="00215278" w:rsidP="00215278">
      <w:pPr>
        <w:pStyle w:val="Prrafodelista"/>
        <w:numPr>
          <w:ilvl w:val="0"/>
          <w:numId w:val="5"/>
        </w:numPr>
        <w:rPr>
          <w:b/>
        </w:rPr>
      </w:pPr>
      <w:r w:rsidRPr="00541CA4">
        <w:rPr>
          <w:b/>
        </w:rPr>
        <w:t>Grado de Satisfacción de la Organización Académica.</w:t>
      </w:r>
    </w:p>
    <w:p w:rsidR="009708E3" w:rsidRDefault="009708E3" w:rsidP="009708E3">
      <w:pPr>
        <w:pStyle w:val="Prrafodelista"/>
      </w:pPr>
      <w:r>
        <w:lastRenderedPageBreak/>
        <w:t xml:space="preserve">Es necesario saber cómo se sienten los alumnos con respecto al Terciario, y la carrera elegida. Nos brindara información para conocer la satisfacción del alumnado acerca del temario o de los contenidos de las materias, como </w:t>
      </w:r>
      <w:r w:rsidR="00541CA4">
        <w:t>así</w:t>
      </w:r>
      <w:r>
        <w:t xml:space="preserve"> también si se sienten </w:t>
      </w:r>
      <w:r w:rsidR="00541CA4">
        <w:t>cómodos</w:t>
      </w:r>
      <w:r>
        <w:t xml:space="preserve"> o reciben un buen trato del personal administrativo o directivo.</w:t>
      </w:r>
    </w:p>
    <w:p w:rsidR="009708E3" w:rsidRDefault="009708E3" w:rsidP="009708E3">
      <w:pPr>
        <w:pStyle w:val="Prrafodelista"/>
      </w:pPr>
      <w:r>
        <w:t xml:space="preserve">Hoy en </w:t>
      </w:r>
      <w:r w:rsidR="00541CA4">
        <w:t>día</w:t>
      </w:r>
      <w:r>
        <w:t xml:space="preserve"> se valora mucho el grado de informatización que adoptan las academias</w:t>
      </w:r>
      <w:r w:rsidR="00541CA4">
        <w:t>, ya que el campus, por ejemplo, es una herramienta muy importante para los alumnos y el cuerpo docente. De esta manera sabremos si un factor crítico puede ser las herramientas informáticas brindadas.</w:t>
      </w:r>
    </w:p>
    <w:p w:rsidR="009708E3" w:rsidRPr="00215278" w:rsidRDefault="009708E3" w:rsidP="009708E3"/>
    <w:p w:rsidR="00215278" w:rsidRPr="00215278" w:rsidRDefault="00215278"/>
    <w:sectPr w:rsidR="00215278" w:rsidRPr="00215278" w:rsidSect="001701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4CE4"/>
    <w:multiLevelType w:val="hybridMultilevel"/>
    <w:tmpl w:val="ED72C5C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A6476"/>
    <w:multiLevelType w:val="hybridMultilevel"/>
    <w:tmpl w:val="B2EA6C7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31EE7"/>
    <w:multiLevelType w:val="hybridMultilevel"/>
    <w:tmpl w:val="4118B8A8"/>
    <w:lvl w:ilvl="0" w:tplc="9DEAC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53D3D"/>
    <w:multiLevelType w:val="hybridMultilevel"/>
    <w:tmpl w:val="077C7BF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15198"/>
    <w:multiLevelType w:val="hybridMultilevel"/>
    <w:tmpl w:val="1BC84D8E"/>
    <w:lvl w:ilvl="0" w:tplc="2C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2C197B24"/>
    <w:multiLevelType w:val="hybridMultilevel"/>
    <w:tmpl w:val="378676E8"/>
    <w:lvl w:ilvl="0" w:tplc="226CE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132BF"/>
    <w:multiLevelType w:val="hybridMultilevel"/>
    <w:tmpl w:val="1212816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88051F"/>
    <w:multiLevelType w:val="hybridMultilevel"/>
    <w:tmpl w:val="692EA002"/>
    <w:lvl w:ilvl="0" w:tplc="2C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6AAA3D75"/>
    <w:multiLevelType w:val="hybridMultilevel"/>
    <w:tmpl w:val="04709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F05D4"/>
    <w:multiLevelType w:val="hybridMultilevel"/>
    <w:tmpl w:val="A13E6326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EFE1F3D"/>
    <w:multiLevelType w:val="hybridMultilevel"/>
    <w:tmpl w:val="389AC0EA"/>
    <w:lvl w:ilvl="0" w:tplc="2C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81"/>
    <w:rsid w:val="00090977"/>
    <w:rsid w:val="000B7FFC"/>
    <w:rsid w:val="001701A8"/>
    <w:rsid w:val="001D5605"/>
    <w:rsid w:val="001D6F49"/>
    <w:rsid w:val="00207081"/>
    <w:rsid w:val="00215278"/>
    <w:rsid w:val="00260C5B"/>
    <w:rsid w:val="00341153"/>
    <w:rsid w:val="0035745C"/>
    <w:rsid w:val="00397059"/>
    <w:rsid w:val="00426C26"/>
    <w:rsid w:val="00541CA4"/>
    <w:rsid w:val="00665C03"/>
    <w:rsid w:val="00786532"/>
    <w:rsid w:val="008F313D"/>
    <w:rsid w:val="009708E3"/>
    <w:rsid w:val="00984648"/>
    <w:rsid w:val="00A803ED"/>
    <w:rsid w:val="00AB2A0A"/>
    <w:rsid w:val="00BD4BA7"/>
    <w:rsid w:val="00D3491D"/>
    <w:rsid w:val="00D65D0B"/>
    <w:rsid w:val="00DF2D79"/>
    <w:rsid w:val="00E2211A"/>
    <w:rsid w:val="00F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320AB-06A5-475F-B7DD-7C6D15F7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A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260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6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1701A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01A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4DCED37DFE4BCEBA789D2D78C24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02E8-073E-4915-81F4-9E491E6145BC}"/>
      </w:docPartPr>
      <w:docPartBody>
        <w:p w:rsidR="004B3F7D" w:rsidRDefault="00903F1A" w:rsidP="00903F1A">
          <w:pPr>
            <w:pStyle w:val="1C4DCED37DFE4BCEBA789D2D78C24A2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1A"/>
    <w:rsid w:val="004B3F7D"/>
    <w:rsid w:val="006A71DE"/>
    <w:rsid w:val="007C4473"/>
    <w:rsid w:val="00903F1A"/>
    <w:rsid w:val="00E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663DA6091E4C39BC9FF57B9292A8B2">
    <w:name w:val="C8663DA6091E4C39BC9FF57B9292A8B2"/>
    <w:rsid w:val="00903F1A"/>
  </w:style>
  <w:style w:type="paragraph" w:customStyle="1" w:styleId="11ED117B7E7C462FB4ACDF55988A1847">
    <w:name w:val="11ED117B7E7C462FB4ACDF55988A1847"/>
    <w:rsid w:val="00903F1A"/>
  </w:style>
  <w:style w:type="paragraph" w:customStyle="1" w:styleId="1C4DCED37DFE4BCEBA789D2D78C24A21">
    <w:name w:val="1C4DCED37DFE4BCEBA789D2D78C24A21"/>
    <w:rsid w:val="00903F1A"/>
  </w:style>
  <w:style w:type="paragraph" w:customStyle="1" w:styleId="A6BC5E6C17874F6BA64ECB3797925460">
    <w:name w:val="A6BC5E6C17874F6BA64ECB3797925460"/>
    <w:rsid w:val="00903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DESERCION</vt:lpstr>
    </vt:vector>
  </TitlesOfParts>
  <Company>IFTS N° 12</Company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DESERCION</dc:title>
  <dc:subject>Carrera: Técnico Superior en Análisis de Sistema Año: 3°Materia: Estadística AplicadaAlumnos: Ayala Daniela, Mendez Ariel, Cantone Federico.</dc:subject>
  <dc:creator>Ariel Fernando Mendez Zurita</dc:creator>
  <cp:keywords/>
  <dc:description/>
  <cp:lastModifiedBy>Ariel Fernando Mendez Zurita</cp:lastModifiedBy>
  <cp:revision>4</cp:revision>
  <dcterms:created xsi:type="dcterms:W3CDTF">2019-05-20T02:29:00Z</dcterms:created>
  <dcterms:modified xsi:type="dcterms:W3CDTF">2019-05-20T12:56:00Z</dcterms:modified>
</cp:coreProperties>
</file>