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2213622" w:displacedByCustomXml="next"/>
    <w:bookmarkStart w:id="1" w:name="_Toc331900949" w:displacedByCustomXml="next"/>
    <w:sdt>
      <w:sdtPr>
        <w:rPr>
          <w:rFonts w:ascii="Calibri" w:eastAsia="Times New Roman" w:hAnsi="Calibri" w:cs="Times New Roman"/>
          <w:lang w:eastAsia="en-US"/>
        </w:rPr>
        <w:id w:val="-124400401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:rsidR="00415FDF" w:rsidRDefault="00415FD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FE1FEE" wp14:editId="711BC1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15FDF" w:rsidRDefault="00415FD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FE1FE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15FDF" w:rsidRDefault="00415FD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DF140" wp14:editId="07ACF6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FDF" w:rsidRDefault="00075FA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Ariel Mendez– Federico Cantone</w:t>
                                    </w:r>
                                  </w:sdtContent>
                                </w:sdt>
                              </w:p>
                              <w:p w:rsidR="00415FDF" w:rsidRDefault="00075FA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Ifts n°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DF1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15FDF" w:rsidRDefault="00075FA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Ariel Mendez– Federico Cantone</w:t>
                              </w:r>
                            </w:sdtContent>
                          </w:sdt>
                        </w:p>
                        <w:p w:rsidR="00415FDF" w:rsidRDefault="00075FA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Ifts n° 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1977B" wp14:editId="4DCD03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FDF" w:rsidRDefault="00075FA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 WAN</w:t>
                                    </w:r>
                                  </w:sdtContent>
                                </w:sdt>
                              </w:p>
                              <w:p w:rsidR="00415FDF" w:rsidRDefault="00075F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Profesional III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71977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15FDF" w:rsidRDefault="00075FA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 WAN</w:t>
                              </w:r>
                            </w:sdtContent>
                          </w:sdt>
                        </w:p>
                        <w:p w:rsidR="00415FDF" w:rsidRDefault="00075F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Profesional III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5FDF" w:rsidRDefault="00415FDF">
          <w:pPr>
            <w:spacing w:after="160" w:line="259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2"/>
          <w:szCs w:val="22"/>
          <w:lang w:val="es-ES" w:eastAsia="en-US"/>
        </w:rPr>
        <w:id w:val="129433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FDF" w:rsidRDefault="00415FDF">
          <w:pPr>
            <w:pStyle w:val="TtulodeTDC"/>
          </w:pPr>
          <w:r>
            <w:rPr>
              <w:lang w:val="es-ES"/>
            </w:rPr>
            <w:t>Contenido</w:t>
          </w:r>
        </w:p>
        <w:p w:rsidR="004E2141" w:rsidRDefault="00415FD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568046" w:history="1">
            <w:r w:rsidR="004E2141" w:rsidRPr="00946363">
              <w:rPr>
                <w:rStyle w:val="Hipervnculo"/>
                <w:rFonts w:eastAsiaTheme="minorEastAsia"/>
                <w:noProof/>
              </w:rPr>
              <w:t>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Presentación del Proyecto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7" w:history="1">
            <w:r w:rsidR="004E2141" w:rsidRPr="00946363">
              <w:rPr>
                <w:rStyle w:val="Hipervnculo"/>
                <w:rFonts w:eastAsiaTheme="minorEastAsia"/>
                <w:noProof/>
              </w:rPr>
              <w:t>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Objetivos generales de la empresa y actividad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8" w:history="1">
            <w:r w:rsidR="004E2141" w:rsidRPr="00946363">
              <w:rPr>
                <w:rStyle w:val="Hipervnculo"/>
                <w:rFonts w:eastAsiaTheme="minorEastAsia"/>
                <w:noProof/>
              </w:rPr>
              <w:t>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Misión de la empresa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_Toc10568048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9" w:history="1">
            <w:r w:rsidR="004E2141" w:rsidRPr="00946363">
              <w:rPr>
                <w:rStyle w:val="Hipervnculo"/>
                <w:rFonts w:eastAsiaTheme="minorEastAsia"/>
                <w:noProof/>
              </w:rPr>
              <w:t>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relevamiento institucional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_Toc10568049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3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0" w:history="1">
            <w:r w:rsidR="004E2141" w:rsidRPr="00946363">
              <w:rPr>
                <w:rStyle w:val="Hipervnculo"/>
                <w:rFonts w:eastAsiaTheme="minorEastAsia"/>
                <w:noProof/>
              </w:rPr>
              <w:t>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ANÁLISIS F.O.D.A.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_Toc10568050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4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1" w:history="1">
            <w:r w:rsidR="004E2141" w:rsidRPr="00946363">
              <w:rPr>
                <w:rStyle w:val="Hipervnculo"/>
                <w:rFonts w:eastAsiaTheme="minorEastAsia"/>
                <w:noProof/>
              </w:rPr>
              <w:t>3.1.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MATRIZ FODA INSTITUCIONAL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_Toc10568051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4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2" w:history="1">
            <w:r w:rsidR="004E2141" w:rsidRPr="00946363">
              <w:rPr>
                <w:rStyle w:val="Hipervnculo"/>
                <w:rFonts w:eastAsiaTheme="minorEastAsia"/>
                <w:noProof/>
              </w:rPr>
              <w:t>4.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relevamiento tecnologico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_Toc10568052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5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3" w:history="1">
            <w:r w:rsidR="004E2141" w:rsidRPr="00946363">
              <w:rPr>
                <w:rStyle w:val="Hipervnculo"/>
                <w:rFonts w:eastAsiaTheme="minorEastAsia"/>
                <w:noProof/>
              </w:rPr>
              <w:t>5.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ANÁLISIS F.O.D.A.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_Toc10568053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6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4" w:history="1">
            <w:r w:rsidR="004E2141" w:rsidRPr="00946363">
              <w:rPr>
                <w:rStyle w:val="Hipervnculo"/>
                <w:rFonts w:eastAsiaTheme="minorEastAsia"/>
                <w:noProof/>
              </w:rPr>
              <w:t>5.1.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MATRIZ FODA TECNOLÓGICO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_Toc10568054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6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5" w:history="1">
            <w:r w:rsidR="004E2141" w:rsidRPr="00946363">
              <w:rPr>
                <w:rStyle w:val="Hipervnculo"/>
                <w:rFonts w:eastAsiaTheme="minorEastAsia"/>
                <w:noProof/>
              </w:rPr>
              <w:t>6.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plan de negocio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_Toc10568055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6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Necesidad del Mercado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7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Objetivos internos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8" w:history="1">
            <w:r w:rsidR="004E2141" w:rsidRPr="00946363">
              <w:rPr>
                <w:rStyle w:val="Hipervnculo"/>
                <w:rFonts w:eastAsiaTheme="minorEastAsia"/>
                <w:noProof/>
              </w:rPr>
              <w:t>6.3.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Factores diferenciales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_Toc10568058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9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Variables del Entorno Próximo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_Toc10568059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0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Clientes potenciales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_Toc10568060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1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Competidores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_Toc10568061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2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Otras variables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_Toc10568062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3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Recursos del Proyecto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_Toc10568063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4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Financieros: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_Toc10568064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5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Humanos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_Toc10568065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6" w:history="1">
            <w:r w:rsidR="004E2141" w:rsidRPr="00946363">
              <w:rPr>
                <w:rStyle w:val="Hipervnculo"/>
                <w:rFonts w:eastAsiaTheme="minorEastAsia"/>
                <w:noProof/>
              </w:rPr>
              <w:t>7.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plan de tecnologico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9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075F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7" w:history="1">
            <w:r w:rsidR="004E2141" w:rsidRPr="00946363">
              <w:rPr>
                <w:rStyle w:val="Hipervnculo"/>
                <w:rFonts w:eastAsiaTheme="minorEastAsia"/>
                <w:noProof/>
              </w:rPr>
              <w:t>8.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CRONOGRAMA DE ACTIVIDADES GENERAL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B15E45">
              <w:rPr>
                <w:noProof/>
                <w:webHidden/>
              </w:rPr>
              <w:t>10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15FDF" w:rsidRDefault="00415F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Pr="00415FDF" w:rsidRDefault="00415FDF">
      <w:pPr>
        <w:rPr>
          <w:b/>
          <w:bCs/>
          <w:lang w:val="es-ES"/>
        </w:rPr>
      </w:pPr>
    </w:p>
    <w:p w:rsidR="009F7CBA" w:rsidRDefault="009F7CBA" w:rsidP="009F7CBA">
      <w:pPr>
        <w:pStyle w:val="Ttulo1"/>
      </w:pPr>
      <w:bookmarkStart w:id="2" w:name="_Toc331900948"/>
      <w:bookmarkStart w:id="3" w:name="_Toc332213621"/>
      <w:bookmarkStart w:id="4" w:name="_Toc10568046"/>
      <w:r w:rsidRPr="00E673E5">
        <w:t>Presentación del Proyecto</w:t>
      </w:r>
      <w:bookmarkEnd w:id="2"/>
      <w:bookmarkEnd w:id="3"/>
      <w:bookmarkEnd w:id="4"/>
    </w:p>
    <w:p w:rsidR="004232A1" w:rsidRPr="00B63F87" w:rsidRDefault="004232A1" w:rsidP="004232A1">
      <w:pPr>
        <w:pStyle w:val="Ttulo2"/>
      </w:pPr>
      <w:bookmarkStart w:id="5" w:name="_Toc10568047"/>
      <w:r>
        <w:t>O</w:t>
      </w:r>
      <w:r w:rsidRPr="00B63F87">
        <w:t xml:space="preserve">bjetivos </w:t>
      </w:r>
      <w:r>
        <w:t xml:space="preserve">generales de la empresa y </w:t>
      </w:r>
      <w:r w:rsidRPr="00B63F87">
        <w:t>actividad</w:t>
      </w:r>
      <w:bookmarkEnd w:id="5"/>
    </w:p>
    <w:p w:rsidR="004232A1" w:rsidRDefault="004232A1" w:rsidP="004232A1">
      <w:pPr>
        <w:spacing w:after="0"/>
        <w:jc w:val="both"/>
        <w:rPr>
          <w:b/>
          <w:sz w:val="24"/>
          <w:szCs w:val="24"/>
        </w:rPr>
      </w:pPr>
    </w:p>
    <w:p w:rsidR="004232A1" w:rsidRPr="00EB50E3" w:rsidRDefault="00E1656D" w:rsidP="004232A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FC-</w:t>
      </w:r>
      <w:proofErr w:type="spellStart"/>
      <w:r>
        <w:rPr>
          <w:b/>
          <w:sz w:val="24"/>
          <w:szCs w:val="24"/>
        </w:rPr>
        <w:t>Tech</w:t>
      </w:r>
      <w:proofErr w:type="spellEnd"/>
      <w:r>
        <w:rPr>
          <w:b/>
          <w:sz w:val="24"/>
          <w:szCs w:val="24"/>
        </w:rPr>
        <w:t xml:space="preserve"> </w:t>
      </w:r>
      <w:r w:rsidRPr="00E1656D">
        <w:rPr>
          <w:sz w:val="24"/>
          <w:szCs w:val="24"/>
        </w:rPr>
        <w:t>tiene el agrado de comunicar la alianza corporativa con</w:t>
      </w:r>
      <w:r w:rsidR="000E3ADB">
        <w:rPr>
          <w:b/>
          <w:sz w:val="24"/>
          <w:szCs w:val="24"/>
        </w:rPr>
        <w:t xml:space="preserve"> </w:t>
      </w:r>
      <w:r w:rsidR="004232A1">
        <w:rPr>
          <w:b/>
          <w:sz w:val="24"/>
          <w:szCs w:val="24"/>
        </w:rPr>
        <w:t xml:space="preserve">Economía ARG. </w:t>
      </w:r>
      <w:r w:rsidRPr="00E1656D">
        <w:rPr>
          <w:sz w:val="24"/>
          <w:szCs w:val="24"/>
        </w:rPr>
        <w:t xml:space="preserve">La cual </w:t>
      </w:r>
      <w:r>
        <w:rPr>
          <w:sz w:val="24"/>
          <w:szCs w:val="24"/>
        </w:rPr>
        <w:t>t</w:t>
      </w:r>
      <w:r w:rsidR="004232A1" w:rsidRPr="00EB50E3">
        <w:rPr>
          <w:sz w:val="24"/>
          <w:szCs w:val="24"/>
        </w:rPr>
        <w:t xml:space="preserve">iene un reconocido prestigio </w:t>
      </w:r>
      <w:r w:rsidR="004232A1">
        <w:rPr>
          <w:sz w:val="24"/>
          <w:szCs w:val="24"/>
        </w:rPr>
        <w:t>en la Ciudad Autónoma de Buenos Aires</w:t>
      </w:r>
      <w:r w:rsidR="004232A1" w:rsidRPr="00EB50E3">
        <w:rPr>
          <w:sz w:val="24"/>
          <w:szCs w:val="24"/>
        </w:rPr>
        <w:t xml:space="preserve">, </w:t>
      </w:r>
      <w:r w:rsidR="004232A1">
        <w:rPr>
          <w:sz w:val="24"/>
          <w:szCs w:val="24"/>
        </w:rPr>
        <w:t>g</w:t>
      </w:r>
      <w:r w:rsidR="004232A1" w:rsidRPr="00EB50E3">
        <w:rPr>
          <w:sz w:val="24"/>
          <w:szCs w:val="24"/>
        </w:rPr>
        <w:t xml:space="preserve">racias a </w:t>
      </w:r>
      <w:r w:rsidR="004232A1">
        <w:rPr>
          <w:sz w:val="24"/>
          <w:szCs w:val="24"/>
        </w:rPr>
        <w:t>una</w:t>
      </w:r>
      <w:r w:rsidR="004232A1" w:rsidRPr="00EB50E3">
        <w:rPr>
          <w:sz w:val="24"/>
          <w:szCs w:val="24"/>
        </w:rPr>
        <w:t xml:space="preserve"> </w:t>
      </w:r>
      <w:r w:rsidR="004232A1">
        <w:rPr>
          <w:sz w:val="24"/>
          <w:szCs w:val="24"/>
        </w:rPr>
        <w:t xml:space="preserve">amplia y comprobada </w:t>
      </w:r>
      <w:r w:rsidR="004232A1" w:rsidRPr="00EB50E3">
        <w:rPr>
          <w:sz w:val="24"/>
          <w:szCs w:val="24"/>
        </w:rPr>
        <w:t xml:space="preserve">experiencia y el aval </w:t>
      </w:r>
      <w:r w:rsidR="004232A1">
        <w:rPr>
          <w:sz w:val="24"/>
          <w:szCs w:val="24"/>
        </w:rPr>
        <w:t>que más de 10.000</w:t>
      </w:r>
      <w:r w:rsidR="004232A1" w:rsidRPr="00EB50E3">
        <w:rPr>
          <w:sz w:val="24"/>
          <w:szCs w:val="24"/>
        </w:rPr>
        <w:t xml:space="preserve"> clientes</w:t>
      </w:r>
      <w:r w:rsidR="004232A1">
        <w:rPr>
          <w:sz w:val="24"/>
          <w:szCs w:val="24"/>
        </w:rPr>
        <w:t xml:space="preserve"> les brindan</w:t>
      </w:r>
      <w:r w:rsidR="004232A1" w:rsidRPr="00EB50E3">
        <w:rPr>
          <w:sz w:val="24"/>
          <w:szCs w:val="24"/>
        </w:rPr>
        <w:t>.</w:t>
      </w:r>
    </w:p>
    <w:p w:rsidR="004232A1" w:rsidRDefault="00E1656D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 el objetivo de</w:t>
      </w:r>
      <w:r w:rsidR="004232A1">
        <w:rPr>
          <w:sz w:val="24"/>
          <w:szCs w:val="24"/>
        </w:rPr>
        <w:t xml:space="preserve"> establecerse en el mercado de crédito destinado a Pymes. Incorporando al portal Web una opción interactiva para la consulta de créditos disponible, ya sea para los clientes que el banco posee o para nuevos clientes.</w:t>
      </w:r>
    </w:p>
    <w:p w:rsidR="004232A1" w:rsidRDefault="004232A1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créditos buscan satisfacer </w:t>
      </w:r>
      <w:r w:rsidRPr="00415FDF">
        <w:rPr>
          <w:sz w:val="24"/>
          <w:szCs w:val="24"/>
        </w:rPr>
        <w:t>al rubro del calzado, indumentaria, blanco y marroquinería con el fin de promover el acceso de sus productos a las cadenas de supermercados, estableciendo condiciones comerciales que beneficien su inclusión</w:t>
      </w:r>
      <w:r>
        <w:rPr>
          <w:sz w:val="24"/>
          <w:szCs w:val="24"/>
        </w:rPr>
        <w:t xml:space="preserve"> en el ámbito de l</w:t>
      </w:r>
      <w:r w:rsidRPr="002D5049">
        <w:rPr>
          <w:sz w:val="24"/>
          <w:szCs w:val="24"/>
        </w:rPr>
        <w:t xml:space="preserve">a Ciudad de Buenos Aires y </w:t>
      </w:r>
      <w:r>
        <w:rPr>
          <w:sz w:val="24"/>
          <w:szCs w:val="24"/>
        </w:rPr>
        <w:t>Conurbano Bonaerense</w:t>
      </w:r>
      <w:r w:rsidRPr="002D5049">
        <w:rPr>
          <w:sz w:val="24"/>
          <w:szCs w:val="24"/>
        </w:rPr>
        <w:t>.</w:t>
      </w:r>
    </w:p>
    <w:p w:rsidR="006C3BA0" w:rsidRDefault="006C3BA0" w:rsidP="004232A1">
      <w:pPr>
        <w:spacing w:after="0"/>
        <w:jc w:val="both"/>
        <w:rPr>
          <w:sz w:val="24"/>
          <w:szCs w:val="24"/>
        </w:rPr>
      </w:pPr>
    </w:p>
    <w:p w:rsidR="006C3BA0" w:rsidRPr="00E673E5" w:rsidRDefault="006C3BA0" w:rsidP="006C3BA0">
      <w:pPr>
        <w:pStyle w:val="Ttulo2"/>
        <w:numPr>
          <w:ilvl w:val="1"/>
          <w:numId w:val="16"/>
        </w:numPr>
      </w:pPr>
      <w:bookmarkStart w:id="6" w:name="_Toc10568048"/>
      <w:r w:rsidRPr="00E673E5">
        <w:t>Misión de la empresa</w:t>
      </w:r>
      <w:bookmarkEnd w:id="6"/>
    </w:p>
    <w:p w:rsidR="006C3BA0" w:rsidRPr="00973BEA" w:rsidRDefault="006C3BA0" w:rsidP="006C3BA0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proyecto empresarial que se presenta </w:t>
      </w:r>
      <w:r>
        <w:rPr>
          <w:sz w:val="24"/>
          <w:szCs w:val="24"/>
        </w:rPr>
        <w:t>en esta oportunidad, abarca el lanzamiento de</w:t>
      </w:r>
      <w:r w:rsidRPr="00973BEA">
        <w:rPr>
          <w:sz w:val="24"/>
          <w:szCs w:val="24"/>
        </w:rPr>
        <w:t xml:space="preserve"> </w:t>
      </w:r>
      <w:r w:rsidRPr="00415FDF">
        <w:rPr>
          <w:sz w:val="24"/>
          <w:szCs w:val="24"/>
        </w:rPr>
        <w:t>una</w:t>
      </w:r>
      <w:r>
        <w:rPr>
          <w:sz w:val="24"/>
          <w:szCs w:val="24"/>
        </w:rPr>
        <w:t xml:space="preserve"> nueva</w:t>
      </w:r>
      <w:r w:rsidRPr="00415FDF">
        <w:rPr>
          <w:sz w:val="24"/>
          <w:szCs w:val="24"/>
        </w:rPr>
        <w:t xml:space="preserve"> línea de préstamos destinados a l</w:t>
      </w:r>
      <w:r>
        <w:rPr>
          <w:sz w:val="24"/>
          <w:szCs w:val="24"/>
        </w:rPr>
        <w:t xml:space="preserve">as pequeñas y medianas empresas (Pymes) </w:t>
      </w:r>
      <w:r w:rsidRPr="00415FDF">
        <w:rPr>
          <w:sz w:val="24"/>
          <w:szCs w:val="24"/>
        </w:rPr>
        <w:t>para capital de trabajo y equipamiento</w:t>
      </w:r>
      <w:r w:rsidRPr="00973BEA">
        <w:rPr>
          <w:sz w:val="24"/>
          <w:szCs w:val="24"/>
        </w:rPr>
        <w:t xml:space="preserve">, dirigido </w:t>
      </w:r>
      <w:r>
        <w:rPr>
          <w:sz w:val="24"/>
          <w:szCs w:val="24"/>
        </w:rPr>
        <w:t xml:space="preserve">a la Provincia de Buenos Aires con el apoyo del Gobierno Provincial. Hoy en día, </w:t>
      </w:r>
      <w:r w:rsidR="000E3ADB">
        <w:rPr>
          <w:sz w:val="24"/>
          <w:szCs w:val="24"/>
        </w:rPr>
        <w:t>contamos</w:t>
      </w:r>
      <w:r>
        <w:rPr>
          <w:sz w:val="24"/>
          <w:szCs w:val="24"/>
        </w:rPr>
        <w:t xml:space="preserve"> con una línea de créditos disponibles únicamente para la Capital Federal. De esta forma, </w:t>
      </w:r>
      <w:r w:rsidR="000E3ADB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buscara ampliar </w:t>
      </w:r>
      <w:r w:rsidR="000E3ADB">
        <w:rPr>
          <w:sz w:val="24"/>
          <w:szCs w:val="24"/>
        </w:rPr>
        <w:t>el</w:t>
      </w:r>
      <w:r>
        <w:rPr>
          <w:sz w:val="24"/>
          <w:szCs w:val="24"/>
        </w:rPr>
        <w:t xml:space="preserve"> mercado y </w:t>
      </w:r>
      <w:r w:rsidRPr="00415FDF">
        <w:rPr>
          <w:sz w:val="24"/>
          <w:szCs w:val="24"/>
        </w:rPr>
        <w:t>que cada una de las líneas de crédito destinadas al sector productivo llegue en la mejor condición posible y con la mayor eficacia a todos los rincones de la provincia</w:t>
      </w:r>
      <w:r>
        <w:rPr>
          <w:sz w:val="24"/>
          <w:szCs w:val="24"/>
        </w:rPr>
        <w:t>.</w:t>
      </w:r>
    </w:p>
    <w:p w:rsidR="006C3BA0" w:rsidRPr="00EB50E3" w:rsidRDefault="006C3BA0" w:rsidP="004232A1">
      <w:pPr>
        <w:spacing w:after="0"/>
        <w:jc w:val="both"/>
        <w:rPr>
          <w:sz w:val="24"/>
          <w:szCs w:val="24"/>
        </w:rPr>
      </w:pPr>
    </w:p>
    <w:p w:rsidR="004232A1" w:rsidRDefault="004232A1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4232A1" w:rsidRDefault="004232A1" w:rsidP="004232A1">
      <w:pPr>
        <w:pStyle w:val="Ttulo1"/>
      </w:pPr>
      <w:bookmarkStart w:id="7" w:name="_Toc10568049"/>
      <w:r>
        <w:t>relevamiento institucional</w:t>
      </w:r>
      <w:bookmarkEnd w:id="7"/>
    </w:p>
    <w:p w:rsidR="006C3BA0" w:rsidRDefault="006C3BA0" w:rsidP="004232A1">
      <w:pPr>
        <w:pStyle w:val="Ttulo1"/>
        <w:numPr>
          <w:ilvl w:val="0"/>
          <w:numId w:val="0"/>
        </w:numPr>
        <w:ind w:left="360"/>
        <w:rPr>
          <w:rFonts w:cs="Times New Roman"/>
          <w:b w:val="0"/>
          <w:bCs w:val="0"/>
          <w:caps w:val="0"/>
          <w:kern w:val="0"/>
          <w:sz w:val="22"/>
          <w:szCs w:val="22"/>
        </w:rPr>
      </w:pP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</w:t>
      </w:r>
      <w:r w:rsidR="006B783D">
        <w:rPr>
          <w:sz w:val="24"/>
          <w:szCs w:val="24"/>
        </w:rPr>
        <w:t>es el producto o servicio que focaliza?</w:t>
      </w:r>
    </w:p>
    <w:p w:rsidR="006B783D" w:rsidRP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necesidad del mercado? ¿A quién está orientado?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 ¿Cuáles son los objetivos internos o personales? </w:t>
      </w:r>
    </w:p>
    <w:p w:rsid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>¿Cuál es el nivel de inversión?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¿Que los diferencia de sus competidores?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el ámbito Geográfico?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 ¿Con que recursos cuentan?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¿Deben incorporar personal? </w:t>
      </w:r>
      <w:r w:rsidR="006C3BA0" w:rsidRPr="006B783D">
        <w:rPr>
          <w:sz w:val="24"/>
          <w:szCs w:val="24"/>
        </w:rPr>
        <w:t>¿</w:t>
      </w:r>
      <w:r w:rsidRPr="006B783D">
        <w:rPr>
          <w:sz w:val="24"/>
          <w:szCs w:val="24"/>
        </w:rPr>
        <w:t xml:space="preserve">Deben capacitar personal? </w:t>
      </w:r>
    </w:p>
    <w:p w:rsidR="004232A1" w:rsidRP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infraestructura edilicia? </w:t>
      </w:r>
    </w:p>
    <w:p w:rsidR="006B783D" w:rsidRDefault="006B783D" w:rsidP="006B783D"/>
    <w:p w:rsidR="006B783D" w:rsidRPr="006B783D" w:rsidRDefault="006B783D" w:rsidP="006B783D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Pr="006C3BA0" w:rsidRDefault="006C3BA0" w:rsidP="006C3BA0"/>
    <w:p w:rsidR="006C3BA0" w:rsidRDefault="006C3BA0" w:rsidP="006C3BA0">
      <w:pPr>
        <w:pStyle w:val="Ttulo1"/>
      </w:pPr>
      <w:bookmarkStart w:id="8" w:name="_Toc10568050"/>
      <w:r w:rsidRPr="00950AFC">
        <w:t>ANÁLISIS F.O.D.A.</w:t>
      </w:r>
      <w:bookmarkEnd w:id="8"/>
    </w:p>
    <w:p w:rsidR="006C3BA0" w:rsidRDefault="006C3BA0" w:rsidP="006C3BA0">
      <w:pPr>
        <w:pStyle w:val="Ttulo2"/>
      </w:pPr>
      <w:bookmarkStart w:id="9" w:name="_Toc10568051"/>
      <w:r>
        <w:t xml:space="preserve">MATRIZ </w:t>
      </w:r>
      <w:r w:rsidRPr="00F22EDD">
        <w:t>FODA</w:t>
      </w:r>
      <w:r>
        <w:t xml:space="preserve"> INSTITUCIONAL</w:t>
      </w:r>
      <w:bookmarkEnd w:id="9"/>
      <w:r w:rsidRPr="00F22EDD">
        <w:t xml:space="preserve"> </w:t>
      </w:r>
    </w:p>
    <w:tbl>
      <w:tblPr>
        <w:tblW w:w="9213" w:type="dxa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679"/>
        <w:gridCol w:w="4534"/>
      </w:tblGrid>
      <w:tr w:rsidR="006C3BA0" w:rsidTr="008D0A8F">
        <w:trPr>
          <w:trHeight w:val="5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8D0A8F">
        <w:trPr>
          <w:trHeight w:val="39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 w:rsidRPr="00510AB1">
              <w:rPr>
                <w:sz w:val="28"/>
                <w:szCs w:val="28"/>
              </w:rPr>
              <w:t>Solvencia</w:t>
            </w:r>
          </w:p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Apoyo del estado</w:t>
            </w:r>
          </w:p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Trato con los clientes en forma personal.</w:t>
            </w:r>
          </w:p>
          <w:p w:rsidR="006C3BA0" w:rsidRDefault="005B206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C3BA0">
              <w:rPr>
                <w:sz w:val="28"/>
                <w:szCs w:val="28"/>
              </w:rPr>
              <w:t xml:space="preserve">aja tasas de interés para los </w:t>
            </w:r>
            <w:r w:rsidR="006B783D">
              <w:rPr>
                <w:sz w:val="28"/>
                <w:szCs w:val="28"/>
              </w:rPr>
              <w:t>créditos</w:t>
            </w:r>
            <w:r w:rsidR="006C3BA0">
              <w:rPr>
                <w:sz w:val="28"/>
                <w:szCs w:val="28"/>
              </w:rPr>
              <w:t>.</w:t>
            </w:r>
          </w:p>
          <w:p w:rsidR="006B783D" w:rsidRPr="00510AB1" w:rsidRDefault="006B783D" w:rsidP="006B783D">
            <w:pPr>
              <w:pStyle w:val="Prrafodelista1"/>
              <w:suppressAutoHyphens/>
              <w:spacing w:after="0" w:line="240" w:lineRule="auto"/>
              <w:ind w:left="540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Expansión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Captura de nuevos clientes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Asegurar la capacidad crediticia de los clientes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Cobertura Nacional</w:t>
            </w:r>
          </w:p>
          <w:p w:rsidR="005B206D" w:rsidRDefault="005B206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</w:t>
            </w:r>
            <w:r w:rsidRPr="005B206D">
              <w:rPr>
                <w:sz w:val="28"/>
                <w:szCs w:val="28"/>
              </w:rPr>
              <w:t>enerar nuevas oportunidades de empleo</w:t>
            </w:r>
          </w:p>
          <w:p w:rsidR="006C3BA0" w:rsidRDefault="006C3BA0" w:rsidP="008D0A8F">
            <w:pPr>
              <w:pStyle w:val="Prrafodelista1"/>
              <w:suppressAutoHyphens/>
              <w:spacing w:after="0" w:line="240" w:lineRule="auto"/>
              <w:ind w:left="601" w:right="371"/>
              <w:rPr>
                <w:sz w:val="28"/>
                <w:szCs w:val="28"/>
              </w:rPr>
            </w:pPr>
          </w:p>
        </w:tc>
      </w:tr>
      <w:tr w:rsidR="006C3BA0" w:rsidTr="008D0A8F">
        <w:trPr>
          <w:trHeight w:val="494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8D0A8F">
        <w:trPr>
          <w:trHeight w:val="212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Otras Empresas competidoras ya instaladas en el mercado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Desconfianza hacia el sistema financiero</w:t>
            </w:r>
          </w:p>
          <w:p w:rsidR="006B783D" w:rsidRDefault="006B783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 tecnológica</w:t>
            </w:r>
          </w:p>
          <w:p w:rsidR="006C3BA0" w:rsidRDefault="006C3BA0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Pr="001128AC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Morosidad</w:t>
            </w:r>
            <w:r w:rsidR="005B206D">
              <w:rPr>
                <w:sz w:val="28"/>
                <w:szCs w:val="28"/>
              </w:rPr>
              <w:t xml:space="preserve"> de los clientes.</w:t>
            </w:r>
          </w:p>
          <w:p w:rsidR="006C3BA0" w:rsidRPr="001128AC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Crisis Económica</w:t>
            </w:r>
          </w:p>
          <w:p w:rsidR="006C3BA0" w:rsidRPr="005E0058" w:rsidRDefault="006C3BA0" w:rsidP="005B206D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-393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Cambios de Políticas Económicas</w:t>
            </w:r>
          </w:p>
        </w:tc>
      </w:tr>
    </w:tbl>
    <w:p w:rsidR="006C3BA0" w:rsidRDefault="006C3BA0" w:rsidP="006C3BA0">
      <w:pPr>
        <w:rPr>
          <w:b/>
          <w:caps/>
          <w:sz w:val="28"/>
          <w:szCs w:val="28"/>
        </w:rPr>
      </w:pPr>
    </w:p>
    <w:p w:rsidR="004232A1" w:rsidRDefault="004232A1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0" w:name="_Toc10568052"/>
      <w:r>
        <w:t>relevamiento tecnologico</w:t>
      </w:r>
      <w:bookmarkEnd w:id="10"/>
    </w:p>
    <w:p w:rsidR="00715F34" w:rsidRPr="00715F34" w:rsidRDefault="00715F34" w:rsidP="00715F34"/>
    <w:p w:rsidR="006C3BA0" w:rsidRDefault="006C3BA0" w:rsidP="006C3BA0">
      <w:r>
        <w:t>1</w:t>
      </w:r>
      <w:r w:rsidR="00715F34">
        <w:t xml:space="preserve"> ¿</w:t>
      </w:r>
      <w:r w:rsidR="00A877A7">
        <w:t>Q</w:t>
      </w:r>
      <w:r w:rsidR="00A877A7">
        <w:t>ue</w:t>
      </w:r>
      <w:r w:rsidR="00A877A7">
        <w:t xml:space="preserve"> </w:t>
      </w:r>
      <w:r w:rsidR="00715F34">
        <w:t>Tecnología usamos?</w:t>
      </w:r>
    </w:p>
    <w:p w:rsidR="00A877A7" w:rsidRDefault="00A877A7" w:rsidP="006C3BA0">
      <w:r>
        <w:t>2¿</w:t>
      </w:r>
      <w:r>
        <w:rPr>
          <w:bCs/>
        </w:rPr>
        <w:t>H</w:t>
      </w:r>
      <w:r w:rsidRPr="00A877A7">
        <w:rPr>
          <w:bCs/>
        </w:rPr>
        <w:t>ardware y qué software necesita</w:t>
      </w:r>
      <w:r>
        <w:t>?</w:t>
      </w:r>
    </w:p>
    <w:p w:rsidR="006C3BA0" w:rsidRDefault="00A877A7" w:rsidP="006C3BA0">
      <w:r>
        <w:t>3</w:t>
      </w:r>
      <w:r w:rsidR="00715F34">
        <w:t xml:space="preserve"> ¿Conectarnos mediante una intranet?</w:t>
      </w:r>
    </w:p>
    <w:p w:rsidR="006C3BA0" w:rsidRDefault="00A877A7" w:rsidP="006C3BA0">
      <w:r>
        <w:t>4</w:t>
      </w:r>
      <w:r w:rsidR="00715F34">
        <w:t>¿Hay algún soporte cuando la red tenga problemas?</w:t>
      </w:r>
    </w:p>
    <w:p w:rsidR="006C3BA0" w:rsidRDefault="00A877A7" w:rsidP="006C3BA0">
      <w:r>
        <w:t>5</w:t>
      </w:r>
      <w:r w:rsidR="00715F34">
        <w:t xml:space="preserve"> ¿Uso de VPN? ¿Qué </w:t>
      </w:r>
      <w:r w:rsidR="00715F34">
        <w:t xml:space="preserve">Seguridad </w:t>
      </w:r>
      <w:r w:rsidR="00715F34">
        <w:t>posee la red</w:t>
      </w:r>
      <w:r w:rsidR="00715F34">
        <w:t>?</w:t>
      </w:r>
    </w:p>
    <w:p w:rsidR="006C3BA0" w:rsidRDefault="00A877A7" w:rsidP="006C3BA0">
      <w:r>
        <w:t>6</w:t>
      </w:r>
      <w:r w:rsidR="00715F34">
        <w:t>¿El costo de</w:t>
      </w:r>
      <w:r>
        <w:t>l</w:t>
      </w:r>
      <w:r w:rsidR="00715F34">
        <w:t xml:space="preserve"> soporte de red?</w:t>
      </w:r>
    </w:p>
    <w:p w:rsidR="006C3BA0" w:rsidRPr="006C3BA0" w:rsidRDefault="00A877A7" w:rsidP="006C3BA0">
      <w:r>
        <w:t>7¿</w:t>
      </w:r>
      <w:r w:rsidRPr="00A877A7">
        <w:t xml:space="preserve"> </w:t>
      </w:r>
      <w:r>
        <w:t xml:space="preserve">Arquitectura de cada sistema, es decir, aplicaciones, subsistemas y </w:t>
      </w:r>
      <w:proofErr w:type="gramStart"/>
      <w:r>
        <w:t>módulos.</w:t>
      </w:r>
      <w:r>
        <w:t>?</w:t>
      </w:r>
      <w:proofErr w:type="gramEnd"/>
    </w:p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1" w:name="_Toc10568053"/>
      <w:r w:rsidRPr="00950AFC">
        <w:t>ANÁLISIS F.O.D.A.</w:t>
      </w:r>
      <w:bookmarkEnd w:id="11"/>
    </w:p>
    <w:p w:rsidR="006C3BA0" w:rsidRDefault="006C3BA0" w:rsidP="006C3BA0">
      <w:pPr>
        <w:pStyle w:val="Ttulo2"/>
      </w:pPr>
      <w:bookmarkStart w:id="12" w:name="_Toc10568054"/>
      <w:r>
        <w:t xml:space="preserve">MATRIZ </w:t>
      </w:r>
      <w:r w:rsidRPr="0034225F">
        <w:t>FODA TECNOLÓGICO</w:t>
      </w:r>
      <w:bookmarkEnd w:id="12"/>
    </w:p>
    <w:tbl>
      <w:tblPr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371"/>
        <w:gridCol w:w="4560"/>
      </w:tblGrid>
      <w:tr w:rsidR="006C3BA0" w:rsidTr="00461677">
        <w:trPr>
          <w:trHeight w:val="48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461677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Nuevas redes LAN implementadas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Equipamiento moderno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Existencia de un Portal Web donde implementar el nuevo proyecto</w:t>
            </w:r>
          </w:p>
          <w:p w:rsidR="00461677" w:rsidRPr="005E0058" w:rsidRDefault="00461677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 w:rsidRPr="00461677">
              <w:rPr>
                <w:sz w:val="28"/>
                <w:szCs w:val="28"/>
              </w:rPr>
              <w:t>periférico, comunicaciones, suministros, datos, información adicional, lenguaje, software de base, sistema administrador de base de datos, costos d</w:t>
            </w:r>
            <w:r>
              <w:rPr>
                <w:sz w:val="28"/>
                <w:szCs w:val="28"/>
              </w:rPr>
              <w:t>e desarrollo y mantenimiento.</w:t>
            </w:r>
            <w:bookmarkStart w:id="13" w:name="_GoBack"/>
            <w:bookmarkEnd w:id="13"/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Intercomunicación de las diferentes redes LAN de cada sede mediante la red WAN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Acceso </w:t>
            </w:r>
            <w:r w:rsidR="000E3ADB">
              <w:rPr>
                <w:sz w:val="28"/>
                <w:szCs w:val="28"/>
              </w:rPr>
              <w:t>rápido</w:t>
            </w:r>
            <w:r>
              <w:rPr>
                <w:sz w:val="28"/>
                <w:szCs w:val="28"/>
              </w:rPr>
              <w:t xml:space="preserve"> a la información para toma de decisiones</w:t>
            </w:r>
          </w:p>
          <w:p w:rsidR="006C3BA0" w:rsidRDefault="006C3BA0" w:rsidP="008D0A8F">
            <w:pPr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  <w:tr w:rsidR="006C3BA0" w:rsidTr="00461677">
        <w:trPr>
          <w:trHeight w:val="476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461677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Módulo inexistente para obtener créditos online</w:t>
            </w:r>
          </w:p>
          <w:p w:rsidR="006C3BA0" w:rsidRPr="00510AB1" w:rsidRDefault="006C3BA0" w:rsidP="008D0A8F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Costos de empresas que proveen el servicio de red.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Seguridad informática.</w:t>
            </w:r>
          </w:p>
          <w:p w:rsidR="006C3BA0" w:rsidRDefault="006C3BA0" w:rsidP="008D0A8F">
            <w:pPr>
              <w:pStyle w:val="Prrafodelista1"/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</w:tbl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810B92" w:rsidRDefault="00810B92" w:rsidP="004232A1"/>
    <w:p w:rsidR="00810B92" w:rsidRDefault="00810B92" w:rsidP="004232A1"/>
    <w:p w:rsidR="006C3BA0" w:rsidRDefault="006C3BA0" w:rsidP="004232A1"/>
    <w:p w:rsidR="0041596F" w:rsidRDefault="006C3BA0" w:rsidP="006C3BA0">
      <w:pPr>
        <w:pStyle w:val="Ttulo1"/>
      </w:pPr>
      <w:bookmarkStart w:id="14" w:name="_Toc10568055"/>
      <w:r>
        <w:t>plan de negocio</w:t>
      </w:r>
      <w:bookmarkEnd w:id="1"/>
      <w:bookmarkEnd w:id="0"/>
      <w:bookmarkEnd w:id="14"/>
    </w:p>
    <w:p w:rsidR="0041596F" w:rsidRPr="00B63F87" w:rsidRDefault="0041596F" w:rsidP="0041596F">
      <w:pPr>
        <w:pStyle w:val="Ttulo2"/>
      </w:pPr>
      <w:bookmarkStart w:id="15" w:name="_Toc331900950"/>
      <w:bookmarkStart w:id="16" w:name="_Toc332213623"/>
      <w:bookmarkStart w:id="17" w:name="_Toc10568056"/>
      <w:r w:rsidRPr="00B63F87">
        <w:t>Necesidad del Mercado</w:t>
      </w:r>
      <w:bookmarkEnd w:id="15"/>
      <w:bookmarkEnd w:id="16"/>
      <w:bookmarkEnd w:id="17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La falta de crédito </w:t>
      </w:r>
      <w:r w:rsidR="00415FDF">
        <w:rPr>
          <w:sz w:val="24"/>
          <w:szCs w:val="24"/>
        </w:rPr>
        <w:t>destinado a Pymes a taza preferencial para las empresas que recién comienzan</w:t>
      </w:r>
      <w:r>
        <w:rPr>
          <w:sz w:val="24"/>
          <w:szCs w:val="24"/>
        </w:rPr>
        <w:t xml:space="preserve">, </w:t>
      </w:r>
      <w:r w:rsidRPr="00973BEA">
        <w:rPr>
          <w:sz w:val="24"/>
          <w:szCs w:val="24"/>
        </w:rPr>
        <w:t>ha sido un f</w:t>
      </w:r>
      <w:r>
        <w:rPr>
          <w:sz w:val="24"/>
          <w:szCs w:val="24"/>
        </w:rPr>
        <w:t xml:space="preserve">actor fundamental a la hora </w:t>
      </w:r>
      <w:r w:rsidR="00415FDF" w:rsidRPr="00415FDF">
        <w:rPr>
          <w:sz w:val="24"/>
          <w:szCs w:val="24"/>
        </w:rPr>
        <w:t xml:space="preserve">de contar con instrumentos financieros para el sector productivo, porque le permiten crecer y, por esa vía, incrementar la actividad y la producción y garantizar </w:t>
      </w:r>
      <w:r w:rsidR="00415FDF">
        <w:rPr>
          <w:sz w:val="24"/>
          <w:szCs w:val="24"/>
        </w:rPr>
        <w:t>las fuentes laborales</w:t>
      </w:r>
      <w:r w:rsidR="00415FDF" w:rsidRPr="00415FDF">
        <w:rPr>
          <w:sz w:val="24"/>
          <w:szCs w:val="24"/>
        </w:rPr>
        <w:t xml:space="preserve"> y generar </w:t>
      </w:r>
      <w:r w:rsidR="003F65D3">
        <w:rPr>
          <w:sz w:val="24"/>
          <w:szCs w:val="24"/>
        </w:rPr>
        <w:t>nu</w:t>
      </w:r>
      <w:r w:rsidR="00415FDF" w:rsidRPr="00415FDF">
        <w:rPr>
          <w:sz w:val="24"/>
          <w:szCs w:val="24"/>
        </w:rPr>
        <w:t>evas oportunidades de empleo</w:t>
      </w:r>
      <w:r>
        <w:rPr>
          <w:sz w:val="24"/>
          <w:szCs w:val="24"/>
        </w:rPr>
        <w:t>. L</w:t>
      </w:r>
      <w:r w:rsidR="003F65D3">
        <w:rPr>
          <w:sz w:val="24"/>
          <w:szCs w:val="24"/>
        </w:rPr>
        <w:t>os requisitos actuales exigidos</w:t>
      </w:r>
      <w:r>
        <w:rPr>
          <w:sz w:val="24"/>
          <w:szCs w:val="24"/>
        </w:rPr>
        <w:t xml:space="preserve"> por</w:t>
      </w:r>
      <w:r w:rsidRPr="00973BEA">
        <w:rPr>
          <w:sz w:val="24"/>
          <w:szCs w:val="24"/>
        </w:rPr>
        <w:t xml:space="preserve"> el mercado y los altos costos de las cuotas hacen muy difícil su pago.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Es por ello que nuestros </w:t>
      </w:r>
      <w:r>
        <w:rPr>
          <w:sz w:val="24"/>
          <w:szCs w:val="24"/>
        </w:rPr>
        <w:t xml:space="preserve">créditos están orientados a esas </w:t>
      </w:r>
      <w:r w:rsidR="00415FDF">
        <w:rPr>
          <w:sz w:val="24"/>
          <w:szCs w:val="24"/>
        </w:rPr>
        <w:t xml:space="preserve">empresas con una tasa </w:t>
      </w:r>
      <w:r w:rsidR="00415FDF" w:rsidRPr="00415FDF">
        <w:rPr>
          <w:sz w:val="24"/>
          <w:szCs w:val="24"/>
        </w:rPr>
        <w:t>interés</w:t>
      </w:r>
      <w:r w:rsidR="003F65D3">
        <w:rPr>
          <w:sz w:val="24"/>
          <w:szCs w:val="24"/>
        </w:rPr>
        <w:t xml:space="preserve"> en torno al 25</w:t>
      </w:r>
      <w:r w:rsidR="00415FDF" w:rsidRPr="00415FDF">
        <w:rPr>
          <w:sz w:val="24"/>
          <w:szCs w:val="24"/>
        </w:rPr>
        <w:t xml:space="preserve">% y </w:t>
      </w:r>
      <w:r w:rsidR="00415FDF">
        <w:rPr>
          <w:sz w:val="24"/>
          <w:szCs w:val="24"/>
        </w:rPr>
        <w:t>siendo la más baja</w:t>
      </w:r>
      <w:r w:rsidR="00415FDF" w:rsidRPr="00415FDF">
        <w:rPr>
          <w:sz w:val="24"/>
          <w:szCs w:val="24"/>
        </w:rPr>
        <w:t xml:space="preserve"> </w:t>
      </w:r>
      <w:r w:rsidR="00415FDF">
        <w:rPr>
          <w:sz w:val="24"/>
          <w:szCs w:val="24"/>
        </w:rPr>
        <w:t>d</w:t>
      </w:r>
      <w:r w:rsidR="00415FDF" w:rsidRPr="00415FDF">
        <w:rPr>
          <w:sz w:val="24"/>
          <w:szCs w:val="24"/>
        </w:rPr>
        <w:t>el mercado</w:t>
      </w:r>
      <w:r>
        <w:rPr>
          <w:sz w:val="24"/>
          <w:szCs w:val="24"/>
        </w:rPr>
        <w:t>.</w:t>
      </w:r>
    </w:p>
    <w:p w:rsidR="0041596F" w:rsidRPr="00B63F87" w:rsidRDefault="0041596F" w:rsidP="0041596F">
      <w:pPr>
        <w:pStyle w:val="Ttulo2"/>
      </w:pPr>
      <w:bookmarkStart w:id="18" w:name="_Toc331900951"/>
      <w:bookmarkStart w:id="19" w:name="_Toc332213624"/>
      <w:bookmarkStart w:id="20" w:name="_Toc10568057"/>
      <w:r w:rsidRPr="00B63F87">
        <w:t xml:space="preserve">Objetivos </w:t>
      </w:r>
      <w:bookmarkEnd w:id="18"/>
      <w:bookmarkEnd w:id="19"/>
      <w:r w:rsidR="00415FDF">
        <w:t>internos</w:t>
      </w:r>
      <w:bookmarkEnd w:id="20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objetivo es crear un </w:t>
      </w:r>
      <w:r>
        <w:rPr>
          <w:sz w:val="24"/>
          <w:szCs w:val="24"/>
        </w:rPr>
        <w:t xml:space="preserve">ámbito adecuado para generar un </w:t>
      </w:r>
      <w:r w:rsidRPr="00973BEA">
        <w:rPr>
          <w:sz w:val="24"/>
          <w:szCs w:val="24"/>
        </w:rPr>
        <w:t xml:space="preserve">negocio rentable, cuya oferta y forma de operar constituyan una empresa de referencia en el sector y ámbito geográfico de </w:t>
      </w:r>
      <w:r>
        <w:rPr>
          <w:sz w:val="24"/>
          <w:szCs w:val="24"/>
        </w:rPr>
        <w:t xml:space="preserve">la </w:t>
      </w:r>
      <w:r w:rsidRPr="00973BEA">
        <w:rPr>
          <w:sz w:val="24"/>
          <w:szCs w:val="24"/>
        </w:rPr>
        <w:t>actividad, y que con el tiempo</w:t>
      </w:r>
      <w:r>
        <w:rPr>
          <w:sz w:val="24"/>
          <w:szCs w:val="24"/>
        </w:rPr>
        <w:t>, proporcione fuentes de trabaj</w:t>
      </w:r>
      <w:r w:rsidRPr="00973BEA">
        <w:rPr>
          <w:sz w:val="24"/>
          <w:szCs w:val="24"/>
        </w:rPr>
        <w:t>os para la ampliación de la actividad financiera</w:t>
      </w:r>
      <w:r>
        <w:rPr>
          <w:sz w:val="24"/>
          <w:szCs w:val="24"/>
        </w:rPr>
        <w:t xml:space="preserve"> de su organización</w:t>
      </w:r>
      <w:r w:rsidRPr="00973BEA">
        <w:rPr>
          <w:sz w:val="24"/>
          <w:szCs w:val="24"/>
        </w:rPr>
        <w:t>, así como su desarrollo profesional y emp</w:t>
      </w:r>
      <w:r>
        <w:rPr>
          <w:sz w:val="24"/>
          <w:szCs w:val="24"/>
        </w:rPr>
        <w:t xml:space="preserve">resarial en el </w:t>
      </w:r>
      <w:r w:rsidRPr="00973BEA">
        <w:rPr>
          <w:sz w:val="24"/>
          <w:szCs w:val="24"/>
        </w:rPr>
        <w:t>rubro.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En principio, el ámbito geográfico a cubrir con esta oferta será el Conurbano Bonaerense.</w:t>
      </w:r>
      <w:r w:rsidR="00415FDF">
        <w:rPr>
          <w:sz w:val="24"/>
          <w:szCs w:val="24"/>
        </w:rPr>
        <w:t xml:space="preserve"> </w:t>
      </w:r>
      <w:r w:rsidRPr="00973BEA">
        <w:rPr>
          <w:sz w:val="24"/>
          <w:szCs w:val="24"/>
        </w:rPr>
        <w:t xml:space="preserve"> Esta estratégica sectorial se debe a que la mayoría de </w:t>
      </w:r>
      <w:r w:rsidR="00415FDF">
        <w:rPr>
          <w:sz w:val="24"/>
          <w:szCs w:val="24"/>
        </w:rPr>
        <w:t>las pequeñas y medias empresas est</w:t>
      </w:r>
      <w:r w:rsidRPr="00973BEA">
        <w:rPr>
          <w:sz w:val="24"/>
          <w:szCs w:val="24"/>
        </w:rPr>
        <w:t xml:space="preserve">án situados en </w:t>
      </w:r>
      <w:r>
        <w:rPr>
          <w:sz w:val="24"/>
          <w:szCs w:val="24"/>
        </w:rPr>
        <w:t>dicho sector</w:t>
      </w:r>
      <w:r w:rsidRPr="00973BEA">
        <w:rPr>
          <w:sz w:val="24"/>
          <w:szCs w:val="24"/>
        </w:rPr>
        <w:t>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Se prevé la expansión de la oferta en etapas escalonadas. La </w:t>
      </w:r>
      <w:r w:rsidR="000E3ADB">
        <w:rPr>
          <w:sz w:val="24"/>
          <w:szCs w:val="24"/>
        </w:rPr>
        <w:t xml:space="preserve">primera expansión abarcará </w:t>
      </w:r>
      <w:r w:rsidRPr="00973BEA">
        <w:rPr>
          <w:sz w:val="24"/>
          <w:szCs w:val="24"/>
        </w:rPr>
        <w:t>la provincia de Buenos Aires, luego se continuará con las provincias más importantes de la región, Córdoba, Santa Fe, para luego terminar abarcando todo el país.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</w:p>
    <w:p w:rsidR="0041596F" w:rsidRPr="00B63F87" w:rsidRDefault="0041596F" w:rsidP="0041596F">
      <w:pPr>
        <w:pStyle w:val="Ttulo2"/>
      </w:pPr>
      <w:bookmarkStart w:id="21" w:name="_Toc331900953"/>
      <w:bookmarkStart w:id="22" w:name="_Toc332213626"/>
      <w:bookmarkStart w:id="23" w:name="_Toc10568058"/>
      <w:r w:rsidRPr="00B63F87">
        <w:t>Factores diferenciales</w:t>
      </w:r>
      <w:bookmarkEnd w:id="21"/>
      <w:bookmarkEnd w:id="22"/>
      <w:bookmarkEnd w:id="23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Lo que nos diferencia de nuestros principales competidores</w:t>
      </w:r>
      <w:r>
        <w:rPr>
          <w:sz w:val="24"/>
          <w:szCs w:val="24"/>
        </w:rPr>
        <w:t xml:space="preserve"> es ofrecer la posibilidad de interactuar con el portal Web, el cual posee la posibilidad de consultas con múltiples variables y posibilidad de captura de documentación digital, lo que brinda una </w:t>
      </w:r>
      <w:r w:rsidRPr="00973BEA">
        <w:rPr>
          <w:sz w:val="24"/>
          <w:szCs w:val="24"/>
        </w:rPr>
        <w:t xml:space="preserve">velocidad de análisis </w:t>
      </w:r>
      <w:r>
        <w:rPr>
          <w:sz w:val="24"/>
          <w:szCs w:val="24"/>
        </w:rPr>
        <w:t xml:space="preserve">online </w:t>
      </w:r>
      <w:r w:rsidRPr="00973BEA">
        <w:rPr>
          <w:sz w:val="24"/>
          <w:szCs w:val="24"/>
        </w:rPr>
        <w:t>para da</w:t>
      </w:r>
      <w:r>
        <w:rPr>
          <w:sz w:val="24"/>
          <w:szCs w:val="24"/>
        </w:rPr>
        <w:t>r</w:t>
      </w:r>
      <w:r w:rsidRPr="00973BEA">
        <w:rPr>
          <w:sz w:val="24"/>
          <w:szCs w:val="24"/>
        </w:rPr>
        <w:t xml:space="preserve"> una </w:t>
      </w:r>
      <w:r>
        <w:rPr>
          <w:sz w:val="24"/>
          <w:szCs w:val="24"/>
        </w:rPr>
        <w:t xml:space="preserve">rápida </w:t>
      </w:r>
      <w:r w:rsidRPr="00973BEA">
        <w:rPr>
          <w:sz w:val="24"/>
          <w:szCs w:val="24"/>
        </w:rPr>
        <w:t>respuesta</w:t>
      </w:r>
      <w:r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Ofrece a los potenciales clientes la posibilidad de ver rápidamente una propuesta viable, lo que incentivará a la posibilidad de concreción del otorgamiento del crédito.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</w:p>
    <w:p w:rsidR="00810B92" w:rsidRPr="008E11E3" w:rsidRDefault="00810B92" w:rsidP="00810B92">
      <w:pPr>
        <w:pStyle w:val="Ttulo2"/>
        <w:numPr>
          <w:ilvl w:val="1"/>
          <w:numId w:val="19"/>
        </w:numPr>
      </w:pPr>
      <w:bookmarkStart w:id="24" w:name="_Toc331900958"/>
      <w:bookmarkStart w:id="25" w:name="_Toc332210221"/>
      <w:bookmarkStart w:id="26" w:name="_Toc10568059"/>
      <w:r w:rsidRPr="008E11E3">
        <w:t>Variables del Entorno Próximo</w:t>
      </w:r>
      <w:bookmarkEnd w:id="24"/>
      <w:bookmarkEnd w:id="25"/>
      <w:bookmarkEnd w:id="26"/>
    </w:p>
    <w:p w:rsidR="00810B92" w:rsidRDefault="00810B92" w:rsidP="00810B92">
      <w:pPr>
        <w:pStyle w:val="Ttulo3"/>
      </w:pPr>
      <w:bookmarkStart w:id="27" w:name="_Toc332210222"/>
      <w:bookmarkStart w:id="28" w:name="_Toc10568060"/>
      <w:r w:rsidRPr="008E11E3">
        <w:t>Clientes potenciales</w:t>
      </w:r>
      <w:bookmarkEnd w:id="27"/>
      <w:bookmarkEnd w:id="28"/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Usuarios: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8E11E3">
        <w:rPr>
          <w:sz w:val="24"/>
          <w:szCs w:val="24"/>
        </w:rPr>
        <w:t xml:space="preserve">El producto está dirigido a </w:t>
      </w:r>
      <w:r>
        <w:rPr>
          <w:sz w:val="24"/>
          <w:szCs w:val="24"/>
        </w:rPr>
        <w:t xml:space="preserve">pequeñas y medianas empresas (Pymes) </w:t>
      </w:r>
      <w:r w:rsidRPr="004E2141">
        <w:rPr>
          <w:sz w:val="24"/>
          <w:szCs w:val="24"/>
        </w:rPr>
        <w:t>de todos los sectores económicos,</w:t>
      </w:r>
      <w:r w:rsidRPr="00810B92">
        <w:rPr>
          <w:sz w:val="24"/>
          <w:szCs w:val="24"/>
        </w:rPr>
        <w:t xml:space="preserve"> </w:t>
      </w:r>
      <w:r>
        <w:rPr>
          <w:sz w:val="24"/>
          <w:szCs w:val="24"/>
        </w:rPr>
        <w:t>de la Provincia de Buenos Aires.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Destino: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y Gastos de Evolución / Inversiones en general, de origen nacional o extranjero adquiridos en plaza nacionalizados, cuando no exista oferta local.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Plazo: </w:t>
      </w:r>
    </w:p>
    <w:p w:rsidR="00810B92" w:rsidRPr="004E2141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hasta 4 años / Inversiones hasta 15 años, según línea y modalidad de financiamiento correspondientemente.</w:t>
      </w:r>
    </w:p>
    <w:p w:rsidR="00810B92" w:rsidRPr="008E11E3" w:rsidRDefault="00810B92" w:rsidP="00810B92">
      <w:pPr>
        <w:pStyle w:val="Ttulo3"/>
      </w:pPr>
      <w:bookmarkStart w:id="29" w:name="_Toc332210223"/>
      <w:bookmarkStart w:id="30" w:name="_Toc10568061"/>
      <w:r w:rsidRPr="008E11E3">
        <w:t>Competidores</w:t>
      </w:r>
      <w:bookmarkEnd w:id="29"/>
      <w:bookmarkEnd w:id="30"/>
    </w:p>
    <w:p w:rsidR="00810B92" w:rsidRPr="008E11E3" w:rsidRDefault="00810B92" w:rsidP="00810B92">
      <w:pPr>
        <w:rPr>
          <w:sz w:val="24"/>
          <w:szCs w:val="24"/>
        </w:rPr>
      </w:pPr>
      <w:r w:rsidRPr="008E11E3">
        <w:rPr>
          <w:sz w:val="24"/>
          <w:szCs w:val="24"/>
        </w:rPr>
        <w:t>Los competidores en relación al producto son escasos en el mercado, son aquellos bancos que tienen una solvencia económica importante (Banco Nación, Banco Hipotecario Nacional, etc.)</w:t>
      </w:r>
    </w:p>
    <w:p w:rsidR="00810B92" w:rsidRPr="008E11E3" w:rsidRDefault="00810B92" w:rsidP="00810B92">
      <w:pPr>
        <w:pStyle w:val="Ttulo3"/>
      </w:pPr>
      <w:bookmarkStart w:id="31" w:name="_Toc332210224"/>
      <w:bookmarkStart w:id="32" w:name="_Toc10568062"/>
      <w:r w:rsidRPr="008E11E3">
        <w:t>Otras variables</w:t>
      </w:r>
      <w:bookmarkEnd w:id="31"/>
      <w:bookmarkEnd w:id="32"/>
    </w:p>
    <w:p w:rsidR="00810B92" w:rsidRPr="008E11E3" w:rsidRDefault="00810B92" w:rsidP="00810B92">
      <w:pPr>
        <w:rPr>
          <w:sz w:val="24"/>
          <w:szCs w:val="24"/>
        </w:rPr>
      </w:pPr>
      <w:r>
        <w:rPr>
          <w:sz w:val="24"/>
          <w:szCs w:val="24"/>
        </w:rPr>
        <w:t>La situación económica que transita el país</w:t>
      </w:r>
      <w:r w:rsidR="004E2141">
        <w:rPr>
          <w:sz w:val="24"/>
          <w:szCs w:val="24"/>
        </w:rPr>
        <w:t xml:space="preserve"> influye en la supervivencia de las pymes</w:t>
      </w:r>
      <w:r>
        <w:rPr>
          <w:sz w:val="24"/>
          <w:szCs w:val="24"/>
        </w:rPr>
        <w:t>.</w:t>
      </w:r>
      <w:r w:rsidR="004E2141">
        <w:rPr>
          <w:sz w:val="24"/>
          <w:szCs w:val="24"/>
        </w:rPr>
        <w:t xml:space="preserve"> Debido a esto muchas pymes están cerrando, lo que bajaría la cantidad de clientes o la posible morosidad de los mismos.</w:t>
      </w:r>
    </w:p>
    <w:p w:rsidR="00810B92" w:rsidRDefault="00810B92" w:rsidP="0041596F">
      <w:pPr>
        <w:spacing w:after="0"/>
        <w:jc w:val="both"/>
        <w:rPr>
          <w:sz w:val="24"/>
          <w:szCs w:val="24"/>
        </w:rPr>
      </w:pPr>
    </w:p>
    <w:p w:rsidR="0041596F" w:rsidRDefault="0041596F" w:rsidP="0041596F">
      <w:pPr>
        <w:pStyle w:val="Ttulo2"/>
      </w:pPr>
      <w:bookmarkStart w:id="33" w:name="_Toc331900954"/>
      <w:bookmarkStart w:id="34" w:name="_Toc332213627"/>
      <w:bookmarkStart w:id="35" w:name="_Toc10568063"/>
      <w:r w:rsidRPr="00B63F87">
        <w:t>Recursos del Proyecto</w:t>
      </w:r>
      <w:bookmarkEnd w:id="33"/>
      <w:bookmarkEnd w:id="34"/>
      <w:bookmarkEnd w:id="35"/>
    </w:p>
    <w:p w:rsidR="00415FDF" w:rsidRDefault="00415FDF" w:rsidP="00415FDF">
      <w:pPr>
        <w:pStyle w:val="Ttulo3"/>
      </w:pPr>
      <w:bookmarkStart w:id="36" w:name="_Toc10568064"/>
      <w:r>
        <w:t>Financieros:</w:t>
      </w:r>
      <w:bookmarkEnd w:id="36"/>
    </w:p>
    <w:p w:rsidR="00415FDF" w:rsidRPr="004E2141" w:rsidRDefault="00415FDF" w:rsidP="00415FD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E3ADB">
        <w:rPr>
          <w:sz w:val="24"/>
          <w:szCs w:val="24"/>
        </w:rPr>
        <w:t>anzaremos</w:t>
      </w:r>
      <w:r w:rsidRPr="00415FDF">
        <w:rPr>
          <w:sz w:val="24"/>
          <w:szCs w:val="24"/>
        </w:rPr>
        <w:t xml:space="preserve"> con apoyo del Gobierno provincial una línea de préstamos de $ 1</w:t>
      </w:r>
      <w:r>
        <w:rPr>
          <w:sz w:val="24"/>
          <w:szCs w:val="24"/>
        </w:rPr>
        <w:t>00.0</w:t>
      </w:r>
      <w:r w:rsidRPr="00415FDF">
        <w:rPr>
          <w:sz w:val="24"/>
          <w:szCs w:val="24"/>
        </w:rPr>
        <w:t>00 millones</w:t>
      </w:r>
      <w:r>
        <w:rPr>
          <w:sz w:val="24"/>
          <w:szCs w:val="24"/>
        </w:rPr>
        <w:t xml:space="preserve"> de pesos</w:t>
      </w:r>
      <w:r w:rsidRPr="00415FDF">
        <w:rPr>
          <w:sz w:val="24"/>
          <w:szCs w:val="24"/>
        </w:rPr>
        <w:t xml:space="preserve"> destinados a las pequeñas y medianas empresas para ca</w:t>
      </w:r>
      <w:r>
        <w:rPr>
          <w:sz w:val="24"/>
          <w:szCs w:val="24"/>
        </w:rPr>
        <w:t xml:space="preserve">pital de trabajo y equipamiento. Se suman a los $ </w:t>
      </w:r>
      <w:proofErr w:type="spellStart"/>
      <w:r>
        <w:rPr>
          <w:sz w:val="24"/>
          <w:szCs w:val="24"/>
        </w:rPr>
        <w:t>xxxxx</w:t>
      </w:r>
      <w:proofErr w:type="spellEnd"/>
      <w:r w:rsidRPr="00415FD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illones que </w:t>
      </w:r>
      <w:r w:rsidR="00E1656D">
        <w:rPr>
          <w:sz w:val="24"/>
          <w:szCs w:val="24"/>
        </w:rPr>
        <w:t>Economía</w:t>
      </w:r>
      <w:r>
        <w:rPr>
          <w:sz w:val="24"/>
          <w:szCs w:val="24"/>
        </w:rPr>
        <w:t xml:space="preserve"> ARG. Invertirá con motivo de la adquisición de las herramientas necesarias para lograr los objetivos del proyecto.</w:t>
      </w:r>
    </w:p>
    <w:p w:rsidR="0041596F" w:rsidRPr="00973BEA" w:rsidRDefault="0041596F" w:rsidP="0041596F">
      <w:pPr>
        <w:pStyle w:val="Ttulo3"/>
      </w:pPr>
      <w:bookmarkStart w:id="37" w:name="_Toc332213628"/>
      <w:bookmarkStart w:id="38" w:name="_Toc10568065"/>
      <w:r w:rsidRPr="00973BEA">
        <w:t>Humanos</w:t>
      </w:r>
      <w:bookmarkEnd w:id="37"/>
      <w:bookmarkEnd w:id="38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Se estima un</w:t>
      </w:r>
      <w:r>
        <w:rPr>
          <w:sz w:val="24"/>
          <w:szCs w:val="24"/>
        </w:rPr>
        <w:t xml:space="preserve">a incorporación </w:t>
      </w:r>
      <w:r w:rsidRPr="00973BEA">
        <w:rPr>
          <w:sz w:val="24"/>
          <w:szCs w:val="24"/>
        </w:rPr>
        <w:t xml:space="preserve">total de </w:t>
      </w:r>
      <w:r w:rsidR="00415FDF">
        <w:rPr>
          <w:sz w:val="24"/>
          <w:szCs w:val="24"/>
        </w:rPr>
        <w:t>5</w:t>
      </w:r>
      <w:r w:rsidRPr="00973BEA">
        <w:rPr>
          <w:sz w:val="24"/>
          <w:szCs w:val="24"/>
        </w:rPr>
        <w:t xml:space="preserve">0 personas </w:t>
      </w:r>
      <w:r>
        <w:rPr>
          <w:sz w:val="24"/>
          <w:szCs w:val="24"/>
        </w:rPr>
        <w:t>que estarán distribuidos e</w:t>
      </w:r>
      <w:r w:rsidR="00415FDF">
        <w:rPr>
          <w:sz w:val="24"/>
          <w:szCs w:val="24"/>
        </w:rPr>
        <w:t xml:space="preserve">n casa central </w:t>
      </w:r>
      <w:r w:rsidRPr="00973BEA">
        <w:rPr>
          <w:sz w:val="24"/>
          <w:szCs w:val="24"/>
        </w:rPr>
        <w:t xml:space="preserve">en la Ciudad Autónoma de Buenos </w:t>
      </w:r>
      <w:r>
        <w:rPr>
          <w:sz w:val="24"/>
          <w:szCs w:val="24"/>
        </w:rPr>
        <w:t>Aires y el Conurbano Bonaerense</w:t>
      </w:r>
      <w:r w:rsidRPr="00973BEA"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personal involucrado estará destinado al anális</w:t>
      </w:r>
      <w:r w:rsidR="00415FDF">
        <w:rPr>
          <w:sz w:val="24"/>
          <w:szCs w:val="24"/>
        </w:rPr>
        <w:t>is de la</w:t>
      </w:r>
      <w:r>
        <w:rPr>
          <w:sz w:val="24"/>
          <w:szCs w:val="24"/>
        </w:rPr>
        <w:t xml:space="preserve"> adjudicación de los créditos, documentación y la cancelación de los mismos.</w:t>
      </w:r>
    </w:p>
    <w:p w:rsidR="0041596F" w:rsidRPr="00973BEA" w:rsidRDefault="0041596F" w:rsidP="0041596F">
      <w:pPr>
        <w:spacing w:after="0"/>
        <w:ind w:left="360"/>
        <w:jc w:val="both"/>
        <w:rPr>
          <w:sz w:val="24"/>
          <w:szCs w:val="24"/>
        </w:rPr>
      </w:pPr>
    </w:p>
    <w:p w:rsidR="005B206D" w:rsidRDefault="005B206D" w:rsidP="005B206D">
      <w:pPr>
        <w:pStyle w:val="Ttulo1"/>
      </w:pPr>
      <w:bookmarkStart w:id="39" w:name="_Toc10568066"/>
      <w:r>
        <w:t>plan de tecnologico</w:t>
      </w:r>
      <w:bookmarkEnd w:id="39"/>
    </w:p>
    <w:p w:rsidR="000E3ADB" w:rsidRPr="000E3ADB" w:rsidRDefault="0041596F" w:rsidP="000E3ADB">
      <w:pPr>
        <w:pStyle w:val="Ttulo4"/>
        <w:jc w:val="left"/>
      </w:pPr>
      <w:r w:rsidRPr="00E673E5">
        <w:t>Infraestructura Edilicia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edificios donde funcionan la casa central y </w:t>
      </w:r>
      <w:r w:rsidR="00415FDF">
        <w:rPr>
          <w:sz w:val="24"/>
          <w:szCs w:val="24"/>
        </w:rPr>
        <w:t>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sucursal</w:t>
      </w:r>
      <w:r w:rsidR="000E3ADB">
        <w:rPr>
          <w:sz w:val="24"/>
          <w:szCs w:val="24"/>
        </w:rPr>
        <w:t>es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del Conurbano Bonaerense</w:t>
      </w:r>
      <w:r>
        <w:rPr>
          <w:sz w:val="24"/>
          <w:szCs w:val="24"/>
        </w:rPr>
        <w:t xml:space="preserve"> son aptos para absorber la creciente demanda de actividades que generará el p</w:t>
      </w:r>
      <w:r w:rsidR="00415FDF">
        <w:rPr>
          <w:sz w:val="24"/>
          <w:szCs w:val="24"/>
        </w:rPr>
        <w:t>royecto de Créditos para Pymes</w:t>
      </w:r>
      <w:r>
        <w:rPr>
          <w:sz w:val="24"/>
          <w:szCs w:val="24"/>
        </w:rPr>
        <w:t>.</w:t>
      </w:r>
    </w:p>
    <w:p w:rsidR="0041596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Posee un ámbito ideal</w:t>
      </w:r>
      <w:r w:rsidR="0041596F">
        <w:rPr>
          <w:sz w:val="24"/>
          <w:szCs w:val="24"/>
        </w:rPr>
        <w:t xml:space="preserve"> para la atención personalizada de clientes y realizar la carga administrativa correspondiente.</w:t>
      </w:r>
    </w:p>
    <w:p w:rsidR="0041596F" w:rsidRPr="000662A1" w:rsidRDefault="0041596F" w:rsidP="0041596F">
      <w:pPr>
        <w:spacing w:after="0"/>
        <w:ind w:left="36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Plataforma Web:</w:t>
      </w:r>
    </w:p>
    <w:p w:rsidR="0041596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96F">
        <w:rPr>
          <w:sz w:val="24"/>
          <w:szCs w:val="24"/>
        </w:rPr>
        <w:t xml:space="preserve"> con una plataforma Web que permitirá incluir en la misma las nuevas funcionalidades </w:t>
      </w:r>
      <w:r w:rsidR="00415FDF">
        <w:rPr>
          <w:sz w:val="24"/>
          <w:szCs w:val="24"/>
        </w:rPr>
        <w:t>de</w:t>
      </w:r>
      <w:r w:rsidR="0041596F">
        <w:rPr>
          <w:sz w:val="24"/>
          <w:szCs w:val="24"/>
        </w:rPr>
        <w:t xml:space="preserve"> consulta de opciones de crédito, carga del formulario correspondiente, carga de archivos con documentación digitalizada de los clientes y la administración de turnos personalizados para ser ate</w:t>
      </w:r>
      <w:r w:rsidR="00415FDF">
        <w:rPr>
          <w:sz w:val="24"/>
          <w:szCs w:val="24"/>
        </w:rPr>
        <w:t>ndido por el ejecutivo de cuenta</w:t>
      </w:r>
      <w:r w:rsidR="0041596F">
        <w:rPr>
          <w:sz w:val="24"/>
          <w:szCs w:val="24"/>
        </w:rPr>
        <w:t>.</w:t>
      </w:r>
    </w:p>
    <w:p w:rsidR="00415FDF" w:rsidRDefault="00415FDF" w:rsidP="0041596F">
      <w:pPr>
        <w:spacing w:after="0"/>
        <w:ind w:left="360"/>
        <w:jc w:val="both"/>
        <w:rPr>
          <w:b/>
          <w:sz w:val="24"/>
          <w:szCs w:val="24"/>
        </w:rPr>
      </w:pPr>
    </w:p>
    <w:p w:rsidR="00415FDF" w:rsidRDefault="00415FDF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  <w:r>
        <w:rPr>
          <w:rFonts w:ascii="Times New Roman" w:hAnsi="Times New Roman"/>
          <w:b/>
          <w:sz w:val="24"/>
          <w:szCs w:val="20"/>
          <w:lang w:val="es-ES_tradnl" w:eastAsia="es-ES"/>
        </w:rPr>
        <w:t>Software Interno:</w:t>
      </w:r>
    </w:p>
    <w:p w:rsidR="000E3ADB" w:rsidRPr="00415FDF" w:rsidRDefault="000E3ADB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</w:p>
    <w:p w:rsidR="00415FD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FDF">
        <w:rPr>
          <w:sz w:val="24"/>
          <w:szCs w:val="24"/>
        </w:rPr>
        <w:t xml:space="preserve"> con un software dedicado a la gestión de créditos actuales, el cual se encuentra enlazado al sistema de administración general, el mismo cubre las necesidades administrativas propias de casa central.</w:t>
      </w: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nueva solución deberá adaptarse de manera que se integre a la gestión de créditos ya existente.</w:t>
      </w:r>
    </w:p>
    <w:p w:rsidR="00415FDF" w:rsidRDefault="00415FDF" w:rsidP="00415FDF">
      <w:pPr>
        <w:spacing w:after="0"/>
        <w:ind w:left="360"/>
        <w:jc w:val="both"/>
        <w:rPr>
          <w:sz w:val="24"/>
          <w:szCs w:val="24"/>
        </w:rPr>
      </w:pPr>
    </w:p>
    <w:p w:rsidR="000E3ADB" w:rsidRDefault="000E3ADB" w:rsidP="00415FDF">
      <w:pPr>
        <w:spacing w:after="0"/>
        <w:ind w:left="360"/>
        <w:jc w:val="both"/>
        <w:rPr>
          <w:sz w:val="24"/>
          <w:szCs w:val="24"/>
        </w:rPr>
      </w:pPr>
    </w:p>
    <w:p w:rsidR="000E3ADB" w:rsidRDefault="000E3ADB" w:rsidP="00415FDF">
      <w:pPr>
        <w:spacing w:after="0"/>
        <w:ind w:left="360"/>
        <w:jc w:val="both"/>
        <w:rPr>
          <w:sz w:val="24"/>
          <w:szCs w:val="24"/>
        </w:rPr>
      </w:pPr>
    </w:p>
    <w:p w:rsidR="00415FDF" w:rsidRDefault="00415FDF" w:rsidP="00415FDF">
      <w:pPr>
        <w:spacing w:after="0"/>
        <w:jc w:val="both"/>
      </w:pPr>
      <w:r w:rsidRPr="00415FDF">
        <w:rPr>
          <w:rFonts w:ascii="Times New Roman" w:hAnsi="Times New Roman"/>
          <w:b/>
          <w:sz w:val="24"/>
          <w:szCs w:val="20"/>
          <w:lang w:val="es-ES_tradnl" w:eastAsia="es-ES"/>
        </w:rPr>
        <w:t>Requisitos de Rendimiento</w:t>
      </w:r>
      <w:r>
        <w:t>:</w:t>
      </w:r>
    </w:p>
    <w:p w:rsidR="000E3ADB" w:rsidRDefault="000E3ADB" w:rsidP="00415FDF">
      <w:pPr>
        <w:spacing w:after="0"/>
        <w:jc w:val="both"/>
      </w:pP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 gestión interno </w:t>
      </w:r>
      <w:r w:rsidRPr="00415FDF">
        <w:rPr>
          <w:sz w:val="24"/>
          <w:szCs w:val="24"/>
        </w:rPr>
        <w:t>requiere acce</w:t>
      </w:r>
      <w:r>
        <w:rPr>
          <w:sz w:val="24"/>
          <w:szCs w:val="24"/>
        </w:rPr>
        <w:t>so simultáneo de todos los empleados del banco de ambas sedes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tanto, es imprescindible que los tiempos de respuesta del sistema sean</w:t>
      </w:r>
      <w:r>
        <w:rPr>
          <w:sz w:val="24"/>
          <w:szCs w:val="24"/>
        </w:rPr>
        <w:t xml:space="preserve"> los más óptimos para agilizar las transacciones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</w:t>
      </w:r>
      <w:r>
        <w:rPr>
          <w:sz w:val="24"/>
          <w:szCs w:val="24"/>
        </w:rPr>
        <w:t>nto se busca alta performance y trazabilidad en el equipamiento de comunicaciones y motor de base de datos.</w:t>
      </w:r>
    </w:p>
    <w:p w:rsidR="0041596F" w:rsidRPr="000662A1" w:rsidRDefault="0041596F" w:rsidP="00415FDF">
      <w:pPr>
        <w:spacing w:after="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Red Interna Casa Central y Vinculación entre Sedes: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la actualidad funciona en Casa Central una r</w:t>
      </w:r>
      <w:r w:rsidR="00415FDF">
        <w:rPr>
          <w:sz w:val="24"/>
          <w:szCs w:val="24"/>
        </w:rPr>
        <w:t xml:space="preserve">ed </w:t>
      </w:r>
      <w:proofErr w:type="spellStart"/>
      <w:r w:rsidR="00415FDF">
        <w:rPr>
          <w:sz w:val="24"/>
          <w:szCs w:val="24"/>
        </w:rPr>
        <w:t>Lan</w:t>
      </w:r>
      <w:proofErr w:type="spellEnd"/>
      <w:r w:rsidR="00415FDF">
        <w:rPr>
          <w:sz w:val="24"/>
          <w:szCs w:val="24"/>
        </w:rPr>
        <w:t xml:space="preserve"> recientemente instalada, la misma será replicada en 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sede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>.</w:t>
      </w:r>
      <w:r w:rsidR="006C3BA0">
        <w:rPr>
          <w:sz w:val="24"/>
          <w:szCs w:val="24"/>
        </w:rPr>
        <w:t xml:space="preserve"> No cuenta con interconexión entre las sedes.</w:t>
      </w:r>
    </w:p>
    <w:p w:rsidR="0041596F" w:rsidRDefault="0041596F" w:rsidP="0041596F">
      <w:pPr>
        <w:spacing w:after="0"/>
        <w:ind w:left="360"/>
        <w:jc w:val="both"/>
        <w:rPr>
          <w:sz w:val="12"/>
          <w:szCs w:val="12"/>
        </w:rPr>
      </w:pPr>
    </w:p>
    <w:p w:rsidR="0041596F" w:rsidRPr="00713C8C" w:rsidRDefault="0041596F" w:rsidP="0041596F">
      <w:pPr>
        <w:pStyle w:val="Ttulo4"/>
        <w:jc w:val="left"/>
        <w:rPr>
          <w:bCs/>
        </w:rPr>
      </w:pPr>
      <w:r w:rsidRPr="00713C8C">
        <w:rPr>
          <w:bCs/>
        </w:rPr>
        <w:t>Data Center:</w:t>
      </w:r>
    </w:p>
    <w:p w:rsidR="0041596F" w:rsidRPr="00415FD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Data Center ubicado en Casa Central es apto para el desarrollo del nuevo proyecto, posee una infraestructura tecnológica y de comunicaciones robusta con capacidad para absorber las necesidades del nuevo pr</w:t>
      </w:r>
      <w:r w:rsidR="00415FDF">
        <w:rPr>
          <w:sz w:val="24"/>
          <w:szCs w:val="24"/>
        </w:rPr>
        <w:t>oyecto y proporcionar escalabilidad de los proyectos.</w:t>
      </w:r>
    </w:p>
    <w:p w:rsidR="009F7CBA" w:rsidRDefault="009F7CBA" w:rsidP="009F7CBA">
      <w:pPr>
        <w:rPr>
          <w:b/>
          <w:caps/>
          <w:sz w:val="28"/>
          <w:szCs w:val="28"/>
        </w:rPr>
      </w:pPr>
    </w:p>
    <w:p w:rsidR="005E1443" w:rsidRDefault="005E1443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096AC2" w:rsidRDefault="00096AC2" w:rsidP="005E0058"/>
    <w:p w:rsidR="00096AC2" w:rsidRDefault="00096AC2" w:rsidP="005E0058"/>
    <w:p w:rsidR="006C3BA0" w:rsidRDefault="006C3BA0" w:rsidP="005E0058"/>
    <w:p w:rsidR="006C3BA0" w:rsidRDefault="006C3BA0" w:rsidP="005E0058"/>
    <w:p w:rsidR="00096AC2" w:rsidRDefault="00096AC2" w:rsidP="005E0058"/>
    <w:p w:rsidR="00096AC2" w:rsidRDefault="00096AC2" w:rsidP="003F65D3">
      <w:pPr>
        <w:pStyle w:val="Ttulo1"/>
      </w:pPr>
      <w:bookmarkStart w:id="40" w:name="_Toc332213653"/>
      <w:bookmarkStart w:id="41" w:name="_Toc10568067"/>
      <w:r w:rsidRPr="00A52F21">
        <w:t>CRONOGRAMA DE ACTIVIDADES</w:t>
      </w:r>
      <w:r>
        <w:t xml:space="preserve"> GENERAL</w:t>
      </w:r>
      <w:bookmarkEnd w:id="40"/>
      <w:bookmarkEnd w:id="41"/>
    </w:p>
    <w:p w:rsidR="00096AC2" w:rsidRPr="005D0B90" w:rsidRDefault="00096AC2" w:rsidP="00096AC2"/>
    <w:tbl>
      <w:tblPr>
        <w:tblStyle w:val="Tablanormal21"/>
        <w:tblW w:w="0" w:type="auto"/>
        <w:tblInd w:w="-5" w:type="dxa"/>
        <w:tblLook w:val="0000" w:firstRow="0" w:lastRow="0" w:firstColumn="0" w:lastColumn="0" w:noHBand="0" w:noVBand="0"/>
      </w:tblPr>
      <w:tblGrid>
        <w:gridCol w:w="4466"/>
        <w:gridCol w:w="572"/>
        <w:gridCol w:w="1085"/>
        <w:gridCol w:w="1085"/>
        <w:gridCol w:w="846"/>
      </w:tblGrid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2"/>
                <w:sz w:val="18"/>
                <w:szCs w:val="18"/>
                <w:lang w:val="es-ES_tradnl" w:eastAsia="es-ES"/>
              </w:rPr>
              <w:t>TAREA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z w:val="18"/>
                <w:szCs w:val="18"/>
                <w:lang w:val="es-ES_tradnl" w:eastAsia="es-ES"/>
              </w:rPr>
              <w:t>DÍAS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INICIO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FIN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sz w:val="18"/>
                <w:szCs w:val="18"/>
                <w:lang w:eastAsia="es-ES"/>
              </w:rPr>
              <w:t>PREDEC.</w:t>
            </w:r>
          </w:p>
        </w:tc>
      </w:tr>
      <w:tr w:rsidR="00096AC2" w:rsidRPr="00864A3D" w:rsidTr="001A2567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RELEVAMIENTO DE</w:t>
            </w: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L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29/05/2019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0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ANÁLISIS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30/05/2019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22/06/2019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000000"/>
                <w:sz w:val="18"/>
                <w:szCs w:val="18"/>
                <w:lang w:val="es-ES_tradnl" w:eastAsia="es-ES"/>
              </w:rPr>
              <w:t>0,1</w:t>
            </w:r>
          </w:p>
        </w:tc>
      </w:tr>
      <w:tr w:rsidR="00096AC2" w:rsidRPr="00864A3D" w:rsidTr="001A256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INFORME DE DIAGNOSTICO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23/06/2019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25/06/2019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000000"/>
                <w:sz w:val="18"/>
                <w:szCs w:val="18"/>
                <w:lang w:val="es-ES_tradnl" w:eastAsia="es-ES"/>
              </w:rPr>
              <w:t>2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DEL INFORME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26/06/2019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28/06/2019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3</w:t>
            </w:r>
          </w:p>
        </w:tc>
      </w:tr>
      <w:tr w:rsidR="00096AC2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 xml:space="preserve">ELABORACIÓN DE </w:t>
            </w:r>
            <w:smartTag w:uri="urn:schemas-microsoft-com:office:smarttags" w:element="PersonName">
              <w:smartTagPr>
                <w:attr w:name="ProductID" w:val="LA PROPUESTA DEL"/>
              </w:smartTagPr>
              <w:r w:rsidRPr="00864A3D">
                <w:rPr>
                  <w:rFonts w:cs="Calibri"/>
                  <w:sz w:val="18"/>
                  <w:szCs w:val="18"/>
                  <w:lang w:val="es-ES" w:eastAsia="es-ES"/>
                </w:rPr>
                <w:t>LA PROPUESTA DEL</w:t>
              </w:r>
            </w:smartTag>
            <w:r w:rsidRPr="00864A3D">
              <w:rPr>
                <w:rFonts w:cs="Calibri"/>
                <w:sz w:val="18"/>
                <w:szCs w:val="18"/>
                <w:lang w:val="es-ES" w:eastAsia="es-ES"/>
              </w:rPr>
              <w:t xml:space="preserve">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09/07/2019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4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 LA PROPUESTA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10/07/2019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13/07/2019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5</w:t>
            </w:r>
          </w:p>
        </w:tc>
      </w:tr>
      <w:tr w:rsidR="00096AC2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96AC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EJECUCION DEL 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FF0000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color w:val="FF0000"/>
                <w:sz w:val="18"/>
                <w:szCs w:val="18"/>
                <w:lang w:val="es-ES" w:eastAsia="es-ES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6</w:t>
            </w:r>
          </w:p>
        </w:tc>
      </w:tr>
    </w:tbl>
    <w:p w:rsidR="00096AC2" w:rsidRPr="00864A3D" w:rsidRDefault="00096AC2" w:rsidP="00096AC2">
      <w:pPr>
        <w:rPr>
          <w:rFonts w:cs="Calibri"/>
          <w:b/>
          <w:caps/>
          <w:sz w:val="28"/>
          <w:szCs w:val="28"/>
        </w:rPr>
      </w:pPr>
    </w:p>
    <w:p w:rsidR="00096AC2" w:rsidRPr="003F65D3" w:rsidRDefault="003F65D3" w:rsidP="00096AC2">
      <w:pPr>
        <w:spacing w:after="0"/>
        <w:jc w:val="both"/>
        <w:rPr>
          <w:rFonts w:cs="Calibri"/>
          <w:b/>
          <w:i/>
          <w:color w:val="FF0000"/>
          <w:sz w:val="20"/>
          <w:szCs w:val="20"/>
          <w:lang w:val="es-ES" w:eastAsia="es-ES"/>
        </w:rPr>
      </w:pPr>
      <w:r>
        <w:rPr>
          <w:rFonts w:cs="Calibri"/>
          <w:b/>
          <w:i/>
          <w:color w:val="FF0000"/>
          <w:sz w:val="20"/>
          <w:szCs w:val="20"/>
          <w:lang w:val="es-ES" w:eastAsia="es-ES"/>
        </w:rPr>
        <w:t>S</w:t>
      </w:r>
      <w:r w:rsidRPr="003F65D3">
        <w:rPr>
          <w:rFonts w:cs="Calibri"/>
          <w:b/>
          <w:i/>
          <w:color w:val="FF0000"/>
          <w:sz w:val="20"/>
          <w:szCs w:val="20"/>
          <w:lang w:val="es-ES" w:eastAsia="es-ES"/>
        </w:rPr>
        <w:t>uma un total de 158 días laborables que corresponden al periodo comprendido entre el 1/05/2019 el 14/10/2019.</w:t>
      </w:r>
    </w:p>
    <w:p w:rsidR="005E0058" w:rsidRDefault="005E0058" w:rsidP="005E0058">
      <w:r>
        <w:br w:type="page"/>
      </w:r>
    </w:p>
    <w:sectPr w:rsidR="005E0058" w:rsidSect="00415FD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C34700"/>
    <w:multiLevelType w:val="hybridMultilevel"/>
    <w:tmpl w:val="41ACE33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04FE2175"/>
    <w:multiLevelType w:val="hybridMultilevel"/>
    <w:tmpl w:val="A78ACC4E"/>
    <w:lvl w:ilvl="0" w:tplc="54304EC4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44"/>
        <w:szCs w:val="4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992860"/>
    <w:multiLevelType w:val="multilevel"/>
    <w:tmpl w:val="3500A55C"/>
    <w:lvl w:ilvl="0">
      <w:start w:val="1"/>
      <w:numFmt w:val="decimal"/>
      <w:pStyle w:val="Ttulo1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99070ED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E5F1A"/>
    <w:multiLevelType w:val="hybridMultilevel"/>
    <w:tmpl w:val="6556FE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C64198"/>
    <w:multiLevelType w:val="hybridMultilevel"/>
    <w:tmpl w:val="5A2CB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074D0"/>
    <w:multiLevelType w:val="hybridMultilevel"/>
    <w:tmpl w:val="49A0EF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47F542E3"/>
    <w:multiLevelType w:val="hybridMultilevel"/>
    <w:tmpl w:val="0FC07C8C"/>
    <w:lvl w:ilvl="0" w:tplc="0EB6B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C392A"/>
    <w:multiLevelType w:val="hybridMultilevel"/>
    <w:tmpl w:val="C82A8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C635C"/>
    <w:multiLevelType w:val="hybridMultilevel"/>
    <w:tmpl w:val="278C6C9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80894"/>
    <w:multiLevelType w:val="hybridMultilevel"/>
    <w:tmpl w:val="7AF8FF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9716BF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63F18"/>
    <w:multiLevelType w:val="hybridMultilevel"/>
    <w:tmpl w:val="8634EF68"/>
    <w:lvl w:ilvl="0" w:tplc="250C83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11"/>
  </w:num>
  <w:num w:numId="13">
    <w:abstractNumId w:val="10"/>
  </w:num>
  <w:num w:numId="14">
    <w:abstractNumId w:val="14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6F"/>
    <w:rsid w:val="00075FA6"/>
    <w:rsid w:val="00096AC2"/>
    <w:rsid w:val="000E3ADB"/>
    <w:rsid w:val="001A2567"/>
    <w:rsid w:val="003F65D3"/>
    <w:rsid w:val="0041596F"/>
    <w:rsid w:val="00415FDF"/>
    <w:rsid w:val="004232A1"/>
    <w:rsid w:val="00461677"/>
    <w:rsid w:val="004E2141"/>
    <w:rsid w:val="00506794"/>
    <w:rsid w:val="005B206D"/>
    <w:rsid w:val="005E0058"/>
    <w:rsid w:val="005E1443"/>
    <w:rsid w:val="006B783D"/>
    <w:rsid w:val="006C3BA0"/>
    <w:rsid w:val="00715F34"/>
    <w:rsid w:val="00810B92"/>
    <w:rsid w:val="009C2BCD"/>
    <w:rsid w:val="009F7CBA"/>
    <w:rsid w:val="00A877A7"/>
    <w:rsid w:val="00B15E45"/>
    <w:rsid w:val="00BF3F29"/>
    <w:rsid w:val="00E1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AAA942D-F143-4374-B05C-43B3D27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41596F"/>
    <w:pPr>
      <w:keepNext/>
      <w:numPr>
        <w:numId w:val="1"/>
      </w:numPr>
      <w:tabs>
        <w:tab w:val="clear" w:pos="1353"/>
        <w:tab w:val="num" w:pos="360"/>
      </w:tabs>
      <w:spacing w:before="240" w:after="60"/>
      <w:ind w:left="3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41596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4159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1596F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596F"/>
    <w:rPr>
      <w:rFonts w:ascii="Calibri" w:eastAsia="Times New Roman" w:hAnsi="Calibri" w:cs="Arial"/>
      <w:b/>
      <w:bCs/>
      <w:caps/>
      <w:kern w:val="32"/>
      <w:sz w:val="44"/>
      <w:szCs w:val="32"/>
    </w:rPr>
  </w:style>
  <w:style w:type="character" w:customStyle="1" w:styleId="Ttulo2Car">
    <w:name w:val="Título 2 Car"/>
    <w:basedOn w:val="Fuentedeprrafopredeter"/>
    <w:link w:val="Ttulo2"/>
    <w:rsid w:val="0041596F"/>
    <w:rPr>
      <w:rFonts w:ascii="Calibri" w:eastAsia="Times New Roman" w:hAnsi="Calibri" w:cs="Arial"/>
      <w:b/>
      <w:bCs/>
      <w:i/>
      <w:iCs/>
      <w:sz w:val="36"/>
      <w:szCs w:val="28"/>
    </w:rPr>
  </w:style>
  <w:style w:type="character" w:customStyle="1" w:styleId="Ttulo3Car">
    <w:name w:val="Título 3 Car"/>
    <w:basedOn w:val="Fuentedeprrafopredeter"/>
    <w:link w:val="Ttulo3"/>
    <w:rsid w:val="0041596F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41596F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15FD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15F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5F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15FD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15F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5FDF"/>
    <w:rPr>
      <w:rFonts w:eastAsiaTheme="minorEastAsia"/>
      <w:lang w:eastAsia="es-AR"/>
    </w:rPr>
  </w:style>
  <w:style w:type="paragraph" w:customStyle="1" w:styleId="Prrafodelista1">
    <w:name w:val="Párrafo de lista1"/>
    <w:basedOn w:val="Normal"/>
    <w:rsid w:val="009F7CBA"/>
    <w:pPr>
      <w:ind w:left="720"/>
    </w:pPr>
  </w:style>
  <w:style w:type="table" w:customStyle="1" w:styleId="Tablanormal21">
    <w:name w:val="Tabla normal 21"/>
    <w:basedOn w:val="Tablanormal"/>
    <w:uiPriority w:val="42"/>
    <w:rsid w:val="00096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F65D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2A1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32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7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2043-75D1-4DFC-9B91-622F6324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1793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WAN</vt:lpstr>
    </vt:vector>
  </TitlesOfParts>
  <Company>Ifts n° 12</Company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WAN</dc:title>
  <dc:subject>Práctica Profesional III</dc:subject>
  <dc:creator>Ariel Mendez– Federico Cantone</dc:creator>
  <cp:lastModifiedBy>Ariel Fernando Mendez Zurita</cp:lastModifiedBy>
  <cp:revision>2</cp:revision>
  <cp:lastPrinted>2019-06-05T21:09:00Z</cp:lastPrinted>
  <dcterms:created xsi:type="dcterms:W3CDTF">2019-06-05T21:12:00Z</dcterms:created>
  <dcterms:modified xsi:type="dcterms:W3CDTF">2019-06-05T21:12:00Z</dcterms:modified>
</cp:coreProperties>
</file>