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EF5" w:rsidRDefault="00A732C3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33.25pt">
            <v:imagedata r:id="rId4" o:title="Histograma y tendencia central de posiciones de vocales"/>
          </v:shape>
        </w:pict>
      </w:r>
    </w:p>
    <w:p w:rsidR="00C11312" w:rsidRDefault="00C11312"/>
    <w:p w:rsidR="00C11312" w:rsidRDefault="00A732C3">
      <w:r>
        <w:pict>
          <v:shape id="_x0000_i1026" type="#_x0000_t75" style="width:441pt;height:236.25pt">
            <v:imagedata r:id="rId5" o:title="Distribución y tendencia central de posiciones de vocales"/>
          </v:shape>
        </w:pict>
      </w:r>
    </w:p>
    <w:p w:rsidR="00C11312" w:rsidRDefault="00A732C3">
      <w:r>
        <w:lastRenderedPageBreak/>
        <w:pict>
          <v:shape id="_x0000_i1027" type="#_x0000_t75" style="width:390.75pt;height:302.25pt">
            <v:imagedata r:id="rId6" o:title="QQplot de posiciones de vocales"/>
          </v:shape>
        </w:pict>
      </w:r>
    </w:p>
    <w:p w:rsidR="00C11312" w:rsidRDefault="00C11312"/>
    <w:p w:rsidR="00C11312" w:rsidRPr="00C11312" w:rsidRDefault="00C11312" w:rsidP="00C11312">
      <w:pPr>
        <w:rPr>
          <w:lang w:val="en-US"/>
        </w:rPr>
      </w:pPr>
      <w:r w:rsidRPr="00C11312">
        <w:rPr>
          <w:lang w:val="en-US"/>
        </w:rPr>
        <w:t>Test de Shapiro-Wilk W: 0.949, p-value: 0.0</w:t>
      </w:r>
    </w:p>
    <w:p w:rsidR="00C11312" w:rsidRDefault="00C11312" w:rsidP="00C11312">
      <w:r>
        <w:t>Sesgo: 0.584</w:t>
      </w:r>
    </w:p>
    <w:p w:rsidR="00C11312" w:rsidRDefault="00C11312" w:rsidP="00C11312">
      <w:r>
        <w:t>Curtosis: -0.097</w:t>
      </w:r>
    </w:p>
    <w:p w:rsidR="00C11312" w:rsidRDefault="00A732C3" w:rsidP="00C11312">
      <w:r w:rsidRPr="00A732C3">
        <w:t>Concluimos que la distribución de las posiciones de las vocales en las palabras no es normal.</w:t>
      </w:r>
    </w:p>
    <w:p w:rsidR="00C11312" w:rsidRDefault="00A732C3" w:rsidP="00C11312">
      <w:r>
        <w:lastRenderedPageBreak/>
        <w:pict>
          <v:shape id="_x0000_i1028" type="#_x0000_t75" style="width:441.75pt;height:233.25pt">
            <v:imagedata r:id="rId7" o:title="Histograma y tendencia central de posiciones de consonantes"/>
          </v:shape>
        </w:pict>
      </w:r>
    </w:p>
    <w:p w:rsidR="00C11312" w:rsidRDefault="00A732C3" w:rsidP="00C11312">
      <w:r>
        <w:pict>
          <v:shape id="_x0000_i1029" type="#_x0000_t75" style="width:441pt;height:236.25pt">
            <v:imagedata r:id="rId8" o:title="Distribución y tendencia central de posiciones de consonantes"/>
          </v:shape>
        </w:pict>
      </w:r>
    </w:p>
    <w:p w:rsidR="00C11312" w:rsidRDefault="00A732C3" w:rsidP="00C11312">
      <w:r>
        <w:lastRenderedPageBreak/>
        <w:pict>
          <v:shape id="_x0000_i1030" type="#_x0000_t75" style="width:390.75pt;height:330.75pt">
            <v:imagedata r:id="rId9" o:title="QQplot de posiciones de consonantes"/>
          </v:shape>
        </w:pict>
      </w:r>
    </w:p>
    <w:p w:rsidR="00C11312" w:rsidRDefault="00C11312" w:rsidP="00C11312">
      <w:pPr>
        <w:rPr>
          <w:lang w:val="en-US"/>
        </w:rPr>
      </w:pPr>
    </w:p>
    <w:p w:rsidR="00C11312" w:rsidRPr="00C11312" w:rsidRDefault="00C11312" w:rsidP="00C11312">
      <w:pPr>
        <w:rPr>
          <w:lang w:val="en-US"/>
        </w:rPr>
      </w:pPr>
      <w:r w:rsidRPr="00C11312">
        <w:rPr>
          <w:lang w:val="en-US"/>
        </w:rPr>
        <w:t>Test de Shapiro-Wilk W: 0.937, p-value: 0.0</w:t>
      </w:r>
    </w:p>
    <w:p w:rsidR="00C11312" w:rsidRPr="00A732C3" w:rsidRDefault="00C11312" w:rsidP="00C11312">
      <w:r w:rsidRPr="00A732C3">
        <w:t>Sesgo: 0.712</w:t>
      </w:r>
    </w:p>
    <w:p w:rsidR="00C11312" w:rsidRPr="00A732C3" w:rsidRDefault="00C11312" w:rsidP="00C11312">
      <w:r w:rsidRPr="00A732C3">
        <w:t>Curtosis: 0.111</w:t>
      </w:r>
    </w:p>
    <w:p w:rsidR="00A732C3" w:rsidRDefault="00A732C3" w:rsidP="00C11312">
      <w:r w:rsidRPr="00A732C3">
        <w:t>Concluimos que la distribución de las posiciones de las consonantes en las palabras no es normal. A partir de los resultados anteriores, podemos revisar si las distribuciones de las variables analizadas son homogéneas. Para esto, utilizamos una prueba de Chi cuadrado, de 2 muestras independientes:</w:t>
      </w:r>
    </w:p>
    <w:p w:rsidR="00C11312" w:rsidRDefault="00C11312" w:rsidP="00C11312">
      <w:r w:rsidRPr="00C11312">
        <w:t>Chi2: 14535.442484437363, p-</w:t>
      </w:r>
      <w:proofErr w:type="spellStart"/>
      <w:r w:rsidRPr="00C11312">
        <w:t>value</w:t>
      </w:r>
      <w:proofErr w:type="spellEnd"/>
      <w:r w:rsidRPr="00C11312">
        <w:t>: 0.0, DOF: 12</w:t>
      </w:r>
    </w:p>
    <w:p w:rsidR="00C11312" w:rsidRPr="00C11312" w:rsidRDefault="00C11312" w:rsidP="00C11312">
      <w:r w:rsidRPr="00C11312">
        <w:t xml:space="preserve">A partir de la prueba de hipótesis realizada anteriormente, </w:t>
      </w:r>
      <w:r w:rsidR="00A732C3" w:rsidRPr="00C11312">
        <w:t>concluimos</w:t>
      </w:r>
      <w:r w:rsidRPr="00C11312">
        <w:t xml:space="preserve"> que las distribuciones de las posiciones de consonantes y vocales son distintas.</w:t>
      </w:r>
    </w:p>
    <w:bookmarkEnd w:id="0"/>
    <w:p w:rsidR="00C11312" w:rsidRPr="00C11312" w:rsidRDefault="00C11312" w:rsidP="00C11312"/>
    <w:p w:rsidR="00C11312" w:rsidRPr="00C11312" w:rsidRDefault="00C11312"/>
    <w:sectPr w:rsidR="00C11312" w:rsidRPr="00C11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D6"/>
    <w:rsid w:val="00084DD6"/>
    <w:rsid w:val="00327EF5"/>
    <w:rsid w:val="00414CDA"/>
    <w:rsid w:val="00A732C3"/>
    <w:rsid w:val="00C11312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7DA7"/>
  <w15:chartTrackingRefBased/>
  <w15:docId w15:val="{A3AED421-F96B-4111-9C0D-8AB86C54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116</Words>
  <Characters>641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Mendivil Sejin</dc:creator>
  <cp:keywords/>
  <dc:description/>
  <cp:lastModifiedBy>Alejandro Mendivil Sejin</cp:lastModifiedBy>
  <cp:revision>3</cp:revision>
  <dcterms:created xsi:type="dcterms:W3CDTF">2022-06-21T18:38:00Z</dcterms:created>
  <dcterms:modified xsi:type="dcterms:W3CDTF">2022-06-21T23:13:00Z</dcterms:modified>
</cp:coreProperties>
</file>