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6116662" w14:textId="77777777" w:rsidR="002B11D3" w:rsidRPr="00443E37" w:rsidRDefault="002B11D3" w:rsidP="002B11D3">
      <w:pPr>
        <w:jc w:val="center"/>
        <w:rPr>
          <w:b/>
          <w:bCs/>
          <w:sz w:val="40"/>
          <w:szCs w:val="36"/>
        </w:rPr>
      </w:pPr>
      <w:r w:rsidRPr="00443E37">
        <w:rPr>
          <w:b/>
          <w:bCs/>
          <w:sz w:val="40"/>
          <w:szCs w:val="36"/>
        </w:rPr>
        <w:t xml:space="preserve">Faculté des sciences économiques et de gestion de </w:t>
      </w:r>
      <w:r>
        <w:rPr>
          <w:b/>
          <w:bCs/>
          <w:sz w:val="40"/>
          <w:szCs w:val="36"/>
        </w:rPr>
        <w:t xml:space="preserve">     </w:t>
      </w:r>
      <w:r w:rsidRPr="00443E37">
        <w:rPr>
          <w:b/>
          <w:bCs/>
          <w:sz w:val="40"/>
          <w:szCs w:val="36"/>
        </w:rPr>
        <w:t>Nabeul</w:t>
      </w:r>
    </w:p>
    <w:p w14:paraId="5491980A" w14:textId="77777777" w:rsidR="002B11D3" w:rsidRDefault="002B11D3" w:rsidP="002B11D3">
      <w:pPr>
        <w:rPr>
          <w:b/>
          <w:bCs/>
          <w:sz w:val="36"/>
          <w:szCs w:val="36"/>
        </w:rPr>
      </w:pPr>
      <w:r>
        <w:rPr>
          <w:b/>
          <w:bCs/>
          <w:noProof/>
          <w:sz w:val="36"/>
          <w:szCs w:val="36"/>
          <w:lang w:eastAsia="fr-FR"/>
        </w:rPr>
        <w:drawing>
          <wp:anchor distT="0" distB="0" distL="114300" distR="114300" simplePos="0" relativeHeight="251659264" behindDoc="0" locked="0" layoutInCell="1" allowOverlap="1" wp14:anchorId="591C9937" wp14:editId="392EAE9E">
            <wp:simplePos x="0" y="0"/>
            <wp:positionH relativeFrom="column">
              <wp:posOffset>1290955</wp:posOffset>
            </wp:positionH>
            <wp:positionV relativeFrom="paragraph">
              <wp:posOffset>107950</wp:posOffset>
            </wp:positionV>
            <wp:extent cx="3152775" cy="1981200"/>
            <wp:effectExtent l="19050" t="0" r="9525" b="0"/>
            <wp:wrapSquare wrapText="bothSides"/>
            <wp:docPr id="6" name="Image 1">
              <a:extLst xmlns:a="http://schemas.openxmlformats.org/drawingml/2006/main">
                <a:ext uri="{FF2B5EF4-FFF2-40B4-BE49-F238E27FC236}">
                  <a16:creationId xmlns:a16="http://schemas.microsoft.com/office/drawing/2014/main" id="{1699691F-9201-455C-984C-E3A44A79DA94}"/>
                </a:ext>
              </a:extLst>
            </wp:docPr>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1699691F-9201-455C-984C-E3A44A79DA94}"/>
                        </a:ext>
                      </a:extLst>
                    </pic:cNvPr>
                    <pic:cNvPicPr>
                      <a:picLocks noChangeAspect="1"/>
                    </pic:cNvPicPr>
                  </pic:nvPicPr>
                  <pic:blipFill>
                    <a:blip r:embed="rId8"/>
                    <a:stretch>
                      <a:fillRect/>
                    </a:stretch>
                  </pic:blipFill>
                  <pic:spPr>
                    <a:xfrm>
                      <a:off x="0" y="0"/>
                      <a:ext cx="3152775" cy="1981200"/>
                    </a:xfrm>
                    <a:prstGeom prst="rect">
                      <a:avLst/>
                    </a:prstGeom>
                  </pic:spPr>
                </pic:pic>
              </a:graphicData>
            </a:graphic>
          </wp:anchor>
        </w:drawing>
      </w:r>
    </w:p>
    <w:p w14:paraId="70829AAF" w14:textId="77777777" w:rsidR="002B11D3" w:rsidRDefault="002B11D3" w:rsidP="002B11D3">
      <w:pPr>
        <w:rPr>
          <w:b/>
          <w:bCs/>
          <w:sz w:val="32"/>
          <w:szCs w:val="32"/>
        </w:rPr>
      </w:pPr>
    </w:p>
    <w:p w14:paraId="5D7530B8" w14:textId="77777777" w:rsidR="002B11D3" w:rsidRDefault="002B11D3" w:rsidP="002B11D3">
      <w:pPr>
        <w:jc w:val="center"/>
        <w:rPr>
          <w:b/>
          <w:bCs/>
          <w:sz w:val="32"/>
          <w:szCs w:val="32"/>
        </w:rPr>
      </w:pPr>
    </w:p>
    <w:p w14:paraId="73DAFA80" w14:textId="77777777" w:rsidR="002B11D3" w:rsidRDefault="002B11D3" w:rsidP="002B11D3">
      <w:pPr>
        <w:jc w:val="center"/>
        <w:rPr>
          <w:b/>
          <w:bCs/>
          <w:sz w:val="32"/>
          <w:szCs w:val="32"/>
        </w:rPr>
      </w:pPr>
    </w:p>
    <w:p w14:paraId="32C903C7" w14:textId="77777777" w:rsidR="002B11D3" w:rsidRDefault="002B11D3" w:rsidP="002B11D3">
      <w:pPr>
        <w:jc w:val="center"/>
        <w:rPr>
          <w:b/>
          <w:bCs/>
          <w:sz w:val="32"/>
          <w:szCs w:val="32"/>
        </w:rPr>
      </w:pPr>
    </w:p>
    <w:p w14:paraId="64A2A5C2" w14:textId="77777777" w:rsidR="002B11D3" w:rsidRDefault="002B11D3" w:rsidP="002B11D3">
      <w:pPr>
        <w:jc w:val="center"/>
        <w:rPr>
          <w:b/>
          <w:bCs/>
          <w:sz w:val="32"/>
          <w:szCs w:val="32"/>
        </w:rPr>
      </w:pPr>
    </w:p>
    <w:p w14:paraId="4EBDF3B8" w14:textId="77777777" w:rsidR="002B11D3" w:rsidRPr="00443E37" w:rsidRDefault="002B11D3" w:rsidP="002B11D3">
      <w:pPr>
        <w:jc w:val="center"/>
        <w:rPr>
          <w:b/>
          <w:bCs/>
          <w:sz w:val="32"/>
          <w:szCs w:val="28"/>
        </w:rPr>
      </w:pPr>
      <w:r w:rsidRPr="00443E37">
        <w:rPr>
          <w:b/>
          <w:bCs/>
          <w:sz w:val="32"/>
          <w:szCs w:val="28"/>
        </w:rPr>
        <w:t xml:space="preserve">Mastère professionnel en </w:t>
      </w:r>
      <w:r>
        <w:rPr>
          <w:b/>
          <w:bCs/>
          <w:sz w:val="36"/>
          <w:szCs w:val="32"/>
        </w:rPr>
        <w:t>INGEN</w:t>
      </w:r>
      <w:r w:rsidRPr="00443E37">
        <w:rPr>
          <w:b/>
          <w:bCs/>
          <w:sz w:val="36"/>
          <w:szCs w:val="32"/>
        </w:rPr>
        <w:t>IRIE ECONOMIQUE ET FINANCIERE</w:t>
      </w:r>
    </w:p>
    <w:p w14:paraId="683BB76D" w14:textId="77777777" w:rsidR="002B11D3" w:rsidRPr="00443E37" w:rsidRDefault="002B11D3" w:rsidP="002B11D3">
      <w:pPr>
        <w:jc w:val="center"/>
        <w:rPr>
          <w:b/>
          <w:bCs/>
          <w:sz w:val="32"/>
        </w:rPr>
      </w:pPr>
      <w:r w:rsidRPr="00443E37">
        <w:rPr>
          <w:b/>
          <w:bCs/>
          <w:sz w:val="32"/>
        </w:rPr>
        <w:t>Année</w:t>
      </w:r>
      <w:r>
        <w:rPr>
          <w:b/>
          <w:bCs/>
          <w:sz w:val="32"/>
        </w:rPr>
        <w:t xml:space="preserve"> universitaire : 2023/2024</w:t>
      </w:r>
    </w:p>
    <w:p w14:paraId="55F8CBC7" w14:textId="77777777" w:rsidR="002B11D3" w:rsidRDefault="002B11D3" w:rsidP="002B11D3">
      <w:pPr>
        <w:jc w:val="center"/>
        <w:rPr>
          <w:b/>
          <w:bCs/>
          <w:sz w:val="36"/>
          <w:szCs w:val="36"/>
        </w:rPr>
      </w:pPr>
    </w:p>
    <w:p w14:paraId="75DD2027" w14:textId="7CC46942" w:rsidR="002B11D3" w:rsidRPr="0061411C" w:rsidRDefault="0061411C" w:rsidP="002B11D3">
      <w:pPr>
        <w:jc w:val="center"/>
        <w:rPr>
          <w:b/>
          <w:bCs/>
          <w:sz w:val="36"/>
          <w:szCs w:val="36"/>
        </w:rPr>
      </w:pPr>
      <w:r>
        <w:t xml:space="preserve"> </w:t>
      </w:r>
      <w:bookmarkStart w:id="0" w:name="_GoBack"/>
      <w:bookmarkEnd w:id="0"/>
      <w:r w:rsidRPr="0061411C">
        <w:fldChar w:fldCharType="begin"/>
      </w:r>
      <w:r w:rsidRPr="0061411C">
        <w:instrText xml:space="preserve"> HYPERLINK "https://www.facebook.com/groups/501804388697485/" </w:instrText>
      </w:r>
      <w:r w:rsidRPr="0061411C">
        <w:fldChar w:fldCharType="separate"/>
      </w:r>
      <w:r>
        <w:rPr>
          <w:rStyle w:val="Lienhypertexte"/>
          <w:rFonts w:ascii="Segoe UI Historic" w:hAnsi="Segoe UI Historic" w:cs="Segoe UI Historic"/>
          <w:b/>
          <w:bCs/>
          <w:color w:val="auto"/>
          <w:sz w:val="42"/>
          <w:szCs w:val="42"/>
          <w:bdr w:val="none" w:sz="0" w:space="0" w:color="auto" w:frame="1"/>
          <w:shd w:val="clear" w:color="auto" w:fill="FFFFFF"/>
        </w:rPr>
        <w:t>I</w:t>
      </w:r>
      <w:r w:rsidRPr="0061411C">
        <w:rPr>
          <w:rStyle w:val="Lienhypertexte"/>
          <w:rFonts w:ascii="Segoe UI Historic" w:hAnsi="Segoe UI Historic" w:cs="Segoe UI Historic"/>
          <w:b/>
          <w:bCs/>
          <w:color w:val="auto"/>
          <w:sz w:val="42"/>
          <w:szCs w:val="42"/>
          <w:bdr w:val="none" w:sz="0" w:space="0" w:color="auto" w:frame="1"/>
          <w:shd w:val="clear" w:color="auto" w:fill="FFFFFF"/>
        </w:rPr>
        <w:t xml:space="preserve">nformatique </w:t>
      </w:r>
      <w:r>
        <w:rPr>
          <w:rStyle w:val="Lienhypertexte"/>
          <w:rFonts w:ascii="Segoe UI Historic" w:hAnsi="Segoe UI Historic" w:cs="Segoe UI Historic"/>
          <w:b/>
          <w:bCs/>
          <w:color w:val="auto"/>
          <w:sz w:val="42"/>
          <w:szCs w:val="42"/>
          <w:bdr w:val="none" w:sz="0" w:space="0" w:color="auto" w:frame="1"/>
          <w:shd w:val="clear" w:color="auto" w:fill="FFFFFF"/>
        </w:rPr>
        <w:t>D</w:t>
      </w:r>
      <w:r w:rsidRPr="0061411C">
        <w:rPr>
          <w:rStyle w:val="Lienhypertexte"/>
          <w:rFonts w:ascii="Segoe UI Historic" w:hAnsi="Segoe UI Historic" w:cs="Segoe UI Historic"/>
          <w:b/>
          <w:bCs/>
          <w:color w:val="auto"/>
          <w:sz w:val="42"/>
          <w:szCs w:val="42"/>
          <w:bdr w:val="none" w:sz="0" w:space="0" w:color="auto" w:frame="1"/>
          <w:shd w:val="clear" w:color="auto" w:fill="FFFFFF"/>
        </w:rPr>
        <w:t>écisionnelle</w:t>
      </w:r>
      <w:r w:rsidRPr="0061411C">
        <w:fldChar w:fldCharType="end"/>
      </w:r>
    </w:p>
    <w:p w14:paraId="3F277A05" w14:textId="77777777" w:rsidR="002B11D3" w:rsidRDefault="002B11D3" w:rsidP="002B11D3">
      <w:pPr>
        <w:jc w:val="center"/>
        <w:rPr>
          <w:b/>
          <w:bCs/>
          <w:sz w:val="36"/>
          <w:szCs w:val="36"/>
        </w:rPr>
      </w:pPr>
    </w:p>
    <w:p w14:paraId="6880E369" w14:textId="77777777" w:rsidR="002B11D3" w:rsidRDefault="002B11D3" w:rsidP="002B11D3">
      <w:pPr>
        <w:jc w:val="center"/>
        <w:rPr>
          <w:b/>
          <w:bCs/>
          <w:sz w:val="36"/>
          <w:szCs w:val="36"/>
        </w:rPr>
      </w:pPr>
    </w:p>
    <w:p w14:paraId="33A12BEE" w14:textId="26C953E6" w:rsidR="002B11D3" w:rsidRDefault="00FB6DF1" w:rsidP="002B11D3">
      <w:pPr>
        <w:jc w:val="center"/>
        <w:rPr>
          <w:b/>
          <w:bCs/>
          <w:sz w:val="36"/>
          <w:szCs w:val="36"/>
        </w:rPr>
      </w:pPr>
      <w:r w:rsidRPr="00FB6DF1">
        <w:rPr>
          <w:rFonts w:asciiTheme="majorBidi" w:hAnsiTheme="majorBidi" w:cstheme="majorBidi"/>
          <w:noProof/>
          <w:sz w:val="32"/>
          <w:szCs w:val="32"/>
          <w:u w:val="single"/>
          <w:lang w:eastAsia="fr-FR"/>
        </w:rPr>
        <mc:AlternateContent>
          <mc:Choice Requires="wps">
            <w:drawing>
              <wp:anchor distT="45720" distB="45720" distL="114300" distR="114300" simplePos="0" relativeHeight="251661312" behindDoc="0" locked="0" layoutInCell="1" allowOverlap="1" wp14:anchorId="2F511821" wp14:editId="2F749D86">
                <wp:simplePos x="0" y="0"/>
                <wp:positionH relativeFrom="column">
                  <wp:posOffset>-309245</wp:posOffset>
                </wp:positionH>
                <wp:positionV relativeFrom="paragraph">
                  <wp:posOffset>455295</wp:posOffset>
                </wp:positionV>
                <wp:extent cx="3114675" cy="8382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838200"/>
                        </a:xfrm>
                        <a:prstGeom prst="rect">
                          <a:avLst/>
                        </a:prstGeom>
                        <a:solidFill>
                          <a:srgbClr val="FFFFFF"/>
                        </a:solidFill>
                        <a:ln w="9525">
                          <a:solidFill>
                            <a:srgbClr val="000000"/>
                          </a:solidFill>
                          <a:miter lim="800000"/>
                          <a:headEnd/>
                          <a:tailEnd/>
                        </a:ln>
                      </wps:spPr>
                      <wps:txbx>
                        <w:txbxContent>
                          <w:p w14:paraId="21D84697" w14:textId="67E06DE6" w:rsidR="00FB6DF1" w:rsidRPr="00FB6DF1" w:rsidRDefault="00FB6DF1" w:rsidP="00FB6DF1">
                            <w:pPr>
                              <w:rPr>
                                <w:rFonts w:asciiTheme="majorBidi" w:hAnsiTheme="majorBidi" w:cstheme="majorBidi"/>
                                <w:b/>
                                <w:bCs/>
                                <w:sz w:val="36"/>
                                <w:szCs w:val="36"/>
                              </w:rPr>
                            </w:pPr>
                            <w:r w:rsidRPr="00FB6DF1">
                              <w:rPr>
                                <w:rFonts w:asciiTheme="majorBidi" w:hAnsiTheme="majorBidi" w:cstheme="majorBidi"/>
                                <w:b/>
                                <w:bCs/>
                                <w:sz w:val="36"/>
                                <w:szCs w:val="36"/>
                                <w:u w:val="single"/>
                              </w:rPr>
                              <w:t>Encadrer par</w:t>
                            </w:r>
                            <w:r w:rsidRPr="00FB6DF1">
                              <w:rPr>
                                <w:rFonts w:asciiTheme="majorBidi" w:hAnsiTheme="majorBidi" w:cstheme="majorBidi"/>
                                <w:b/>
                                <w:bCs/>
                                <w:sz w:val="36"/>
                                <w:szCs w:val="36"/>
                              </w:rPr>
                              <w:t> :</w:t>
                            </w:r>
                          </w:p>
                          <w:p w14:paraId="27E4FE67" w14:textId="788892B2" w:rsidR="00FB6DF1" w:rsidRPr="00FB6DF1" w:rsidRDefault="00FB6DF1" w:rsidP="00FB6DF1">
                            <w:pPr>
                              <w:rPr>
                                <w:rFonts w:asciiTheme="majorBidi" w:hAnsiTheme="majorBidi" w:cstheme="majorBidi"/>
                                <w:b/>
                                <w:bCs/>
                                <w:sz w:val="36"/>
                                <w:szCs w:val="36"/>
                              </w:rPr>
                            </w:pPr>
                            <w:r w:rsidRPr="00FB6DF1">
                              <w:rPr>
                                <w:rFonts w:asciiTheme="majorBidi" w:hAnsiTheme="majorBidi" w:cstheme="majorBidi"/>
                                <w:b/>
                                <w:bCs/>
                                <w:sz w:val="36"/>
                                <w:szCs w:val="36"/>
                              </w:rPr>
                              <w:t xml:space="preserve">Mme Fadoua </w:t>
                            </w:r>
                            <w:proofErr w:type="spellStart"/>
                            <w:r w:rsidRPr="00FB6DF1">
                              <w:rPr>
                                <w:rFonts w:asciiTheme="majorBidi" w:hAnsiTheme="majorBidi" w:cstheme="majorBidi"/>
                                <w:b/>
                                <w:bCs/>
                                <w:sz w:val="36"/>
                                <w:szCs w:val="36"/>
                              </w:rPr>
                              <w:t>Bouafif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511821" id="_x0000_t202" coordsize="21600,21600" o:spt="202" path="m,l,21600r21600,l21600,xe">
                <v:stroke joinstyle="miter"/>
                <v:path gradientshapeok="t" o:connecttype="rect"/>
              </v:shapetype>
              <v:shape id="Zone de texte 2" o:spid="_x0000_s1026" type="#_x0000_t202" style="position:absolute;left:0;text-align:left;margin-left:-24.35pt;margin-top:35.85pt;width:245.25pt;height: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">
                <v:textbox>
                  <w:txbxContent>
                    <w:p w14:paraId="21D84697" w14:textId="67E06DE6" w:rsidR="00FB6DF1" w:rsidRPr="00FB6DF1" w:rsidRDefault="00FB6DF1" w:rsidP="00FB6DF1">
                      <w:pPr>
                        <w:rPr>
                          <w:rFonts w:asciiTheme="majorBidi" w:hAnsiTheme="majorBidi" w:cstheme="majorBidi"/>
                          <w:b/>
                          <w:bCs/>
                          <w:sz w:val="36"/>
                          <w:szCs w:val="36"/>
                        </w:rPr>
                      </w:pPr>
                      <w:r w:rsidRPr="00FB6DF1">
                        <w:rPr>
                          <w:rFonts w:asciiTheme="majorBidi" w:hAnsiTheme="majorBidi" w:cstheme="majorBidi"/>
                          <w:b/>
                          <w:bCs/>
                          <w:sz w:val="36"/>
                          <w:szCs w:val="36"/>
                          <w:u w:val="single"/>
                        </w:rPr>
                        <w:t>Encadrer par</w:t>
                      </w:r>
                      <w:r w:rsidRPr="00FB6DF1">
                        <w:rPr>
                          <w:rFonts w:asciiTheme="majorBidi" w:hAnsiTheme="majorBidi" w:cstheme="majorBidi"/>
                          <w:b/>
                          <w:bCs/>
                          <w:sz w:val="36"/>
                          <w:szCs w:val="36"/>
                        </w:rPr>
                        <w:t> :</w:t>
                      </w:r>
                    </w:p>
                    <w:p w14:paraId="27E4FE67" w14:textId="788892B2" w:rsidR="00FB6DF1" w:rsidRPr="00FB6DF1" w:rsidRDefault="00FB6DF1" w:rsidP="00FB6DF1">
                      <w:pPr>
                        <w:rPr>
                          <w:rFonts w:asciiTheme="majorBidi" w:hAnsiTheme="majorBidi" w:cstheme="majorBidi"/>
                          <w:b/>
                          <w:bCs/>
                          <w:sz w:val="36"/>
                          <w:szCs w:val="36"/>
                        </w:rPr>
                      </w:pPr>
                      <w:r w:rsidRPr="00FB6DF1">
                        <w:rPr>
                          <w:rFonts w:asciiTheme="majorBidi" w:hAnsiTheme="majorBidi" w:cstheme="majorBidi"/>
                          <w:b/>
                          <w:bCs/>
                          <w:sz w:val="36"/>
                          <w:szCs w:val="36"/>
                        </w:rPr>
                        <w:t>Mme Fadoua Bouafif</w:t>
                      </w:r>
                    </w:p>
                  </w:txbxContent>
                </v:textbox>
                <w10:wrap type="square"/>
              </v:shape>
            </w:pict>
          </mc:Fallback>
        </mc:AlternateContent>
      </w:r>
    </w:p>
    <w:p w14:paraId="491F1BCF" w14:textId="54644C20" w:rsidR="002B11D3" w:rsidRPr="00FB6DF1" w:rsidRDefault="002B11D3" w:rsidP="002B11D3">
      <w:pPr>
        <w:jc w:val="right"/>
        <w:rPr>
          <w:b/>
          <w:bCs/>
          <w:sz w:val="32"/>
          <w:szCs w:val="32"/>
        </w:rPr>
      </w:pPr>
      <w:r w:rsidRPr="00FB6DF1">
        <w:rPr>
          <w:rFonts w:asciiTheme="majorBidi" w:hAnsiTheme="majorBidi" w:cstheme="majorBidi"/>
          <w:b/>
          <w:bCs/>
          <w:sz w:val="32"/>
          <w:szCs w:val="32"/>
          <w:u w:val="single"/>
        </w:rPr>
        <w:t>Réalise par</w:t>
      </w:r>
      <w:r w:rsidRPr="00FB6DF1">
        <w:rPr>
          <w:b/>
          <w:bCs/>
          <w:sz w:val="32"/>
          <w:szCs w:val="32"/>
        </w:rPr>
        <w:t xml:space="preserve"> : </w:t>
      </w:r>
      <w:proofErr w:type="spellStart"/>
      <w:r w:rsidRPr="00FB6DF1">
        <w:rPr>
          <w:b/>
          <w:bCs/>
          <w:sz w:val="32"/>
          <w:szCs w:val="32"/>
        </w:rPr>
        <w:t>Ons</w:t>
      </w:r>
      <w:proofErr w:type="spellEnd"/>
      <w:r w:rsidRPr="00FB6DF1">
        <w:rPr>
          <w:b/>
          <w:bCs/>
          <w:sz w:val="32"/>
          <w:szCs w:val="32"/>
        </w:rPr>
        <w:t xml:space="preserve"> </w:t>
      </w:r>
      <w:proofErr w:type="spellStart"/>
      <w:r w:rsidRPr="00FB6DF1">
        <w:rPr>
          <w:b/>
          <w:bCs/>
          <w:sz w:val="32"/>
          <w:szCs w:val="32"/>
        </w:rPr>
        <w:t>belaid</w:t>
      </w:r>
      <w:proofErr w:type="spellEnd"/>
    </w:p>
    <w:p w14:paraId="497A9F94" w14:textId="150A2A0B" w:rsidR="002B11D3" w:rsidRPr="00FB6DF1" w:rsidRDefault="002B11D3" w:rsidP="002B11D3">
      <w:pPr>
        <w:jc w:val="right"/>
        <w:rPr>
          <w:b/>
          <w:bCs/>
          <w:sz w:val="32"/>
          <w:szCs w:val="32"/>
        </w:rPr>
      </w:pPr>
      <w:proofErr w:type="spellStart"/>
      <w:r w:rsidRPr="00FB6DF1">
        <w:rPr>
          <w:b/>
          <w:bCs/>
          <w:sz w:val="32"/>
          <w:szCs w:val="32"/>
        </w:rPr>
        <w:t>Ameni</w:t>
      </w:r>
      <w:proofErr w:type="spellEnd"/>
      <w:r w:rsidRPr="00FB6DF1">
        <w:rPr>
          <w:b/>
          <w:bCs/>
          <w:sz w:val="32"/>
          <w:szCs w:val="32"/>
        </w:rPr>
        <w:t xml:space="preserve"> ben </w:t>
      </w:r>
      <w:proofErr w:type="spellStart"/>
      <w:r w:rsidRPr="00FB6DF1">
        <w:rPr>
          <w:b/>
          <w:bCs/>
          <w:sz w:val="32"/>
          <w:szCs w:val="32"/>
        </w:rPr>
        <w:t>othmene</w:t>
      </w:r>
      <w:proofErr w:type="spellEnd"/>
      <w:r w:rsidRPr="00FB6DF1">
        <w:rPr>
          <w:b/>
          <w:bCs/>
          <w:sz w:val="32"/>
          <w:szCs w:val="32"/>
        </w:rPr>
        <w:t xml:space="preserve"> </w:t>
      </w:r>
    </w:p>
    <w:p w14:paraId="0048C045" w14:textId="2DEFCCEC" w:rsidR="002B11D3" w:rsidRPr="00C01E21" w:rsidRDefault="002B11D3" w:rsidP="002B11D3">
      <w:pPr>
        <w:jc w:val="center"/>
        <w:rPr>
          <w:sz w:val="40"/>
          <w:szCs w:val="28"/>
        </w:rPr>
      </w:pPr>
    </w:p>
    <w:p w14:paraId="30801B06" w14:textId="282C5AA7" w:rsidR="002B11D3" w:rsidRPr="006E70BF" w:rsidRDefault="002B11D3" w:rsidP="006E70BF">
      <w:pPr>
        <w:jc w:val="center"/>
        <w:rPr>
          <w:b/>
          <w:bCs/>
          <w:sz w:val="40"/>
          <w:szCs w:val="28"/>
        </w:rPr>
      </w:pPr>
      <w:r>
        <w:rPr>
          <w:b/>
          <w:bCs/>
          <w:sz w:val="40"/>
          <w:szCs w:val="28"/>
        </w:rPr>
        <w:t xml:space="preserve"> </w:t>
      </w:r>
    </w:p>
    <w:p w14:paraId="3D996F83" w14:textId="77777777" w:rsidR="005F13C1" w:rsidRDefault="00BA666C" w:rsidP="00BA666C">
      <w:pPr>
        <w:jc w:val="center"/>
        <w:rPr>
          <w:rFonts w:asciiTheme="majorBidi" w:hAnsiTheme="majorBidi" w:cstheme="majorBidi"/>
          <w:b/>
          <w:bCs/>
          <w:color w:val="BF8F00" w:themeColor="accent4" w:themeShade="BF"/>
          <w:sz w:val="40"/>
          <w:szCs w:val="40"/>
          <w:u w:val="single"/>
        </w:rPr>
      </w:pPr>
      <w:r w:rsidRPr="00BA666C">
        <w:rPr>
          <w:rFonts w:asciiTheme="majorBidi" w:hAnsiTheme="majorBidi" w:cstheme="majorBidi"/>
          <w:b/>
          <w:bCs/>
          <w:color w:val="BF8F00" w:themeColor="accent4" w:themeShade="BF"/>
          <w:sz w:val="40"/>
          <w:szCs w:val="40"/>
          <w:u w:val="single"/>
        </w:rPr>
        <w:lastRenderedPageBreak/>
        <w:t>Sommaire</w:t>
      </w:r>
    </w:p>
    <w:p w14:paraId="4257CADF" w14:textId="77777777" w:rsidR="00BA666C" w:rsidRPr="00BA666C" w:rsidRDefault="00BA666C" w:rsidP="00BA666C">
      <w:pPr>
        <w:jc w:val="center"/>
        <w:rPr>
          <w:rFonts w:asciiTheme="majorBidi" w:hAnsiTheme="majorBidi" w:cstheme="majorBidi"/>
          <w:b/>
          <w:bCs/>
          <w:color w:val="BF8F00" w:themeColor="accent4" w:themeShade="BF"/>
          <w:sz w:val="40"/>
          <w:szCs w:val="40"/>
          <w:u w:val="single"/>
        </w:rPr>
      </w:pPr>
    </w:p>
    <w:p w14:paraId="3D0E99BD" w14:textId="77777777" w:rsidR="005F13C1" w:rsidRPr="00BA666C" w:rsidRDefault="005F13C1" w:rsidP="00BA666C">
      <w:pPr>
        <w:spacing w:line="480" w:lineRule="auto"/>
        <w:rPr>
          <w:rFonts w:asciiTheme="majorBidi" w:hAnsiTheme="majorBidi" w:cstheme="majorBidi"/>
          <w:b/>
          <w:bCs/>
          <w:color w:val="000000" w:themeColor="text1"/>
          <w:sz w:val="32"/>
          <w:szCs w:val="32"/>
        </w:rPr>
      </w:pPr>
      <w:r w:rsidRPr="00BA666C">
        <w:rPr>
          <w:rFonts w:asciiTheme="majorBidi" w:hAnsiTheme="majorBidi" w:cstheme="majorBidi"/>
          <w:b/>
          <w:bCs/>
          <w:color w:val="000000" w:themeColor="text1"/>
          <w:sz w:val="32"/>
          <w:szCs w:val="32"/>
        </w:rPr>
        <w:t xml:space="preserve">Introduction </w:t>
      </w:r>
    </w:p>
    <w:p w14:paraId="742CC17F" w14:textId="77777777" w:rsidR="005F13C1" w:rsidRPr="00BA666C" w:rsidRDefault="005F13C1" w:rsidP="00BA666C">
      <w:pPr>
        <w:spacing w:line="480" w:lineRule="auto"/>
        <w:rPr>
          <w:rFonts w:asciiTheme="majorBidi" w:hAnsiTheme="majorBidi" w:cstheme="majorBidi"/>
          <w:b/>
          <w:bCs/>
          <w:color w:val="000000" w:themeColor="text1"/>
          <w:sz w:val="32"/>
          <w:szCs w:val="32"/>
        </w:rPr>
      </w:pPr>
      <w:r w:rsidRPr="00BA666C">
        <w:rPr>
          <w:rFonts w:asciiTheme="majorBidi" w:hAnsiTheme="majorBidi" w:cstheme="majorBidi"/>
          <w:b/>
          <w:bCs/>
          <w:color w:val="000000" w:themeColor="text1"/>
          <w:sz w:val="32"/>
          <w:szCs w:val="32"/>
        </w:rPr>
        <w:t>Chapitre1</w:t>
      </w:r>
      <w:r w:rsidR="00BA666C">
        <w:rPr>
          <w:rFonts w:asciiTheme="majorBidi" w:hAnsiTheme="majorBidi" w:cstheme="majorBidi"/>
          <w:b/>
          <w:bCs/>
          <w:color w:val="000000" w:themeColor="text1"/>
          <w:sz w:val="32"/>
          <w:szCs w:val="32"/>
        </w:rPr>
        <w:t xml:space="preserve"> : Recherche et collecte des données </w:t>
      </w:r>
      <w:r w:rsidR="00BA666C">
        <w:rPr>
          <w:b/>
          <w:color w:val="000000" w:themeColor="text1"/>
          <w:sz w:val="32"/>
          <w:szCs w:val="32"/>
          <w14:textOutline w14:w="11112" w14:cap="flat" w14:cmpd="sng" w14:algn="ctr">
            <w14:solidFill>
              <w14:schemeClr w14:val="accent2"/>
            </w14:solidFill>
            <w14:prstDash w14:val="solid"/>
            <w14:round/>
          </w14:textOutline>
        </w:rPr>
        <w:t xml:space="preserve"> </w:t>
      </w:r>
    </w:p>
    <w:p w14:paraId="74081D2B" w14:textId="77777777" w:rsidR="005F13C1" w:rsidRPr="00BA666C" w:rsidRDefault="005F13C1" w:rsidP="00BA666C">
      <w:pPr>
        <w:spacing w:line="480" w:lineRule="auto"/>
        <w:rPr>
          <w:rFonts w:asciiTheme="majorBidi" w:hAnsiTheme="majorBidi" w:cstheme="majorBidi"/>
          <w:b/>
          <w:bCs/>
          <w:color w:val="000000" w:themeColor="text1"/>
          <w:sz w:val="32"/>
          <w:szCs w:val="32"/>
        </w:rPr>
      </w:pPr>
      <w:r w:rsidRPr="00BA666C">
        <w:rPr>
          <w:rFonts w:asciiTheme="majorBidi" w:hAnsiTheme="majorBidi" w:cstheme="majorBidi"/>
          <w:b/>
          <w:bCs/>
          <w:color w:val="000000" w:themeColor="text1"/>
          <w:sz w:val="32"/>
          <w:szCs w:val="32"/>
        </w:rPr>
        <w:t>Chapitre</w:t>
      </w:r>
      <w:r w:rsidR="00BA666C">
        <w:rPr>
          <w:rFonts w:asciiTheme="majorBidi" w:hAnsiTheme="majorBidi" w:cstheme="majorBidi"/>
          <w:b/>
          <w:bCs/>
          <w:color w:val="000000" w:themeColor="text1"/>
          <w:sz w:val="32"/>
          <w:szCs w:val="32"/>
        </w:rPr>
        <w:t xml:space="preserve"> 2 : Exploration des données </w:t>
      </w:r>
    </w:p>
    <w:p w14:paraId="7653FA85" w14:textId="77777777" w:rsidR="005F13C1" w:rsidRPr="00BA666C" w:rsidRDefault="005F13C1" w:rsidP="00BA666C">
      <w:pPr>
        <w:spacing w:line="480" w:lineRule="auto"/>
        <w:rPr>
          <w:rFonts w:asciiTheme="majorBidi" w:hAnsiTheme="majorBidi" w:cstheme="majorBidi"/>
          <w:b/>
          <w:bCs/>
          <w:color w:val="000000" w:themeColor="text1"/>
          <w:sz w:val="32"/>
          <w:szCs w:val="32"/>
        </w:rPr>
      </w:pPr>
      <w:r w:rsidRPr="00BA666C">
        <w:rPr>
          <w:rFonts w:asciiTheme="majorBidi" w:hAnsiTheme="majorBidi" w:cstheme="majorBidi"/>
          <w:b/>
          <w:bCs/>
          <w:color w:val="000000" w:themeColor="text1"/>
          <w:sz w:val="32"/>
          <w:szCs w:val="32"/>
        </w:rPr>
        <w:t>Chapitre 3</w:t>
      </w:r>
      <w:r w:rsidR="00BA666C">
        <w:rPr>
          <w:rFonts w:asciiTheme="majorBidi" w:hAnsiTheme="majorBidi" w:cstheme="majorBidi"/>
          <w:b/>
          <w:bCs/>
          <w:color w:val="000000" w:themeColor="text1"/>
          <w:sz w:val="32"/>
          <w:szCs w:val="32"/>
        </w:rPr>
        <w:t> : La relation entre l’âge et le balance des soldes bancaires « nuages des points ».</w:t>
      </w:r>
    </w:p>
    <w:p w14:paraId="0EBEC2EB" w14:textId="77777777" w:rsidR="00BA666C" w:rsidRDefault="005F13C1" w:rsidP="00BA666C">
      <w:pPr>
        <w:spacing w:line="480" w:lineRule="auto"/>
        <w:rPr>
          <w:rFonts w:asciiTheme="majorBidi" w:eastAsia="Times New Roman" w:hAnsiTheme="majorBidi" w:cstheme="majorBidi"/>
          <w:b/>
          <w:color w:val="000000" w:themeColor="text1"/>
          <w:sz w:val="32"/>
          <w:szCs w:val="32"/>
          <w:lang w:eastAsia="fr-FR"/>
          <w14:textOutline w14:w="11112" w14:cap="flat" w14:cmpd="sng" w14:algn="ctr">
            <w14:solidFill>
              <w14:schemeClr w14:val="accent2"/>
            </w14:solidFill>
            <w14:prstDash w14:val="solid"/>
            <w14:round/>
          </w14:textOutline>
        </w:rPr>
      </w:pPr>
      <w:r w:rsidRPr="00BA666C">
        <w:rPr>
          <w:rFonts w:asciiTheme="majorBidi" w:hAnsiTheme="majorBidi" w:cstheme="majorBidi"/>
          <w:b/>
          <w:bCs/>
          <w:color w:val="000000" w:themeColor="text1"/>
          <w:sz w:val="32"/>
          <w:szCs w:val="32"/>
        </w:rPr>
        <w:t>Chapitre 4</w:t>
      </w:r>
      <w:r w:rsidR="00BA666C">
        <w:rPr>
          <w:rFonts w:asciiTheme="majorBidi" w:hAnsiTheme="majorBidi" w:cstheme="majorBidi"/>
          <w:b/>
          <w:bCs/>
          <w:color w:val="000000" w:themeColor="text1"/>
          <w:sz w:val="32"/>
          <w:szCs w:val="32"/>
        </w:rPr>
        <w:t> : La re</w:t>
      </w:r>
      <w:r w:rsidR="001744C1">
        <w:rPr>
          <w:rFonts w:asciiTheme="majorBidi" w:hAnsiTheme="majorBidi" w:cstheme="majorBidi"/>
          <w:b/>
          <w:bCs/>
          <w:color w:val="000000" w:themeColor="text1"/>
          <w:sz w:val="32"/>
          <w:szCs w:val="32"/>
        </w:rPr>
        <w:t>lation de balance par rapport au</w:t>
      </w:r>
      <w:r w:rsidR="00BA666C">
        <w:rPr>
          <w:rFonts w:asciiTheme="majorBidi" w:hAnsiTheme="majorBidi" w:cstheme="majorBidi"/>
          <w:b/>
          <w:bCs/>
          <w:color w:val="000000" w:themeColor="text1"/>
          <w:sz w:val="32"/>
          <w:szCs w:val="32"/>
        </w:rPr>
        <w:t xml:space="preserve"> duration « courbe ».</w:t>
      </w:r>
    </w:p>
    <w:p w14:paraId="47487BED" w14:textId="77777777" w:rsidR="005F13C1" w:rsidRPr="00BA666C" w:rsidRDefault="005F13C1" w:rsidP="00BA666C">
      <w:pPr>
        <w:spacing w:line="480" w:lineRule="auto"/>
        <w:rPr>
          <w:rFonts w:asciiTheme="majorBidi" w:hAnsiTheme="majorBidi" w:cstheme="majorBidi"/>
          <w:b/>
          <w:bCs/>
          <w:color w:val="000000" w:themeColor="text1"/>
          <w:sz w:val="32"/>
          <w:szCs w:val="32"/>
        </w:rPr>
      </w:pPr>
      <w:r w:rsidRPr="00BA666C">
        <w:rPr>
          <w:rFonts w:asciiTheme="majorBidi" w:hAnsiTheme="majorBidi" w:cstheme="majorBidi"/>
          <w:b/>
          <w:bCs/>
          <w:color w:val="000000" w:themeColor="text1"/>
          <w:sz w:val="32"/>
          <w:szCs w:val="32"/>
        </w:rPr>
        <w:t>Chapitre 5</w:t>
      </w:r>
      <w:r w:rsidR="00BA666C">
        <w:rPr>
          <w:rFonts w:asciiTheme="majorBidi" w:hAnsiTheme="majorBidi" w:cstheme="majorBidi"/>
          <w:b/>
          <w:bCs/>
          <w:color w:val="000000" w:themeColor="text1"/>
          <w:sz w:val="32"/>
          <w:szCs w:val="32"/>
        </w:rPr>
        <w:t> :</w:t>
      </w:r>
      <w:r w:rsidRPr="00BA666C">
        <w:rPr>
          <w:rFonts w:asciiTheme="majorBidi" w:hAnsiTheme="majorBidi" w:cstheme="majorBidi"/>
          <w:b/>
          <w:bCs/>
          <w:color w:val="000000" w:themeColor="text1"/>
          <w:sz w:val="32"/>
          <w:szCs w:val="32"/>
        </w:rPr>
        <w:t xml:space="preserve"> </w:t>
      </w:r>
      <w:r w:rsidR="00BA666C">
        <w:rPr>
          <w:rFonts w:asciiTheme="majorBidi" w:hAnsiTheme="majorBidi" w:cstheme="majorBidi"/>
          <w:b/>
          <w:bCs/>
          <w:color w:val="000000" w:themeColor="text1"/>
          <w:sz w:val="32"/>
          <w:szCs w:val="32"/>
        </w:rPr>
        <w:t>L</w:t>
      </w:r>
      <w:r w:rsidRPr="00BA666C">
        <w:rPr>
          <w:rFonts w:asciiTheme="majorBidi" w:hAnsiTheme="majorBidi" w:cstheme="majorBidi"/>
          <w:b/>
          <w:bCs/>
          <w:color w:val="000000" w:themeColor="text1"/>
          <w:sz w:val="32"/>
          <w:szCs w:val="32"/>
        </w:rPr>
        <w:t xml:space="preserve">a relation de l’âge et le </w:t>
      </w:r>
      <w:r w:rsidR="00BA666C">
        <w:rPr>
          <w:rFonts w:asciiTheme="majorBidi" w:hAnsiTheme="majorBidi" w:cstheme="majorBidi"/>
          <w:b/>
          <w:bCs/>
          <w:color w:val="000000" w:themeColor="text1"/>
          <w:sz w:val="32"/>
          <w:szCs w:val="32"/>
        </w:rPr>
        <w:t xml:space="preserve">balance </w:t>
      </w:r>
      <w:r w:rsidR="00BA666C" w:rsidRPr="00BA666C">
        <w:rPr>
          <w:rFonts w:asciiTheme="majorBidi" w:hAnsiTheme="majorBidi" w:cstheme="majorBidi"/>
          <w:b/>
          <w:bCs/>
          <w:color w:val="000000" w:themeColor="text1"/>
          <w:sz w:val="32"/>
          <w:szCs w:val="32"/>
        </w:rPr>
        <w:t>« histogramme »</w:t>
      </w:r>
      <w:r w:rsidR="00BA666C">
        <w:rPr>
          <w:rFonts w:asciiTheme="majorBidi" w:hAnsiTheme="majorBidi" w:cstheme="majorBidi"/>
          <w:b/>
          <w:bCs/>
          <w:color w:val="000000" w:themeColor="text1"/>
          <w:sz w:val="32"/>
          <w:szCs w:val="32"/>
        </w:rPr>
        <w:t>.</w:t>
      </w:r>
    </w:p>
    <w:p w14:paraId="42C702AC" w14:textId="77777777" w:rsidR="005F13C1" w:rsidRPr="00BA666C" w:rsidRDefault="005F13C1" w:rsidP="00BA666C">
      <w:pPr>
        <w:spacing w:line="480" w:lineRule="auto"/>
        <w:rPr>
          <w:rFonts w:asciiTheme="majorBidi" w:hAnsiTheme="majorBidi" w:cstheme="majorBidi"/>
          <w:b/>
          <w:bCs/>
          <w:color w:val="000000" w:themeColor="text1"/>
          <w:sz w:val="32"/>
          <w:szCs w:val="32"/>
        </w:rPr>
      </w:pPr>
    </w:p>
    <w:p w14:paraId="67BE5693" w14:textId="77777777" w:rsidR="005F13C1" w:rsidRDefault="005F13C1">
      <w:pPr>
        <w:rPr>
          <w:rFonts w:asciiTheme="majorBidi" w:hAnsiTheme="majorBidi" w:cstheme="majorBidi"/>
          <w:b/>
          <w:bCs/>
          <w:color w:val="2E74B5" w:themeColor="accent1" w:themeShade="BF"/>
          <w:sz w:val="32"/>
          <w:szCs w:val="32"/>
        </w:rPr>
      </w:pPr>
      <w:r>
        <w:rPr>
          <w:rFonts w:asciiTheme="majorBidi" w:hAnsiTheme="majorBidi" w:cstheme="majorBidi"/>
          <w:b/>
          <w:bCs/>
          <w:color w:val="2E74B5" w:themeColor="accent1" w:themeShade="BF"/>
          <w:sz w:val="32"/>
          <w:szCs w:val="32"/>
        </w:rPr>
        <w:br w:type="page"/>
      </w:r>
    </w:p>
    <w:p w14:paraId="0C0C3A4B" w14:textId="77777777" w:rsidR="005F13C1" w:rsidRPr="00BA666C" w:rsidRDefault="005F13C1" w:rsidP="00BA666C">
      <w:pPr>
        <w:jc w:val="center"/>
        <w:rPr>
          <w:rFonts w:asciiTheme="majorBidi" w:hAnsiTheme="majorBidi" w:cstheme="majorBidi"/>
          <w:b/>
          <w:bCs/>
          <w:color w:val="F7CAAC" w:themeColor="accent2" w:themeTint="66"/>
          <w:sz w:val="36"/>
          <w:szCs w:val="36"/>
          <w14:textOutline w14:w="11112" w14:cap="flat" w14:cmpd="sng" w14:algn="ctr">
            <w14:solidFill>
              <w14:schemeClr w14:val="accent2"/>
            </w14:solidFill>
            <w14:prstDash w14:val="solid"/>
            <w14:round/>
          </w14:textOutline>
        </w:rPr>
      </w:pPr>
      <w:r w:rsidRPr="00BA666C">
        <w:rPr>
          <w:rFonts w:asciiTheme="majorBidi" w:hAnsiTheme="majorBidi" w:cstheme="majorBidi"/>
          <w:b/>
          <w:bCs/>
          <w:color w:val="F7CAAC" w:themeColor="accent2" w:themeTint="66"/>
          <w:sz w:val="36"/>
          <w:szCs w:val="36"/>
          <w14:textOutline w14:w="11112" w14:cap="flat" w14:cmpd="sng" w14:algn="ctr">
            <w14:solidFill>
              <w14:schemeClr w14:val="accent2"/>
            </w14:solidFill>
            <w14:prstDash w14:val="solid"/>
            <w14:round/>
          </w14:textOutline>
        </w:rPr>
        <w:lastRenderedPageBreak/>
        <w:t>Introduction</w:t>
      </w:r>
    </w:p>
    <w:p w14:paraId="4C251082" w14:textId="77777777" w:rsidR="00F8059D" w:rsidRPr="00BA666C" w:rsidRDefault="006D1A3F" w:rsidP="00F8059D">
      <w:pPr>
        <w:shd w:val="clear" w:color="auto" w:fill="FFFFFF"/>
        <w:spacing w:after="0" w:line="480" w:lineRule="atLeast"/>
        <w:textAlignment w:val="baseline"/>
        <w:outlineLvl w:val="1"/>
        <w:rPr>
          <w:rFonts w:asciiTheme="majorBidi" w:eastAsia="Times New Roman" w:hAnsiTheme="majorBidi" w:cstheme="majorBidi"/>
          <w:b/>
          <w:bCs/>
          <w:color w:val="2E74B5" w:themeColor="accent1" w:themeShade="BF"/>
          <w:sz w:val="32"/>
          <w:szCs w:val="32"/>
          <w:lang w:eastAsia="fr-FR"/>
        </w:rPr>
      </w:pPr>
      <w:r w:rsidRPr="00BA666C">
        <w:rPr>
          <w:rFonts w:asciiTheme="majorBidi" w:eastAsia="Times New Roman" w:hAnsiTheme="majorBidi" w:cstheme="majorBidi"/>
          <w:b/>
          <w:bCs/>
          <w:color w:val="2E74B5" w:themeColor="accent1" w:themeShade="BF"/>
          <w:sz w:val="32"/>
          <w:szCs w:val="32"/>
          <w:lang w:eastAsia="fr-FR"/>
        </w:rPr>
        <w:t>Présentation de</w:t>
      </w:r>
      <w:r w:rsidR="00F8059D" w:rsidRPr="00BA666C">
        <w:rPr>
          <w:rFonts w:asciiTheme="majorBidi" w:eastAsia="Times New Roman" w:hAnsiTheme="majorBidi" w:cstheme="majorBidi"/>
          <w:b/>
          <w:bCs/>
          <w:color w:val="2E74B5" w:themeColor="accent1" w:themeShade="BF"/>
          <w:sz w:val="32"/>
          <w:szCs w:val="32"/>
          <w:lang w:eastAsia="fr-FR"/>
        </w:rPr>
        <w:t xml:space="preserve"> l'ensemble de données</w:t>
      </w:r>
      <w:r w:rsidRPr="00BA666C">
        <w:rPr>
          <w:rFonts w:asciiTheme="majorBidi" w:eastAsia="Times New Roman" w:hAnsiTheme="majorBidi" w:cstheme="majorBidi"/>
          <w:b/>
          <w:bCs/>
          <w:color w:val="2E74B5" w:themeColor="accent1" w:themeShade="BF"/>
          <w:sz w:val="32"/>
          <w:szCs w:val="32"/>
          <w:lang w:eastAsia="fr-FR"/>
        </w:rPr>
        <w:t xml:space="preserve"> </w:t>
      </w:r>
    </w:p>
    <w:p w14:paraId="44F72D15" w14:textId="77777777" w:rsidR="006D1A3F" w:rsidRPr="00F8059D" w:rsidRDefault="006D1A3F" w:rsidP="00F8059D">
      <w:pPr>
        <w:shd w:val="clear" w:color="auto" w:fill="FFFFFF"/>
        <w:spacing w:after="0" w:line="480" w:lineRule="atLeast"/>
        <w:textAlignment w:val="baseline"/>
        <w:outlineLvl w:val="1"/>
        <w:rPr>
          <w:rFonts w:asciiTheme="majorBidi" w:eastAsia="Times New Roman" w:hAnsiTheme="majorBidi" w:cstheme="majorBidi"/>
          <w:b/>
          <w:bCs/>
          <w:color w:val="202124"/>
          <w:sz w:val="36"/>
          <w:szCs w:val="36"/>
          <w:lang w:eastAsia="fr-FR"/>
        </w:rPr>
      </w:pPr>
    </w:p>
    <w:p w14:paraId="59896102" w14:textId="77777777" w:rsidR="00F8059D" w:rsidRPr="00F8059D" w:rsidRDefault="00F8059D" w:rsidP="00F8059D">
      <w:pPr>
        <w:numPr>
          <w:ilvl w:val="0"/>
          <w:numId w:val="1"/>
        </w:numPr>
        <w:shd w:val="clear" w:color="auto" w:fill="FFFFFF"/>
        <w:spacing w:after="240" w:line="330" w:lineRule="atLeast"/>
        <w:ind w:left="0"/>
        <w:textAlignment w:val="baseline"/>
        <w:rPr>
          <w:rFonts w:asciiTheme="majorBidi" w:eastAsia="Times New Roman" w:hAnsiTheme="majorBidi" w:cstheme="majorBidi"/>
          <w:color w:val="3C4043"/>
          <w:sz w:val="24"/>
          <w:szCs w:val="24"/>
          <w:lang w:eastAsia="fr-FR"/>
        </w:rPr>
      </w:pPr>
      <w:r w:rsidRPr="00F8059D">
        <w:rPr>
          <w:rFonts w:asciiTheme="majorBidi" w:eastAsia="Times New Roman" w:hAnsiTheme="majorBidi" w:cstheme="majorBidi"/>
          <w:color w:val="3C4043"/>
          <w:sz w:val="24"/>
          <w:szCs w:val="24"/>
          <w:lang w:eastAsia="fr-FR"/>
        </w:rPr>
        <w:t>Il existe différentes fonctionnalités (colonnes) dans nos données. Ces fonctionnalités incluent des informations démographiques et économiques sur une personne. L'analyse de ces données peut être effectuée à l'aide de diverses techniques d'apprentissage automatique ou d'analyse de données.</w:t>
      </w:r>
    </w:p>
    <w:p w14:paraId="065B7687" w14:textId="77777777" w:rsidR="00F8059D" w:rsidRPr="00F8059D" w:rsidRDefault="00F8059D" w:rsidP="00F8059D">
      <w:pPr>
        <w:numPr>
          <w:ilvl w:val="0"/>
          <w:numId w:val="1"/>
        </w:numPr>
        <w:shd w:val="clear" w:color="auto" w:fill="FFFFFF"/>
        <w:spacing w:after="240" w:line="330" w:lineRule="atLeast"/>
        <w:ind w:left="0"/>
        <w:textAlignment w:val="baseline"/>
        <w:rPr>
          <w:rFonts w:asciiTheme="majorBidi" w:eastAsia="Times New Roman" w:hAnsiTheme="majorBidi" w:cstheme="majorBidi"/>
          <w:color w:val="3C4043"/>
          <w:sz w:val="24"/>
          <w:szCs w:val="24"/>
          <w:lang w:eastAsia="fr-FR"/>
        </w:rPr>
      </w:pPr>
      <w:r w:rsidRPr="00F8059D">
        <w:rPr>
          <w:rFonts w:asciiTheme="majorBidi" w:eastAsia="Times New Roman" w:hAnsiTheme="majorBidi" w:cstheme="majorBidi"/>
          <w:color w:val="3C4043"/>
          <w:sz w:val="24"/>
          <w:szCs w:val="24"/>
          <w:lang w:eastAsia="fr-FR"/>
        </w:rPr>
        <w:t>Par exemple, des modèles de classification peuvent être formés sur ces données. Les données indiquent si une demande de prêt a été approuvée par les personnes répertoriées dans la colonne « approbation ». Les données des colonnes « âge », « emploi », « situation conjugale », « scolarité », « solde », « logement », « durée » et « campagne » décrivent les caractéristiques de ces personnes. Les effets de ces fonctionnalités sur l'approbation du prêt peuvent être explorés et un modèle d'apprentissage automatique peut être formé pour prédire si les demandes de prêt seront approuvées.</w:t>
      </w:r>
    </w:p>
    <w:p w14:paraId="7DDEC2A0" w14:textId="77777777" w:rsidR="00F8059D" w:rsidRPr="00F8059D" w:rsidRDefault="00F8059D" w:rsidP="00F8059D">
      <w:pPr>
        <w:numPr>
          <w:ilvl w:val="0"/>
          <w:numId w:val="1"/>
        </w:numPr>
        <w:shd w:val="clear" w:color="auto" w:fill="FFFFFF"/>
        <w:spacing w:after="240" w:line="330" w:lineRule="atLeast"/>
        <w:ind w:left="0"/>
        <w:textAlignment w:val="baseline"/>
        <w:rPr>
          <w:rFonts w:asciiTheme="majorBidi" w:eastAsia="Times New Roman" w:hAnsiTheme="majorBidi" w:cstheme="majorBidi"/>
          <w:color w:val="3C4043"/>
          <w:sz w:val="24"/>
          <w:szCs w:val="24"/>
          <w:lang w:eastAsia="fr-FR"/>
        </w:rPr>
      </w:pPr>
      <w:r w:rsidRPr="00F8059D">
        <w:rPr>
          <w:rFonts w:asciiTheme="majorBidi" w:eastAsia="Times New Roman" w:hAnsiTheme="majorBidi" w:cstheme="majorBidi"/>
          <w:color w:val="3C4043"/>
          <w:sz w:val="24"/>
          <w:szCs w:val="24"/>
          <w:lang w:eastAsia="fr-FR"/>
        </w:rPr>
        <w:t>Les relations entre les données peuvent également être examinées. Il est par exemple possible de vérifier s'il existe une corrélation entre « solde » et « durée ». Cela peut aider à comprendre s'il existe une relation entre le solde du compte bancaire d'une personne et la durée de remboursement du prêt.</w:t>
      </w:r>
    </w:p>
    <w:p w14:paraId="65DD6D0F" w14:textId="77777777" w:rsidR="00F8059D" w:rsidRPr="006D1A3F" w:rsidRDefault="00F8059D" w:rsidP="00F8059D">
      <w:pPr>
        <w:numPr>
          <w:ilvl w:val="0"/>
          <w:numId w:val="1"/>
        </w:numPr>
        <w:shd w:val="clear" w:color="auto" w:fill="FFFFFF"/>
        <w:spacing w:after="240" w:line="330" w:lineRule="atLeast"/>
        <w:ind w:left="0"/>
        <w:textAlignment w:val="baseline"/>
        <w:rPr>
          <w:rFonts w:asciiTheme="majorBidi" w:eastAsia="Times New Roman" w:hAnsiTheme="majorBidi" w:cstheme="majorBidi"/>
          <w:color w:val="3C4043"/>
          <w:sz w:val="24"/>
          <w:szCs w:val="24"/>
          <w:lang w:eastAsia="fr-FR"/>
        </w:rPr>
      </w:pPr>
      <w:r w:rsidRPr="00F8059D">
        <w:rPr>
          <w:rFonts w:asciiTheme="majorBidi" w:eastAsia="Times New Roman" w:hAnsiTheme="majorBidi" w:cstheme="majorBidi"/>
          <w:color w:val="3C4043"/>
          <w:sz w:val="24"/>
          <w:szCs w:val="24"/>
          <w:lang w:eastAsia="fr-FR"/>
        </w:rPr>
        <w:t>En conséquence, diverses analyses peuvent être faites sur les données dont nous disposons. À l’aide de techniques d’apprentissage automatique, l’effet des caractéristiques des données sur l’approbation des demandes de prêt peut être étudié et des modèles de prédiction peuvent être construits. Il permet également d'obtenir différents points de vue sur les relations et les caractéristiques entre le</w:t>
      </w:r>
      <w:r w:rsidRPr="006D1A3F">
        <w:rPr>
          <w:rFonts w:asciiTheme="majorBidi" w:eastAsia="Times New Roman" w:hAnsiTheme="majorBidi" w:cstheme="majorBidi"/>
          <w:color w:val="3C4043"/>
          <w:sz w:val="24"/>
          <w:szCs w:val="24"/>
          <w:lang w:eastAsia="fr-FR"/>
        </w:rPr>
        <w:t>s données, et ces informations p</w:t>
      </w:r>
      <w:r w:rsidRPr="00F8059D">
        <w:rPr>
          <w:rFonts w:asciiTheme="majorBidi" w:eastAsia="Times New Roman" w:hAnsiTheme="majorBidi" w:cstheme="majorBidi"/>
          <w:color w:val="3C4043"/>
          <w:sz w:val="24"/>
          <w:szCs w:val="24"/>
          <w:lang w:eastAsia="fr-FR"/>
        </w:rPr>
        <w:t>euvent aider à développer un système d'évaluation des demandes de prêt.</w:t>
      </w:r>
    </w:p>
    <w:p w14:paraId="7AADB8E1" w14:textId="77777777" w:rsidR="00AD5FBB" w:rsidRDefault="00AD5FBB" w:rsidP="006D5C09">
      <w:pPr>
        <w:shd w:val="clear" w:color="auto" w:fill="FFFFFF"/>
        <w:spacing w:after="240" w:line="330" w:lineRule="atLeast"/>
        <w:textAlignment w:val="baseline"/>
        <w:rPr>
          <w:rFonts w:asciiTheme="majorBidi" w:eastAsia="Times New Roman" w:hAnsiTheme="majorBidi" w:cstheme="majorBidi"/>
          <w:b/>
          <w:bCs/>
          <w:color w:val="2E74B5" w:themeColor="accent1" w:themeShade="BF"/>
          <w:sz w:val="32"/>
          <w:szCs w:val="32"/>
          <w:u w:val="single"/>
          <w:lang w:eastAsia="fr-FR"/>
        </w:rPr>
      </w:pPr>
    </w:p>
    <w:p w14:paraId="759A872C" w14:textId="77777777" w:rsidR="005F13C1" w:rsidRPr="006D1A3F" w:rsidRDefault="005F13C1" w:rsidP="005F13C1">
      <w:pPr>
        <w:rPr>
          <w:rFonts w:asciiTheme="majorBidi" w:hAnsiTheme="majorBidi" w:cstheme="majorBidi"/>
          <w:b/>
          <w:bCs/>
          <w:color w:val="2E74B5" w:themeColor="accent1" w:themeShade="BF"/>
          <w:sz w:val="32"/>
          <w:szCs w:val="32"/>
        </w:rPr>
      </w:pPr>
      <w:r>
        <w:rPr>
          <w:rFonts w:asciiTheme="majorBidi" w:hAnsiTheme="majorBidi" w:cstheme="majorBidi"/>
          <w:b/>
          <w:bCs/>
          <w:color w:val="2E74B5" w:themeColor="accent1" w:themeShade="BF"/>
          <w:sz w:val="32"/>
          <w:szCs w:val="32"/>
        </w:rPr>
        <w:t>Objectif</w:t>
      </w:r>
      <w:r w:rsidRPr="006D1A3F">
        <w:rPr>
          <w:rFonts w:asciiTheme="majorBidi" w:hAnsiTheme="majorBidi" w:cstheme="majorBidi"/>
          <w:b/>
          <w:bCs/>
          <w:color w:val="2E74B5" w:themeColor="accent1" w:themeShade="BF"/>
          <w:sz w:val="32"/>
          <w:szCs w:val="32"/>
        </w:rPr>
        <w:t xml:space="preserve"> de projet :</w:t>
      </w:r>
    </w:p>
    <w:p w14:paraId="44409181" w14:textId="77777777" w:rsidR="005F13C1" w:rsidRPr="006D1A3F" w:rsidRDefault="005F13C1" w:rsidP="005F13C1">
      <w:pPr>
        <w:rPr>
          <w:rFonts w:asciiTheme="majorBidi" w:hAnsiTheme="majorBidi" w:cstheme="majorBidi"/>
          <w:color w:val="5F6368"/>
          <w:shd w:val="clear" w:color="auto" w:fill="FFFFFF"/>
        </w:rPr>
      </w:pPr>
      <w:r w:rsidRPr="006D1A3F">
        <w:rPr>
          <w:rFonts w:asciiTheme="majorBidi" w:hAnsiTheme="majorBidi" w:cstheme="majorBidi"/>
          <w:color w:val="5F6368"/>
          <w:shd w:val="clear" w:color="auto" w:fill="FFFFFF"/>
        </w:rPr>
        <w:t>Les données indiquent si une demande de prêt a été approuvée par les personnes répertoriées</w:t>
      </w:r>
    </w:p>
    <w:p w14:paraId="7C1AD8B4" w14:textId="77777777" w:rsidR="006D5C09" w:rsidRDefault="006D5C09" w:rsidP="006D5C09">
      <w:pPr>
        <w:shd w:val="clear" w:color="auto" w:fill="FFFFFF"/>
        <w:spacing w:after="240" w:line="330" w:lineRule="atLeast"/>
        <w:textAlignment w:val="baseline"/>
        <w:rPr>
          <w:rFonts w:asciiTheme="majorBidi" w:eastAsia="Times New Roman" w:hAnsiTheme="majorBidi" w:cstheme="majorBidi"/>
          <w:b/>
          <w:bCs/>
          <w:color w:val="2E74B5" w:themeColor="accent1" w:themeShade="BF"/>
          <w:sz w:val="32"/>
          <w:szCs w:val="32"/>
          <w:u w:val="single"/>
          <w:lang w:eastAsia="fr-FR"/>
        </w:rPr>
      </w:pPr>
    </w:p>
    <w:p w14:paraId="2CF85F3D" w14:textId="77777777" w:rsidR="006D5C09" w:rsidRDefault="006D5C09" w:rsidP="006D5C09">
      <w:pPr>
        <w:shd w:val="clear" w:color="auto" w:fill="FFFFFF"/>
        <w:spacing w:after="240" w:line="330" w:lineRule="atLeast"/>
        <w:textAlignment w:val="baseline"/>
        <w:rPr>
          <w:rFonts w:asciiTheme="majorBidi" w:eastAsia="Times New Roman" w:hAnsiTheme="majorBidi" w:cstheme="majorBidi"/>
          <w:b/>
          <w:bCs/>
          <w:color w:val="2E74B5" w:themeColor="accent1" w:themeShade="BF"/>
          <w:sz w:val="32"/>
          <w:szCs w:val="32"/>
          <w:u w:val="single"/>
          <w:lang w:eastAsia="fr-FR"/>
        </w:rPr>
      </w:pPr>
    </w:p>
    <w:p w14:paraId="4F6A65BA" w14:textId="77777777" w:rsidR="006D5C09" w:rsidRDefault="006D5C09" w:rsidP="006D5C09">
      <w:pPr>
        <w:shd w:val="clear" w:color="auto" w:fill="FFFFFF"/>
        <w:spacing w:after="240" w:line="330" w:lineRule="atLeast"/>
        <w:textAlignment w:val="baseline"/>
        <w:rPr>
          <w:rFonts w:asciiTheme="majorBidi" w:eastAsia="Times New Roman" w:hAnsiTheme="majorBidi" w:cstheme="majorBidi"/>
          <w:b/>
          <w:bCs/>
          <w:color w:val="2E74B5" w:themeColor="accent1" w:themeShade="BF"/>
          <w:sz w:val="32"/>
          <w:szCs w:val="32"/>
          <w:u w:val="single"/>
          <w:lang w:eastAsia="fr-FR"/>
        </w:rPr>
      </w:pPr>
    </w:p>
    <w:p w14:paraId="3FCD5DBF" w14:textId="77777777" w:rsidR="006D5C09" w:rsidRPr="006D5C09" w:rsidRDefault="006D5C09" w:rsidP="006D5C09">
      <w:pPr>
        <w:shd w:val="clear" w:color="auto" w:fill="FFFFFF"/>
        <w:spacing w:after="240" w:line="330" w:lineRule="atLeast"/>
        <w:textAlignment w:val="baseline"/>
        <w:rPr>
          <w:rFonts w:asciiTheme="majorBidi" w:eastAsia="Times New Roman" w:hAnsiTheme="majorBidi" w:cstheme="majorBidi"/>
          <w:b/>
          <w:bCs/>
          <w:color w:val="2E74B5" w:themeColor="accent1" w:themeShade="BF"/>
          <w:sz w:val="32"/>
          <w:szCs w:val="32"/>
          <w:u w:val="single"/>
          <w:lang w:eastAsia="fr-FR"/>
        </w:rPr>
      </w:pPr>
    </w:p>
    <w:p w14:paraId="449245AC" w14:textId="77777777" w:rsidR="00AD5FBB" w:rsidRDefault="00AD5FBB" w:rsidP="00BA666C">
      <w:pPr>
        <w:jc w:val="cente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r w:rsidRPr="00BA666C">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lastRenderedPageBreak/>
        <w:t>Chapitre 1 : recherche et collecte des données</w:t>
      </w:r>
    </w:p>
    <w:p w14:paraId="3A87B6CB" w14:textId="77777777" w:rsidR="00BA666C" w:rsidRPr="00BA666C" w:rsidRDefault="00BA666C" w:rsidP="00BA666C">
      <w:pPr>
        <w:jc w:val="cente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037C6563" w14:textId="77777777" w:rsidR="00AD5FBB" w:rsidRPr="00711040" w:rsidRDefault="00AD5FBB" w:rsidP="00AD5FBB">
      <w:pPr>
        <w:shd w:val="clear" w:color="auto" w:fill="FFFFFF"/>
        <w:spacing w:after="240" w:line="330" w:lineRule="atLeast"/>
        <w:textAlignment w:val="baseline"/>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040">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collecte de données est une étape importante pour tout projet de recherche visant à étudier l'impact des différentes variables </w:t>
      </w:r>
      <w:proofErr w:type="spellStart"/>
      <w:r w:rsidRPr="00711040">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telque</w:t>
      </w:r>
      <w:proofErr w:type="spellEnd"/>
      <w:r w:rsidRPr="00711040">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solde bancaire « balance », la situation familiale, l’emploi sur l’approbation des prêts.</w:t>
      </w:r>
    </w:p>
    <w:p w14:paraId="564A400F" w14:textId="77777777" w:rsidR="00AD5FBB" w:rsidRPr="00BA666C" w:rsidRDefault="00AD5FBB" w:rsidP="00AD5FBB">
      <w:pP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66C">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étapes de la collecte des données :</w:t>
      </w:r>
    </w:p>
    <w:p w14:paraId="79886905" w14:textId="0E2B5CC3" w:rsidR="00AD5FBB" w:rsidRPr="00711040" w:rsidRDefault="00EC1CEF" w:rsidP="008B0B56">
      <w:pPr>
        <w:rPr>
          <w:rStyle w:val="Titre1Car"/>
          <w:rFonts w:asciiTheme="majorBidi" w:hAnsiTheme="majorBidi"/>
          <w:b/>
          <w:bCs/>
          <w:color w:val="000000" w:themeColor="text1"/>
          <w:sz w:val="24"/>
          <w:szCs w:val="24"/>
        </w:rPr>
      </w:pPr>
      <w:r w:rsidRPr="00711040">
        <w:rPr>
          <w:rStyle w:val="Titre1Car"/>
          <w:rFonts w:asciiTheme="majorBidi" w:hAnsiTheme="majorBidi"/>
          <w:b/>
          <w:bCs/>
          <w:color w:val="000000" w:themeColor="text1"/>
          <w:sz w:val="24"/>
          <w:szCs w:val="24"/>
        </w:rPr>
        <w:t>1. Sél</w:t>
      </w:r>
      <w:r w:rsidR="008B0B56">
        <w:rPr>
          <w:rStyle w:val="Titre1Car"/>
          <w:rFonts w:asciiTheme="majorBidi" w:hAnsiTheme="majorBidi"/>
          <w:b/>
          <w:bCs/>
          <w:color w:val="000000" w:themeColor="text1"/>
          <w:sz w:val="24"/>
          <w:szCs w:val="24"/>
        </w:rPr>
        <w:t>ection des Sources de Données :</w:t>
      </w:r>
      <w:r w:rsidR="008B0B56">
        <w:t xml:space="preserve">  </w:t>
      </w:r>
      <w:r w:rsidR="00564A0D">
        <w:t xml:space="preserve">( </w:t>
      </w:r>
      <w:hyperlink r:id="rId9" w:history="1">
        <w:r w:rsidR="008B0B56">
          <w:rPr>
            <w:rStyle w:val="Lienhypertexte"/>
          </w:rPr>
          <w:t xml:space="preserve">Financial data of 4400+ public </w:t>
        </w:r>
        <w:proofErr w:type="spellStart"/>
        <w:r w:rsidR="008B0B56">
          <w:rPr>
            <w:rStyle w:val="Lienhypertexte"/>
          </w:rPr>
          <w:t>companies</w:t>
        </w:r>
        <w:proofErr w:type="spellEnd"/>
        <w:r w:rsidR="008B0B56">
          <w:rPr>
            <w:rStyle w:val="Lienhypertexte"/>
          </w:rPr>
          <w:t xml:space="preserve"> (kaggle.com)</w:t>
        </w:r>
      </w:hyperlink>
      <w:r w:rsidR="00564A0D">
        <w:t xml:space="preserve"> )</w:t>
      </w:r>
    </w:p>
    <w:p w14:paraId="0131E266" w14:textId="77777777" w:rsidR="00EC1CEF" w:rsidRPr="00711040" w:rsidRDefault="00EC1CEF" w:rsidP="00EC1CEF">
      <w:pPr>
        <w:rPr>
          <w:rStyle w:val="Titre1Car"/>
          <w:rFonts w:asciiTheme="majorBidi" w:hAnsiTheme="majorBidi"/>
          <w:b/>
          <w:bCs/>
          <w:color w:val="000000" w:themeColor="text1"/>
          <w:sz w:val="24"/>
          <w:szCs w:val="24"/>
        </w:rPr>
      </w:pPr>
      <w:r w:rsidRPr="00711040">
        <w:rPr>
          <w:rStyle w:val="Titre1Car"/>
          <w:rFonts w:asciiTheme="majorBidi" w:hAnsiTheme="majorBidi"/>
          <w:b/>
          <w:bCs/>
          <w:color w:val="000000" w:themeColor="text1"/>
          <w:sz w:val="24"/>
          <w:szCs w:val="24"/>
        </w:rPr>
        <w:t xml:space="preserve">2.Identification des variables : </w:t>
      </w:r>
    </w:p>
    <w:p w14:paraId="71C72703" w14:textId="77777777" w:rsidR="00EC1CEF" w:rsidRPr="00711040" w:rsidRDefault="00EC1CEF"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Age</w:t>
      </w:r>
    </w:p>
    <w:p w14:paraId="003094A2" w14:textId="77777777" w:rsidR="00EC1CEF" w:rsidRPr="00711040" w:rsidRDefault="00EC1CEF"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 xml:space="preserve">Emploi </w:t>
      </w:r>
    </w:p>
    <w:p w14:paraId="62C2B123" w14:textId="77777777" w:rsidR="00EC1CEF" w:rsidRPr="00711040" w:rsidRDefault="00EC1CEF"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Matrimonial ou la situation conjugale</w:t>
      </w:r>
      <w:r w:rsidR="005F13C1" w:rsidRPr="00711040">
        <w:rPr>
          <w:rFonts w:asciiTheme="majorBidi" w:hAnsiTheme="majorBidi" w:cstheme="majorBidi"/>
          <w:color w:val="000000" w:themeColor="text1"/>
          <w:shd w:val="clear" w:color="auto" w:fill="FFFFFF"/>
        </w:rPr>
        <w:t xml:space="preserve"> ou familiale </w:t>
      </w:r>
    </w:p>
    <w:p w14:paraId="621284F3" w14:textId="77777777" w:rsidR="00EC1CEF" w:rsidRPr="00711040" w:rsidRDefault="00EC1CEF"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 xml:space="preserve">Education ou scolarité </w:t>
      </w:r>
    </w:p>
    <w:p w14:paraId="7B834274" w14:textId="77777777" w:rsidR="00EC1CEF" w:rsidRPr="00711040" w:rsidRDefault="005F13C1"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 xml:space="preserve">Balance </w:t>
      </w:r>
      <w:r w:rsidR="00EC1CEF" w:rsidRPr="00711040">
        <w:rPr>
          <w:rFonts w:asciiTheme="majorBidi" w:hAnsiTheme="majorBidi" w:cstheme="majorBidi"/>
          <w:color w:val="000000" w:themeColor="text1"/>
          <w:shd w:val="clear" w:color="auto" w:fill="FFFFFF"/>
        </w:rPr>
        <w:t xml:space="preserve">ou le solde bancaire </w:t>
      </w:r>
    </w:p>
    <w:p w14:paraId="759956B8" w14:textId="77777777" w:rsidR="00EC1CEF" w:rsidRPr="00711040" w:rsidRDefault="00EC1CEF"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 xml:space="preserve">Logement c’est à dire que si les personnes ont des crédits de logement </w:t>
      </w:r>
    </w:p>
    <w:p w14:paraId="16A0D758" w14:textId="77777777" w:rsidR="00EC1CEF" w:rsidRPr="00711040" w:rsidRDefault="00EC1CEF"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Durée de remboursement des crédits accordées</w:t>
      </w:r>
    </w:p>
    <w:p w14:paraId="3372003E" w14:textId="77777777" w:rsidR="00EC1CEF" w:rsidRPr="00711040" w:rsidRDefault="00EC1CEF"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Campagne</w:t>
      </w:r>
    </w:p>
    <w:p w14:paraId="378029FC" w14:textId="77777777" w:rsidR="00EC1CEF" w:rsidRPr="00711040" w:rsidRDefault="00EC1CEF" w:rsidP="00EC1CEF">
      <w:pPr>
        <w:pStyle w:val="Paragraphedeliste"/>
        <w:numPr>
          <w:ilvl w:val="0"/>
          <w:numId w:val="2"/>
        </w:numPr>
        <w:shd w:val="clear" w:color="auto" w:fill="FFFFFF"/>
        <w:spacing w:after="240" w:line="330" w:lineRule="atLeast"/>
        <w:textAlignment w:val="baseline"/>
        <w:rPr>
          <w:rFonts w:asciiTheme="majorBidi" w:hAnsiTheme="majorBidi" w:cstheme="majorBidi"/>
          <w:color w:val="000000" w:themeColor="text1"/>
          <w:shd w:val="clear" w:color="auto" w:fill="FFFFFF"/>
        </w:rPr>
      </w:pPr>
      <w:r w:rsidRPr="00711040">
        <w:rPr>
          <w:rFonts w:asciiTheme="majorBidi" w:hAnsiTheme="majorBidi" w:cstheme="majorBidi"/>
          <w:color w:val="000000" w:themeColor="text1"/>
          <w:shd w:val="clear" w:color="auto" w:fill="FFFFFF"/>
        </w:rPr>
        <w:t xml:space="preserve">Approbation </w:t>
      </w:r>
    </w:p>
    <w:p w14:paraId="4AD76BC2" w14:textId="77777777" w:rsidR="00EC1CEF" w:rsidRPr="00711040" w:rsidRDefault="00EC1CEF" w:rsidP="00EC1CEF">
      <w:pPr>
        <w:rPr>
          <w:rFonts w:asciiTheme="majorBidi" w:hAnsiTheme="majorBidi" w:cstheme="majorBidi"/>
          <w:color w:val="000000" w:themeColor="text1"/>
          <w:sz w:val="24"/>
          <w:szCs w:val="24"/>
        </w:rPr>
      </w:pPr>
      <w:r w:rsidRPr="00711040">
        <w:rPr>
          <w:rStyle w:val="Titre1Car"/>
          <w:rFonts w:asciiTheme="majorBidi" w:hAnsiTheme="majorBidi"/>
          <w:b/>
          <w:bCs/>
          <w:color w:val="000000" w:themeColor="text1"/>
          <w:sz w:val="24"/>
          <w:szCs w:val="24"/>
        </w:rPr>
        <w:t>3. Collecte des Données</w:t>
      </w:r>
      <w:r w:rsidRPr="00711040">
        <w:rPr>
          <w:rStyle w:val="Titre1Car"/>
          <w:rFonts w:asciiTheme="majorBidi" w:hAnsiTheme="majorBidi"/>
          <w:color w:val="000000" w:themeColor="text1"/>
          <w:sz w:val="24"/>
          <w:szCs w:val="24"/>
        </w:rPr>
        <w:t xml:space="preserve"> :</w:t>
      </w:r>
      <w:r w:rsidR="00570CFC" w:rsidRPr="00711040">
        <w:rPr>
          <w:rFonts w:asciiTheme="majorBidi" w:hAnsiTheme="majorBidi" w:cstheme="majorBidi"/>
          <w:color w:val="000000" w:themeColor="text1"/>
          <w:sz w:val="24"/>
          <w:szCs w:val="24"/>
        </w:rPr>
        <w:t xml:space="preserve"> collecter les informations sur ces variables pertinentes </w:t>
      </w:r>
    </w:p>
    <w:p w14:paraId="454DC8B1" w14:textId="77777777" w:rsidR="00037A69" w:rsidRPr="00711040" w:rsidRDefault="00037A69" w:rsidP="00CB060C">
      <w:pPr>
        <w:rPr>
          <w:rFonts w:asciiTheme="majorBidi" w:hAnsiTheme="majorBidi" w:cstheme="majorBidi"/>
          <w:b/>
          <w:color w:val="000000" w:themeColor="text1"/>
          <w:sz w:val="32"/>
          <w:szCs w:val="32"/>
          <w14:textOutline w14:w="11112" w14:cap="flat" w14:cmpd="sng" w14:algn="ctr">
            <w14:solidFill>
              <w14:schemeClr w14:val="accent2"/>
            </w14:solidFill>
            <w14:prstDash w14:val="solid"/>
            <w14:round/>
          </w14:textOutline>
        </w:rPr>
      </w:pPr>
    </w:p>
    <w:p w14:paraId="541918A0"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61D2824C"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63DD8515"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444770E9"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03C38546"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7EDC6DBF"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696B35BD"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50F98F84"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11039E76" w14:textId="77777777" w:rsidR="00037A69" w:rsidRPr="00BA666C" w:rsidRDefault="00037A69" w:rsidP="00CB060C">
      <w:pPr>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pPr>
    </w:p>
    <w:p w14:paraId="52E2D0BC" w14:textId="77777777" w:rsidR="00CB060C" w:rsidRDefault="00570CFC" w:rsidP="00711040">
      <w:pPr>
        <w:jc w:val="center"/>
        <w:rPr>
          <w:rFonts w:asciiTheme="majorBidi" w:hAnsiTheme="majorBidi" w:cstheme="majorBidi"/>
          <w:b/>
          <w:color w:val="ED7D31" w:themeColor="accent2"/>
          <w:sz w:val="32"/>
          <w:szCs w:val="32"/>
          <w14:textOutline w14:w="11112" w14:cap="flat" w14:cmpd="sng" w14:algn="ctr">
            <w14:solidFill>
              <w14:schemeClr w14:val="accent2"/>
            </w14:solidFill>
            <w14:prstDash w14:val="solid"/>
            <w14:round/>
          </w14:textOutline>
        </w:rPr>
      </w:pPr>
      <w:r w:rsidRPr="00711040">
        <w:rPr>
          <w:rFonts w:asciiTheme="majorBidi" w:hAnsiTheme="majorBidi" w:cstheme="majorBidi"/>
          <w:b/>
          <w:color w:val="ED7D31" w:themeColor="accent2"/>
          <w:sz w:val="32"/>
          <w:szCs w:val="32"/>
          <w14:textOutline w14:w="11112" w14:cap="flat" w14:cmpd="sng" w14:algn="ctr">
            <w14:solidFill>
              <w14:schemeClr w14:val="accent2"/>
            </w14:solidFill>
            <w14:prstDash w14:val="solid"/>
            <w14:round/>
          </w14:textOutline>
        </w:rPr>
        <w:lastRenderedPageBreak/>
        <w:t xml:space="preserve">Chapitre 2 : </w:t>
      </w:r>
      <w:r w:rsidR="005F13C1" w:rsidRPr="00711040">
        <w:rPr>
          <w:rFonts w:asciiTheme="majorBidi" w:hAnsiTheme="majorBidi" w:cstheme="majorBidi"/>
          <w:b/>
          <w:color w:val="ED7D31" w:themeColor="accent2"/>
          <w:sz w:val="32"/>
          <w:szCs w:val="32"/>
          <w14:textOutline w14:w="11112" w14:cap="flat" w14:cmpd="sng" w14:algn="ctr">
            <w14:solidFill>
              <w14:schemeClr w14:val="accent2"/>
            </w14:solidFill>
            <w14:prstDash w14:val="solid"/>
            <w14:round/>
          </w14:textOutline>
        </w:rPr>
        <w:t>Exploration des données</w:t>
      </w:r>
    </w:p>
    <w:p w14:paraId="626E9B28" w14:textId="77777777" w:rsidR="00711040" w:rsidRPr="00711040" w:rsidRDefault="00711040" w:rsidP="00711040">
      <w:pPr>
        <w:jc w:val="center"/>
        <w:rPr>
          <w:rFonts w:asciiTheme="majorBidi" w:hAnsiTheme="majorBidi" w:cstheme="majorBidi"/>
          <w:b/>
          <w:color w:val="ED7D31" w:themeColor="accent2"/>
          <w:sz w:val="32"/>
          <w:szCs w:val="32"/>
          <w14:textOutline w14:w="11112" w14:cap="flat" w14:cmpd="sng" w14:algn="ctr">
            <w14:solidFill>
              <w14:schemeClr w14:val="accent2"/>
            </w14:solidFill>
            <w14:prstDash w14:val="solid"/>
            <w14:round/>
          </w14:textOutline>
        </w:rPr>
      </w:pPr>
    </w:p>
    <w:p w14:paraId="484325B9" w14:textId="77777777" w:rsidR="00916D03" w:rsidRPr="00711040" w:rsidRDefault="00CB060C" w:rsidP="00037A69">
      <w:pPr>
        <w:rPr>
          <w:rFonts w:asciiTheme="majorBidi" w:hAnsiTheme="majorBidi" w:cstheme="majorBidi"/>
          <w:color w:val="374151"/>
          <w:sz w:val="24"/>
          <w:szCs w:val="24"/>
        </w:rPr>
      </w:pPr>
      <w:r w:rsidRPr="00711040">
        <w:rPr>
          <w:rFonts w:asciiTheme="majorBidi" w:hAnsiTheme="majorBidi" w:cstheme="majorBidi"/>
          <w:color w:val="374151"/>
          <w:sz w:val="24"/>
          <w:szCs w:val="24"/>
        </w:rPr>
        <w:t>Pour l'exploration des données en Python, plusieurs bibliothèques sont largement utilisées.</w:t>
      </w:r>
      <w:r w:rsidR="00037A69" w:rsidRPr="00711040">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A69" w:rsidRPr="00711040">
        <w:rPr>
          <w:rFonts w:asciiTheme="majorBidi" w:hAnsiTheme="majorBidi" w:cstheme="majorBidi"/>
          <w:color w:val="374151"/>
          <w:sz w:val="24"/>
          <w:szCs w:val="24"/>
        </w:rPr>
        <w:t xml:space="preserve">Python, avec ses bibliothèques riches et puissantes telles que Pandas, </w:t>
      </w:r>
      <w:proofErr w:type="spellStart"/>
      <w:r w:rsidR="00037A69" w:rsidRPr="00711040">
        <w:rPr>
          <w:rFonts w:asciiTheme="majorBidi" w:hAnsiTheme="majorBidi" w:cstheme="majorBidi"/>
          <w:color w:val="374151"/>
          <w:sz w:val="24"/>
          <w:szCs w:val="24"/>
        </w:rPr>
        <w:t>Numpy</w:t>
      </w:r>
      <w:proofErr w:type="spellEnd"/>
      <w:r w:rsidR="00037A69" w:rsidRPr="00711040">
        <w:rPr>
          <w:rFonts w:asciiTheme="majorBidi" w:hAnsiTheme="majorBidi" w:cstheme="majorBidi"/>
          <w:color w:val="374151"/>
          <w:sz w:val="24"/>
          <w:szCs w:val="24"/>
        </w:rPr>
        <w:t xml:space="preserve">, </w:t>
      </w:r>
      <w:proofErr w:type="spellStart"/>
      <w:r w:rsidR="00037A69" w:rsidRPr="00711040">
        <w:rPr>
          <w:rFonts w:asciiTheme="majorBidi" w:hAnsiTheme="majorBidi" w:cstheme="majorBidi"/>
          <w:color w:val="374151"/>
          <w:sz w:val="24"/>
          <w:szCs w:val="24"/>
        </w:rPr>
        <w:t>Matplotlib</w:t>
      </w:r>
      <w:proofErr w:type="spellEnd"/>
      <w:r w:rsidR="00037A69" w:rsidRPr="00711040">
        <w:rPr>
          <w:rFonts w:asciiTheme="majorBidi" w:hAnsiTheme="majorBidi" w:cstheme="majorBidi"/>
          <w:color w:val="374151"/>
          <w:sz w:val="24"/>
          <w:szCs w:val="24"/>
        </w:rPr>
        <w:t xml:space="preserve"> et </w:t>
      </w:r>
      <w:proofErr w:type="spellStart"/>
      <w:r w:rsidR="00037A69" w:rsidRPr="00711040">
        <w:rPr>
          <w:rFonts w:asciiTheme="majorBidi" w:hAnsiTheme="majorBidi" w:cstheme="majorBidi"/>
          <w:color w:val="374151"/>
          <w:sz w:val="24"/>
          <w:szCs w:val="24"/>
        </w:rPr>
        <w:t>Seaborn</w:t>
      </w:r>
      <w:proofErr w:type="spellEnd"/>
      <w:r w:rsidR="00037A69" w:rsidRPr="00711040">
        <w:rPr>
          <w:rFonts w:asciiTheme="majorBidi" w:hAnsiTheme="majorBidi" w:cstheme="majorBidi"/>
          <w:color w:val="374151"/>
          <w:sz w:val="24"/>
          <w:szCs w:val="24"/>
        </w:rPr>
        <w:t xml:space="preserve">, offre un cadre flexible et efficace pour explorer, nettoyer, visualiser et analyser des données de manière approfondie. </w:t>
      </w:r>
    </w:p>
    <w:p w14:paraId="530AFC07" w14:textId="77777777" w:rsidR="00CB060C" w:rsidRPr="00711040" w:rsidRDefault="00916D03" w:rsidP="00CB060C">
      <w:pPr>
        <w:rPr>
          <w:rFonts w:asciiTheme="majorBidi" w:hAnsiTheme="majorBidi" w:cstheme="majorBidi"/>
          <w:b/>
          <w:bCs/>
          <w:color w:val="BF8F00" w:themeColor="accent4" w:themeShade="BF"/>
          <w:sz w:val="24"/>
          <w:szCs w:val="24"/>
        </w:rPr>
      </w:pPr>
      <w:r w:rsidRPr="00711040">
        <w:rPr>
          <w:rFonts w:asciiTheme="majorBidi" w:hAnsiTheme="majorBidi" w:cstheme="majorBidi"/>
          <w:b/>
          <w:bCs/>
          <w:color w:val="BF8F00" w:themeColor="accent4" w:themeShade="BF"/>
          <w:sz w:val="24"/>
          <w:szCs w:val="24"/>
        </w:rPr>
        <w:t xml:space="preserve">Manipulation des données </w:t>
      </w:r>
    </w:p>
    <w:p w14:paraId="67737FDE" w14:textId="77777777" w:rsidR="00916D03" w:rsidRPr="00711040" w:rsidRDefault="00916D03" w:rsidP="00916D03">
      <w:pPr>
        <w:rPr>
          <w:rFonts w:asciiTheme="majorBidi" w:hAnsiTheme="majorBidi" w:cstheme="majorBidi"/>
          <w:color w:val="374151"/>
          <w:sz w:val="24"/>
          <w:szCs w:val="24"/>
        </w:rPr>
      </w:pPr>
      <w:r w:rsidRPr="00711040">
        <w:rPr>
          <w:rFonts w:asciiTheme="majorBidi" w:hAnsiTheme="majorBidi" w:cstheme="majorBidi"/>
          <w:b/>
          <w:bCs/>
          <w:color w:val="2E74B5" w:themeColor="accent1" w:themeShade="BF"/>
          <w:sz w:val="24"/>
          <w:szCs w:val="24"/>
        </w:rPr>
        <w:t>Pandas</w:t>
      </w:r>
      <w:r w:rsidRPr="00711040">
        <w:rPr>
          <w:rFonts w:asciiTheme="majorBidi" w:hAnsiTheme="majorBidi" w:cstheme="majorBidi"/>
          <w:color w:val="374151"/>
          <w:sz w:val="24"/>
          <w:szCs w:val="24"/>
        </w:rPr>
        <w:t> : est une bibliothèque Python puissante et populaire pour la manipulation et l'analyse de données. Elle fournit des structures de données flexibles et performantes, ainsi que des outils pour effectuer des opérations de manipulation et d'analyse de données.</w:t>
      </w:r>
    </w:p>
    <w:p w14:paraId="54FD53FE" w14:textId="77777777" w:rsidR="00E46BA3" w:rsidRPr="00711040" w:rsidRDefault="00916D03" w:rsidP="00E46BA3">
      <w:pPr>
        <w:rPr>
          <w:rFonts w:asciiTheme="majorBidi" w:hAnsiTheme="majorBidi" w:cstheme="majorBidi"/>
          <w:color w:val="374151"/>
          <w:sz w:val="24"/>
          <w:szCs w:val="24"/>
        </w:rPr>
      </w:pPr>
      <w:proofErr w:type="spellStart"/>
      <w:r w:rsidRPr="00711040">
        <w:rPr>
          <w:rFonts w:asciiTheme="majorBidi" w:hAnsiTheme="majorBidi" w:cstheme="majorBidi"/>
          <w:b/>
          <w:bCs/>
          <w:color w:val="2E74B5" w:themeColor="accent1" w:themeShade="BF"/>
          <w:sz w:val="24"/>
          <w:szCs w:val="24"/>
        </w:rPr>
        <w:t>NumPy</w:t>
      </w:r>
      <w:proofErr w:type="spellEnd"/>
      <w:r w:rsidRPr="00711040">
        <w:rPr>
          <w:rFonts w:asciiTheme="majorBidi" w:hAnsiTheme="majorBidi" w:cstheme="majorBidi"/>
          <w:color w:val="374151"/>
          <w:sz w:val="24"/>
          <w:szCs w:val="24"/>
        </w:rPr>
        <w:t xml:space="preserve"> est une bibliothèque fondamentale pour le calcul numérique en Python. Elle offre des tableaux multidimensionnels et des fonctions pour effectuer des opérations mathématiques sur ces tableaux.</w:t>
      </w:r>
    </w:p>
    <w:p w14:paraId="158C2A24" w14:textId="77777777" w:rsidR="00916D03" w:rsidRPr="00711040" w:rsidRDefault="00E46BA3" w:rsidP="00E46BA3">
      <w:pPr>
        <w:rPr>
          <w:rFonts w:asciiTheme="majorBidi" w:hAnsiTheme="majorBidi" w:cstheme="majorBidi"/>
          <w:color w:val="374151"/>
          <w:sz w:val="24"/>
          <w:szCs w:val="24"/>
        </w:rPr>
      </w:pPr>
      <w:proofErr w:type="spellStart"/>
      <w:r w:rsidRPr="00711040">
        <w:rPr>
          <w:rFonts w:asciiTheme="majorBidi" w:hAnsiTheme="majorBidi" w:cstheme="majorBidi"/>
          <w:b/>
          <w:bCs/>
          <w:color w:val="2E74B5" w:themeColor="accent1" w:themeShade="BF"/>
          <w:sz w:val="24"/>
          <w:szCs w:val="24"/>
        </w:rPr>
        <w:t>Statistics</w:t>
      </w:r>
      <w:proofErr w:type="spellEnd"/>
      <w:r w:rsidRPr="00711040">
        <w:rPr>
          <w:rFonts w:asciiTheme="majorBidi" w:hAnsiTheme="majorBidi" w:cstheme="majorBidi"/>
          <w:b/>
          <w:bCs/>
          <w:color w:val="111827"/>
          <w:sz w:val="24"/>
          <w:szCs w:val="24"/>
        </w:rPr>
        <w:t> :</w:t>
      </w:r>
      <w:r w:rsidRPr="00711040">
        <w:rPr>
          <w:rFonts w:asciiTheme="majorBidi" w:hAnsiTheme="majorBidi" w:cstheme="majorBidi"/>
          <w:color w:val="374151"/>
          <w:sz w:val="24"/>
          <w:szCs w:val="24"/>
        </w:rPr>
        <w:t xml:space="preserve"> offre des fonctions de base pour calculer des statistiques descriptives. Cependant, pour des tâches statistiques plus avancées et des analyses exploratoires de données, les bibliothèques telles que </w:t>
      </w:r>
      <w:proofErr w:type="spellStart"/>
      <w:r w:rsidRPr="00711040">
        <w:rPr>
          <w:rFonts w:asciiTheme="majorBidi" w:hAnsiTheme="majorBidi" w:cstheme="majorBidi"/>
          <w:color w:val="374151"/>
          <w:sz w:val="24"/>
          <w:szCs w:val="24"/>
        </w:rPr>
        <w:t>NumPy</w:t>
      </w:r>
      <w:proofErr w:type="spellEnd"/>
      <w:r w:rsidRPr="00711040">
        <w:rPr>
          <w:rFonts w:asciiTheme="majorBidi" w:hAnsiTheme="majorBidi" w:cstheme="majorBidi"/>
          <w:color w:val="374151"/>
          <w:sz w:val="24"/>
          <w:szCs w:val="24"/>
        </w:rPr>
        <w:t xml:space="preserve">, </w:t>
      </w:r>
      <w:proofErr w:type="spellStart"/>
      <w:r w:rsidRPr="00711040">
        <w:rPr>
          <w:rFonts w:asciiTheme="majorBidi" w:hAnsiTheme="majorBidi" w:cstheme="majorBidi"/>
          <w:color w:val="374151"/>
          <w:sz w:val="24"/>
          <w:szCs w:val="24"/>
        </w:rPr>
        <w:t>SciPy</w:t>
      </w:r>
      <w:proofErr w:type="spellEnd"/>
      <w:r w:rsidRPr="00711040">
        <w:rPr>
          <w:rFonts w:asciiTheme="majorBidi" w:hAnsiTheme="majorBidi" w:cstheme="majorBidi"/>
          <w:color w:val="374151"/>
          <w:sz w:val="24"/>
          <w:szCs w:val="24"/>
        </w:rPr>
        <w:t xml:space="preserve"> et Pandas sont souvent plus utilisées.</w:t>
      </w:r>
    </w:p>
    <w:p w14:paraId="3D396C03" w14:textId="77777777" w:rsidR="00E46BA3" w:rsidRPr="00711040" w:rsidRDefault="00037A69" w:rsidP="00E46BA3">
      <w:pPr>
        <w:rPr>
          <w:rFonts w:asciiTheme="majorBidi" w:hAnsiTheme="majorBidi" w:cstheme="majorBidi"/>
          <w:color w:val="374151"/>
          <w:sz w:val="24"/>
          <w:szCs w:val="24"/>
        </w:rPr>
      </w:pPr>
      <w:r w:rsidRPr="00711040">
        <w:rPr>
          <w:rFonts w:asciiTheme="majorBidi" w:hAnsiTheme="majorBidi" w:cstheme="majorBidi"/>
          <w:color w:val="374151"/>
          <w:sz w:val="24"/>
          <w:szCs w:val="24"/>
        </w:rPr>
        <w:t xml:space="preserve">Python, avec ses bibliothèques riches et puissantes telles que Pandas, </w:t>
      </w:r>
      <w:proofErr w:type="spellStart"/>
      <w:r w:rsidRPr="00711040">
        <w:rPr>
          <w:rFonts w:asciiTheme="majorBidi" w:hAnsiTheme="majorBidi" w:cstheme="majorBidi"/>
          <w:color w:val="374151"/>
          <w:sz w:val="24"/>
          <w:szCs w:val="24"/>
        </w:rPr>
        <w:t>Numpy</w:t>
      </w:r>
      <w:proofErr w:type="spellEnd"/>
      <w:r w:rsidRPr="00711040">
        <w:rPr>
          <w:rFonts w:asciiTheme="majorBidi" w:hAnsiTheme="majorBidi" w:cstheme="majorBidi"/>
          <w:color w:val="374151"/>
          <w:sz w:val="24"/>
          <w:szCs w:val="24"/>
        </w:rPr>
        <w:t xml:space="preserve">, </w:t>
      </w:r>
      <w:proofErr w:type="spellStart"/>
      <w:r w:rsidRPr="00711040">
        <w:rPr>
          <w:rFonts w:asciiTheme="majorBidi" w:hAnsiTheme="majorBidi" w:cstheme="majorBidi"/>
          <w:color w:val="374151"/>
          <w:sz w:val="24"/>
          <w:szCs w:val="24"/>
        </w:rPr>
        <w:t>Matplotlib</w:t>
      </w:r>
      <w:proofErr w:type="spellEnd"/>
      <w:r w:rsidRPr="00711040">
        <w:rPr>
          <w:rFonts w:asciiTheme="majorBidi" w:hAnsiTheme="majorBidi" w:cstheme="majorBidi"/>
          <w:color w:val="374151"/>
          <w:sz w:val="24"/>
          <w:szCs w:val="24"/>
        </w:rPr>
        <w:t xml:space="preserve"> et </w:t>
      </w:r>
      <w:proofErr w:type="spellStart"/>
      <w:r w:rsidRPr="00711040">
        <w:rPr>
          <w:rFonts w:asciiTheme="majorBidi" w:hAnsiTheme="majorBidi" w:cstheme="majorBidi"/>
          <w:color w:val="374151"/>
          <w:sz w:val="24"/>
          <w:szCs w:val="24"/>
        </w:rPr>
        <w:t>Seaborn</w:t>
      </w:r>
      <w:proofErr w:type="spellEnd"/>
      <w:r w:rsidRPr="00711040">
        <w:rPr>
          <w:rFonts w:asciiTheme="majorBidi" w:hAnsiTheme="majorBidi" w:cstheme="majorBidi"/>
          <w:color w:val="374151"/>
          <w:sz w:val="24"/>
          <w:szCs w:val="24"/>
        </w:rPr>
        <w:t xml:space="preserve">, offre un cadre flexible et efficace pour explorer, nettoyer, visualiser et analyser des données de manière approfondie. </w:t>
      </w:r>
    </w:p>
    <w:p w14:paraId="5EF18D20" w14:textId="77777777" w:rsidR="00E46BA3" w:rsidRPr="00711040" w:rsidRDefault="00E46BA3" w:rsidP="00E46BA3">
      <w:pPr>
        <w:rPr>
          <w:rFonts w:asciiTheme="majorBidi" w:hAnsiTheme="majorBidi" w:cstheme="majorBidi"/>
          <w:color w:val="374151"/>
          <w:sz w:val="24"/>
          <w:szCs w:val="24"/>
        </w:rPr>
      </w:pPr>
    </w:p>
    <w:p w14:paraId="73BFDCE3" w14:textId="77777777" w:rsidR="00916D03" w:rsidRPr="00711040" w:rsidRDefault="00916D03" w:rsidP="00916D03">
      <w:pPr>
        <w:rPr>
          <w:rFonts w:asciiTheme="majorBidi" w:hAnsiTheme="majorBidi" w:cstheme="majorBidi"/>
          <w:b/>
          <w:bCs/>
          <w:color w:val="BF8F00" w:themeColor="accent4" w:themeShade="BF"/>
          <w:sz w:val="24"/>
          <w:szCs w:val="24"/>
        </w:rPr>
      </w:pPr>
      <w:r w:rsidRPr="00711040">
        <w:rPr>
          <w:rFonts w:asciiTheme="majorBidi" w:hAnsiTheme="majorBidi" w:cstheme="majorBidi"/>
          <w:b/>
          <w:bCs/>
          <w:color w:val="BF8F00" w:themeColor="accent4" w:themeShade="BF"/>
          <w:sz w:val="24"/>
          <w:szCs w:val="24"/>
        </w:rPr>
        <w:t>Visualisation des données :</w:t>
      </w:r>
    </w:p>
    <w:p w14:paraId="2289EF9F" w14:textId="77777777" w:rsidR="00CB060C" w:rsidRPr="00711040" w:rsidRDefault="00CB060C" w:rsidP="00CB060C">
      <w:pPr>
        <w:rPr>
          <w:rFonts w:asciiTheme="majorBidi" w:hAnsiTheme="majorBidi" w:cstheme="majorBidi"/>
          <w:b/>
          <w:color w:val="F7CAAC" w:themeColor="accent2" w:themeTint="66"/>
          <w:sz w:val="24"/>
          <w:szCs w:val="24"/>
          <w14:textOutline w14:w="11112" w14:cap="flat" w14:cmpd="sng" w14:algn="ctr">
            <w14:solidFill>
              <w14:schemeClr w14:val="accent2"/>
            </w14:solidFill>
            <w14:prstDash w14:val="solid"/>
            <w14:round/>
          </w14:textOutline>
        </w:rPr>
      </w:pPr>
      <w:r w:rsidRPr="00711040">
        <w:rPr>
          <w:rFonts w:asciiTheme="majorBidi" w:hAnsiTheme="majorBidi" w:cstheme="majorBidi"/>
          <w:color w:val="374151"/>
          <w:sz w:val="24"/>
          <w:szCs w:val="24"/>
        </w:rPr>
        <w:t>Pour la visualisation des informations sur les données en Python, plusieurs bibliothèques sont couramment utilisées. Les trois principales bibliothèques de visualisation de données sont :</w:t>
      </w:r>
    </w:p>
    <w:p w14:paraId="20BA63AE" w14:textId="77777777" w:rsidR="00AD5FBB" w:rsidRPr="00711040" w:rsidRDefault="00CB060C" w:rsidP="00CB060C">
      <w:pPr>
        <w:spacing w:after="160" w:line="259" w:lineRule="auto"/>
        <w:rPr>
          <w:rFonts w:asciiTheme="majorBidi" w:eastAsiaTheme="majorEastAsia" w:hAnsiTheme="majorBidi" w:cstheme="majorBidi"/>
          <w:color w:val="2E74B5" w:themeColor="accent1" w:themeShade="BF"/>
          <w:sz w:val="24"/>
          <w:szCs w:val="24"/>
        </w:rPr>
      </w:pPr>
      <w:proofErr w:type="spellStart"/>
      <w:r w:rsidRPr="00711040">
        <w:rPr>
          <w:rFonts w:asciiTheme="majorBidi" w:eastAsiaTheme="majorEastAsia" w:hAnsiTheme="majorBidi" w:cstheme="majorBidi"/>
          <w:b/>
          <w:bCs/>
          <w:color w:val="2E74B5" w:themeColor="accent1" w:themeShade="BF"/>
          <w:sz w:val="24"/>
          <w:szCs w:val="24"/>
        </w:rPr>
        <w:t>Matplotlib</w:t>
      </w:r>
      <w:proofErr w:type="spellEnd"/>
      <w:r w:rsidRPr="00711040">
        <w:rPr>
          <w:rFonts w:asciiTheme="majorBidi" w:eastAsiaTheme="majorEastAsia" w:hAnsiTheme="majorBidi" w:cstheme="majorBidi"/>
          <w:b/>
          <w:bCs/>
          <w:color w:val="2E74B5" w:themeColor="accent1" w:themeShade="BF"/>
          <w:sz w:val="24"/>
          <w:szCs w:val="24"/>
        </w:rPr>
        <w:t> </w:t>
      </w:r>
      <w:r w:rsidRPr="00711040">
        <w:rPr>
          <w:rFonts w:asciiTheme="majorBidi" w:eastAsiaTheme="majorEastAsia" w:hAnsiTheme="majorBidi" w:cstheme="majorBidi"/>
          <w:color w:val="2E74B5" w:themeColor="accent1" w:themeShade="BF"/>
          <w:sz w:val="24"/>
          <w:szCs w:val="24"/>
        </w:rPr>
        <w:t>: c’</w:t>
      </w:r>
      <w:r w:rsidRPr="00711040">
        <w:rPr>
          <w:rFonts w:asciiTheme="majorBidi" w:hAnsiTheme="majorBidi" w:cstheme="majorBidi"/>
          <w:color w:val="374151"/>
          <w:sz w:val="24"/>
          <w:szCs w:val="24"/>
        </w:rPr>
        <w:t xml:space="preserve">est une bibliothèque de visualisation de données en Python qui offre une grande flexibilité pour créer une grande variété de graphiques et de visualisations. </w:t>
      </w:r>
      <w:proofErr w:type="spellStart"/>
      <w:r w:rsidRPr="00711040">
        <w:rPr>
          <w:rFonts w:asciiTheme="majorBidi" w:hAnsiTheme="majorBidi" w:cstheme="majorBidi"/>
          <w:color w:val="374151"/>
          <w:sz w:val="24"/>
          <w:szCs w:val="24"/>
        </w:rPr>
        <w:t>Matplotlib</w:t>
      </w:r>
      <w:proofErr w:type="spellEnd"/>
      <w:r w:rsidRPr="00711040">
        <w:rPr>
          <w:rFonts w:asciiTheme="majorBidi" w:hAnsiTheme="majorBidi" w:cstheme="majorBidi"/>
          <w:color w:val="374151"/>
          <w:sz w:val="24"/>
          <w:szCs w:val="24"/>
        </w:rPr>
        <w:t xml:space="preserve"> est souvent utilisé conjointement avec des bibliothèques comme </w:t>
      </w:r>
      <w:proofErr w:type="spellStart"/>
      <w:r w:rsidRPr="00711040">
        <w:rPr>
          <w:rFonts w:asciiTheme="majorBidi" w:hAnsiTheme="majorBidi" w:cstheme="majorBidi"/>
          <w:color w:val="374151"/>
          <w:sz w:val="24"/>
          <w:szCs w:val="24"/>
        </w:rPr>
        <w:t>NumPy</w:t>
      </w:r>
      <w:proofErr w:type="spellEnd"/>
      <w:r w:rsidRPr="00711040">
        <w:rPr>
          <w:rFonts w:asciiTheme="majorBidi" w:hAnsiTheme="majorBidi" w:cstheme="majorBidi"/>
          <w:color w:val="374151"/>
          <w:sz w:val="24"/>
          <w:szCs w:val="24"/>
        </w:rPr>
        <w:t xml:space="preserve"> et Pandas pour analyser et visualiser des données de manière efficace.</w:t>
      </w:r>
    </w:p>
    <w:p w14:paraId="298ED78A" w14:textId="77777777" w:rsidR="00AD5FBB" w:rsidRPr="00711040" w:rsidRDefault="00CB060C" w:rsidP="00CB060C">
      <w:pPr>
        <w:shd w:val="clear" w:color="auto" w:fill="FFFFFF"/>
        <w:spacing w:after="240" w:line="330" w:lineRule="atLeast"/>
        <w:textAlignment w:val="baseline"/>
        <w:rPr>
          <w:rFonts w:asciiTheme="majorBidi" w:hAnsiTheme="majorBidi" w:cstheme="majorBidi"/>
          <w:color w:val="374151"/>
          <w:sz w:val="24"/>
          <w:szCs w:val="24"/>
        </w:rPr>
      </w:pPr>
      <w:proofErr w:type="spellStart"/>
      <w:r w:rsidRPr="00711040">
        <w:rPr>
          <w:rFonts w:asciiTheme="majorBidi" w:hAnsiTheme="majorBidi" w:cstheme="majorBidi"/>
          <w:b/>
          <w:bCs/>
          <w:color w:val="2E74B5" w:themeColor="accent1" w:themeShade="BF"/>
          <w:sz w:val="24"/>
          <w:szCs w:val="24"/>
        </w:rPr>
        <w:t>Seaborn</w:t>
      </w:r>
      <w:proofErr w:type="spellEnd"/>
      <w:r w:rsidRPr="00711040">
        <w:rPr>
          <w:rFonts w:asciiTheme="majorBidi" w:hAnsiTheme="majorBidi" w:cstheme="majorBidi"/>
          <w:b/>
          <w:bCs/>
          <w:color w:val="2E74B5" w:themeColor="accent1" w:themeShade="BF"/>
          <w:sz w:val="24"/>
          <w:szCs w:val="24"/>
        </w:rPr>
        <w:t> </w:t>
      </w:r>
      <w:r w:rsidRPr="00711040">
        <w:rPr>
          <w:rFonts w:asciiTheme="majorBidi" w:hAnsiTheme="majorBidi" w:cstheme="majorBidi"/>
          <w:color w:val="374151"/>
          <w:sz w:val="24"/>
          <w:szCs w:val="24"/>
        </w:rPr>
        <w:t xml:space="preserve">:  c’est une bibliothèque de visualisation de données en Python qui est basée sur </w:t>
      </w:r>
      <w:proofErr w:type="spellStart"/>
      <w:r w:rsidRPr="00711040">
        <w:rPr>
          <w:rFonts w:asciiTheme="majorBidi" w:hAnsiTheme="majorBidi" w:cstheme="majorBidi"/>
          <w:color w:val="374151"/>
          <w:sz w:val="24"/>
          <w:szCs w:val="24"/>
        </w:rPr>
        <w:t>Matplotlib</w:t>
      </w:r>
      <w:proofErr w:type="spellEnd"/>
      <w:r w:rsidRPr="00711040">
        <w:rPr>
          <w:rFonts w:asciiTheme="majorBidi" w:hAnsiTheme="majorBidi" w:cstheme="majorBidi"/>
          <w:color w:val="374151"/>
          <w:sz w:val="24"/>
          <w:szCs w:val="24"/>
        </w:rPr>
        <w:t xml:space="preserve">. Elle offre une interface de haut niveau pour créer des graphiques statistiques attractifs et informatifs. </w:t>
      </w:r>
      <w:proofErr w:type="spellStart"/>
      <w:r w:rsidRPr="00711040">
        <w:rPr>
          <w:rFonts w:asciiTheme="majorBidi" w:hAnsiTheme="majorBidi" w:cstheme="majorBidi"/>
          <w:color w:val="374151"/>
          <w:sz w:val="24"/>
          <w:szCs w:val="24"/>
        </w:rPr>
        <w:t>Seaborn</w:t>
      </w:r>
      <w:proofErr w:type="spellEnd"/>
      <w:r w:rsidRPr="00711040">
        <w:rPr>
          <w:rFonts w:asciiTheme="majorBidi" w:hAnsiTheme="majorBidi" w:cstheme="majorBidi"/>
          <w:color w:val="374151"/>
          <w:sz w:val="24"/>
          <w:szCs w:val="24"/>
        </w:rPr>
        <w:t xml:space="preserve"> est particulièrement utile pour explorer et visualiser des relations dans des ensembles de données complexes.</w:t>
      </w:r>
    </w:p>
    <w:p w14:paraId="67EF8DFD" w14:textId="77777777" w:rsidR="00E46BA3" w:rsidRPr="00BA666C" w:rsidRDefault="00E46BA3" w:rsidP="00AD5FBB">
      <w:pPr>
        <w:shd w:val="clear" w:color="auto" w:fill="FFFFFF"/>
        <w:spacing w:after="240" w:line="330" w:lineRule="atLeast"/>
        <w:textAlignment w:val="baseline"/>
        <w:rPr>
          <w:rFonts w:asciiTheme="majorBidi" w:eastAsia="Times New Roman" w:hAnsiTheme="majorBidi" w:cstheme="majorBidi"/>
          <w:color w:val="3C4043"/>
          <w:sz w:val="21"/>
          <w:szCs w:val="21"/>
          <w:lang w:eastAsia="fr-FR"/>
        </w:rPr>
      </w:pPr>
    </w:p>
    <w:p w14:paraId="6C272056" w14:textId="77777777" w:rsidR="00E46BA3" w:rsidRPr="00BA666C" w:rsidRDefault="00E46BA3" w:rsidP="00AD5FBB">
      <w:pPr>
        <w:shd w:val="clear" w:color="auto" w:fill="FFFFFF"/>
        <w:spacing w:after="240" w:line="330" w:lineRule="atLeast"/>
        <w:textAlignment w:val="baseline"/>
        <w:rPr>
          <w:rFonts w:asciiTheme="majorBidi" w:eastAsia="Times New Roman" w:hAnsiTheme="majorBidi" w:cstheme="majorBidi"/>
          <w:color w:val="3C4043"/>
          <w:sz w:val="21"/>
          <w:szCs w:val="21"/>
          <w:lang w:eastAsia="fr-FR"/>
        </w:rPr>
      </w:pPr>
    </w:p>
    <w:p w14:paraId="341085FE" w14:textId="77777777" w:rsidR="00E46BA3" w:rsidRPr="00BA666C" w:rsidRDefault="00E46BA3" w:rsidP="00AD5FBB">
      <w:pPr>
        <w:shd w:val="clear" w:color="auto" w:fill="FFFFFF"/>
        <w:spacing w:after="240" w:line="330" w:lineRule="atLeast"/>
        <w:textAlignment w:val="baseline"/>
        <w:rPr>
          <w:rFonts w:asciiTheme="majorBidi" w:eastAsia="Times New Roman" w:hAnsiTheme="majorBidi" w:cstheme="majorBidi"/>
          <w:color w:val="3C4043"/>
          <w:sz w:val="21"/>
          <w:szCs w:val="21"/>
          <w:lang w:eastAsia="fr-FR"/>
        </w:rPr>
      </w:pPr>
    </w:p>
    <w:p w14:paraId="78F139C3" w14:textId="77777777" w:rsidR="00E46BA3" w:rsidRPr="00BA666C" w:rsidRDefault="00E46BA3" w:rsidP="00AD5FBB">
      <w:pPr>
        <w:shd w:val="clear" w:color="auto" w:fill="FFFFFF"/>
        <w:spacing w:after="240" w:line="330" w:lineRule="atLeast"/>
        <w:textAlignment w:val="baseline"/>
        <w:rPr>
          <w:rFonts w:asciiTheme="majorBidi" w:eastAsia="Times New Roman" w:hAnsiTheme="majorBidi" w:cstheme="majorBidi"/>
          <w:color w:val="3C4043"/>
          <w:sz w:val="21"/>
          <w:szCs w:val="21"/>
          <w:lang w:eastAsia="fr-FR"/>
        </w:rPr>
      </w:pPr>
    </w:p>
    <w:p w14:paraId="5941DB89" w14:textId="77777777" w:rsidR="00E46BA3" w:rsidRPr="00BA666C" w:rsidRDefault="00E46BA3" w:rsidP="00242249">
      <w:pPr>
        <w:shd w:val="clear" w:color="auto" w:fill="FFFFFF"/>
        <w:spacing w:after="240" w:line="330" w:lineRule="atLeast"/>
        <w:textAlignment w:val="baseline"/>
        <w:rPr>
          <w:rFonts w:asciiTheme="majorBidi" w:eastAsia="Times New Roman" w:hAnsiTheme="majorBidi" w:cstheme="majorBidi"/>
          <w:b/>
          <w:color w:val="F7CAAC" w:themeColor="accent2" w:themeTint="66"/>
          <w:sz w:val="28"/>
          <w:szCs w:val="28"/>
          <w:lang w:eastAsia="fr-FR"/>
          <w14:textOutline w14:w="11112" w14:cap="flat" w14:cmpd="sng" w14:algn="ctr">
            <w14:solidFill>
              <w14:schemeClr w14:val="accent2"/>
            </w14:solidFill>
            <w14:prstDash w14:val="solid"/>
            <w14:round/>
          </w14:textOutline>
        </w:rPr>
      </w:pPr>
      <w:r w:rsidRPr="00BA666C">
        <w:rPr>
          <w:rFonts w:asciiTheme="majorBidi" w:eastAsia="Times New Roman" w:hAnsiTheme="majorBidi" w:cstheme="majorBidi"/>
          <w:b/>
          <w:color w:val="F7CAAC" w:themeColor="accent2" w:themeTint="66"/>
          <w:sz w:val="28"/>
          <w:szCs w:val="28"/>
          <w:lang w:eastAsia="fr-FR"/>
          <w14:textOutline w14:w="11112" w14:cap="flat" w14:cmpd="sng" w14:algn="ctr">
            <w14:solidFill>
              <w14:schemeClr w14:val="accent2"/>
            </w14:solidFill>
            <w14:prstDash w14:val="solid"/>
            <w14:round/>
          </w14:textOutline>
        </w:rPr>
        <w:t>Chapitre 3 :</w:t>
      </w:r>
      <w:r w:rsidR="00242249" w:rsidRPr="00BA666C">
        <w:rPr>
          <w:rFonts w:asciiTheme="majorBidi" w:eastAsia="Times New Roman" w:hAnsiTheme="majorBidi" w:cstheme="majorBidi"/>
          <w:b/>
          <w:color w:val="F7CAAC" w:themeColor="accent2" w:themeTint="66"/>
          <w:sz w:val="28"/>
          <w:szCs w:val="28"/>
          <w:lang w:eastAsia="fr-FR"/>
          <w14:textOutline w14:w="11112" w14:cap="flat" w14:cmpd="sng" w14:algn="ctr">
            <w14:solidFill>
              <w14:schemeClr w14:val="accent2"/>
            </w14:solidFill>
            <w14:prstDash w14:val="solid"/>
            <w14:round/>
          </w14:textOutline>
        </w:rPr>
        <w:t xml:space="preserve"> </w:t>
      </w:r>
      <w:r w:rsidR="00037A69" w:rsidRPr="00BA666C">
        <w:rPr>
          <w:rFonts w:asciiTheme="majorBidi" w:eastAsia="Times New Roman" w:hAnsiTheme="majorBidi" w:cstheme="majorBidi"/>
          <w:b/>
          <w:color w:val="F7CAAC" w:themeColor="accent2" w:themeTint="66"/>
          <w:sz w:val="28"/>
          <w:szCs w:val="28"/>
          <w:lang w:eastAsia="fr-FR"/>
          <w14:textOutline w14:w="11112" w14:cap="flat" w14:cmpd="sng" w14:algn="ctr">
            <w14:solidFill>
              <w14:schemeClr w14:val="accent2"/>
            </w14:solidFill>
            <w14:prstDash w14:val="solid"/>
            <w14:round/>
          </w14:textOutline>
        </w:rPr>
        <w:t>la relation entre l’âge et le balance des comptes bancaires</w:t>
      </w:r>
    </w:p>
    <w:p w14:paraId="4E8FED9C" w14:textId="77777777" w:rsidR="00E46BA3" w:rsidRPr="007F7241" w:rsidRDefault="00242249" w:rsidP="00242249">
      <w:pPr>
        <w:shd w:val="clear" w:color="auto" w:fill="FFFFFF"/>
        <w:spacing w:after="240" w:line="200" w:lineRule="atLeast"/>
        <w:textAlignment w:val="baseline"/>
        <w:rPr>
          <w:rFonts w:asciiTheme="majorBidi" w:hAnsiTheme="majorBidi" w:cstheme="majorBidi"/>
          <w:color w:val="000000" w:themeColor="text1"/>
          <w:sz w:val="24"/>
          <w:szCs w:val="24"/>
        </w:rPr>
      </w:pPr>
      <w:r w:rsidRPr="007F7241">
        <w:rPr>
          <w:rFonts w:asciiTheme="majorBidi" w:eastAsia="Times New Roman" w:hAnsiTheme="majorBidi" w:cstheme="majorBidi"/>
          <w:color w:val="000000" w:themeColor="text1"/>
          <w:sz w:val="24"/>
          <w:szCs w:val="24"/>
          <w:lang w:eastAsia="fr-FR"/>
        </w:rPr>
        <w:t xml:space="preserve">Les </w:t>
      </w:r>
      <w:r w:rsidRPr="00E46BA3">
        <w:rPr>
          <w:rFonts w:asciiTheme="majorBidi" w:eastAsia="Times New Roman" w:hAnsiTheme="majorBidi" w:cstheme="majorBidi"/>
          <w:color w:val="000000" w:themeColor="text1"/>
          <w:sz w:val="24"/>
          <w:szCs w:val="24"/>
          <w:lang w:eastAsia="fr-FR"/>
        </w:rPr>
        <w:t xml:space="preserve">diagrammes de dispersion sont utiles pour visualiser la distribution des données et </w:t>
      </w:r>
      <w:r w:rsidR="006D5C09" w:rsidRPr="007F7241">
        <w:rPr>
          <w:rFonts w:asciiTheme="majorBidi" w:eastAsia="Times New Roman" w:hAnsiTheme="majorBidi" w:cstheme="majorBidi"/>
          <w:color w:val="000000" w:themeColor="text1"/>
          <w:sz w:val="24"/>
          <w:szCs w:val="24"/>
          <w:lang w:eastAsia="fr-FR"/>
        </w:rPr>
        <w:t>d’</w:t>
      </w:r>
      <w:r w:rsidRPr="00E46BA3">
        <w:rPr>
          <w:rFonts w:asciiTheme="majorBidi" w:eastAsia="Times New Roman" w:hAnsiTheme="majorBidi" w:cstheme="majorBidi"/>
          <w:color w:val="000000" w:themeColor="text1"/>
          <w:sz w:val="24"/>
          <w:szCs w:val="24"/>
          <w:lang w:eastAsia="fr-FR"/>
        </w:rPr>
        <w:t>identifier des schémas potentiels ou des valeurs aberrant</w:t>
      </w:r>
      <w:r w:rsidRPr="007F7241">
        <w:rPr>
          <w:rFonts w:asciiTheme="majorBidi" w:eastAsia="Times New Roman" w:hAnsiTheme="majorBidi" w:cstheme="majorBidi"/>
          <w:color w:val="000000" w:themeColor="text1"/>
          <w:sz w:val="24"/>
          <w:szCs w:val="24"/>
          <w:lang w:eastAsia="fr-FR"/>
        </w:rPr>
        <w:t>es.</w:t>
      </w:r>
      <w:r w:rsidRPr="007F7241">
        <w:rPr>
          <w:rFonts w:asciiTheme="majorBidi" w:hAnsiTheme="majorBidi" w:cstheme="majorBidi"/>
          <w:color w:val="000000" w:themeColor="text1"/>
          <w:sz w:val="24"/>
          <w:szCs w:val="24"/>
        </w:rPr>
        <w:t xml:space="preserve"> </w:t>
      </w:r>
      <w:r w:rsidRPr="00E46BA3">
        <w:rPr>
          <w:rFonts w:asciiTheme="majorBidi" w:eastAsia="Times New Roman" w:hAnsiTheme="majorBidi" w:cstheme="majorBidi"/>
          <w:color w:val="000000" w:themeColor="text1"/>
          <w:sz w:val="24"/>
          <w:szCs w:val="24"/>
          <w:lang w:eastAsia="fr-FR"/>
        </w:rPr>
        <w:t>Ils peuvent fournir des informations sur la relation entre deu</w:t>
      </w:r>
      <w:r w:rsidRPr="007F7241">
        <w:rPr>
          <w:rFonts w:asciiTheme="majorBidi" w:eastAsia="Times New Roman" w:hAnsiTheme="majorBidi" w:cstheme="majorBidi"/>
          <w:color w:val="000000" w:themeColor="text1"/>
          <w:sz w:val="24"/>
          <w:szCs w:val="24"/>
          <w:lang w:eastAsia="fr-FR"/>
        </w:rPr>
        <w:t xml:space="preserve">x variables. </w:t>
      </w:r>
    </w:p>
    <w:p w14:paraId="029B6785" w14:textId="77777777" w:rsidR="00E46BA3" w:rsidRPr="007F7241" w:rsidRDefault="00E46BA3" w:rsidP="00037A69">
      <w:pPr>
        <w:pStyle w:val="Paragraphedeliste"/>
        <w:numPr>
          <w:ilvl w:val="0"/>
          <w:numId w:val="5"/>
        </w:numPr>
        <w:shd w:val="clear" w:color="auto" w:fill="FFFFFF"/>
        <w:spacing w:after="240" w:line="200" w:lineRule="atLeast"/>
        <w:textAlignment w:val="baseline"/>
        <w:rPr>
          <w:rFonts w:asciiTheme="majorBidi" w:eastAsia="Times New Roman" w:hAnsiTheme="majorBidi" w:cstheme="majorBidi"/>
          <w:color w:val="000000" w:themeColor="text1"/>
          <w:sz w:val="24"/>
          <w:szCs w:val="24"/>
          <w:lang w:eastAsia="fr-FR"/>
        </w:rPr>
      </w:pPr>
      <w:r w:rsidRPr="007F7241">
        <w:rPr>
          <w:rFonts w:asciiTheme="majorBidi" w:eastAsia="Times New Roman" w:hAnsiTheme="majorBidi" w:cstheme="majorBidi"/>
          <w:color w:val="000000" w:themeColor="text1"/>
          <w:sz w:val="24"/>
          <w:szCs w:val="24"/>
          <w:lang w:eastAsia="fr-FR"/>
        </w:rPr>
        <w:t>A</w:t>
      </w:r>
      <w:r w:rsidR="00242249" w:rsidRPr="007F7241">
        <w:rPr>
          <w:rFonts w:asciiTheme="majorBidi" w:eastAsia="Times New Roman" w:hAnsiTheme="majorBidi" w:cstheme="majorBidi"/>
          <w:color w:val="000000" w:themeColor="text1"/>
          <w:sz w:val="24"/>
          <w:szCs w:val="24"/>
          <w:lang w:eastAsia="fr-FR"/>
        </w:rPr>
        <w:t>xe-</w:t>
      </w:r>
      <w:r w:rsidRPr="007F7241">
        <w:rPr>
          <w:rFonts w:asciiTheme="majorBidi" w:eastAsia="Times New Roman" w:hAnsiTheme="majorBidi" w:cstheme="majorBidi"/>
          <w:color w:val="000000" w:themeColor="text1"/>
          <w:sz w:val="24"/>
          <w:szCs w:val="24"/>
          <w:lang w:eastAsia="fr-FR"/>
        </w:rPr>
        <w:t>X </w:t>
      </w:r>
      <w:r w:rsidR="00242249" w:rsidRPr="007F7241">
        <w:rPr>
          <w:rFonts w:asciiTheme="majorBidi" w:eastAsia="Times New Roman" w:hAnsiTheme="majorBidi" w:cstheme="majorBidi"/>
          <w:color w:val="000000" w:themeColor="text1"/>
          <w:sz w:val="24"/>
          <w:szCs w:val="24"/>
          <w:lang w:eastAsia="fr-FR"/>
        </w:rPr>
        <w:t>(</w:t>
      </w:r>
      <w:r w:rsidRPr="007F7241">
        <w:rPr>
          <w:rFonts w:asciiTheme="majorBidi" w:eastAsia="Times New Roman" w:hAnsiTheme="majorBidi" w:cstheme="majorBidi"/>
          <w:color w:val="000000" w:themeColor="text1"/>
          <w:sz w:val="24"/>
          <w:szCs w:val="24"/>
          <w:lang w:eastAsia="fr-FR"/>
        </w:rPr>
        <w:t>horizontale</w:t>
      </w:r>
      <w:r w:rsidR="00242249" w:rsidRPr="007F7241">
        <w:rPr>
          <w:rFonts w:asciiTheme="majorBidi" w:eastAsia="Times New Roman" w:hAnsiTheme="majorBidi" w:cstheme="majorBidi"/>
          <w:color w:val="000000" w:themeColor="text1"/>
          <w:sz w:val="24"/>
          <w:szCs w:val="24"/>
          <w:lang w:eastAsia="fr-FR"/>
        </w:rPr>
        <w:t xml:space="preserve">) : </w:t>
      </w:r>
      <w:r w:rsidRPr="007F7241">
        <w:rPr>
          <w:rFonts w:asciiTheme="majorBidi" w:hAnsiTheme="majorBidi" w:cstheme="majorBidi"/>
          <w:color w:val="000000" w:themeColor="text1"/>
          <w:sz w:val="24"/>
          <w:szCs w:val="24"/>
        </w:rPr>
        <w:t>Représente l'âge des individus.</w:t>
      </w:r>
    </w:p>
    <w:p w14:paraId="1EDF17BC" w14:textId="77777777" w:rsidR="00037A69" w:rsidRPr="007F7241" w:rsidRDefault="00037A69" w:rsidP="00037A69">
      <w:pPr>
        <w:pStyle w:val="Paragraphedeliste"/>
        <w:shd w:val="clear" w:color="auto" w:fill="FFFFFF"/>
        <w:spacing w:after="240" w:line="200" w:lineRule="atLeast"/>
        <w:textAlignment w:val="baseline"/>
        <w:rPr>
          <w:rFonts w:asciiTheme="majorBidi" w:eastAsia="Times New Roman" w:hAnsiTheme="majorBidi" w:cstheme="majorBidi"/>
          <w:color w:val="000000" w:themeColor="text1"/>
          <w:sz w:val="24"/>
          <w:szCs w:val="24"/>
          <w:lang w:eastAsia="fr-FR"/>
        </w:rPr>
      </w:pPr>
    </w:p>
    <w:p w14:paraId="6F9E4689" w14:textId="77777777" w:rsidR="00242249" w:rsidRPr="00BA666C" w:rsidRDefault="00242249" w:rsidP="00037A69">
      <w:pPr>
        <w:pStyle w:val="Paragraphedeliste"/>
        <w:numPr>
          <w:ilvl w:val="0"/>
          <w:numId w:val="5"/>
        </w:numPr>
        <w:shd w:val="clear" w:color="auto" w:fill="FFFFFF"/>
        <w:spacing w:after="240" w:line="200" w:lineRule="atLeast"/>
        <w:textAlignment w:val="baseline"/>
        <w:rPr>
          <w:rFonts w:asciiTheme="majorBidi" w:hAnsiTheme="majorBidi" w:cstheme="majorBidi"/>
          <w:color w:val="374151"/>
          <w:sz w:val="24"/>
          <w:szCs w:val="24"/>
        </w:rPr>
      </w:pPr>
      <w:r w:rsidRPr="007F7241">
        <w:rPr>
          <w:rFonts w:asciiTheme="majorBidi" w:eastAsia="Times New Roman" w:hAnsiTheme="majorBidi" w:cstheme="majorBidi"/>
          <w:color w:val="000000" w:themeColor="text1"/>
          <w:sz w:val="24"/>
          <w:szCs w:val="24"/>
          <w:lang w:eastAsia="fr-FR"/>
        </w:rPr>
        <w:t>Axes-Y</w:t>
      </w:r>
      <w:r w:rsidR="00E46BA3" w:rsidRPr="007F7241">
        <w:rPr>
          <w:rFonts w:asciiTheme="majorBidi" w:eastAsia="Times New Roman" w:hAnsiTheme="majorBidi" w:cstheme="majorBidi"/>
          <w:color w:val="000000" w:themeColor="text1"/>
          <w:sz w:val="24"/>
          <w:szCs w:val="24"/>
          <w:lang w:eastAsia="fr-FR"/>
        </w:rPr>
        <w:t> </w:t>
      </w:r>
      <w:r w:rsidRPr="007F7241">
        <w:rPr>
          <w:rFonts w:asciiTheme="majorBidi" w:eastAsia="Times New Roman" w:hAnsiTheme="majorBidi" w:cstheme="majorBidi"/>
          <w:color w:val="000000" w:themeColor="text1"/>
          <w:sz w:val="24"/>
          <w:szCs w:val="24"/>
          <w:lang w:eastAsia="fr-FR"/>
        </w:rPr>
        <w:t>(</w:t>
      </w:r>
      <w:r w:rsidR="00E46BA3" w:rsidRPr="007F7241">
        <w:rPr>
          <w:rFonts w:asciiTheme="majorBidi" w:eastAsia="Times New Roman" w:hAnsiTheme="majorBidi" w:cstheme="majorBidi"/>
          <w:color w:val="000000" w:themeColor="text1"/>
          <w:sz w:val="24"/>
          <w:szCs w:val="24"/>
          <w:lang w:eastAsia="fr-FR"/>
        </w:rPr>
        <w:t>verticale</w:t>
      </w:r>
      <w:r w:rsidRPr="007F7241">
        <w:rPr>
          <w:rFonts w:asciiTheme="majorBidi" w:eastAsia="Times New Roman" w:hAnsiTheme="majorBidi" w:cstheme="majorBidi"/>
          <w:color w:val="000000" w:themeColor="text1"/>
          <w:sz w:val="24"/>
          <w:szCs w:val="24"/>
          <w:lang w:eastAsia="fr-FR"/>
        </w:rPr>
        <w:t xml:space="preserve">) : </w:t>
      </w:r>
      <w:r w:rsidR="00E46BA3" w:rsidRPr="007F7241">
        <w:rPr>
          <w:rFonts w:asciiTheme="majorBidi" w:hAnsiTheme="majorBidi" w:cstheme="majorBidi"/>
          <w:color w:val="000000" w:themeColor="text1"/>
          <w:sz w:val="24"/>
          <w:szCs w:val="24"/>
        </w:rPr>
        <w:t>Représente le solde des comptes bancaires</w:t>
      </w:r>
      <w:r w:rsidR="00E46BA3" w:rsidRPr="00BA666C">
        <w:rPr>
          <w:rFonts w:asciiTheme="majorBidi" w:hAnsiTheme="majorBidi" w:cstheme="majorBidi"/>
          <w:color w:val="374151"/>
          <w:sz w:val="24"/>
          <w:szCs w:val="24"/>
        </w:rPr>
        <w:t>.</w:t>
      </w:r>
    </w:p>
    <w:p w14:paraId="2604F24D" w14:textId="77777777" w:rsidR="00242249" w:rsidRPr="00BA666C" w:rsidRDefault="00242249" w:rsidP="00242249">
      <w:pPr>
        <w:shd w:val="clear" w:color="auto" w:fill="FFFFFF"/>
        <w:spacing w:after="240" w:line="200" w:lineRule="atLeast"/>
        <w:textAlignment w:val="baseline"/>
        <w:rPr>
          <w:rFonts w:asciiTheme="majorBidi" w:hAnsiTheme="majorBidi" w:cstheme="majorBidi"/>
          <w:color w:val="374151"/>
        </w:rPr>
      </w:pPr>
    </w:p>
    <w:p w14:paraId="26D0499E" w14:textId="77777777" w:rsidR="00242249" w:rsidRPr="00BA666C" w:rsidRDefault="00242249" w:rsidP="00242249">
      <w:pPr>
        <w:shd w:val="clear" w:color="auto" w:fill="FFFFFF"/>
        <w:spacing w:after="240" w:line="330" w:lineRule="atLeast"/>
        <w:textAlignment w:val="baseline"/>
        <w:rPr>
          <w:rFonts w:asciiTheme="majorBidi" w:hAnsiTheme="majorBidi" w:cstheme="majorBidi"/>
          <w:color w:val="374151"/>
        </w:rPr>
      </w:pPr>
      <w:r w:rsidRPr="00BA666C">
        <w:rPr>
          <w:rFonts w:asciiTheme="majorBidi" w:hAnsiTheme="majorBidi" w:cstheme="majorBidi"/>
          <w:noProof/>
          <w:color w:val="374151"/>
          <w:lang w:eastAsia="fr-FR"/>
        </w:rPr>
        <w:drawing>
          <wp:inline distT="0" distB="0" distL="0" distR="0" wp14:anchorId="192E63AB" wp14:editId="23B26340">
            <wp:extent cx="5457577" cy="2657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3209635_360845329925519_2079469851014606431_n.png"/>
                    <pic:cNvPicPr/>
                  </pic:nvPicPr>
                  <pic:blipFill>
                    <a:blip r:embed="rId10">
                      <a:extLst>
                        <a:ext uri="{28A0092B-C50C-407E-A947-70E740481C1C}">
                          <a14:useLocalDpi xmlns:a14="http://schemas.microsoft.com/office/drawing/2010/main" val="0"/>
                        </a:ext>
                      </a:extLst>
                    </a:blip>
                    <a:stretch>
                      <a:fillRect/>
                    </a:stretch>
                  </pic:blipFill>
                  <pic:spPr>
                    <a:xfrm>
                      <a:off x="0" y="0"/>
                      <a:ext cx="5475471" cy="2666188"/>
                    </a:xfrm>
                    <a:prstGeom prst="rect">
                      <a:avLst/>
                    </a:prstGeom>
                  </pic:spPr>
                </pic:pic>
              </a:graphicData>
            </a:graphic>
          </wp:inline>
        </w:drawing>
      </w:r>
    </w:p>
    <w:p w14:paraId="1FA4FD7B" w14:textId="77777777" w:rsidR="00242249" w:rsidRPr="00711040" w:rsidRDefault="00242249" w:rsidP="00242249">
      <w:pPr>
        <w:shd w:val="clear" w:color="auto" w:fill="FFFFFF"/>
        <w:spacing w:after="240" w:line="330" w:lineRule="atLeast"/>
        <w:textAlignment w:val="baseline"/>
        <w:rPr>
          <w:rFonts w:asciiTheme="majorBidi" w:hAnsiTheme="majorBidi" w:cstheme="majorBidi"/>
          <w:color w:val="000000" w:themeColor="text1"/>
        </w:rPr>
      </w:pPr>
      <w:r w:rsidRPr="00242249">
        <w:rPr>
          <w:rFonts w:asciiTheme="majorBidi" w:eastAsia="Times New Roman" w:hAnsiTheme="majorBidi" w:cstheme="majorBidi"/>
          <w:color w:val="000000" w:themeColor="text1"/>
          <w:sz w:val="24"/>
          <w:szCs w:val="24"/>
          <w:lang w:eastAsia="fr-FR"/>
        </w:rPr>
        <w:t>En examinant la dispersion des points, on peut rechercher des tendances ou des motifs visuels dans la relation entre l'âge et le solde</w:t>
      </w:r>
      <w:r w:rsidR="00037A69" w:rsidRPr="00711040">
        <w:rPr>
          <w:rFonts w:asciiTheme="majorBidi" w:eastAsia="Times New Roman" w:hAnsiTheme="majorBidi" w:cstheme="majorBidi"/>
          <w:color w:val="000000" w:themeColor="text1"/>
          <w:sz w:val="24"/>
          <w:szCs w:val="24"/>
          <w:lang w:eastAsia="fr-FR"/>
        </w:rPr>
        <w:t xml:space="preserve"> bancaire</w:t>
      </w:r>
      <w:r w:rsidRPr="00242249">
        <w:rPr>
          <w:rFonts w:asciiTheme="majorBidi" w:eastAsia="Times New Roman" w:hAnsiTheme="majorBidi" w:cstheme="majorBidi"/>
          <w:color w:val="000000" w:themeColor="text1"/>
          <w:sz w:val="24"/>
          <w:szCs w:val="24"/>
          <w:lang w:eastAsia="fr-FR"/>
        </w:rPr>
        <w:t>.</w:t>
      </w:r>
    </w:p>
    <w:p w14:paraId="179D0B50" w14:textId="77777777" w:rsidR="00242249" w:rsidRPr="00711040" w:rsidRDefault="00242249" w:rsidP="00037A69">
      <w:pPr>
        <w:shd w:val="clear" w:color="auto" w:fill="FFFFFF"/>
        <w:spacing w:after="240" w:line="330" w:lineRule="atLeast"/>
        <w:textAlignment w:val="baseline"/>
        <w:rPr>
          <w:rFonts w:asciiTheme="majorBidi" w:eastAsia="Times New Roman" w:hAnsiTheme="majorBidi" w:cstheme="majorBidi"/>
          <w:color w:val="000000" w:themeColor="text1"/>
          <w:sz w:val="24"/>
          <w:szCs w:val="24"/>
          <w:lang w:eastAsia="fr-FR"/>
        </w:rPr>
      </w:pPr>
      <w:r w:rsidRPr="00242249">
        <w:rPr>
          <w:rFonts w:asciiTheme="majorBidi" w:eastAsia="Times New Roman" w:hAnsiTheme="majorBidi" w:cstheme="majorBidi"/>
          <w:color w:val="000000" w:themeColor="text1"/>
          <w:sz w:val="24"/>
          <w:szCs w:val="24"/>
          <w:lang w:eastAsia="fr-FR"/>
        </w:rPr>
        <w:t>Par exemple, une concentration de points dans une région particulière peut indiquer une corrélation entre un groupe d'âge spé</w:t>
      </w:r>
      <w:r w:rsidR="00037A69" w:rsidRPr="00711040">
        <w:rPr>
          <w:rFonts w:asciiTheme="majorBidi" w:eastAsia="Times New Roman" w:hAnsiTheme="majorBidi" w:cstheme="majorBidi"/>
          <w:color w:val="000000" w:themeColor="text1"/>
          <w:sz w:val="24"/>
          <w:szCs w:val="24"/>
          <w:lang w:eastAsia="fr-FR"/>
        </w:rPr>
        <w:t xml:space="preserve">cifique et des soldes des comptes. </w:t>
      </w:r>
    </w:p>
    <w:p w14:paraId="7EC7B54E" w14:textId="77777777" w:rsidR="00242249" w:rsidRPr="00711040" w:rsidRDefault="00037A69" w:rsidP="00037A69">
      <w:pPr>
        <w:shd w:val="clear" w:color="auto" w:fill="FFFFFF"/>
        <w:spacing w:after="240" w:line="330" w:lineRule="atLeast"/>
        <w:textAlignment w:val="baseline"/>
        <w:rPr>
          <w:rFonts w:asciiTheme="majorBidi" w:eastAsia="Times New Roman" w:hAnsiTheme="majorBidi" w:cstheme="majorBidi"/>
          <w:color w:val="000000" w:themeColor="text1"/>
          <w:sz w:val="24"/>
          <w:szCs w:val="24"/>
          <w:lang w:eastAsia="fr-FR"/>
        </w:rPr>
      </w:pPr>
      <w:r w:rsidRPr="00711040">
        <w:rPr>
          <w:rFonts w:asciiTheme="majorBidi" w:eastAsia="Times New Roman" w:hAnsiTheme="majorBidi" w:cstheme="majorBidi"/>
          <w:color w:val="000000" w:themeColor="text1"/>
          <w:sz w:val="24"/>
          <w:szCs w:val="24"/>
          <w:lang w:eastAsia="fr-FR"/>
        </w:rPr>
        <w:sym w:font="Wingdings" w:char="F0E8"/>
      </w:r>
      <w:r w:rsidRPr="00711040">
        <w:rPr>
          <w:rFonts w:asciiTheme="majorBidi" w:eastAsia="Times New Roman" w:hAnsiTheme="majorBidi" w:cstheme="majorBidi"/>
          <w:color w:val="000000" w:themeColor="text1"/>
          <w:sz w:val="24"/>
          <w:szCs w:val="24"/>
          <w:lang w:eastAsia="fr-FR"/>
        </w:rPr>
        <w:t xml:space="preserve"> </w:t>
      </w:r>
      <w:r w:rsidR="00242249" w:rsidRPr="00711040">
        <w:rPr>
          <w:rFonts w:asciiTheme="majorBidi" w:eastAsia="Times New Roman" w:hAnsiTheme="majorBidi" w:cstheme="majorBidi"/>
          <w:color w:val="000000" w:themeColor="text1"/>
          <w:sz w:val="24"/>
          <w:szCs w:val="24"/>
          <w:lang w:eastAsia="fr-FR"/>
        </w:rPr>
        <w:t xml:space="preserve">On remarque qu’Il y a une concentration de </w:t>
      </w:r>
      <w:r w:rsidRPr="00711040">
        <w:rPr>
          <w:rFonts w:asciiTheme="majorBidi" w:eastAsia="Times New Roman" w:hAnsiTheme="majorBidi" w:cstheme="majorBidi"/>
          <w:color w:val="000000" w:themeColor="text1"/>
          <w:sz w:val="24"/>
          <w:szCs w:val="24"/>
          <w:lang w:eastAsia="fr-FR"/>
        </w:rPr>
        <w:t>distribution des points ou les personnes âgées entre 30 et 45 ans ont des soldes bancaires « balance » entre 0 et 2000 euros.</w:t>
      </w:r>
    </w:p>
    <w:p w14:paraId="4E8368D9" w14:textId="77777777" w:rsidR="00037A69" w:rsidRDefault="00037A69" w:rsidP="00037A69">
      <w:pPr>
        <w:shd w:val="clear" w:color="auto" w:fill="FFFFFF"/>
        <w:spacing w:after="240" w:line="330" w:lineRule="atLeast"/>
        <w:textAlignment w:val="baseline"/>
        <w:rPr>
          <w:rFonts w:asciiTheme="majorBidi" w:eastAsia="Times New Roman" w:hAnsiTheme="majorBidi" w:cstheme="majorBidi"/>
          <w:color w:val="374151"/>
          <w:sz w:val="24"/>
          <w:szCs w:val="24"/>
          <w:lang w:eastAsia="fr-FR"/>
        </w:rPr>
      </w:pPr>
    </w:p>
    <w:p w14:paraId="225A1BE2" w14:textId="77777777" w:rsidR="00711040" w:rsidRDefault="00711040" w:rsidP="00037A69">
      <w:pPr>
        <w:shd w:val="clear" w:color="auto" w:fill="FFFFFF"/>
        <w:spacing w:after="240" w:line="330" w:lineRule="atLeast"/>
        <w:textAlignment w:val="baseline"/>
        <w:rPr>
          <w:rFonts w:asciiTheme="majorBidi" w:eastAsia="Times New Roman" w:hAnsiTheme="majorBidi" w:cstheme="majorBidi"/>
          <w:color w:val="374151"/>
          <w:sz w:val="24"/>
          <w:szCs w:val="24"/>
          <w:lang w:eastAsia="fr-FR"/>
        </w:rPr>
      </w:pPr>
    </w:p>
    <w:p w14:paraId="75EC78C7" w14:textId="77777777" w:rsidR="00711040" w:rsidRDefault="00711040" w:rsidP="00037A69">
      <w:pPr>
        <w:shd w:val="clear" w:color="auto" w:fill="FFFFFF"/>
        <w:spacing w:after="240" w:line="330" w:lineRule="atLeast"/>
        <w:textAlignment w:val="baseline"/>
        <w:rPr>
          <w:rFonts w:asciiTheme="majorBidi" w:eastAsia="Times New Roman" w:hAnsiTheme="majorBidi" w:cstheme="majorBidi"/>
          <w:color w:val="374151"/>
          <w:sz w:val="24"/>
          <w:szCs w:val="24"/>
          <w:lang w:eastAsia="fr-FR"/>
        </w:rPr>
      </w:pPr>
    </w:p>
    <w:p w14:paraId="0BE255AB" w14:textId="77777777" w:rsidR="00711040" w:rsidRPr="00242249" w:rsidRDefault="00711040" w:rsidP="00037A69">
      <w:pPr>
        <w:shd w:val="clear" w:color="auto" w:fill="FFFFFF"/>
        <w:spacing w:after="240" w:line="330" w:lineRule="atLeast"/>
        <w:textAlignment w:val="baseline"/>
        <w:rPr>
          <w:rFonts w:asciiTheme="majorBidi" w:eastAsia="Times New Roman" w:hAnsiTheme="majorBidi" w:cstheme="majorBidi"/>
          <w:color w:val="374151"/>
          <w:sz w:val="24"/>
          <w:szCs w:val="24"/>
          <w:lang w:eastAsia="fr-FR"/>
        </w:rPr>
      </w:pPr>
    </w:p>
    <w:p w14:paraId="04FD3FD7" w14:textId="77777777" w:rsidR="00711040" w:rsidRPr="00711040" w:rsidRDefault="006D5C09" w:rsidP="00711040">
      <w:pPr>
        <w:shd w:val="clear" w:color="auto" w:fill="FFFFFF"/>
        <w:spacing w:after="240" w:line="330" w:lineRule="atLeast"/>
        <w:jc w:val="center"/>
        <w:textAlignment w:val="baseline"/>
        <w:rPr>
          <w:rFonts w:asciiTheme="majorBidi" w:eastAsia="Times New Roman" w:hAnsiTheme="majorBidi" w:cstheme="majorBidi"/>
          <w:b/>
          <w:color w:val="F7CAAC" w:themeColor="accent2" w:themeTint="66"/>
          <w:sz w:val="32"/>
          <w:szCs w:val="32"/>
          <w:lang w:eastAsia="fr-FR"/>
          <w14:textOutline w14:w="11112" w14:cap="flat" w14:cmpd="sng" w14:algn="ctr">
            <w14:solidFill>
              <w14:schemeClr w14:val="accent2"/>
            </w14:solidFill>
            <w14:prstDash w14:val="solid"/>
            <w14:round/>
          </w14:textOutline>
        </w:rPr>
      </w:pPr>
      <w:r w:rsidRPr="00711040">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lastRenderedPageBreak/>
        <w:t>Chapitre 4 </w:t>
      </w:r>
      <w:r w:rsidR="005F13C1" w:rsidRPr="00711040">
        <w:rPr>
          <w:rFonts w:asciiTheme="majorBidi" w:hAnsiTheme="majorBidi" w:cstheme="majorBidi"/>
          <w:b/>
          <w:color w:val="F7CAAC" w:themeColor="accent2" w:themeTint="66"/>
          <w:sz w:val="32"/>
          <w:szCs w:val="32"/>
          <w14:textOutline w14:w="11112" w14:cap="flat" w14:cmpd="sng" w14:algn="ctr">
            <w14:solidFill>
              <w14:schemeClr w14:val="accent2"/>
            </w14:solidFill>
            <w14:prstDash w14:val="solid"/>
            <w14:round/>
          </w14:textOutline>
        </w:rPr>
        <w:t xml:space="preserve">: </w:t>
      </w:r>
      <w:r w:rsidR="005F13C1" w:rsidRPr="006D5C09">
        <w:rPr>
          <w:rFonts w:asciiTheme="majorBidi" w:eastAsia="Times New Roman" w:hAnsiTheme="majorBidi" w:cstheme="majorBidi"/>
          <w:b/>
          <w:color w:val="F7CAAC" w:themeColor="accent2" w:themeTint="66"/>
          <w:sz w:val="32"/>
          <w:szCs w:val="32"/>
          <w:lang w:eastAsia="fr-FR"/>
          <w14:textOutline w14:w="11112" w14:cap="flat" w14:cmpd="sng" w14:algn="ctr">
            <w14:solidFill>
              <w14:schemeClr w14:val="accent2"/>
            </w14:solidFill>
            <w14:prstDash w14:val="solid"/>
            <w14:round/>
          </w14:textOutline>
        </w:rPr>
        <w:t>la relation</w:t>
      </w:r>
      <w:r w:rsidR="00711040" w:rsidRPr="00711040">
        <w:rPr>
          <w:rFonts w:asciiTheme="majorBidi" w:eastAsia="Times New Roman" w:hAnsiTheme="majorBidi" w:cstheme="majorBidi"/>
          <w:b/>
          <w:color w:val="F7CAAC" w:themeColor="accent2" w:themeTint="66"/>
          <w:sz w:val="32"/>
          <w:szCs w:val="32"/>
          <w:lang w:eastAsia="fr-FR"/>
          <w14:textOutline w14:w="11112" w14:cap="flat" w14:cmpd="sng" w14:algn="ctr">
            <w14:solidFill>
              <w14:schemeClr w14:val="accent2"/>
            </w14:solidFill>
            <w14:prstDash w14:val="solid"/>
            <w14:round/>
          </w14:textOutline>
        </w:rPr>
        <w:t xml:space="preserve"> de Balance par rapport Duration</w:t>
      </w:r>
    </w:p>
    <w:p w14:paraId="0286CFDC" w14:textId="77777777" w:rsidR="00D35449" w:rsidRPr="00A21EA7" w:rsidRDefault="006D5C09" w:rsidP="005F13C1">
      <w:pPr>
        <w:shd w:val="clear" w:color="auto" w:fill="FFFFFF"/>
        <w:spacing w:after="240" w:line="330" w:lineRule="atLeast"/>
        <w:textAlignment w:val="baseline"/>
        <w:rPr>
          <w:rFonts w:asciiTheme="majorBidi" w:hAnsiTheme="majorBidi" w:cstheme="majorBidi"/>
          <w:sz w:val="24"/>
          <w:szCs w:val="24"/>
        </w:rPr>
      </w:pPr>
      <w:r w:rsidRPr="00A21EA7">
        <w:rPr>
          <w:rFonts w:asciiTheme="majorBidi" w:hAnsiTheme="majorBidi" w:cstheme="majorBidi"/>
          <w:sz w:val="24"/>
          <w:szCs w:val="24"/>
        </w:rPr>
        <w:t>Le graphique représente la relation entre la durée « duration »</w:t>
      </w:r>
      <w:r w:rsidR="00A21EA7">
        <w:rPr>
          <w:rFonts w:asciiTheme="majorBidi" w:hAnsiTheme="majorBidi" w:cstheme="majorBidi"/>
          <w:sz w:val="24"/>
          <w:szCs w:val="24"/>
        </w:rPr>
        <w:t xml:space="preserve"> sur l’axe des </w:t>
      </w:r>
      <w:proofErr w:type="gramStart"/>
      <w:r w:rsidR="00A21EA7">
        <w:rPr>
          <w:rFonts w:asciiTheme="majorBidi" w:hAnsiTheme="majorBidi" w:cstheme="majorBidi"/>
          <w:sz w:val="24"/>
          <w:szCs w:val="24"/>
        </w:rPr>
        <w:t xml:space="preserve">X </w:t>
      </w:r>
      <w:r w:rsidRPr="00A21EA7">
        <w:rPr>
          <w:rFonts w:asciiTheme="majorBidi" w:hAnsiTheme="majorBidi" w:cstheme="majorBidi"/>
          <w:sz w:val="24"/>
          <w:szCs w:val="24"/>
        </w:rPr>
        <w:t xml:space="preserve"> et</w:t>
      </w:r>
      <w:proofErr w:type="gramEnd"/>
      <w:r w:rsidRPr="00A21EA7">
        <w:rPr>
          <w:rFonts w:asciiTheme="majorBidi" w:hAnsiTheme="majorBidi" w:cstheme="majorBidi"/>
          <w:sz w:val="24"/>
          <w:szCs w:val="24"/>
        </w:rPr>
        <w:t xml:space="preserve"> le solde</w:t>
      </w:r>
      <w:r w:rsidR="00D35449" w:rsidRPr="00A21EA7">
        <w:rPr>
          <w:rFonts w:asciiTheme="majorBidi" w:hAnsiTheme="majorBidi" w:cstheme="majorBidi"/>
          <w:sz w:val="24"/>
          <w:szCs w:val="24"/>
        </w:rPr>
        <w:t xml:space="preserve"> bancaire «</w:t>
      </w:r>
      <w:r w:rsidRPr="00A21EA7">
        <w:rPr>
          <w:rFonts w:asciiTheme="majorBidi" w:hAnsiTheme="majorBidi" w:cstheme="majorBidi"/>
          <w:sz w:val="24"/>
          <w:szCs w:val="24"/>
        </w:rPr>
        <w:t> balance </w:t>
      </w:r>
      <w:r w:rsidR="00D35449" w:rsidRPr="00A21EA7">
        <w:rPr>
          <w:rFonts w:asciiTheme="majorBidi" w:hAnsiTheme="majorBidi" w:cstheme="majorBidi"/>
          <w:sz w:val="24"/>
          <w:szCs w:val="24"/>
        </w:rPr>
        <w:t>»</w:t>
      </w:r>
      <w:r w:rsidR="00A21EA7">
        <w:rPr>
          <w:rFonts w:asciiTheme="majorBidi" w:hAnsiTheme="majorBidi" w:cstheme="majorBidi"/>
          <w:sz w:val="24"/>
          <w:szCs w:val="24"/>
        </w:rPr>
        <w:t xml:space="preserve"> sur l’axe des Y.</w:t>
      </w:r>
      <w:r w:rsidR="00D35449" w:rsidRPr="00A21EA7">
        <w:rPr>
          <w:rFonts w:asciiTheme="majorBidi" w:hAnsiTheme="majorBidi" w:cstheme="majorBidi"/>
          <w:sz w:val="24"/>
          <w:szCs w:val="24"/>
        </w:rPr>
        <w:t xml:space="preserve"> </w:t>
      </w:r>
      <w:r w:rsidRPr="00A21EA7">
        <w:rPr>
          <w:rFonts w:asciiTheme="majorBidi" w:hAnsiTheme="majorBidi" w:cstheme="majorBidi"/>
          <w:sz w:val="24"/>
          <w:szCs w:val="24"/>
        </w:rPr>
        <w:t>L</w:t>
      </w:r>
      <w:r w:rsidRPr="00A21EA7">
        <w:rPr>
          <w:rFonts w:asciiTheme="majorBidi" w:eastAsia="Times New Roman" w:hAnsiTheme="majorBidi" w:cstheme="majorBidi"/>
          <w:sz w:val="24"/>
          <w:szCs w:val="24"/>
          <w:lang w:eastAsia="fr-FR"/>
        </w:rPr>
        <w:t>a courbe montre comment le solde varie en fonction de la durée.</w:t>
      </w:r>
    </w:p>
    <w:p w14:paraId="08E0D99B" w14:textId="77777777" w:rsidR="00D35449" w:rsidRPr="00A21EA7" w:rsidRDefault="006D5C09" w:rsidP="00D35449">
      <w:pPr>
        <w:shd w:val="clear" w:color="auto" w:fill="FFFFFF"/>
        <w:spacing w:after="240" w:line="330" w:lineRule="atLeast"/>
        <w:textAlignment w:val="baseline"/>
        <w:rPr>
          <w:rFonts w:asciiTheme="majorBidi" w:hAnsiTheme="majorBidi" w:cstheme="majorBidi"/>
          <w:sz w:val="24"/>
          <w:szCs w:val="24"/>
        </w:rPr>
      </w:pPr>
      <w:r w:rsidRPr="00A21EA7">
        <w:rPr>
          <w:rFonts w:asciiTheme="majorBidi" w:eastAsia="Times New Roman" w:hAnsiTheme="majorBidi" w:cstheme="majorBidi"/>
          <w:sz w:val="24"/>
          <w:szCs w:val="24"/>
          <w:lang w:eastAsia="fr-FR"/>
        </w:rPr>
        <w:t>Chaque point représente une observation d’individu et la ligne reliant les points peut aider à identifier des tendances.</w:t>
      </w:r>
      <w:r w:rsidR="00D35449" w:rsidRPr="00A21EA7">
        <w:rPr>
          <w:rFonts w:asciiTheme="majorBidi" w:hAnsiTheme="majorBidi" w:cstheme="majorBidi"/>
          <w:sz w:val="24"/>
          <w:szCs w:val="24"/>
        </w:rPr>
        <w:t xml:space="preserve"> </w:t>
      </w:r>
    </w:p>
    <w:p w14:paraId="3508C902" w14:textId="77777777" w:rsidR="006D5C09" w:rsidRPr="006D5C09" w:rsidRDefault="006D5C09" w:rsidP="00D35449">
      <w:pPr>
        <w:shd w:val="clear" w:color="auto" w:fill="FFFFFF"/>
        <w:spacing w:after="240" w:line="330" w:lineRule="atLeast"/>
        <w:textAlignment w:val="baseline"/>
        <w:rPr>
          <w:rFonts w:asciiTheme="majorBidi" w:hAnsiTheme="majorBidi" w:cstheme="majorBidi"/>
          <w:color w:val="374151"/>
        </w:rPr>
      </w:pPr>
      <w:r w:rsidRPr="00A21EA7">
        <w:rPr>
          <w:rFonts w:asciiTheme="majorBidi" w:eastAsia="Times New Roman" w:hAnsiTheme="majorBidi" w:cstheme="majorBidi"/>
          <w:sz w:val="24"/>
          <w:szCs w:val="24"/>
          <w:lang w:eastAsia="fr-FR"/>
        </w:rPr>
        <w:t>La légende indique que la ligne représente la relation</w:t>
      </w:r>
      <w:r w:rsidR="00D35449" w:rsidRPr="00A21EA7">
        <w:rPr>
          <w:rFonts w:asciiTheme="majorBidi" w:eastAsia="Times New Roman" w:hAnsiTheme="majorBidi" w:cstheme="majorBidi"/>
          <w:sz w:val="24"/>
          <w:szCs w:val="24"/>
          <w:lang w:eastAsia="fr-FR"/>
        </w:rPr>
        <w:t xml:space="preserve"> "Balance par rapport Duratio</w:t>
      </w:r>
      <w:r w:rsidR="00D35449" w:rsidRPr="00BA666C">
        <w:rPr>
          <w:rFonts w:asciiTheme="majorBidi" w:eastAsia="Times New Roman" w:hAnsiTheme="majorBidi" w:cstheme="majorBidi"/>
          <w:color w:val="374151"/>
          <w:sz w:val="24"/>
          <w:szCs w:val="24"/>
          <w:lang w:eastAsia="fr-FR"/>
        </w:rPr>
        <w:t>n"</w:t>
      </w:r>
    </w:p>
    <w:p w14:paraId="2D1416F4" w14:textId="77777777" w:rsidR="006D5C09" w:rsidRPr="00BA666C" w:rsidRDefault="006D5C09" w:rsidP="006D5C09">
      <w:pPr>
        <w:shd w:val="clear" w:color="auto" w:fill="FFFFFF"/>
        <w:spacing w:after="240" w:line="330" w:lineRule="atLeast"/>
        <w:textAlignment w:val="baseline"/>
        <w:rPr>
          <w:rFonts w:asciiTheme="majorBidi" w:hAnsiTheme="majorBidi" w:cstheme="majorBidi"/>
          <w:color w:val="374151"/>
        </w:rPr>
      </w:pPr>
      <w:r w:rsidRPr="00BA666C">
        <w:rPr>
          <w:rFonts w:asciiTheme="majorBidi" w:hAnsiTheme="majorBidi" w:cstheme="majorBidi"/>
          <w:noProof/>
          <w:color w:val="374151"/>
          <w:lang w:eastAsia="fr-FR"/>
        </w:rPr>
        <w:drawing>
          <wp:inline distT="0" distB="0" distL="0" distR="0" wp14:anchorId="0D9656B6" wp14:editId="5B892A08">
            <wp:extent cx="5760720" cy="36683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2697042_1827094534428828_4857789205962347673_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68395"/>
                    </a:xfrm>
                    <a:prstGeom prst="rect">
                      <a:avLst/>
                    </a:prstGeom>
                  </pic:spPr>
                </pic:pic>
              </a:graphicData>
            </a:graphic>
          </wp:inline>
        </w:drawing>
      </w:r>
    </w:p>
    <w:p w14:paraId="76C152EF" w14:textId="77777777" w:rsidR="006D5C09" w:rsidRPr="00BA666C" w:rsidRDefault="006D5C09" w:rsidP="006D5C09">
      <w:pPr>
        <w:tabs>
          <w:tab w:val="left" w:pos="915"/>
        </w:tabs>
        <w:rPr>
          <w:rFonts w:asciiTheme="majorBidi" w:hAnsiTheme="majorBidi" w:cstheme="majorBidi"/>
        </w:rPr>
      </w:pPr>
      <w:r w:rsidRPr="00BA666C">
        <w:rPr>
          <w:rFonts w:asciiTheme="majorBidi" w:hAnsiTheme="majorBidi" w:cstheme="majorBidi"/>
        </w:rPr>
        <w:t xml:space="preserve">Puisque </w:t>
      </w:r>
      <w:r w:rsidR="00D35449" w:rsidRPr="00BA666C">
        <w:rPr>
          <w:rFonts w:asciiTheme="majorBidi" w:hAnsiTheme="majorBidi" w:cstheme="majorBidi"/>
        </w:rPr>
        <w:t xml:space="preserve">les valeurs sont aléatoires, la courbe n’est pas trop significative mais </w:t>
      </w:r>
      <w:r w:rsidR="001744C1">
        <w:rPr>
          <w:rFonts w:asciiTheme="majorBidi" w:hAnsiTheme="majorBidi" w:cstheme="majorBidi"/>
        </w:rPr>
        <w:t xml:space="preserve">on </w:t>
      </w:r>
      <w:r w:rsidR="00D35449" w:rsidRPr="00BA666C">
        <w:rPr>
          <w:rFonts w:asciiTheme="majorBidi" w:hAnsiTheme="majorBidi" w:cstheme="majorBidi"/>
        </w:rPr>
        <w:t>constate que plus les soldes bancaires sont faibles plus la durée de remboursement de prêts est plus longue.</w:t>
      </w:r>
    </w:p>
    <w:p w14:paraId="71979D89" w14:textId="77777777" w:rsidR="00D35449" w:rsidRPr="00BA666C" w:rsidRDefault="00D35449" w:rsidP="006D5C09">
      <w:pPr>
        <w:tabs>
          <w:tab w:val="left" w:pos="915"/>
        </w:tabs>
        <w:rPr>
          <w:rFonts w:asciiTheme="majorBidi" w:hAnsiTheme="majorBidi" w:cstheme="majorBidi"/>
        </w:rPr>
      </w:pPr>
    </w:p>
    <w:p w14:paraId="608378FE" w14:textId="77777777" w:rsidR="00D35449" w:rsidRPr="00BA666C" w:rsidRDefault="00D35449" w:rsidP="006D5C09">
      <w:pPr>
        <w:tabs>
          <w:tab w:val="left" w:pos="915"/>
        </w:tabs>
        <w:rPr>
          <w:rFonts w:asciiTheme="majorBidi" w:hAnsiTheme="majorBidi" w:cstheme="majorBidi"/>
        </w:rPr>
      </w:pPr>
    </w:p>
    <w:p w14:paraId="2EC59B97" w14:textId="77777777" w:rsidR="00D35449" w:rsidRPr="00BA666C" w:rsidRDefault="00D35449" w:rsidP="006D5C09">
      <w:pPr>
        <w:tabs>
          <w:tab w:val="left" w:pos="915"/>
        </w:tabs>
        <w:rPr>
          <w:rFonts w:asciiTheme="majorBidi" w:hAnsiTheme="majorBidi" w:cstheme="majorBidi"/>
        </w:rPr>
      </w:pPr>
    </w:p>
    <w:p w14:paraId="6DEEB83C" w14:textId="77777777" w:rsidR="00D35449" w:rsidRPr="00BA666C" w:rsidRDefault="00D35449" w:rsidP="006D5C09">
      <w:pPr>
        <w:tabs>
          <w:tab w:val="left" w:pos="915"/>
        </w:tabs>
        <w:rPr>
          <w:rFonts w:asciiTheme="majorBidi" w:hAnsiTheme="majorBidi" w:cstheme="majorBidi"/>
        </w:rPr>
      </w:pPr>
    </w:p>
    <w:p w14:paraId="7A1EC177" w14:textId="77777777" w:rsidR="00D35449" w:rsidRPr="00BA666C" w:rsidRDefault="00D35449" w:rsidP="006D5C09">
      <w:pPr>
        <w:tabs>
          <w:tab w:val="left" w:pos="915"/>
        </w:tabs>
        <w:rPr>
          <w:rFonts w:asciiTheme="majorBidi" w:hAnsiTheme="majorBidi" w:cstheme="majorBidi"/>
        </w:rPr>
      </w:pPr>
    </w:p>
    <w:p w14:paraId="08F0F330" w14:textId="77777777" w:rsidR="00D35449" w:rsidRPr="00BA666C" w:rsidRDefault="00D35449" w:rsidP="006D5C09">
      <w:pPr>
        <w:tabs>
          <w:tab w:val="left" w:pos="915"/>
        </w:tabs>
        <w:rPr>
          <w:rFonts w:asciiTheme="majorBidi" w:hAnsiTheme="majorBidi" w:cstheme="majorBidi"/>
        </w:rPr>
      </w:pPr>
    </w:p>
    <w:p w14:paraId="1EAE1CC8" w14:textId="77777777" w:rsidR="00D35449" w:rsidRPr="00BA666C" w:rsidRDefault="00D35449" w:rsidP="006D5C09">
      <w:pPr>
        <w:tabs>
          <w:tab w:val="left" w:pos="915"/>
        </w:tabs>
        <w:rPr>
          <w:rFonts w:asciiTheme="majorBidi" w:hAnsiTheme="majorBidi" w:cstheme="majorBidi"/>
        </w:rPr>
      </w:pPr>
    </w:p>
    <w:p w14:paraId="1892DBCE" w14:textId="77777777" w:rsidR="00D35449" w:rsidRPr="00BA666C" w:rsidRDefault="00D35449" w:rsidP="006D5C09">
      <w:pPr>
        <w:tabs>
          <w:tab w:val="left" w:pos="915"/>
        </w:tabs>
        <w:rPr>
          <w:rFonts w:asciiTheme="majorBidi" w:hAnsiTheme="majorBidi" w:cstheme="majorBidi"/>
        </w:rPr>
      </w:pPr>
    </w:p>
    <w:p w14:paraId="55073BAF" w14:textId="77777777" w:rsidR="00D35449" w:rsidRPr="00BA666C" w:rsidRDefault="00D35449" w:rsidP="006D5C09">
      <w:pPr>
        <w:tabs>
          <w:tab w:val="left" w:pos="915"/>
        </w:tabs>
        <w:rPr>
          <w:rFonts w:asciiTheme="majorBidi" w:hAnsiTheme="majorBidi" w:cstheme="majorBidi"/>
        </w:rPr>
      </w:pPr>
    </w:p>
    <w:p w14:paraId="11899E37" w14:textId="77777777" w:rsidR="00D35449" w:rsidRPr="00711040" w:rsidRDefault="00D35449" w:rsidP="00711040">
      <w:pPr>
        <w:tabs>
          <w:tab w:val="left" w:pos="915"/>
        </w:tabs>
        <w:jc w:val="center"/>
        <w:rPr>
          <w:rFonts w:asciiTheme="majorBidi" w:hAnsiTheme="majorBidi" w:cstheme="majorBidi"/>
          <w:b/>
          <w:bCs/>
          <w:color w:val="F7CAAC" w:themeColor="accent2" w:themeTint="66"/>
          <w:sz w:val="36"/>
          <w:szCs w:val="36"/>
          <w14:textOutline w14:w="11112" w14:cap="flat" w14:cmpd="sng" w14:algn="ctr">
            <w14:solidFill>
              <w14:schemeClr w14:val="accent2"/>
            </w14:solidFill>
            <w14:prstDash w14:val="solid"/>
            <w14:round/>
          </w14:textOutline>
        </w:rPr>
      </w:pPr>
      <w:r w:rsidRPr="00711040">
        <w:rPr>
          <w:rFonts w:asciiTheme="majorBidi" w:hAnsiTheme="majorBidi" w:cstheme="majorBidi"/>
          <w:b/>
          <w:bCs/>
          <w:color w:val="F7CAAC" w:themeColor="accent2" w:themeTint="66"/>
          <w:sz w:val="36"/>
          <w:szCs w:val="36"/>
          <w14:textOutline w14:w="11112" w14:cap="flat" w14:cmpd="sng" w14:algn="ctr">
            <w14:solidFill>
              <w14:schemeClr w14:val="accent2"/>
            </w14:solidFill>
            <w14:prstDash w14:val="solid"/>
            <w14:round/>
          </w14:textOutline>
        </w:rPr>
        <w:t xml:space="preserve">Chapitre 5 </w:t>
      </w:r>
      <w:r w:rsidR="00711040" w:rsidRPr="00711040">
        <w:rPr>
          <w:rFonts w:asciiTheme="majorBidi" w:hAnsiTheme="majorBidi" w:cstheme="majorBidi"/>
          <w:b/>
          <w:bCs/>
          <w:color w:val="F7CAAC" w:themeColor="accent2" w:themeTint="66"/>
          <w:sz w:val="36"/>
          <w:szCs w:val="36"/>
          <w14:textOutline w14:w="11112" w14:cap="flat" w14:cmpd="sng" w14:algn="ctr">
            <w14:solidFill>
              <w14:schemeClr w14:val="accent2"/>
            </w14:solidFill>
            <w14:prstDash w14:val="solid"/>
            <w14:round/>
          </w14:textOutline>
        </w:rPr>
        <w:t>la relation de l’âge et le balance</w:t>
      </w:r>
    </w:p>
    <w:p w14:paraId="67875E33" w14:textId="77777777" w:rsidR="00D35449" w:rsidRDefault="00D35449" w:rsidP="00D35449">
      <w:pPr>
        <w:tabs>
          <w:tab w:val="left" w:pos="915"/>
        </w:tabs>
        <w:rPr>
          <w:rFonts w:asciiTheme="majorBidi" w:hAnsiTheme="majorBidi" w:cstheme="majorBidi"/>
          <w:color w:val="374151"/>
        </w:rPr>
      </w:pPr>
      <w:r w:rsidRPr="00A21EA7">
        <w:rPr>
          <w:rFonts w:asciiTheme="majorBidi" w:hAnsiTheme="majorBidi" w:cstheme="majorBidi"/>
          <w:sz w:val="24"/>
          <w:szCs w:val="24"/>
        </w:rPr>
        <w:t>L'histogramme représente la distribution de l'âge en fonction des soldes bancaires</w:t>
      </w:r>
      <w:r w:rsidRPr="00A21EA7">
        <w:rPr>
          <w:rFonts w:asciiTheme="majorBidi" w:hAnsiTheme="majorBidi" w:cstheme="majorBidi"/>
        </w:rPr>
        <w:t> </w:t>
      </w:r>
      <w:r w:rsidRPr="00BA666C">
        <w:rPr>
          <w:rFonts w:asciiTheme="majorBidi" w:hAnsiTheme="majorBidi" w:cstheme="majorBidi"/>
          <w:color w:val="374151"/>
        </w:rPr>
        <w:t xml:space="preserve">; </w:t>
      </w:r>
    </w:p>
    <w:p w14:paraId="4F35A989" w14:textId="77777777" w:rsidR="001744C1" w:rsidRPr="00A21EA7" w:rsidRDefault="001744C1" w:rsidP="00A21EA7">
      <w:pPr>
        <w:pStyle w:val="Paragraphedeliste"/>
        <w:numPr>
          <w:ilvl w:val="0"/>
          <w:numId w:val="8"/>
        </w:numPr>
        <w:tabs>
          <w:tab w:val="left" w:pos="915"/>
        </w:tabs>
        <w:rPr>
          <w:rFonts w:asciiTheme="majorBidi" w:hAnsiTheme="majorBidi" w:cstheme="majorBidi"/>
          <w:sz w:val="24"/>
          <w:szCs w:val="24"/>
        </w:rPr>
      </w:pPr>
      <w:r w:rsidRPr="00A21EA7">
        <w:rPr>
          <w:rFonts w:asciiTheme="majorBidi" w:hAnsiTheme="majorBidi" w:cstheme="majorBidi"/>
          <w:sz w:val="24"/>
          <w:szCs w:val="24"/>
        </w:rPr>
        <w:t>L'axe des x représente les différentes tranches d'âge, regroupées en fonction du nombre spécifié de bacs.</w:t>
      </w:r>
    </w:p>
    <w:p w14:paraId="58B5D2E5" w14:textId="77777777" w:rsidR="001744C1" w:rsidRPr="00A21EA7" w:rsidRDefault="001744C1" w:rsidP="00A21EA7">
      <w:pPr>
        <w:pStyle w:val="Paragraphedeliste"/>
        <w:numPr>
          <w:ilvl w:val="0"/>
          <w:numId w:val="8"/>
        </w:numPr>
        <w:tabs>
          <w:tab w:val="left" w:pos="915"/>
        </w:tabs>
        <w:rPr>
          <w:rFonts w:asciiTheme="majorBidi" w:hAnsiTheme="majorBidi" w:cstheme="majorBidi"/>
          <w:sz w:val="24"/>
          <w:szCs w:val="24"/>
        </w:rPr>
      </w:pPr>
      <w:r w:rsidRPr="00A21EA7">
        <w:rPr>
          <w:rFonts w:asciiTheme="majorBidi" w:eastAsia="Times New Roman" w:hAnsiTheme="majorBidi" w:cstheme="majorBidi"/>
          <w:sz w:val="24"/>
          <w:szCs w:val="24"/>
          <w:lang w:eastAsia="fr-FR"/>
        </w:rPr>
        <w:t>L'axe des y représente la fréquence (nombre d'occurrences) dans chaque tranche d'âge.</w:t>
      </w:r>
    </w:p>
    <w:p w14:paraId="52688B22" w14:textId="77777777" w:rsidR="001744C1" w:rsidRPr="001744C1" w:rsidRDefault="001744C1" w:rsidP="001744C1">
      <w:pPr>
        <w:tabs>
          <w:tab w:val="left" w:pos="915"/>
        </w:tabs>
        <w:rPr>
          <w:rFonts w:asciiTheme="majorBidi" w:hAnsiTheme="majorBidi" w:cstheme="majorBidi"/>
          <w:sz w:val="24"/>
          <w:szCs w:val="24"/>
        </w:rPr>
      </w:pPr>
      <w:r w:rsidRPr="001744C1">
        <w:rPr>
          <w:rFonts w:asciiTheme="majorBidi" w:eastAsia="Times New Roman" w:hAnsiTheme="majorBidi" w:cstheme="majorBidi"/>
          <w:sz w:val="24"/>
          <w:szCs w:val="24"/>
          <w:lang w:eastAsia="fr-FR"/>
        </w:rPr>
        <w:t xml:space="preserve">La forme de l'histogramme peut fournir des informations sur la </w:t>
      </w:r>
      <w:r>
        <w:rPr>
          <w:rFonts w:asciiTheme="majorBidi" w:eastAsia="Times New Roman" w:hAnsiTheme="majorBidi" w:cstheme="majorBidi"/>
          <w:sz w:val="24"/>
          <w:szCs w:val="24"/>
          <w:lang w:eastAsia="fr-FR"/>
        </w:rPr>
        <w:t xml:space="preserve">répartition de l'âge, par exemple, </w:t>
      </w:r>
      <w:r w:rsidRPr="001744C1">
        <w:rPr>
          <w:rFonts w:asciiTheme="majorBidi" w:eastAsia="Times New Roman" w:hAnsiTheme="majorBidi" w:cstheme="majorBidi"/>
          <w:sz w:val="24"/>
          <w:szCs w:val="24"/>
          <w:lang w:eastAsia="fr-FR"/>
        </w:rPr>
        <w:t>il y a une concentration dans une plage d'âge</w:t>
      </w:r>
      <w:r>
        <w:rPr>
          <w:rFonts w:asciiTheme="majorBidi" w:eastAsia="Times New Roman" w:hAnsiTheme="majorBidi" w:cstheme="majorBidi"/>
          <w:sz w:val="24"/>
          <w:szCs w:val="24"/>
          <w:lang w:eastAsia="fr-FR"/>
        </w:rPr>
        <w:t xml:space="preserve"> pour les personnes de 25 ans jusqu’à 50ans ont les soldes bancaires élevé supérieur à 3000 euros.</w:t>
      </w:r>
    </w:p>
    <w:p w14:paraId="0FAE7F6E" w14:textId="77777777" w:rsidR="001744C1" w:rsidRPr="00BA666C" w:rsidRDefault="001744C1" w:rsidP="00D35449">
      <w:pPr>
        <w:tabs>
          <w:tab w:val="left" w:pos="915"/>
        </w:tabs>
        <w:rPr>
          <w:rFonts w:asciiTheme="majorBidi" w:hAnsiTheme="majorBidi" w:cstheme="majorBidi"/>
        </w:rPr>
      </w:pPr>
    </w:p>
    <w:p w14:paraId="345B5DE7" w14:textId="77777777" w:rsidR="001744C1" w:rsidRDefault="001744C1" w:rsidP="00D35449">
      <w:pPr>
        <w:tabs>
          <w:tab w:val="left" w:pos="915"/>
        </w:tabs>
        <w:rPr>
          <w:rFonts w:ascii="Segoe UI" w:hAnsi="Segoe UI" w:cs="Segoe UI"/>
        </w:rPr>
      </w:pPr>
    </w:p>
    <w:p w14:paraId="302E3093" w14:textId="77777777" w:rsidR="00D35449" w:rsidRPr="006D5C09" w:rsidRDefault="00D35449" w:rsidP="00D35449">
      <w:pPr>
        <w:tabs>
          <w:tab w:val="left" w:pos="915"/>
        </w:tabs>
        <w:rPr>
          <w:rFonts w:ascii="Segoe UI" w:hAnsi="Segoe UI" w:cs="Segoe UI"/>
        </w:rPr>
      </w:pPr>
      <w:r>
        <w:rPr>
          <w:rFonts w:ascii="Segoe UI" w:hAnsi="Segoe UI" w:cs="Segoe UI"/>
          <w:noProof/>
          <w:lang w:eastAsia="fr-FR"/>
        </w:rPr>
        <w:drawing>
          <wp:inline distT="0" distB="0" distL="0" distR="0" wp14:anchorId="381E4B4D" wp14:editId="7D3B8D01">
            <wp:extent cx="5524500" cy="43338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3225692_3238787473081573_5522020113681785136_n.png"/>
                    <pic:cNvPicPr/>
                  </pic:nvPicPr>
                  <pic:blipFill>
                    <a:blip r:embed="rId12">
                      <a:extLst>
                        <a:ext uri="{28A0092B-C50C-407E-A947-70E740481C1C}">
                          <a14:useLocalDpi xmlns:a14="http://schemas.microsoft.com/office/drawing/2010/main" val="0"/>
                        </a:ext>
                      </a:extLst>
                    </a:blip>
                    <a:stretch>
                      <a:fillRect/>
                    </a:stretch>
                  </pic:blipFill>
                  <pic:spPr>
                    <a:xfrm>
                      <a:off x="0" y="0"/>
                      <a:ext cx="5524500" cy="4333875"/>
                    </a:xfrm>
                    <a:prstGeom prst="rect">
                      <a:avLst/>
                    </a:prstGeom>
                  </pic:spPr>
                </pic:pic>
              </a:graphicData>
            </a:graphic>
          </wp:inline>
        </w:drawing>
      </w:r>
    </w:p>
    <w:sectPr w:rsidR="00D35449" w:rsidRPr="006D5C09" w:rsidSect="00BA666C">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B23EA" w14:textId="77777777" w:rsidR="008A11D2" w:rsidRDefault="008A11D2" w:rsidP="006E70BF">
      <w:pPr>
        <w:spacing w:after="0" w:line="240" w:lineRule="auto"/>
      </w:pPr>
      <w:r>
        <w:separator/>
      </w:r>
    </w:p>
  </w:endnote>
  <w:endnote w:type="continuationSeparator" w:id="0">
    <w:p w14:paraId="3CF6E40F" w14:textId="77777777" w:rsidR="008A11D2" w:rsidRDefault="008A11D2" w:rsidP="006E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87320" w14:textId="77777777" w:rsidR="006E70BF" w:rsidRDefault="006E70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017711"/>
      <w:docPartObj>
        <w:docPartGallery w:val="Page Numbers (Bottom of Page)"/>
        <w:docPartUnique/>
      </w:docPartObj>
    </w:sdtPr>
    <w:sdtEndPr/>
    <w:sdtContent>
      <w:p w14:paraId="26B7ED21" w14:textId="3B547CBB" w:rsidR="006E70BF" w:rsidRDefault="006E70BF">
        <w:pPr>
          <w:pStyle w:val="Pieddepage"/>
          <w:jc w:val="right"/>
        </w:pPr>
        <w:r>
          <w:fldChar w:fldCharType="begin"/>
        </w:r>
        <w:r>
          <w:instrText>PAGE   \* MERGEFORMAT</w:instrText>
        </w:r>
        <w:r>
          <w:fldChar w:fldCharType="separate"/>
        </w:r>
        <w:r w:rsidR="0061411C">
          <w:rPr>
            <w:noProof/>
          </w:rPr>
          <w:t>2</w:t>
        </w:r>
        <w:r>
          <w:fldChar w:fldCharType="end"/>
        </w:r>
      </w:p>
    </w:sdtContent>
  </w:sdt>
  <w:p w14:paraId="7DF2B120" w14:textId="77777777" w:rsidR="006E70BF" w:rsidRDefault="006E70B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FE6" w14:textId="77777777" w:rsidR="006E70BF" w:rsidRDefault="006E70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3879A" w14:textId="77777777" w:rsidR="008A11D2" w:rsidRDefault="008A11D2" w:rsidP="006E70BF">
      <w:pPr>
        <w:spacing w:after="0" w:line="240" w:lineRule="auto"/>
      </w:pPr>
      <w:r>
        <w:separator/>
      </w:r>
    </w:p>
  </w:footnote>
  <w:footnote w:type="continuationSeparator" w:id="0">
    <w:p w14:paraId="260E8733" w14:textId="77777777" w:rsidR="008A11D2" w:rsidRDefault="008A11D2" w:rsidP="006E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E7241" w14:textId="77777777" w:rsidR="006E70BF" w:rsidRDefault="006E70B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AB209" w14:textId="77777777" w:rsidR="006E70BF" w:rsidRDefault="006E70B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FF2A0" w14:textId="77777777" w:rsidR="006E70BF" w:rsidRDefault="006E70B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1E2"/>
    <w:multiLevelType w:val="hybridMultilevel"/>
    <w:tmpl w:val="22DCC3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841F65"/>
    <w:multiLevelType w:val="multilevel"/>
    <w:tmpl w:val="1FB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13FBE"/>
    <w:multiLevelType w:val="multilevel"/>
    <w:tmpl w:val="19DE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D616C"/>
    <w:multiLevelType w:val="hybridMultilevel"/>
    <w:tmpl w:val="AF5E3F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835FE"/>
    <w:multiLevelType w:val="multilevel"/>
    <w:tmpl w:val="4408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F7540E"/>
    <w:multiLevelType w:val="multilevel"/>
    <w:tmpl w:val="E06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162EA8"/>
    <w:multiLevelType w:val="multilevel"/>
    <w:tmpl w:val="1DEA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C48AE"/>
    <w:multiLevelType w:val="hybridMultilevel"/>
    <w:tmpl w:val="1826E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9D"/>
    <w:rsid w:val="00037A69"/>
    <w:rsid w:val="001744C1"/>
    <w:rsid w:val="00242249"/>
    <w:rsid w:val="002B11D3"/>
    <w:rsid w:val="00322C86"/>
    <w:rsid w:val="00454A12"/>
    <w:rsid w:val="00564A0D"/>
    <w:rsid w:val="00570CFC"/>
    <w:rsid w:val="005F13C1"/>
    <w:rsid w:val="0061411C"/>
    <w:rsid w:val="006D1A3F"/>
    <w:rsid w:val="006D5C09"/>
    <w:rsid w:val="006E70BF"/>
    <w:rsid w:val="00711040"/>
    <w:rsid w:val="007F7241"/>
    <w:rsid w:val="008A11D2"/>
    <w:rsid w:val="008B09AC"/>
    <w:rsid w:val="008B0B56"/>
    <w:rsid w:val="00916D03"/>
    <w:rsid w:val="00943888"/>
    <w:rsid w:val="00A21EA7"/>
    <w:rsid w:val="00AA3316"/>
    <w:rsid w:val="00AD5FBB"/>
    <w:rsid w:val="00BA666C"/>
    <w:rsid w:val="00CB060C"/>
    <w:rsid w:val="00D35449"/>
    <w:rsid w:val="00E46BA3"/>
    <w:rsid w:val="00EC1CEF"/>
    <w:rsid w:val="00F8059D"/>
    <w:rsid w:val="00FB6D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E239"/>
  <w15:chartTrackingRefBased/>
  <w15:docId w15:val="{23453A5F-75AE-423E-BEF8-23F8805A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C1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8059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8059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8059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dkfzgj">
    <w:name w:val="sc-dkfzgj"/>
    <w:basedOn w:val="Normal"/>
    <w:rsid w:val="00F805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c-ivncjf">
    <w:name w:val="sc-ivncjf"/>
    <w:basedOn w:val="Policepardfaut"/>
    <w:rsid w:val="00F8059D"/>
  </w:style>
  <w:style w:type="paragraph" w:styleId="Paragraphedeliste">
    <w:name w:val="List Paragraph"/>
    <w:basedOn w:val="Normal"/>
    <w:uiPriority w:val="34"/>
    <w:qFormat/>
    <w:rsid w:val="006D1A3F"/>
    <w:pPr>
      <w:ind w:left="720"/>
      <w:contextualSpacing/>
    </w:pPr>
  </w:style>
  <w:style w:type="character" w:customStyle="1" w:styleId="Titre1Car">
    <w:name w:val="Titre 1 Car"/>
    <w:basedOn w:val="Policepardfaut"/>
    <w:link w:val="Titre1"/>
    <w:uiPriority w:val="9"/>
    <w:rsid w:val="00EC1CEF"/>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CB060C"/>
    <w:rPr>
      <w:b/>
      <w:bCs/>
    </w:rPr>
  </w:style>
  <w:style w:type="character" w:styleId="CodeHTML">
    <w:name w:val="HTML Code"/>
    <w:basedOn w:val="Policepardfaut"/>
    <w:uiPriority w:val="99"/>
    <w:semiHidden/>
    <w:unhideWhenUsed/>
    <w:rsid w:val="006D5C09"/>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2B11D3"/>
    <w:rPr>
      <w:sz w:val="16"/>
      <w:szCs w:val="16"/>
    </w:rPr>
  </w:style>
  <w:style w:type="paragraph" w:styleId="Commentaire">
    <w:name w:val="annotation text"/>
    <w:basedOn w:val="Normal"/>
    <w:link w:val="CommentaireCar"/>
    <w:uiPriority w:val="99"/>
    <w:semiHidden/>
    <w:unhideWhenUsed/>
    <w:rsid w:val="002B11D3"/>
    <w:pPr>
      <w:spacing w:line="240" w:lineRule="auto"/>
    </w:pPr>
    <w:rPr>
      <w:sz w:val="20"/>
      <w:szCs w:val="20"/>
    </w:rPr>
  </w:style>
  <w:style w:type="character" w:customStyle="1" w:styleId="CommentaireCar">
    <w:name w:val="Commentaire Car"/>
    <w:basedOn w:val="Policepardfaut"/>
    <w:link w:val="Commentaire"/>
    <w:uiPriority w:val="99"/>
    <w:semiHidden/>
    <w:rsid w:val="002B11D3"/>
    <w:rPr>
      <w:sz w:val="20"/>
      <w:szCs w:val="20"/>
    </w:rPr>
  </w:style>
  <w:style w:type="paragraph" w:styleId="Objetducommentaire">
    <w:name w:val="annotation subject"/>
    <w:basedOn w:val="Commentaire"/>
    <w:next w:val="Commentaire"/>
    <w:link w:val="ObjetducommentaireCar"/>
    <w:uiPriority w:val="99"/>
    <w:semiHidden/>
    <w:unhideWhenUsed/>
    <w:rsid w:val="002B11D3"/>
    <w:rPr>
      <w:b/>
      <w:bCs/>
    </w:rPr>
  </w:style>
  <w:style w:type="character" w:customStyle="1" w:styleId="ObjetducommentaireCar">
    <w:name w:val="Objet du commentaire Car"/>
    <w:basedOn w:val="CommentaireCar"/>
    <w:link w:val="Objetducommentaire"/>
    <w:uiPriority w:val="99"/>
    <w:semiHidden/>
    <w:rsid w:val="002B11D3"/>
    <w:rPr>
      <w:b/>
      <w:bCs/>
      <w:sz w:val="20"/>
      <w:szCs w:val="20"/>
    </w:rPr>
  </w:style>
  <w:style w:type="paragraph" w:styleId="Textedebulles">
    <w:name w:val="Balloon Text"/>
    <w:basedOn w:val="Normal"/>
    <w:link w:val="TextedebullesCar"/>
    <w:uiPriority w:val="99"/>
    <w:semiHidden/>
    <w:unhideWhenUsed/>
    <w:rsid w:val="002B11D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11D3"/>
    <w:rPr>
      <w:rFonts w:ascii="Segoe UI" w:hAnsi="Segoe UI" w:cs="Segoe UI"/>
      <w:sz w:val="18"/>
      <w:szCs w:val="18"/>
    </w:rPr>
  </w:style>
  <w:style w:type="paragraph" w:styleId="En-tte">
    <w:name w:val="header"/>
    <w:basedOn w:val="Normal"/>
    <w:link w:val="En-tteCar"/>
    <w:uiPriority w:val="99"/>
    <w:unhideWhenUsed/>
    <w:rsid w:val="006E70BF"/>
    <w:pPr>
      <w:tabs>
        <w:tab w:val="center" w:pos="4536"/>
        <w:tab w:val="right" w:pos="9072"/>
      </w:tabs>
      <w:spacing w:after="0" w:line="240" w:lineRule="auto"/>
    </w:pPr>
  </w:style>
  <w:style w:type="character" w:customStyle="1" w:styleId="En-tteCar">
    <w:name w:val="En-tête Car"/>
    <w:basedOn w:val="Policepardfaut"/>
    <w:link w:val="En-tte"/>
    <w:uiPriority w:val="99"/>
    <w:rsid w:val="006E70BF"/>
  </w:style>
  <w:style w:type="paragraph" w:styleId="Pieddepage">
    <w:name w:val="footer"/>
    <w:basedOn w:val="Normal"/>
    <w:link w:val="PieddepageCar"/>
    <w:uiPriority w:val="99"/>
    <w:unhideWhenUsed/>
    <w:rsid w:val="006E70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0BF"/>
  </w:style>
  <w:style w:type="character" w:styleId="Lienhypertexte">
    <w:name w:val="Hyperlink"/>
    <w:basedOn w:val="Policepardfaut"/>
    <w:uiPriority w:val="99"/>
    <w:semiHidden/>
    <w:unhideWhenUsed/>
    <w:rsid w:val="008B0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51694">
      <w:bodyDiv w:val="1"/>
      <w:marLeft w:val="0"/>
      <w:marRight w:val="0"/>
      <w:marTop w:val="0"/>
      <w:marBottom w:val="0"/>
      <w:divBdr>
        <w:top w:val="none" w:sz="0" w:space="0" w:color="auto"/>
        <w:left w:val="none" w:sz="0" w:space="0" w:color="auto"/>
        <w:bottom w:val="none" w:sz="0" w:space="0" w:color="auto"/>
        <w:right w:val="none" w:sz="0" w:space="0" w:color="auto"/>
      </w:divBdr>
      <w:divsChild>
        <w:div w:id="2027556213">
          <w:marLeft w:val="0"/>
          <w:marRight w:val="0"/>
          <w:marTop w:val="0"/>
          <w:marBottom w:val="600"/>
          <w:divBdr>
            <w:top w:val="none" w:sz="0" w:space="0" w:color="auto"/>
            <w:left w:val="none" w:sz="0" w:space="0" w:color="auto"/>
            <w:bottom w:val="none" w:sz="0" w:space="0" w:color="auto"/>
            <w:right w:val="none" w:sz="0" w:space="0" w:color="auto"/>
          </w:divBdr>
          <w:divsChild>
            <w:div w:id="644897429">
              <w:marLeft w:val="0"/>
              <w:marRight w:val="0"/>
              <w:marTop w:val="0"/>
              <w:marBottom w:val="0"/>
              <w:divBdr>
                <w:top w:val="none" w:sz="0" w:space="0" w:color="auto"/>
                <w:left w:val="none" w:sz="0" w:space="0" w:color="auto"/>
                <w:bottom w:val="none" w:sz="0" w:space="0" w:color="auto"/>
                <w:right w:val="none" w:sz="0" w:space="0" w:color="auto"/>
              </w:divBdr>
              <w:divsChild>
                <w:div w:id="103430744">
                  <w:marLeft w:val="0"/>
                  <w:marRight w:val="0"/>
                  <w:marTop w:val="0"/>
                  <w:marBottom w:val="0"/>
                  <w:divBdr>
                    <w:top w:val="none" w:sz="0" w:space="0" w:color="auto"/>
                    <w:left w:val="none" w:sz="0" w:space="0" w:color="auto"/>
                    <w:bottom w:val="none" w:sz="0" w:space="0" w:color="auto"/>
                    <w:right w:val="none" w:sz="0" w:space="0" w:color="auto"/>
                  </w:divBdr>
                  <w:divsChild>
                    <w:div w:id="2120373571">
                      <w:marLeft w:val="0"/>
                      <w:marRight w:val="180"/>
                      <w:marTop w:val="0"/>
                      <w:marBottom w:val="0"/>
                      <w:divBdr>
                        <w:top w:val="none" w:sz="0" w:space="0" w:color="auto"/>
                        <w:left w:val="none" w:sz="0" w:space="0" w:color="auto"/>
                        <w:bottom w:val="none" w:sz="0" w:space="0" w:color="auto"/>
                        <w:right w:val="none" w:sz="0" w:space="0" w:color="auto"/>
                      </w:divBdr>
                      <w:divsChild>
                        <w:div w:id="5283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7179">
                  <w:marLeft w:val="0"/>
                  <w:marRight w:val="0"/>
                  <w:marTop w:val="0"/>
                  <w:marBottom w:val="0"/>
                  <w:divBdr>
                    <w:top w:val="none" w:sz="0" w:space="0" w:color="auto"/>
                    <w:left w:val="none" w:sz="0" w:space="0" w:color="auto"/>
                    <w:bottom w:val="none" w:sz="0" w:space="0" w:color="auto"/>
                    <w:right w:val="none" w:sz="0" w:space="0" w:color="auto"/>
                  </w:divBdr>
                  <w:divsChild>
                    <w:div w:id="1623267329">
                      <w:marLeft w:val="0"/>
                      <w:marRight w:val="0"/>
                      <w:marTop w:val="0"/>
                      <w:marBottom w:val="0"/>
                      <w:divBdr>
                        <w:top w:val="none" w:sz="0" w:space="0" w:color="auto"/>
                        <w:left w:val="none" w:sz="0" w:space="0" w:color="auto"/>
                        <w:bottom w:val="none" w:sz="0" w:space="0" w:color="auto"/>
                        <w:right w:val="none" w:sz="0" w:space="0" w:color="auto"/>
                      </w:divBdr>
                      <w:divsChild>
                        <w:div w:id="668752408">
                          <w:marLeft w:val="0"/>
                          <w:marRight w:val="0"/>
                          <w:marTop w:val="0"/>
                          <w:marBottom w:val="0"/>
                          <w:divBdr>
                            <w:top w:val="none" w:sz="0" w:space="0" w:color="auto"/>
                            <w:left w:val="none" w:sz="0" w:space="0" w:color="auto"/>
                            <w:bottom w:val="none" w:sz="0" w:space="0" w:color="auto"/>
                            <w:right w:val="none" w:sz="0" w:space="0" w:color="auto"/>
                          </w:divBdr>
                          <w:divsChild>
                            <w:div w:id="7488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459">
              <w:marLeft w:val="0"/>
              <w:marRight w:val="0"/>
              <w:marTop w:val="0"/>
              <w:marBottom w:val="0"/>
              <w:divBdr>
                <w:top w:val="none" w:sz="0" w:space="0" w:color="auto"/>
                <w:left w:val="none" w:sz="0" w:space="0" w:color="auto"/>
                <w:bottom w:val="none" w:sz="0" w:space="0" w:color="auto"/>
                <w:right w:val="none" w:sz="0" w:space="0" w:color="auto"/>
              </w:divBdr>
              <w:divsChild>
                <w:div w:id="1253322137">
                  <w:marLeft w:val="0"/>
                  <w:marRight w:val="0"/>
                  <w:marTop w:val="540"/>
                  <w:marBottom w:val="0"/>
                  <w:divBdr>
                    <w:top w:val="none" w:sz="0" w:space="0" w:color="auto"/>
                    <w:left w:val="none" w:sz="0" w:space="0" w:color="auto"/>
                    <w:bottom w:val="none" w:sz="0" w:space="0" w:color="auto"/>
                    <w:right w:val="none" w:sz="0" w:space="0" w:color="auto"/>
                  </w:divBdr>
                  <w:divsChild>
                    <w:div w:id="1956402401">
                      <w:marLeft w:val="0"/>
                      <w:marRight w:val="0"/>
                      <w:marTop w:val="0"/>
                      <w:marBottom w:val="0"/>
                      <w:divBdr>
                        <w:top w:val="none" w:sz="0" w:space="0" w:color="auto"/>
                        <w:left w:val="none" w:sz="0" w:space="0" w:color="auto"/>
                        <w:bottom w:val="none" w:sz="0" w:space="0" w:color="auto"/>
                        <w:right w:val="none" w:sz="0" w:space="0" w:color="auto"/>
                      </w:divBdr>
                      <w:divsChild>
                        <w:div w:id="4233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0360">
                  <w:marLeft w:val="0"/>
                  <w:marRight w:val="0"/>
                  <w:marTop w:val="24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sChild>
                        <w:div w:id="15484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09061">
      <w:bodyDiv w:val="1"/>
      <w:marLeft w:val="0"/>
      <w:marRight w:val="0"/>
      <w:marTop w:val="0"/>
      <w:marBottom w:val="0"/>
      <w:divBdr>
        <w:top w:val="none" w:sz="0" w:space="0" w:color="auto"/>
        <w:left w:val="none" w:sz="0" w:space="0" w:color="auto"/>
        <w:bottom w:val="none" w:sz="0" w:space="0" w:color="auto"/>
        <w:right w:val="none" w:sz="0" w:space="0" w:color="auto"/>
      </w:divBdr>
    </w:div>
    <w:div w:id="1582640112">
      <w:bodyDiv w:val="1"/>
      <w:marLeft w:val="0"/>
      <w:marRight w:val="0"/>
      <w:marTop w:val="0"/>
      <w:marBottom w:val="0"/>
      <w:divBdr>
        <w:top w:val="none" w:sz="0" w:space="0" w:color="auto"/>
        <w:left w:val="none" w:sz="0" w:space="0" w:color="auto"/>
        <w:bottom w:val="none" w:sz="0" w:space="0" w:color="auto"/>
        <w:right w:val="none" w:sz="0" w:space="0" w:color="auto"/>
      </w:divBdr>
    </w:div>
    <w:div w:id="1792476288">
      <w:bodyDiv w:val="1"/>
      <w:marLeft w:val="0"/>
      <w:marRight w:val="0"/>
      <w:marTop w:val="0"/>
      <w:marBottom w:val="0"/>
      <w:divBdr>
        <w:top w:val="none" w:sz="0" w:space="0" w:color="auto"/>
        <w:left w:val="none" w:sz="0" w:space="0" w:color="auto"/>
        <w:bottom w:val="none" w:sz="0" w:space="0" w:color="auto"/>
        <w:right w:val="none" w:sz="0" w:space="0" w:color="auto"/>
      </w:divBdr>
      <w:divsChild>
        <w:div w:id="617297006">
          <w:marLeft w:val="0"/>
          <w:marRight w:val="0"/>
          <w:marTop w:val="0"/>
          <w:marBottom w:val="0"/>
          <w:divBdr>
            <w:top w:val="none" w:sz="0" w:space="0" w:color="auto"/>
            <w:left w:val="none" w:sz="0" w:space="0" w:color="auto"/>
            <w:bottom w:val="none" w:sz="0" w:space="0" w:color="auto"/>
            <w:right w:val="none" w:sz="0" w:space="0" w:color="auto"/>
          </w:divBdr>
          <w:divsChild>
            <w:div w:id="147404681">
              <w:marLeft w:val="0"/>
              <w:marRight w:val="0"/>
              <w:marTop w:val="0"/>
              <w:marBottom w:val="0"/>
              <w:divBdr>
                <w:top w:val="none" w:sz="0" w:space="0" w:color="auto"/>
                <w:left w:val="none" w:sz="0" w:space="0" w:color="auto"/>
                <w:bottom w:val="none" w:sz="0" w:space="0" w:color="auto"/>
                <w:right w:val="none" w:sz="0" w:space="0" w:color="auto"/>
              </w:divBdr>
            </w:div>
            <w:div w:id="727608902">
              <w:marLeft w:val="0"/>
              <w:marRight w:val="0"/>
              <w:marTop w:val="0"/>
              <w:marBottom w:val="0"/>
              <w:divBdr>
                <w:top w:val="none" w:sz="0" w:space="0" w:color="auto"/>
                <w:left w:val="none" w:sz="0" w:space="0" w:color="auto"/>
                <w:bottom w:val="none" w:sz="0" w:space="0" w:color="auto"/>
                <w:right w:val="none" w:sz="0" w:space="0" w:color="auto"/>
              </w:divBdr>
            </w:div>
            <w:div w:id="730734104">
              <w:marLeft w:val="0"/>
              <w:marRight w:val="0"/>
              <w:marTop w:val="0"/>
              <w:marBottom w:val="0"/>
              <w:divBdr>
                <w:top w:val="none" w:sz="0" w:space="0" w:color="auto"/>
                <w:left w:val="none" w:sz="0" w:space="0" w:color="auto"/>
                <w:bottom w:val="none" w:sz="0" w:space="0" w:color="auto"/>
                <w:right w:val="none" w:sz="0" w:space="0" w:color="auto"/>
              </w:divBdr>
            </w:div>
            <w:div w:id="271283797">
              <w:marLeft w:val="0"/>
              <w:marRight w:val="0"/>
              <w:marTop w:val="0"/>
              <w:marBottom w:val="0"/>
              <w:divBdr>
                <w:top w:val="none" w:sz="0" w:space="0" w:color="auto"/>
                <w:left w:val="none" w:sz="0" w:space="0" w:color="auto"/>
                <w:bottom w:val="none" w:sz="0" w:space="0" w:color="auto"/>
                <w:right w:val="none" w:sz="0" w:space="0" w:color="auto"/>
              </w:divBdr>
            </w:div>
            <w:div w:id="956177590">
              <w:marLeft w:val="0"/>
              <w:marRight w:val="0"/>
              <w:marTop w:val="0"/>
              <w:marBottom w:val="0"/>
              <w:divBdr>
                <w:top w:val="none" w:sz="0" w:space="0" w:color="auto"/>
                <w:left w:val="none" w:sz="0" w:space="0" w:color="auto"/>
                <w:bottom w:val="none" w:sz="0" w:space="0" w:color="auto"/>
                <w:right w:val="none" w:sz="0" w:space="0" w:color="auto"/>
              </w:divBdr>
            </w:div>
            <w:div w:id="327296732">
              <w:marLeft w:val="0"/>
              <w:marRight w:val="0"/>
              <w:marTop w:val="0"/>
              <w:marBottom w:val="0"/>
              <w:divBdr>
                <w:top w:val="none" w:sz="0" w:space="0" w:color="auto"/>
                <w:left w:val="none" w:sz="0" w:space="0" w:color="auto"/>
                <w:bottom w:val="none" w:sz="0" w:space="0" w:color="auto"/>
                <w:right w:val="none" w:sz="0" w:space="0" w:color="auto"/>
              </w:divBdr>
            </w:div>
            <w:div w:id="1676223350">
              <w:marLeft w:val="0"/>
              <w:marRight w:val="0"/>
              <w:marTop w:val="0"/>
              <w:marBottom w:val="0"/>
              <w:divBdr>
                <w:top w:val="none" w:sz="0" w:space="0" w:color="auto"/>
                <w:left w:val="none" w:sz="0" w:space="0" w:color="auto"/>
                <w:bottom w:val="none" w:sz="0" w:space="0" w:color="auto"/>
                <w:right w:val="none" w:sz="0" w:space="0" w:color="auto"/>
              </w:divBdr>
            </w:div>
            <w:div w:id="1709335979">
              <w:marLeft w:val="0"/>
              <w:marRight w:val="0"/>
              <w:marTop w:val="0"/>
              <w:marBottom w:val="0"/>
              <w:divBdr>
                <w:top w:val="none" w:sz="0" w:space="0" w:color="auto"/>
                <w:left w:val="none" w:sz="0" w:space="0" w:color="auto"/>
                <w:bottom w:val="none" w:sz="0" w:space="0" w:color="auto"/>
                <w:right w:val="none" w:sz="0" w:space="0" w:color="auto"/>
              </w:divBdr>
            </w:div>
            <w:div w:id="100954933">
              <w:marLeft w:val="0"/>
              <w:marRight w:val="0"/>
              <w:marTop w:val="0"/>
              <w:marBottom w:val="0"/>
              <w:divBdr>
                <w:top w:val="none" w:sz="0" w:space="0" w:color="auto"/>
                <w:left w:val="none" w:sz="0" w:space="0" w:color="auto"/>
                <w:bottom w:val="none" w:sz="0" w:space="0" w:color="auto"/>
                <w:right w:val="none" w:sz="0" w:space="0" w:color="auto"/>
              </w:divBdr>
            </w:div>
            <w:div w:id="1752387816">
              <w:marLeft w:val="0"/>
              <w:marRight w:val="0"/>
              <w:marTop w:val="0"/>
              <w:marBottom w:val="0"/>
              <w:divBdr>
                <w:top w:val="none" w:sz="0" w:space="0" w:color="auto"/>
                <w:left w:val="none" w:sz="0" w:space="0" w:color="auto"/>
                <w:bottom w:val="none" w:sz="0" w:space="0" w:color="auto"/>
                <w:right w:val="none" w:sz="0" w:space="0" w:color="auto"/>
              </w:divBdr>
            </w:div>
            <w:div w:id="1978951766">
              <w:marLeft w:val="0"/>
              <w:marRight w:val="0"/>
              <w:marTop w:val="0"/>
              <w:marBottom w:val="0"/>
              <w:divBdr>
                <w:top w:val="none" w:sz="0" w:space="0" w:color="auto"/>
                <w:left w:val="none" w:sz="0" w:space="0" w:color="auto"/>
                <w:bottom w:val="none" w:sz="0" w:space="0" w:color="auto"/>
                <w:right w:val="none" w:sz="0" w:space="0" w:color="auto"/>
              </w:divBdr>
            </w:div>
            <w:div w:id="1496140990">
              <w:marLeft w:val="0"/>
              <w:marRight w:val="0"/>
              <w:marTop w:val="0"/>
              <w:marBottom w:val="0"/>
              <w:divBdr>
                <w:top w:val="none" w:sz="0" w:space="0" w:color="auto"/>
                <w:left w:val="none" w:sz="0" w:space="0" w:color="auto"/>
                <w:bottom w:val="none" w:sz="0" w:space="0" w:color="auto"/>
                <w:right w:val="none" w:sz="0" w:space="0" w:color="auto"/>
              </w:divBdr>
            </w:div>
            <w:div w:id="11516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3157">
      <w:bodyDiv w:val="1"/>
      <w:marLeft w:val="0"/>
      <w:marRight w:val="0"/>
      <w:marTop w:val="0"/>
      <w:marBottom w:val="0"/>
      <w:divBdr>
        <w:top w:val="none" w:sz="0" w:space="0" w:color="auto"/>
        <w:left w:val="none" w:sz="0" w:space="0" w:color="auto"/>
        <w:bottom w:val="none" w:sz="0" w:space="0" w:color="auto"/>
        <w:right w:val="none" w:sz="0" w:space="0" w:color="auto"/>
      </w:divBdr>
    </w:div>
    <w:div w:id="2118795300">
      <w:bodyDiv w:val="1"/>
      <w:marLeft w:val="0"/>
      <w:marRight w:val="0"/>
      <w:marTop w:val="0"/>
      <w:marBottom w:val="0"/>
      <w:divBdr>
        <w:top w:val="none" w:sz="0" w:space="0" w:color="auto"/>
        <w:left w:val="none" w:sz="0" w:space="0" w:color="auto"/>
        <w:bottom w:val="none" w:sz="0" w:space="0" w:color="auto"/>
        <w:right w:val="none" w:sz="0" w:space="0" w:color="auto"/>
      </w:divBdr>
    </w:div>
    <w:div w:id="21416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qks1lver/financial-data-of-4400-public-companies"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B159F-C749-4B82-B765-38C8FF9D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1190</Words>
  <Characters>6548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HP</cp:lastModifiedBy>
  <cp:revision>15</cp:revision>
  <dcterms:created xsi:type="dcterms:W3CDTF">2023-12-25T09:47:00Z</dcterms:created>
  <dcterms:modified xsi:type="dcterms:W3CDTF">2024-01-04T21:05:00Z</dcterms:modified>
</cp:coreProperties>
</file>