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Soutenance de projet + 7 jours.</w:t>
      </w:r>
    </w:p>
    <w:p w:rsidR="00000000" w:rsidDel="00000000" w:rsidP="00000000" w:rsidRDefault="00000000" w:rsidRPr="00000000" w14:paraId="00000002">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Attendus</w:t>
      </w:r>
    </w:p>
    <w:p w:rsidR="00000000" w:rsidDel="00000000" w:rsidP="00000000" w:rsidRDefault="00000000" w:rsidRPr="00000000" w14:paraId="00000003">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Votre rapport doit faire 8 pages maximum au format PDF avec une police d'au moins 11, chaque page/section contenant exactement et à défaut de toute autre information : </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 Une page de garde (page 1) , contenant les informations suivantes : nom du projet, nom des participants, date d'édition, et une liste de mots clés pour indexer votre document. </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La page 2 contiendra (a) un tableau contenant la liste des personnes impliquées dans la production du document et leur rôle au sein du projet, (b) un tableau contenant l'historique des version (pour chaque ligne : numéro de version, date, aueur, et changements par rapport à la version précédente)</w:t>
      </w:r>
    </w:p>
    <w:p w:rsidR="00000000" w:rsidDel="00000000" w:rsidP="00000000" w:rsidRDefault="00000000" w:rsidRPr="00000000" w14:paraId="00000006">
      <w:pPr>
        <w:numPr>
          <w:ilvl w:val="0"/>
          <w:numId w:val="1"/>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La page 3 contiendra la table des matières</w:t>
      </w:r>
    </w:p>
    <w:p w:rsidR="00000000" w:rsidDel="00000000" w:rsidP="00000000" w:rsidRDefault="00000000" w:rsidRPr="00000000" w14:paraId="00000007">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 table des matières doit comprendre les éléments suivants :</w:t>
      </w:r>
    </w:p>
    <w:p w:rsidR="00000000" w:rsidDel="00000000" w:rsidP="00000000" w:rsidRDefault="00000000" w:rsidRPr="00000000" w14:paraId="00000008">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Objet du document : Pour qui est écrit ce document et quel est sa finalité (1500 caractères maximum) </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Introduction:  L'introduction est constitué d'un résumé ne dépassant pas 1500 caractères, et doit décrire votre projet, et son état d'avancement final, en résumant les fonctionnalités qui sont effectivement implémentées; et les principaux modules du projet</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Organisation : décrivez comment vous vous êtes organisés, quel a été votre découpage en tâches (la liste des tâches) les dépendances entre les tâches, et votre rythme de travail. Identifiez à posteriori le processus de développement logiciel que vous avez choisi. </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Temporalité : décrivez temporellement les différentes étapes du projet, étalées sur les mois de projet, et la quantité de jour/hommes passées sur chaque tâche, en les identifiant par rapport aux activités coeur de la production logicielle donnée en cours</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User story : donnez une user story qui décrit l'utilisation de votre logiciel, puis donner un use case nominal qui décrit le même cas d'utilisation que votre user story. </w:t>
      </w:r>
    </w:p>
    <w:p w:rsidR="00000000" w:rsidDel="00000000" w:rsidP="00000000" w:rsidRDefault="00000000" w:rsidRPr="00000000" w14:paraId="0000000D">
      <w:pPr>
        <w:numPr>
          <w:ilvl w:val="0"/>
          <w:numId w:val="2"/>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Sécurité et menaces : identifiez les données utilisateurs et les données produites par votre projet (ces données seront considérées comme sensibles).  Donnez une abuser story pour votre projet, décrivez un scénario d'attaque, puis dérivez la crédibilité de la menace, et les mesures de mitigation de cette menace.</w:t>
      </w:r>
    </w:p>
    <w:p w:rsidR="00000000" w:rsidDel="00000000" w:rsidP="00000000" w:rsidRDefault="00000000" w:rsidRPr="00000000" w14:paraId="0000000E">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Critères de notation</w:t>
      </w:r>
    </w:p>
    <w:p w:rsidR="00000000" w:rsidDel="00000000" w:rsidP="00000000" w:rsidRDefault="00000000" w:rsidRPr="00000000" w14:paraId="0000000F">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5 points : respects des consignes énoncées dans la section Attendus et la qualité rédactionnelle (orthographe, etc)</w:t>
      </w:r>
    </w:p>
    <w:p w:rsidR="00000000" w:rsidDel="00000000" w:rsidP="00000000" w:rsidRDefault="00000000" w:rsidRPr="00000000" w14:paraId="00000010">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3 points pour chacune de sections suivantes : organisation, temporalité, user story, et sécurité et menaces</w:t>
      </w:r>
    </w:p>
    <w:p w:rsidR="00000000" w:rsidDel="00000000" w:rsidP="00000000" w:rsidRDefault="00000000" w:rsidRPr="00000000" w14:paraId="00000011">
      <w:pPr>
        <w:numPr>
          <w:ilvl w:val="0"/>
          <w:numId w:val="3"/>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3 points pour la qualité générale du document.</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