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76C" w:rsidRDefault="006B376C" w:rsidP="00905BB8">
      <w:pPr>
        <w:spacing w:after="0"/>
        <w:jc w:val="center"/>
        <w:rPr>
          <w:rFonts w:ascii="Monotype Corsiva" w:hAnsi="Monotype Corsiva"/>
          <w:sz w:val="96"/>
          <w:szCs w:val="96"/>
        </w:rPr>
      </w:pPr>
      <w:r>
        <w:rPr>
          <w:rFonts w:ascii="Monotype Corsiva" w:hAnsi="Monotype Corsiva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219075</wp:posOffset>
                </wp:positionV>
                <wp:extent cx="4819650" cy="2581275"/>
                <wp:effectExtent l="133350" t="133350" r="133350" b="1428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2581275"/>
                        </a:xfrm>
                        <a:prstGeom prst="flowChartAlternateProcess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ED63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margin-left:44.25pt;margin-top:17.25pt;width:379.5pt;height:20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" filled="f" strokecolor="white [3212]" strokeweight="3pt"/>
            </w:pict>
          </mc:Fallback>
        </mc:AlternateContent>
      </w:r>
      <w:r>
        <w:rPr>
          <w:rFonts w:ascii="Monotype Corsiva" w:hAnsi="Monotype Corsiva"/>
          <w:noProof/>
          <w:sz w:val="96"/>
          <w:szCs w:val="96"/>
        </w:rPr>
        <w:drawing>
          <wp:inline distT="0" distB="0" distL="0" distR="0" wp14:anchorId="215B4C28" wp14:editId="468565D6">
            <wp:extent cx="1952625" cy="19526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f.hat.jpg"/>
                    <pic:cNvPicPr/>
                  </pic:nvPicPr>
                  <pic:blipFill>
                    <a:blip r:embed="rId4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268" b="89268" l="4390" r="96098">
                                  <a14:foregroundMark x1="25366" y1="61463" x2="25366" y2="61463"/>
                                  <a14:foregroundMark x1="61951" y1="21463" x2="61951" y2="21463"/>
                                  <a14:foregroundMark x1="12683" y1="31220" x2="12683" y2="31220"/>
                                  <a14:foregroundMark x1="4878" y1="40488" x2="4878" y2="40488"/>
                                  <a14:foregroundMark x1="35122" y1="76585" x2="35122" y2="76585"/>
                                  <a14:foregroundMark x1="96098" y1="41951" x2="96098" y2="41951"/>
                                  <a14:foregroundMark x1="60976" y1="81463" x2="60976" y2="81463"/>
                                  <a14:foregroundMark x1="29756" y1="30732" x2="29756" y2="30732"/>
                                  <a14:foregroundMark x1="24390" y1="31707" x2="24390" y2="31707"/>
                                  <a14:backgroundMark x1="59512" y1="32195" x2="59512" y2="32195"/>
                                  <a14:backgroundMark x1="36585" y1="40976" x2="36585" y2="40976"/>
                                  <a14:backgroundMark x1="22439" y1="17561" x2="22439" y2="17561"/>
                                  <a14:backgroundMark x1="13171" y1="78537" x2="13171" y2="78537"/>
                                  <a14:backgroundMark x1="78049" y1="84878" x2="78049" y2="84878"/>
                                  <a14:backgroundMark x1="59512" y1="63415" x2="59512" y2="634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A3" w:rsidRPr="00905BB8" w:rsidRDefault="006B376C" w:rsidP="00905BB8">
      <w:pPr>
        <w:spacing w:after="0"/>
        <w:jc w:val="center"/>
        <w:rPr>
          <w:rFonts w:ascii="Book Antiqua" w:hAnsi="Book Antiqua"/>
          <w:sz w:val="72"/>
          <w:szCs w:val="72"/>
        </w:rPr>
      </w:pPr>
      <w:r w:rsidRPr="00905BB8">
        <w:rPr>
          <w:rFonts w:ascii="Book Antiqua" w:hAnsi="Book Antiqua"/>
          <w:sz w:val="72"/>
          <w:szCs w:val="72"/>
        </w:rPr>
        <w:t>South-Asian Cuisine</w:t>
      </w:r>
    </w:p>
    <w:p w:rsidR="006B376C" w:rsidRDefault="006B376C" w:rsidP="006B376C">
      <w:pPr>
        <w:jc w:val="center"/>
        <w:rPr>
          <w:rFonts w:ascii="Monotype Corsiva" w:hAnsi="Monotype Corsiva"/>
          <w:sz w:val="96"/>
          <w:szCs w:val="96"/>
        </w:rPr>
      </w:pPr>
    </w:p>
    <w:p w:rsidR="00720968" w:rsidRDefault="00720968" w:rsidP="006B376C">
      <w:pPr>
        <w:jc w:val="center"/>
        <w:rPr>
          <w:rFonts w:ascii="Monotype Corsiva" w:hAnsi="Monotype Corsiva"/>
          <w:sz w:val="96"/>
          <w:szCs w:val="96"/>
        </w:rPr>
      </w:pPr>
    </w:p>
    <w:p w:rsidR="00720968" w:rsidRDefault="00720968" w:rsidP="006B376C">
      <w:pPr>
        <w:jc w:val="center"/>
        <w:rPr>
          <w:rFonts w:ascii="Monotype Corsiva" w:hAnsi="Monotype Corsiva"/>
          <w:sz w:val="96"/>
          <w:szCs w:val="96"/>
        </w:rPr>
      </w:pPr>
    </w:p>
    <w:p w:rsidR="00720968" w:rsidRDefault="00720968" w:rsidP="006B376C">
      <w:pPr>
        <w:jc w:val="center"/>
        <w:rPr>
          <w:rFonts w:ascii="Monotype Corsiva" w:hAnsi="Monotype Corsiva"/>
          <w:sz w:val="96"/>
          <w:szCs w:val="96"/>
        </w:rPr>
      </w:pPr>
    </w:p>
    <w:p w:rsidR="00720968" w:rsidRPr="006B376C" w:rsidRDefault="00720968" w:rsidP="006B376C">
      <w:pPr>
        <w:jc w:val="center"/>
        <w:rPr>
          <w:rFonts w:ascii="Monotype Corsiva" w:hAnsi="Monotype Corsiva"/>
          <w:sz w:val="96"/>
          <w:szCs w:val="96"/>
        </w:rPr>
      </w:pPr>
      <w:bookmarkStart w:id="0" w:name="_GoBack"/>
      <w:bookmarkEnd w:id="0"/>
    </w:p>
    <w:sectPr w:rsidR="00720968" w:rsidRPr="006B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6C"/>
    <w:rsid w:val="00303A2F"/>
    <w:rsid w:val="00451195"/>
    <w:rsid w:val="006B376C"/>
    <w:rsid w:val="00720968"/>
    <w:rsid w:val="00905BB8"/>
    <w:rsid w:val="009D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62B9"/>
  <w15:chartTrackingRefBased/>
  <w15:docId w15:val="{3810A941-04F1-4C65-B7DF-F3F531F3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7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Abdul Samad</dc:creator>
  <cp:keywords/>
  <dc:description/>
  <cp:lastModifiedBy>Amer Abdul Samad</cp:lastModifiedBy>
  <cp:revision>4</cp:revision>
  <dcterms:created xsi:type="dcterms:W3CDTF">2017-01-26T19:33:00Z</dcterms:created>
  <dcterms:modified xsi:type="dcterms:W3CDTF">2017-01-26T22:42:00Z</dcterms:modified>
</cp:coreProperties>
</file>