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6F14" w14:textId="77777777" w:rsidR="00903A46" w:rsidRPr="0055664A" w:rsidRDefault="00903A46">
      <w:bookmarkStart w:id="0" w:name="_Hlk190767811"/>
    </w:p>
    <w:p w14:paraId="7A5E8D3D" w14:textId="77777777" w:rsidR="00A86566" w:rsidRPr="0055664A" w:rsidRDefault="00A86566" w:rsidP="00A86566">
      <w:pPr>
        <w:jc w:val="center"/>
        <w:rPr>
          <w:rFonts w:ascii="Arial" w:hAnsi="Arial" w:cs="Arial"/>
          <w:b/>
          <w:bCs/>
          <w:sz w:val="32"/>
          <w:szCs w:val="32"/>
        </w:rPr>
      </w:pPr>
      <w:r w:rsidRPr="0055664A">
        <w:rPr>
          <w:rFonts w:ascii="Arial" w:hAnsi="Arial" w:cs="Arial"/>
          <w:b/>
          <w:bCs/>
          <w:sz w:val="32"/>
          <w:szCs w:val="32"/>
        </w:rPr>
        <w:t>UNIDAD ACADÉMICA MULTIDISCIPLINARIA MANTE</w:t>
      </w:r>
    </w:p>
    <w:p w14:paraId="185D5C2B" w14:textId="77777777" w:rsidR="00A86566" w:rsidRPr="0055664A" w:rsidRDefault="00A86566" w:rsidP="00A86566">
      <w:pPr>
        <w:jc w:val="center"/>
        <w:rPr>
          <w:rFonts w:ascii="Arial" w:hAnsi="Arial" w:cs="Arial"/>
          <w:b/>
          <w:bCs/>
          <w:sz w:val="32"/>
          <w:szCs w:val="32"/>
        </w:rPr>
      </w:pPr>
    </w:p>
    <w:p w14:paraId="50A58C9A" w14:textId="76928EFF" w:rsidR="00A86566" w:rsidRPr="0055664A" w:rsidRDefault="001D2598" w:rsidP="00A86566">
      <w:pPr>
        <w:shd w:val="clear" w:color="auto" w:fill="B3E5A1" w:themeFill="accent6" w:themeFillTint="66"/>
        <w:jc w:val="center"/>
        <w:rPr>
          <w:rFonts w:ascii="Arial" w:hAnsi="Arial" w:cs="Arial"/>
          <w:b/>
          <w:bCs/>
          <w:sz w:val="32"/>
          <w:szCs w:val="32"/>
        </w:rPr>
      </w:pPr>
      <w:r>
        <w:rPr>
          <w:rFonts w:ascii="Arial" w:hAnsi="Arial" w:cs="Arial"/>
          <w:b/>
          <w:bCs/>
          <w:sz w:val="32"/>
          <w:szCs w:val="32"/>
        </w:rPr>
        <w:t>ARQUITECTURA DE COMPUTADORAS</w:t>
      </w:r>
    </w:p>
    <w:p w14:paraId="7A0FC583" w14:textId="77777777" w:rsidR="00A86566" w:rsidRPr="0055664A" w:rsidRDefault="00A86566" w:rsidP="00A86566">
      <w:pPr>
        <w:jc w:val="center"/>
        <w:rPr>
          <w:rFonts w:ascii="Arial" w:hAnsi="Arial" w:cs="Arial"/>
          <w:sz w:val="32"/>
          <w:szCs w:val="32"/>
        </w:rPr>
      </w:pPr>
    </w:p>
    <w:p w14:paraId="4A191D10"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 xml:space="preserve">Reporte: </w:t>
      </w:r>
    </w:p>
    <w:p w14:paraId="2FEFEB44" w14:textId="2CEFF107" w:rsidR="00A86566" w:rsidRDefault="00A83F32" w:rsidP="00A86566">
      <w:pPr>
        <w:jc w:val="center"/>
        <w:rPr>
          <w:rFonts w:ascii="Arial" w:hAnsi="Arial" w:cs="Arial"/>
          <w:sz w:val="32"/>
          <w:szCs w:val="32"/>
        </w:rPr>
      </w:pPr>
      <w:r>
        <w:rPr>
          <w:rFonts w:ascii="Arial" w:hAnsi="Arial" w:cs="Arial"/>
          <w:sz w:val="32"/>
          <w:szCs w:val="32"/>
        </w:rPr>
        <w:t xml:space="preserve">Práctica. </w:t>
      </w:r>
      <w:r w:rsidR="00816666" w:rsidRPr="00816666">
        <w:rPr>
          <w:rFonts w:ascii="Arial" w:hAnsi="Arial" w:cs="Arial"/>
          <w:sz w:val="32"/>
          <w:szCs w:val="32"/>
        </w:rPr>
        <w:t xml:space="preserve">Semáforo </w:t>
      </w:r>
      <w:r w:rsidR="00374C7D">
        <w:rPr>
          <w:rFonts w:ascii="Arial" w:hAnsi="Arial" w:cs="Arial"/>
          <w:sz w:val="32"/>
          <w:szCs w:val="32"/>
        </w:rPr>
        <w:t>Triple</w:t>
      </w:r>
      <w:r w:rsidR="002A722A">
        <w:rPr>
          <w:rFonts w:ascii="Arial" w:hAnsi="Arial" w:cs="Arial"/>
          <w:sz w:val="32"/>
          <w:szCs w:val="32"/>
        </w:rPr>
        <w:t xml:space="preserve"> </w:t>
      </w:r>
      <w:r w:rsidR="00B32415">
        <w:rPr>
          <w:rFonts w:ascii="Arial" w:hAnsi="Arial" w:cs="Arial"/>
          <w:sz w:val="32"/>
          <w:szCs w:val="32"/>
        </w:rPr>
        <w:t>usando Raspberry Pi Pico RP2040</w:t>
      </w:r>
    </w:p>
    <w:p w14:paraId="19359550" w14:textId="77777777" w:rsidR="001D2598" w:rsidRPr="0055664A" w:rsidRDefault="001D2598" w:rsidP="00A86566">
      <w:pPr>
        <w:jc w:val="center"/>
        <w:rPr>
          <w:rFonts w:ascii="Arial" w:hAnsi="Arial" w:cs="Arial"/>
          <w:sz w:val="32"/>
          <w:szCs w:val="32"/>
        </w:rPr>
      </w:pPr>
    </w:p>
    <w:p w14:paraId="0B7E60A8"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Alumnos(as):</w:t>
      </w:r>
    </w:p>
    <w:p w14:paraId="0A4ECAA0" w14:textId="1093F165" w:rsidR="00A86566" w:rsidRPr="0055664A" w:rsidRDefault="00A86566" w:rsidP="00A86566">
      <w:pPr>
        <w:pStyle w:val="Prrafodelista"/>
        <w:numPr>
          <w:ilvl w:val="3"/>
          <w:numId w:val="1"/>
        </w:numPr>
        <w:jc w:val="both"/>
        <w:rPr>
          <w:rFonts w:ascii="Arial" w:hAnsi="Arial" w:cs="Arial"/>
          <w:sz w:val="32"/>
          <w:szCs w:val="32"/>
        </w:rPr>
      </w:pPr>
      <w:r w:rsidRPr="0055664A">
        <w:rPr>
          <w:rFonts w:ascii="Arial" w:hAnsi="Arial" w:cs="Arial"/>
          <w:sz w:val="32"/>
          <w:szCs w:val="32"/>
        </w:rPr>
        <w:t>Ca</w:t>
      </w:r>
      <w:r w:rsidR="001D2598">
        <w:rPr>
          <w:rFonts w:ascii="Arial" w:hAnsi="Arial" w:cs="Arial"/>
          <w:sz w:val="32"/>
          <w:szCs w:val="32"/>
        </w:rPr>
        <w:t>stro Márquez Cristian</w:t>
      </w:r>
    </w:p>
    <w:p w14:paraId="0BC01B71" w14:textId="77777777" w:rsidR="00A86566" w:rsidRDefault="00A86566" w:rsidP="00A86566">
      <w:pPr>
        <w:pStyle w:val="Prrafodelista"/>
        <w:numPr>
          <w:ilvl w:val="0"/>
          <w:numId w:val="1"/>
        </w:numPr>
        <w:jc w:val="both"/>
        <w:rPr>
          <w:rFonts w:ascii="Arial" w:hAnsi="Arial" w:cs="Arial"/>
          <w:sz w:val="32"/>
          <w:szCs w:val="32"/>
        </w:rPr>
      </w:pPr>
      <w:r w:rsidRPr="0055664A">
        <w:rPr>
          <w:rFonts w:ascii="Arial" w:hAnsi="Arial" w:cs="Arial"/>
          <w:sz w:val="32"/>
          <w:szCs w:val="32"/>
        </w:rPr>
        <w:t>García Segura América Yanely</w:t>
      </w:r>
    </w:p>
    <w:p w14:paraId="1331E599" w14:textId="3418853C" w:rsidR="00A06FD6" w:rsidRPr="00A06FD6" w:rsidRDefault="00A06FD6" w:rsidP="00A06FD6">
      <w:pPr>
        <w:pStyle w:val="Prrafodelista"/>
        <w:numPr>
          <w:ilvl w:val="0"/>
          <w:numId w:val="1"/>
        </w:numPr>
        <w:jc w:val="both"/>
        <w:rPr>
          <w:rFonts w:ascii="Arial" w:hAnsi="Arial" w:cs="Arial"/>
          <w:sz w:val="32"/>
          <w:szCs w:val="32"/>
        </w:rPr>
      </w:pPr>
      <w:r w:rsidRPr="00777A14">
        <w:rPr>
          <w:rFonts w:ascii="Arial" w:hAnsi="Arial" w:cs="Arial"/>
          <w:sz w:val="32"/>
          <w:szCs w:val="32"/>
        </w:rPr>
        <w:t>Gómez Martínez</w:t>
      </w:r>
      <w:r>
        <w:rPr>
          <w:rFonts w:ascii="Arial" w:hAnsi="Arial" w:cs="Arial"/>
          <w:sz w:val="32"/>
          <w:szCs w:val="32"/>
        </w:rPr>
        <w:t xml:space="preserve"> </w:t>
      </w:r>
      <w:r w:rsidRPr="00777A14">
        <w:rPr>
          <w:rFonts w:ascii="Arial" w:hAnsi="Arial" w:cs="Arial"/>
          <w:sz w:val="32"/>
          <w:szCs w:val="32"/>
        </w:rPr>
        <w:t>Jesús Roberto</w:t>
      </w:r>
    </w:p>
    <w:p w14:paraId="27F0B932" w14:textId="77777777" w:rsidR="00E52979" w:rsidRDefault="001D2598" w:rsidP="00A86566">
      <w:pPr>
        <w:pStyle w:val="Prrafodelista"/>
        <w:numPr>
          <w:ilvl w:val="0"/>
          <w:numId w:val="1"/>
        </w:numPr>
        <w:jc w:val="both"/>
        <w:rPr>
          <w:rFonts w:ascii="Arial" w:hAnsi="Arial" w:cs="Arial"/>
          <w:sz w:val="32"/>
          <w:szCs w:val="32"/>
        </w:rPr>
      </w:pPr>
      <w:r>
        <w:rPr>
          <w:rFonts w:ascii="Arial" w:hAnsi="Arial" w:cs="Arial"/>
          <w:sz w:val="32"/>
          <w:szCs w:val="32"/>
        </w:rPr>
        <w:t>López Camacho Jonathan Valentín</w:t>
      </w:r>
    </w:p>
    <w:p w14:paraId="63E9842F" w14:textId="6C071D9D" w:rsidR="00A86566" w:rsidRPr="00E52979" w:rsidRDefault="00E52979" w:rsidP="00E52979">
      <w:pPr>
        <w:pStyle w:val="Prrafodelista"/>
        <w:numPr>
          <w:ilvl w:val="0"/>
          <w:numId w:val="1"/>
        </w:numPr>
        <w:spacing w:line="276" w:lineRule="auto"/>
        <w:jc w:val="both"/>
        <w:rPr>
          <w:rFonts w:ascii="Arial" w:hAnsi="Arial" w:cs="Arial"/>
          <w:sz w:val="32"/>
          <w:szCs w:val="32"/>
        </w:rPr>
      </w:pPr>
      <w:r>
        <w:rPr>
          <w:rFonts w:ascii="Arial" w:hAnsi="Arial" w:cs="Arial"/>
          <w:sz w:val="32"/>
          <w:szCs w:val="32"/>
        </w:rPr>
        <w:t xml:space="preserve">Navarro García Maribel </w:t>
      </w:r>
      <w:r w:rsidR="001D2598" w:rsidRPr="00E52979">
        <w:rPr>
          <w:rFonts w:ascii="Arial" w:hAnsi="Arial" w:cs="Arial"/>
          <w:sz w:val="32"/>
          <w:szCs w:val="32"/>
        </w:rPr>
        <w:t xml:space="preserve"> </w:t>
      </w:r>
    </w:p>
    <w:p w14:paraId="2D68C9CB" w14:textId="3784A7B8" w:rsidR="00A86566" w:rsidRDefault="001D2598" w:rsidP="001D2598">
      <w:pPr>
        <w:pStyle w:val="Prrafodelista"/>
        <w:numPr>
          <w:ilvl w:val="0"/>
          <w:numId w:val="1"/>
        </w:numPr>
        <w:jc w:val="both"/>
        <w:rPr>
          <w:rFonts w:ascii="Arial" w:hAnsi="Arial" w:cs="Arial"/>
          <w:sz w:val="32"/>
          <w:szCs w:val="32"/>
        </w:rPr>
      </w:pPr>
      <w:r>
        <w:rPr>
          <w:rFonts w:ascii="Arial" w:hAnsi="Arial" w:cs="Arial"/>
          <w:sz w:val="32"/>
          <w:szCs w:val="32"/>
        </w:rPr>
        <w:t>Ramírez Bustos Joshua Romany</w:t>
      </w:r>
    </w:p>
    <w:p w14:paraId="281246B1" w14:textId="77777777" w:rsidR="00A86566" w:rsidRPr="0055664A" w:rsidRDefault="00A86566" w:rsidP="00A86566">
      <w:pPr>
        <w:jc w:val="center"/>
        <w:rPr>
          <w:rFonts w:ascii="Arial" w:hAnsi="Arial" w:cs="Arial"/>
          <w:sz w:val="32"/>
          <w:szCs w:val="32"/>
        </w:rPr>
      </w:pPr>
    </w:p>
    <w:p w14:paraId="602EB4E3"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Maestro(a):</w:t>
      </w:r>
    </w:p>
    <w:p w14:paraId="3EEF95FD" w14:textId="74498060" w:rsidR="00A86566" w:rsidRPr="0055664A" w:rsidRDefault="001D2598" w:rsidP="00283E53">
      <w:pPr>
        <w:jc w:val="center"/>
        <w:rPr>
          <w:rFonts w:ascii="Arial" w:hAnsi="Arial" w:cs="Arial"/>
          <w:sz w:val="32"/>
          <w:szCs w:val="32"/>
        </w:rPr>
      </w:pPr>
      <w:r>
        <w:rPr>
          <w:rFonts w:ascii="Arial" w:hAnsi="Arial" w:cs="Arial"/>
          <w:sz w:val="32"/>
          <w:szCs w:val="32"/>
        </w:rPr>
        <w:t>López Piña Daniel</w:t>
      </w:r>
    </w:p>
    <w:p w14:paraId="0892CC84" w14:textId="77777777" w:rsidR="00283E53" w:rsidRPr="0055664A" w:rsidRDefault="00283E53" w:rsidP="00283E53">
      <w:pPr>
        <w:jc w:val="center"/>
        <w:rPr>
          <w:rFonts w:ascii="Arial" w:hAnsi="Arial" w:cs="Arial"/>
          <w:sz w:val="32"/>
          <w:szCs w:val="32"/>
        </w:rPr>
      </w:pPr>
    </w:p>
    <w:p w14:paraId="164C9CAE" w14:textId="77777777" w:rsidR="00283E53" w:rsidRPr="0055664A" w:rsidRDefault="00283E53" w:rsidP="00283E53">
      <w:pPr>
        <w:jc w:val="center"/>
        <w:rPr>
          <w:rFonts w:ascii="Arial" w:hAnsi="Arial" w:cs="Arial"/>
          <w:sz w:val="32"/>
          <w:szCs w:val="32"/>
        </w:rPr>
      </w:pPr>
    </w:p>
    <w:p w14:paraId="287367C7" w14:textId="77777777" w:rsidR="00283E53" w:rsidRPr="0055664A" w:rsidRDefault="00283E53" w:rsidP="00A74E22">
      <w:pPr>
        <w:rPr>
          <w:rFonts w:ascii="Arial" w:hAnsi="Arial" w:cs="Arial"/>
          <w:sz w:val="32"/>
          <w:szCs w:val="32"/>
        </w:rPr>
      </w:pPr>
    </w:p>
    <w:p w14:paraId="23808FF4" w14:textId="35228DC0" w:rsidR="006464BB" w:rsidRPr="0055664A" w:rsidRDefault="00A86566" w:rsidP="006464BB">
      <w:pPr>
        <w:jc w:val="center"/>
        <w:rPr>
          <w:rFonts w:ascii="Arial" w:hAnsi="Arial" w:cs="Arial"/>
          <w:sz w:val="32"/>
          <w:szCs w:val="32"/>
        </w:rPr>
        <w:sectPr w:rsidR="006464BB" w:rsidRPr="0055664A" w:rsidSect="006464BB">
          <w:headerReference w:type="default" r:id="rId11"/>
          <w:footerReference w:type="default" r:id="rId12"/>
          <w:headerReference w:type="first" r:id="rId13"/>
          <w:pgSz w:w="12240" w:h="15840"/>
          <w:pgMar w:top="1417" w:right="1701" w:bottom="1417" w:left="1701" w:header="708" w:footer="708" w:gutter="0"/>
          <w:cols w:space="708"/>
          <w:titlePg/>
          <w:docGrid w:linePitch="360"/>
        </w:sectPr>
      </w:pPr>
      <w:r w:rsidRPr="0055664A">
        <w:rPr>
          <w:rFonts w:ascii="Arial" w:hAnsi="Arial" w:cs="Arial"/>
          <w:sz w:val="32"/>
          <w:szCs w:val="32"/>
        </w:rPr>
        <w:t>Ciudad Mante, Tamaulipas</w:t>
      </w:r>
      <w:r w:rsidR="006464BB" w:rsidRPr="0055664A">
        <w:rPr>
          <w:rFonts w:ascii="Arial" w:hAnsi="Arial" w:cs="Arial"/>
          <w:sz w:val="32"/>
          <w:szCs w:val="32"/>
        </w:rPr>
        <w:tab/>
      </w:r>
      <w:r w:rsidR="006464BB" w:rsidRPr="0055664A">
        <w:rPr>
          <w:rFonts w:ascii="Arial" w:hAnsi="Arial" w:cs="Arial"/>
          <w:sz w:val="32"/>
          <w:szCs w:val="32"/>
        </w:rPr>
        <w:tab/>
      </w:r>
      <w:r w:rsidR="006464BB" w:rsidRPr="0055664A">
        <w:rPr>
          <w:rFonts w:ascii="Arial" w:hAnsi="Arial" w:cs="Arial"/>
          <w:sz w:val="32"/>
          <w:szCs w:val="32"/>
        </w:rPr>
        <w:tab/>
      </w:r>
      <w:r w:rsidR="00182A23">
        <w:rPr>
          <w:rFonts w:ascii="Arial" w:hAnsi="Arial" w:cs="Arial"/>
          <w:sz w:val="32"/>
          <w:szCs w:val="32"/>
        </w:rPr>
        <w:t>Octubre</w:t>
      </w:r>
      <w:r w:rsidRPr="0055664A">
        <w:rPr>
          <w:rFonts w:ascii="Arial" w:hAnsi="Arial" w:cs="Arial"/>
          <w:sz w:val="32"/>
          <w:szCs w:val="32"/>
        </w:rPr>
        <w:t>, 2025</w:t>
      </w:r>
    </w:p>
    <w:p w14:paraId="2ADF8EE3" w14:textId="47350222" w:rsidR="00CC06DE" w:rsidRPr="00D53945" w:rsidRDefault="007A5DCD" w:rsidP="00D53945">
      <w:pPr>
        <w:jc w:val="center"/>
        <w:rPr>
          <w:rFonts w:ascii="Arial" w:hAnsi="Arial" w:cs="Arial"/>
          <w:b/>
          <w:bCs/>
          <w:sz w:val="32"/>
          <w:szCs w:val="32"/>
        </w:rPr>
      </w:pPr>
      <w:r w:rsidRPr="00D53945">
        <w:rPr>
          <w:rFonts w:ascii="Arial" w:hAnsi="Arial" w:cs="Arial"/>
          <w:b/>
          <w:bCs/>
          <w:sz w:val="32"/>
          <w:szCs w:val="32"/>
        </w:rPr>
        <w:lastRenderedPageBreak/>
        <w:t>Contenido</w:t>
      </w:r>
    </w:p>
    <w:sdt>
      <w:sdtPr>
        <w:rPr>
          <w:rFonts w:asciiTheme="minorHAnsi" w:eastAsiaTheme="minorHAnsi" w:hAnsiTheme="minorHAnsi" w:cstheme="minorBidi"/>
          <w:color w:val="auto"/>
          <w:kern w:val="2"/>
          <w:sz w:val="24"/>
          <w:szCs w:val="24"/>
          <w:lang w:eastAsia="en-US"/>
          <w14:ligatures w14:val="standardContextual"/>
        </w:rPr>
        <w:id w:val="-1002352480"/>
        <w:docPartObj>
          <w:docPartGallery w:val="Table of Contents"/>
          <w:docPartUnique/>
        </w:docPartObj>
      </w:sdtPr>
      <w:sdtEndPr>
        <w:rPr>
          <w:b/>
          <w:bCs/>
        </w:rPr>
      </w:sdtEndPr>
      <w:sdtContent>
        <w:p w14:paraId="47FDF715" w14:textId="1496C402" w:rsidR="007A5DCD" w:rsidRPr="0055664A" w:rsidRDefault="007A5DCD">
          <w:pPr>
            <w:pStyle w:val="TtuloTDC"/>
          </w:pPr>
        </w:p>
        <w:p w14:paraId="5B0DE872" w14:textId="1DE363BD" w:rsidR="0051141A" w:rsidRDefault="007A5DCD">
          <w:pPr>
            <w:pStyle w:val="TDC1"/>
            <w:tabs>
              <w:tab w:val="right" w:leader="dot" w:pos="10070"/>
            </w:tabs>
            <w:rPr>
              <w:rFonts w:eastAsiaTheme="minorEastAsia"/>
              <w:noProof/>
              <w:lang w:eastAsia="es-MX"/>
            </w:rPr>
          </w:pPr>
          <w:r w:rsidRPr="0055664A">
            <w:fldChar w:fldCharType="begin"/>
          </w:r>
          <w:r w:rsidRPr="0055664A">
            <w:instrText xml:space="preserve"> TOC \o "1-3" \h \z \u </w:instrText>
          </w:r>
          <w:r w:rsidRPr="0055664A">
            <w:fldChar w:fldCharType="separate"/>
          </w:r>
          <w:hyperlink w:anchor="_Toc193743238" w:history="1">
            <w:r w:rsidR="0051141A" w:rsidRPr="003E27E1">
              <w:rPr>
                <w:rStyle w:val="Hipervnculo"/>
                <w:rFonts w:ascii="Arial" w:hAnsi="Arial" w:cs="Arial"/>
                <w:b/>
                <w:bCs/>
                <w:noProof/>
              </w:rPr>
              <w:t>Introducción</w:t>
            </w:r>
            <w:r w:rsidR="0051141A">
              <w:rPr>
                <w:noProof/>
                <w:webHidden/>
              </w:rPr>
              <w:tab/>
            </w:r>
            <w:r w:rsidR="0051141A">
              <w:rPr>
                <w:noProof/>
                <w:webHidden/>
              </w:rPr>
              <w:fldChar w:fldCharType="begin"/>
            </w:r>
            <w:r w:rsidR="0051141A">
              <w:rPr>
                <w:noProof/>
                <w:webHidden/>
              </w:rPr>
              <w:instrText xml:space="preserve"> PAGEREF _Toc193743238 \h </w:instrText>
            </w:r>
            <w:r w:rsidR="0051141A">
              <w:rPr>
                <w:noProof/>
                <w:webHidden/>
              </w:rPr>
            </w:r>
            <w:r w:rsidR="0051141A">
              <w:rPr>
                <w:noProof/>
                <w:webHidden/>
              </w:rPr>
              <w:fldChar w:fldCharType="separate"/>
            </w:r>
            <w:r w:rsidR="00D3208A">
              <w:rPr>
                <w:noProof/>
                <w:webHidden/>
              </w:rPr>
              <w:t>3</w:t>
            </w:r>
            <w:r w:rsidR="0051141A">
              <w:rPr>
                <w:noProof/>
                <w:webHidden/>
              </w:rPr>
              <w:fldChar w:fldCharType="end"/>
            </w:r>
          </w:hyperlink>
        </w:p>
        <w:p w14:paraId="3F9B33E2" w14:textId="57E81333" w:rsidR="0051141A" w:rsidRDefault="0051141A">
          <w:pPr>
            <w:pStyle w:val="TDC1"/>
            <w:tabs>
              <w:tab w:val="right" w:leader="dot" w:pos="10070"/>
            </w:tabs>
            <w:rPr>
              <w:rFonts w:eastAsiaTheme="minorEastAsia"/>
              <w:noProof/>
              <w:lang w:eastAsia="es-MX"/>
            </w:rPr>
          </w:pPr>
          <w:hyperlink w:anchor="_Toc193743239" w:history="1">
            <w:r w:rsidRPr="003E27E1">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_Toc193743239 \h </w:instrText>
            </w:r>
            <w:r>
              <w:rPr>
                <w:noProof/>
                <w:webHidden/>
              </w:rPr>
            </w:r>
            <w:r>
              <w:rPr>
                <w:noProof/>
                <w:webHidden/>
              </w:rPr>
              <w:fldChar w:fldCharType="separate"/>
            </w:r>
            <w:r w:rsidR="00D3208A">
              <w:rPr>
                <w:noProof/>
                <w:webHidden/>
              </w:rPr>
              <w:t>4</w:t>
            </w:r>
            <w:r>
              <w:rPr>
                <w:noProof/>
                <w:webHidden/>
              </w:rPr>
              <w:fldChar w:fldCharType="end"/>
            </w:r>
          </w:hyperlink>
        </w:p>
        <w:p w14:paraId="4022301B" w14:textId="04285CB4" w:rsidR="0051141A" w:rsidRDefault="0051141A">
          <w:pPr>
            <w:pStyle w:val="TDC1"/>
            <w:tabs>
              <w:tab w:val="right" w:leader="dot" w:pos="10070"/>
            </w:tabs>
            <w:rPr>
              <w:rFonts w:eastAsiaTheme="minorEastAsia"/>
              <w:noProof/>
              <w:lang w:eastAsia="es-MX"/>
            </w:rPr>
          </w:pPr>
          <w:hyperlink w:anchor="_Toc193743240" w:history="1">
            <w:r w:rsidRPr="003E27E1">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_Toc193743240 \h </w:instrText>
            </w:r>
            <w:r>
              <w:rPr>
                <w:noProof/>
                <w:webHidden/>
              </w:rPr>
            </w:r>
            <w:r>
              <w:rPr>
                <w:noProof/>
                <w:webHidden/>
              </w:rPr>
              <w:fldChar w:fldCharType="separate"/>
            </w:r>
            <w:r w:rsidR="00D3208A">
              <w:rPr>
                <w:noProof/>
                <w:webHidden/>
              </w:rPr>
              <w:t>7</w:t>
            </w:r>
            <w:r>
              <w:rPr>
                <w:noProof/>
                <w:webHidden/>
              </w:rPr>
              <w:fldChar w:fldCharType="end"/>
            </w:r>
          </w:hyperlink>
        </w:p>
        <w:p w14:paraId="74FCCF12" w14:textId="7A9C4ED3" w:rsidR="007A5DCD" w:rsidRPr="0055664A" w:rsidRDefault="007A5DCD">
          <w:r w:rsidRPr="0055664A">
            <w:rPr>
              <w:b/>
              <w:bCs/>
            </w:rPr>
            <w:fldChar w:fldCharType="end"/>
          </w:r>
        </w:p>
      </w:sdtContent>
    </w:sdt>
    <w:p w14:paraId="24BE83A6" w14:textId="77777777" w:rsidR="007A5DCD" w:rsidRPr="0055664A" w:rsidRDefault="007A5DCD" w:rsidP="006E564E">
      <w:pPr>
        <w:jc w:val="center"/>
        <w:rPr>
          <w:rFonts w:ascii="Arial" w:hAnsi="Arial" w:cs="Arial"/>
          <w:sz w:val="28"/>
          <w:szCs w:val="28"/>
        </w:rPr>
      </w:pPr>
    </w:p>
    <w:p w14:paraId="5D795C7A" w14:textId="77777777" w:rsidR="00CC06DE" w:rsidRPr="0055664A" w:rsidRDefault="00CC06DE" w:rsidP="00CC06DE">
      <w:pPr>
        <w:rPr>
          <w:rFonts w:ascii="Arial" w:hAnsi="Arial" w:cs="Arial"/>
          <w:sz w:val="32"/>
          <w:szCs w:val="32"/>
        </w:rPr>
      </w:pPr>
    </w:p>
    <w:p w14:paraId="13DD8F23" w14:textId="77777777" w:rsidR="00CC06DE" w:rsidRPr="0055664A" w:rsidRDefault="00CC06DE" w:rsidP="00CC06DE">
      <w:pPr>
        <w:rPr>
          <w:rFonts w:ascii="Arial" w:hAnsi="Arial" w:cs="Arial"/>
          <w:sz w:val="32"/>
          <w:szCs w:val="32"/>
        </w:rPr>
      </w:pPr>
    </w:p>
    <w:p w14:paraId="35C8EAE3" w14:textId="77777777" w:rsidR="00CC06DE" w:rsidRPr="0055664A" w:rsidRDefault="00CC06DE" w:rsidP="00CC06DE">
      <w:pPr>
        <w:rPr>
          <w:rFonts w:ascii="Arial" w:hAnsi="Arial" w:cs="Arial"/>
          <w:sz w:val="32"/>
          <w:szCs w:val="32"/>
        </w:rPr>
      </w:pPr>
    </w:p>
    <w:p w14:paraId="77E7D0A4" w14:textId="77777777" w:rsidR="00CC06DE" w:rsidRPr="0055664A" w:rsidRDefault="00CC06DE" w:rsidP="00CC06DE">
      <w:pPr>
        <w:rPr>
          <w:rFonts w:ascii="Arial" w:hAnsi="Arial" w:cs="Arial"/>
          <w:sz w:val="32"/>
          <w:szCs w:val="32"/>
        </w:rPr>
      </w:pPr>
    </w:p>
    <w:p w14:paraId="133C1D0A" w14:textId="77777777" w:rsidR="00CC06DE" w:rsidRPr="0055664A" w:rsidRDefault="00CC06DE" w:rsidP="00CC06DE">
      <w:pPr>
        <w:rPr>
          <w:rFonts w:ascii="Arial" w:hAnsi="Arial" w:cs="Arial"/>
          <w:sz w:val="32"/>
          <w:szCs w:val="32"/>
        </w:rPr>
      </w:pPr>
    </w:p>
    <w:p w14:paraId="0432CD0C" w14:textId="77777777" w:rsidR="00CC06DE" w:rsidRPr="0055664A" w:rsidRDefault="00CC06DE" w:rsidP="00CC06DE">
      <w:pPr>
        <w:rPr>
          <w:rFonts w:ascii="Arial" w:hAnsi="Arial" w:cs="Arial"/>
          <w:sz w:val="32"/>
          <w:szCs w:val="32"/>
        </w:rPr>
      </w:pPr>
    </w:p>
    <w:p w14:paraId="2BF0F29E" w14:textId="77777777" w:rsidR="00CC06DE" w:rsidRPr="0055664A" w:rsidRDefault="00CC06DE" w:rsidP="00CC06DE">
      <w:pPr>
        <w:rPr>
          <w:rFonts w:ascii="Arial" w:hAnsi="Arial" w:cs="Arial"/>
          <w:sz w:val="32"/>
          <w:szCs w:val="32"/>
        </w:rPr>
      </w:pPr>
    </w:p>
    <w:p w14:paraId="55986626" w14:textId="77777777" w:rsidR="00CC06DE" w:rsidRPr="0055664A" w:rsidRDefault="00CC06DE" w:rsidP="00CC06DE">
      <w:pPr>
        <w:rPr>
          <w:rFonts w:ascii="Arial" w:hAnsi="Arial" w:cs="Arial"/>
          <w:sz w:val="32"/>
          <w:szCs w:val="32"/>
        </w:rPr>
      </w:pPr>
    </w:p>
    <w:p w14:paraId="529395F9" w14:textId="77777777" w:rsidR="00CC06DE" w:rsidRPr="0055664A" w:rsidRDefault="00CC06DE" w:rsidP="00CC06DE">
      <w:pPr>
        <w:rPr>
          <w:rFonts w:ascii="Arial" w:hAnsi="Arial" w:cs="Arial"/>
          <w:sz w:val="32"/>
          <w:szCs w:val="32"/>
        </w:rPr>
      </w:pPr>
    </w:p>
    <w:p w14:paraId="02ED46F4" w14:textId="77777777" w:rsidR="00CC06DE" w:rsidRPr="0055664A" w:rsidRDefault="00CC06DE" w:rsidP="00CC06DE">
      <w:pPr>
        <w:rPr>
          <w:rFonts w:ascii="Arial" w:hAnsi="Arial" w:cs="Arial"/>
          <w:sz w:val="32"/>
          <w:szCs w:val="32"/>
        </w:rPr>
      </w:pPr>
    </w:p>
    <w:p w14:paraId="63C7BBC8" w14:textId="77777777" w:rsidR="00CC06DE" w:rsidRPr="0055664A" w:rsidRDefault="00CC06DE" w:rsidP="00CC06DE">
      <w:pPr>
        <w:rPr>
          <w:rFonts w:ascii="Arial" w:hAnsi="Arial" w:cs="Arial"/>
          <w:sz w:val="32"/>
          <w:szCs w:val="32"/>
        </w:rPr>
      </w:pPr>
    </w:p>
    <w:p w14:paraId="007BC9E5" w14:textId="77777777" w:rsidR="00CC06DE" w:rsidRPr="0055664A" w:rsidRDefault="00CC06DE" w:rsidP="00CC06DE">
      <w:pPr>
        <w:rPr>
          <w:rFonts w:ascii="Arial" w:hAnsi="Arial" w:cs="Arial"/>
          <w:sz w:val="32"/>
          <w:szCs w:val="32"/>
        </w:rPr>
      </w:pPr>
    </w:p>
    <w:p w14:paraId="27FCFF54" w14:textId="77777777" w:rsidR="00CC06DE" w:rsidRPr="0055664A" w:rsidRDefault="00CC06DE" w:rsidP="00CC06DE">
      <w:pPr>
        <w:rPr>
          <w:rFonts w:ascii="Arial" w:hAnsi="Arial" w:cs="Arial"/>
          <w:sz w:val="32"/>
          <w:szCs w:val="32"/>
        </w:rPr>
      </w:pPr>
    </w:p>
    <w:p w14:paraId="2FDC08A4" w14:textId="77777777" w:rsidR="00CC06DE" w:rsidRPr="0055664A" w:rsidRDefault="00CC06DE" w:rsidP="00CC06DE">
      <w:pPr>
        <w:rPr>
          <w:rFonts w:ascii="Arial" w:hAnsi="Arial" w:cs="Arial"/>
          <w:sz w:val="32"/>
          <w:szCs w:val="32"/>
        </w:rPr>
      </w:pPr>
    </w:p>
    <w:p w14:paraId="50A7E883" w14:textId="77777777" w:rsidR="00CC06DE" w:rsidRPr="0055664A" w:rsidRDefault="00CC06DE" w:rsidP="00CC06DE">
      <w:pPr>
        <w:rPr>
          <w:rFonts w:ascii="Arial" w:hAnsi="Arial" w:cs="Arial"/>
          <w:sz w:val="32"/>
          <w:szCs w:val="32"/>
        </w:rPr>
      </w:pPr>
    </w:p>
    <w:p w14:paraId="708D281A" w14:textId="13075BD5" w:rsidR="0055632C" w:rsidRDefault="0055632C" w:rsidP="0055632C">
      <w:pPr>
        <w:pStyle w:val="Ttulo1"/>
        <w:jc w:val="center"/>
        <w:rPr>
          <w:rFonts w:ascii="Arial" w:hAnsi="Arial" w:cs="Arial"/>
          <w:b/>
          <w:bCs/>
          <w:color w:val="auto"/>
          <w:sz w:val="32"/>
          <w:szCs w:val="32"/>
        </w:rPr>
      </w:pPr>
      <w:r>
        <w:rPr>
          <w:rFonts w:ascii="Arial" w:hAnsi="Arial" w:cs="Arial"/>
          <w:b/>
          <w:bCs/>
          <w:color w:val="auto"/>
          <w:sz w:val="32"/>
          <w:szCs w:val="32"/>
        </w:rPr>
        <w:lastRenderedPageBreak/>
        <w:t xml:space="preserve">Introducción </w:t>
      </w:r>
    </w:p>
    <w:p w14:paraId="7A3E017A" w14:textId="77777777" w:rsidR="00752590" w:rsidRPr="0055632C" w:rsidRDefault="00752590" w:rsidP="0055632C">
      <w:pPr>
        <w:jc w:val="both"/>
        <w:rPr>
          <w:rFonts w:ascii="Arial" w:hAnsi="Arial" w:cs="Arial"/>
        </w:rPr>
      </w:pPr>
    </w:p>
    <w:p w14:paraId="1332229B" w14:textId="2BF014B6" w:rsidR="0055632C" w:rsidRPr="0055632C" w:rsidRDefault="0055632C" w:rsidP="0055632C">
      <w:pPr>
        <w:spacing w:line="360" w:lineRule="auto"/>
        <w:ind w:firstLine="284"/>
        <w:jc w:val="both"/>
        <w:rPr>
          <w:rFonts w:ascii="Arial" w:hAnsi="Arial" w:cs="Arial"/>
        </w:rPr>
      </w:pPr>
      <w:bookmarkStart w:id="1" w:name="_Toc157363046"/>
      <w:bookmarkStart w:id="2" w:name="_Toc193743239"/>
      <w:r w:rsidRPr="0055632C">
        <w:rPr>
          <w:rFonts w:ascii="Arial" w:hAnsi="Arial" w:cs="Arial"/>
        </w:rPr>
        <w:t xml:space="preserve">En el contexto de la asignatura de Arquitectura de Computadoras, la integración de conocimientos teóricos con aplicaciones prácticas resulta esencial para comprender el funcionamiento de sistemas embebidos modernos. </w:t>
      </w:r>
      <w:r>
        <w:rPr>
          <w:rFonts w:ascii="Arial" w:hAnsi="Arial" w:cs="Arial"/>
        </w:rPr>
        <w:t>El</w:t>
      </w:r>
      <w:r w:rsidRPr="0055632C">
        <w:rPr>
          <w:rFonts w:ascii="Arial" w:hAnsi="Arial" w:cs="Arial"/>
        </w:rPr>
        <w:t xml:space="preserve"> propósito fue diseñar, programar e implementar un sistema de control semafórico utilizando el microcontrolador RP2040, conocido por su arquitectura de doble núcleo y su versatilidad en proyectos de electrónica digital.</w:t>
      </w:r>
    </w:p>
    <w:p w14:paraId="05663E1F" w14:textId="1688888B" w:rsidR="0055632C" w:rsidRPr="0055632C" w:rsidRDefault="0055632C" w:rsidP="0055632C">
      <w:pPr>
        <w:spacing w:line="360" w:lineRule="auto"/>
        <w:ind w:firstLine="284"/>
        <w:jc w:val="both"/>
        <w:rPr>
          <w:rFonts w:ascii="Arial" w:hAnsi="Arial" w:cs="Arial"/>
        </w:rPr>
      </w:pPr>
      <w:r w:rsidRPr="0055632C">
        <w:rPr>
          <w:rFonts w:ascii="Arial" w:hAnsi="Arial" w:cs="Arial"/>
        </w:rPr>
        <w:t xml:space="preserve">La práctica consistió en la simulación y operación de tres semáforos coordinados, emulando un cruce vial con múltiples intersecciones. Cada semáforo ejecutó una secuencia cíclica de luces (verde, </w:t>
      </w:r>
      <w:r w:rsidR="0014468A">
        <w:rPr>
          <w:rFonts w:ascii="Arial" w:hAnsi="Arial" w:cs="Arial"/>
        </w:rPr>
        <w:t>amarillo</w:t>
      </w:r>
      <w:r w:rsidRPr="0055632C">
        <w:rPr>
          <w:rFonts w:ascii="Arial" w:hAnsi="Arial" w:cs="Arial"/>
        </w:rPr>
        <w:t xml:space="preserve"> y rojo)</w:t>
      </w:r>
      <w:r w:rsidR="0014468A">
        <w:rPr>
          <w:rFonts w:ascii="Arial" w:hAnsi="Arial" w:cs="Arial"/>
        </w:rPr>
        <w:t>, así como también en su modo nocturno</w:t>
      </w:r>
      <w:r w:rsidRPr="0055632C">
        <w:rPr>
          <w:rFonts w:ascii="Arial" w:hAnsi="Arial" w:cs="Arial"/>
        </w:rPr>
        <w:t>, sincronizad</w:t>
      </w:r>
      <w:r w:rsidR="0014468A">
        <w:rPr>
          <w:rFonts w:ascii="Arial" w:hAnsi="Arial" w:cs="Arial"/>
        </w:rPr>
        <w:t>os</w:t>
      </w:r>
      <w:r w:rsidRPr="0055632C">
        <w:rPr>
          <w:rFonts w:ascii="Arial" w:hAnsi="Arial" w:cs="Arial"/>
        </w:rPr>
        <w:t xml:space="preserve"> para representar un flujo vehicular ordenado y seguro. El uso de la RP2040 permitió explorar conceptos clave como la programación concurrente, el manejo de temporizadores, la gestión de múltiples salidas digitales y la eficiencia en el uso de recursos computacionales.</w:t>
      </w:r>
    </w:p>
    <w:p w14:paraId="1D7067F3" w14:textId="77777777" w:rsidR="0055632C" w:rsidRPr="0055632C" w:rsidRDefault="0055632C" w:rsidP="0055632C">
      <w:pPr>
        <w:spacing w:line="360" w:lineRule="auto"/>
        <w:ind w:firstLine="284"/>
        <w:jc w:val="both"/>
        <w:rPr>
          <w:rFonts w:ascii="Arial" w:hAnsi="Arial" w:cs="Arial"/>
        </w:rPr>
      </w:pPr>
      <w:r w:rsidRPr="0055632C">
        <w:rPr>
          <w:rFonts w:ascii="Arial" w:hAnsi="Arial" w:cs="Arial"/>
        </w:rPr>
        <w:t>Este tipo de implementación tiene aplicaciones reales en el diseño de sistemas de tráfico inteligentes, donde la automatización y la adaptabilidad son fundamentales para mejorar la movilidad urbana, reducir accidentes y optimizar el consumo energético. Además, la práctica reforzó habilidades en el desarrollo de soluciones embebidas robustas, escalables y confiables, alineadas con los desafíos tecnológicos actuales en el ámbito de la ingeniería electrónica y computacional.</w:t>
      </w:r>
    </w:p>
    <w:p w14:paraId="59CB3AEB" w14:textId="77777777" w:rsidR="0055632C" w:rsidRDefault="0055632C" w:rsidP="0055632C">
      <w:pPr>
        <w:spacing w:line="360" w:lineRule="auto"/>
        <w:ind w:firstLine="284"/>
        <w:jc w:val="center"/>
        <w:rPr>
          <w:rFonts w:ascii="Arial" w:hAnsi="Arial" w:cs="Arial"/>
          <w:b/>
          <w:bCs/>
        </w:rPr>
      </w:pPr>
    </w:p>
    <w:p w14:paraId="6F8DC81A" w14:textId="77777777" w:rsidR="0055632C" w:rsidRDefault="0055632C" w:rsidP="0055632C">
      <w:pPr>
        <w:jc w:val="center"/>
        <w:rPr>
          <w:rFonts w:ascii="Arial" w:hAnsi="Arial" w:cs="Arial"/>
          <w:b/>
          <w:bCs/>
        </w:rPr>
      </w:pPr>
    </w:p>
    <w:p w14:paraId="26D23F66" w14:textId="77777777" w:rsidR="0055632C" w:rsidRDefault="0055632C" w:rsidP="0055632C">
      <w:pPr>
        <w:jc w:val="center"/>
        <w:rPr>
          <w:rFonts w:ascii="Arial" w:hAnsi="Arial" w:cs="Arial"/>
          <w:b/>
          <w:bCs/>
        </w:rPr>
      </w:pPr>
    </w:p>
    <w:p w14:paraId="7440518C" w14:textId="77777777" w:rsidR="0055632C" w:rsidRDefault="0055632C" w:rsidP="0055632C">
      <w:pPr>
        <w:jc w:val="center"/>
        <w:rPr>
          <w:rFonts w:ascii="Arial" w:hAnsi="Arial" w:cs="Arial"/>
          <w:b/>
          <w:bCs/>
        </w:rPr>
      </w:pPr>
    </w:p>
    <w:p w14:paraId="48DC45D6" w14:textId="77777777" w:rsidR="0055632C" w:rsidRDefault="0055632C" w:rsidP="0055632C">
      <w:pPr>
        <w:rPr>
          <w:rFonts w:ascii="Arial" w:hAnsi="Arial" w:cs="Arial"/>
          <w:b/>
          <w:bCs/>
        </w:rPr>
      </w:pPr>
    </w:p>
    <w:bookmarkEnd w:id="1"/>
    <w:bookmarkEnd w:id="2"/>
    <w:p w14:paraId="31C62B05" w14:textId="3E12B0DA" w:rsidR="00387E9C" w:rsidRDefault="0055632C" w:rsidP="00387E9C">
      <w:pPr>
        <w:pStyle w:val="Ttulo1"/>
        <w:jc w:val="center"/>
        <w:rPr>
          <w:rFonts w:ascii="Arial" w:hAnsi="Arial" w:cs="Arial"/>
          <w:b/>
          <w:bCs/>
          <w:color w:val="auto"/>
          <w:sz w:val="32"/>
          <w:szCs w:val="32"/>
        </w:rPr>
      </w:pPr>
      <w:r>
        <w:rPr>
          <w:rFonts w:ascii="Arial" w:hAnsi="Arial" w:cs="Arial"/>
          <w:b/>
          <w:bCs/>
          <w:color w:val="auto"/>
          <w:sz w:val="32"/>
          <w:szCs w:val="32"/>
        </w:rPr>
        <w:lastRenderedPageBreak/>
        <w:t>Desarrollo</w:t>
      </w:r>
    </w:p>
    <w:p w14:paraId="1187D342" w14:textId="77777777" w:rsidR="00387E9C" w:rsidRPr="00387E9C" w:rsidRDefault="00387E9C" w:rsidP="00387E9C"/>
    <w:p w14:paraId="686E95DE" w14:textId="1B2D6C70" w:rsidR="00387E9C" w:rsidRPr="00387E9C" w:rsidRDefault="00387E9C" w:rsidP="00387E9C">
      <w:pPr>
        <w:spacing w:line="360" w:lineRule="auto"/>
        <w:ind w:firstLine="284"/>
        <w:jc w:val="both"/>
        <w:rPr>
          <w:rFonts w:ascii="Arial" w:hAnsi="Arial" w:cs="Arial"/>
        </w:rPr>
      </w:pPr>
      <w:r w:rsidRPr="00387E9C">
        <w:rPr>
          <w:rFonts w:ascii="Arial" w:hAnsi="Arial" w:cs="Arial"/>
        </w:rPr>
        <w:t xml:space="preserve">La práctica realizada tuvo como objetivo principal la implementación de un sistema de control semafórico para tres intersecciones utilizando el microcontrolador RP2040, perteneciente a la familia de placas Raspberry Pi Pico. Este microcontrolador destaca por su arquitectura de doble núcleo ARM Cortex-M0+, su bajo consumo energético y su capacidad para manejar múltiples procesos de forma eficiente, lo que lo convierte en una excelente opción para proyectos de sistemas embebidos. El sistema fue diseñado para simular el comportamiento de tres semáforos ubicados en un cruce vial, cada uno con tres luces (rojo, </w:t>
      </w:r>
      <w:r>
        <w:rPr>
          <w:rFonts w:ascii="Arial" w:hAnsi="Arial" w:cs="Arial"/>
        </w:rPr>
        <w:t>amarillo</w:t>
      </w:r>
      <w:r w:rsidRPr="00387E9C">
        <w:rPr>
          <w:rFonts w:ascii="Arial" w:hAnsi="Arial" w:cs="Arial"/>
        </w:rPr>
        <w:t xml:space="preserve"> y verde), y su operación fue sincronizada para representar un flujo vehicular ordenado y seguro.</w:t>
      </w:r>
    </w:p>
    <w:p w14:paraId="26331604" w14:textId="6E22FBA0" w:rsidR="00387E9C" w:rsidRPr="00387E9C" w:rsidRDefault="00387E9C" w:rsidP="00387E9C">
      <w:pPr>
        <w:spacing w:line="360" w:lineRule="auto"/>
        <w:ind w:firstLine="284"/>
        <w:jc w:val="both"/>
        <w:rPr>
          <w:rFonts w:ascii="Arial" w:hAnsi="Arial" w:cs="Arial"/>
        </w:rPr>
      </w:pPr>
      <w:r w:rsidRPr="00387E9C">
        <w:rPr>
          <w:rFonts w:ascii="Arial" w:hAnsi="Arial" w:cs="Arial"/>
        </w:rPr>
        <w:t>Una característica importante de esta práctica fue la incorporación de dos modos de operación</w:t>
      </w:r>
      <w:r>
        <w:rPr>
          <w:rFonts w:ascii="Arial" w:hAnsi="Arial" w:cs="Arial"/>
        </w:rPr>
        <w:t xml:space="preserve">: </w:t>
      </w:r>
      <w:r w:rsidRPr="00387E9C">
        <w:rPr>
          <w:rFonts w:ascii="Arial" w:hAnsi="Arial" w:cs="Arial"/>
        </w:rPr>
        <w:t xml:space="preserve">el </w:t>
      </w:r>
      <w:r>
        <w:rPr>
          <w:rFonts w:ascii="Arial" w:hAnsi="Arial" w:cs="Arial"/>
        </w:rPr>
        <w:t>modo normal</w:t>
      </w:r>
      <w:r w:rsidRPr="00387E9C">
        <w:rPr>
          <w:rFonts w:ascii="Arial" w:hAnsi="Arial" w:cs="Arial"/>
        </w:rPr>
        <w:t xml:space="preserve"> y el </w:t>
      </w:r>
      <w:r>
        <w:rPr>
          <w:rFonts w:ascii="Arial" w:hAnsi="Arial" w:cs="Arial"/>
        </w:rPr>
        <w:t>modo nocturno.</w:t>
      </w:r>
      <w:r w:rsidRPr="00387E9C">
        <w:rPr>
          <w:rFonts w:ascii="Arial" w:hAnsi="Arial" w:cs="Arial"/>
        </w:rPr>
        <w:t xml:space="preserve"> En el modo normal, cada semáforo ejecuta una secuencia cíclica completa de luces, regulando el tráfico de manera convencional durante el día. En este modo, se establecieron tiempos específicos para cada luz, considerando parámetros realistas de tránsito urbano, como el tiempo de espera en rojo, el tiempo de paso en verde y el tiempo de advertencia en </w:t>
      </w:r>
      <w:r>
        <w:rPr>
          <w:rFonts w:ascii="Arial" w:hAnsi="Arial" w:cs="Arial"/>
        </w:rPr>
        <w:t>amarillo</w:t>
      </w:r>
      <w:r w:rsidRPr="00387E9C">
        <w:rPr>
          <w:rFonts w:ascii="Arial" w:hAnsi="Arial" w:cs="Arial"/>
        </w:rPr>
        <w:t>. Por otro lado, el modo nocturno fue diseñado para activarse en horarios de bajo flujo vehicular, y consiste en una secuencia intermitente de luz ámbar en todos los semáforos, indicando precaución a los conductores sin detener completamente el tránsito.</w:t>
      </w:r>
    </w:p>
    <w:p w14:paraId="0C02ABF5" w14:textId="4F1C1060" w:rsidR="00387E9C" w:rsidRPr="00387E9C" w:rsidRDefault="00387E9C" w:rsidP="00387E9C">
      <w:pPr>
        <w:spacing w:line="360" w:lineRule="auto"/>
        <w:ind w:firstLine="284"/>
        <w:jc w:val="both"/>
        <w:rPr>
          <w:rFonts w:ascii="Arial" w:hAnsi="Arial" w:cs="Arial"/>
        </w:rPr>
      </w:pPr>
      <w:r w:rsidRPr="00387E9C">
        <w:rPr>
          <w:rFonts w:ascii="Arial" w:hAnsi="Arial" w:cs="Arial"/>
        </w:rPr>
        <w:t xml:space="preserve">El diseño lógico del sistema se basó en una máquina de estados finitos, donde cada estado representaba una fase del semáforo, y las transiciones entre estados se controlaban mediante temporizadores internos del RP2040. La programación se realizó en </w:t>
      </w:r>
      <w:proofErr w:type="spellStart"/>
      <w:r w:rsidRPr="00387E9C">
        <w:rPr>
          <w:rFonts w:ascii="Arial" w:hAnsi="Arial" w:cs="Arial"/>
        </w:rPr>
        <w:t>MicroPython</w:t>
      </w:r>
      <w:proofErr w:type="spellEnd"/>
      <w:r w:rsidRPr="00387E9C">
        <w:rPr>
          <w:rFonts w:ascii="Arial" w:hAnsi="Arial" w:cs="Arial"/>
        </w:rPr>
        <w:t xml:space="preserve">, aprovechando las bibliotecas disponibles para el control de pines GPIO, temporizadores y estructuras de control. Se definieron funciones independientes para cada semáforo, y se implementó una lógica central que </w:t>
      </w:r>
      <w:r w:rsidRPr="00387E9C">
        <w:rPr>
          <w:rFonts w:ascii="Arial" w:hAnsi="Arial" w:cs="Arial"/>
        </w:rPr>
        <w:lastRenderedPageBreak/>
        <w:t>gestionaba la sincronización entre ellos, evitando que dos semáforos opuestos estuvieran en verde al mismo tiempo. Además, se incluyó una condición de cambio de modo, que permite alternar entre el modo normal y el modo nocturno mediante una entrada digital simulada, como un botón o una variable de control.</w:t>
      </w:r>
    </w:p>
    <w:p w14:paraId="5D8B9551" w14:textId="77777777" w:rsidR="00387E9C" w:rsidRPr="00387E9C" w:rsidRDefault="00387E9C" w:rsidP="00387E9C">
      <w:pPr>
        <w:spacing w:line="360" w:lineRule="auto"/>
        <w:ind w:firstLine="284"/>
        <w:jc w:val="both"/>
        <w:rPr>
          <w:rFonts w:ascii="Arial" w:hAnsi="Arial" w:cs="Arial"/>
        </w:rPr>
      </w:pPr>
      <w:r w:rsidRPr="00387E9C">
        <w:rPr>
          <w:rFonts w:ascii="Arial" w:hAnsi="Arial" w:cs="Arial"/>
        </w:rPr>
        <w:t xml:space="preserve">Para la parte física del proyecto, se utilizó una </w:t>
      </w:r>
      <w:proofErr w:type="spellStart"/>
      <w:r w:rsidRPr="00387E9C">
        <w:rPr>
          <w:rFonts w:ascii="Arial" w:hAnsi="Arial" w:cs="Arial"/>
        </w:rPr>
        <w:t>protoboard</w:t>
      </w:r>
      <w:proofErr w:type="spellEnd"/>
      <w:r w:rsidRPr="00387E9C">
        <w:rPr>
          <w:rFonts w:ascii="Arial" w:hAnsi="Arial" w:cs="Arial"/>
        </w:rPr>
        <w:t xml:space="preserve"> donde se conectaron </w:t>
      </w:r>
      <w:proofErr w:type="spellStart"/>
      <w:r w:rsidRPr="00387E9C">
        <w:rPr>
          <w:rFonts w:ascii="Arial" w:hAnsi="Arial" w:cs="Arial"/>
        </w:rPr>
        <w:t>LEDs</w:t>
      </w:r>
      <w:proofErr w:type="spellEnd"/>
      <w:r w:rsidRPr="00387E9C">
        <w:rPr>
          <w:rFonts w:ascii="Arial" w:hAnsi="Arial" w:cs="Arial"/>
        </w:rPr>
        <w:t xml:space="preserve"> de colores representando las luces de los semáforos. Los </w:t>
      </w:r>
      <w:proofErr w:type="spellStart"/>
      <w:r w:rsidRPr="00387E9C">
        <w:rPr>
          <w:rFonts w:ascii="Arial" w:hAnsi="Arial" w:cs="Arial"/>
        </w:rPr>
        <w:t>LEDs</w:t>
      </w:r>
      <w:proofErr w:type="spellEnd"/>
      <w:r w:rsidRPr="00387E9C">
        <w:rPr>
          <w:rFonts w:ascii="Arial" w:hAnsi="Arial" w:cs="Arial"/>
        </w:rPr>
        <w:t xml:space="preserve"> fueron organizados en grupos de tres por semáforo, y se conectaron a los pines GPIO del RP2040 mediante cables de colores para facilitar la identificación de cada señal. Se realizaron pruebas individuales para verificar el correcto funcionamiento de cada semáforo, y posteriormente se integraron en un sistema completo. Las pruebas incluyeron la validación de la secuencia de luces, la verificación de los tiempos de espera, la observación del comportamiento sincronizado entre los tres semáforos y la correcta activación del modo nocturno.</w:t>
      </w:r>
    </w:p>
    <w:p w14:paraId="147596A6" w14:textId="5F595587" w:rsidR="00387E9C" w:rsidRPr="00387E9C" w:rsidRDefault="00387E9C" w:rsidP="00387E9C">
      <w:pPr>
        <w:jc w:val="both"/>
        <w:rPr>
          <w:rFonts w:ascii="Arial" w:hAnsi="Arial" w:cs="Arial"/>
        </w:rPr>
      </w:pPr>
      <w:r w:rsidRPr="00387E9C">
        <w:rPr>
          <w:rFonts w:ascii="Arial" w:hAnsi="Arial" w:cs="Arial"/>
        </w:rPr>
        <w:drawing>
          <wp:anchor distT="0" distB="0" distL="114300" distR="114300" simplePos="0" relativeHeight="251661312" behindDoc="0" locked="0" layoutInCell="1" allowOverlap="1" wp14:anchorId="55BED170" wp14:editId="1123F0D7">
            <wp:simplePos x="0" y="0"/>
            <wp:positionH relativeFrom="margin">
              <wp:posOffset>1332791</wp:posOffset>
            </wp:positionH>
            <wp:positionV relativeFrom="margin">
              <wp:posOffset>3641149</wp:posOffset>
            </wp:positionV>
            <wp:extent cx="3370181" cy="2668773"/>
            <wp:effectExtent l="0" t="0" r="1905" b="0"/>
            <wp:wrapSquare wrapText="bothSides"/>
            <wp:docPr id="1972210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0181" cy="2668773"/>
                    </a:xfrm>
                    <a:prstGeom prst="rect">
                      <a:avLst/>
                    </a:prstGeom>
                    <a:noFill/>
                    <a:ln>
                      <a:noFill/>
                    </a:ln>
                  </pic:spPr>
                </pic:pic>
              </a:graphicData>
            </a:graphic>
          </wp:anchor>
        </w:drawing>
      </w:r>
    </w:p>
    <w:p w14:paraId="4D4E0C88" w14:textId="3D46C751" w:rsidR="00B64DE9" w:rsidRDefault="00B64DE9" w:rsidP="00387E9C">
      <w:pPr>
        <w:jc w:val="both"/>
        <w:rPr>
          <w:rFonts w:ascii="Arial" w:hAnsi="Arial" w:cs="Arial"/>
        </w:rPr>
      </w:pPr>
    </w:p>
    <w:p w14:paraId="2CD13DBF" w14:textId="3444EDDF" w:rsidR="00B64DE9" w:rsidRDefault="00B64DE9" w:rsidP="00B64DE9">
      <w:pPr>
        <w:ind w:firstLine="284"/>
        <w:jc w:val="both"/>
        <w:rPr>
          <w:rFonts w:ascii="Arial" w:hAnsi="Arial" w:cs="Arial"/>
        </w:rPr>
      </w:pPr>
    </w:p>
    <w:p w14:paraId="313B7F9E" w14:textId="77777777" w:rsidR="00B64DE9" w:rsidRDefault="00B64DE9" w:rsidP="0074789E">
      <w:pPr>
        <w:jc w:val="both"/>
        <w:rPr>
          <w:rFonts w:ascii="Arial" w:hAnsi="Arial" w:cs="Arial"/>
        </w:rPr>
      </w:pPr>
    </w:p>
    <w:p w14:paraId="38631D65" w14:textId="30B9FB46" w:rsidR="00B64DE9" w:rsidRDefault="00B64DE9" w:rsidP="00B64DE9">
      <w:pPr>
        <w:ind w:firstLine="284"/>
        <w:jc w:val="both"/>
        <w:rPr>
          <w:rFonts w:ascii="Arial" w:hAnsi="Arial" w:cs="Arial"/>
        </w:rPr>
      </w:pPr>
    </w:p>
    <w:p w14:paraId="2EACBE13" w14:textId="213610C6" w:rsidR="00B64DE9" w:rsidRDefault="00B64DE9" w:rsidP="00B64DE9">
      <w:pPr>
        <w:ind w:firstLine="284"/>
        <w:jc w:val="both"/>
        <w:rPr>
          <w:rFonts w:ascii="Arial" w:hAnsi="Arial" w:cs="Arial"/>
        </w:rPr>
      </w:pPr>
    </w:p>
    <w:p w14:paraId="31C61E80" w14:textId="16E9F45E" w:rsidR="00B64DE9" w:rsidRDefault="00B64DE9" w:rsidP="00B64DE9">
      <w:pPr>
        <w:ind w:firstLine="284"/>
        <w:jc w:val="both"/>
        <w:rPr>
          <w:rFonts w:ascii="Arial" w:hAnsi="Arial" w:cs="Arial"/>
        </w:rPr>
      </w:pPr>
    </w:p>
    <w:p w14:paraId="6D314AEF" w14:textId="4526E0C2" w:rsidR="0074789E" w:rsidRDefault="0074789E" w:rsidP="00B64DE9">
      <w:pPr>
        <w:ind w:firstLine="284"/>
        <w:jc w:val="both"/>
        <w:rPr>
          <w:rFonts w:ascii="Arial" w:hAnsi="Arial" w:cs="Arial"/>
        </w:rPr>
      </w:pPr>
    </w:p>
    <w:p w14:paraId="0E13FD17" w14:textId="32A07934" w:rsidR="0074789E" w:rsidRDefault="0074789E" w:rsidP="00B64DE9">
      <w:pPr>
        <w:ind w:firstLine="284"/>
        <w:jc w:val="both"/>
        <w:rPr>
          <w:rFonts w:ascii="Arial" w:hAnsi="Arial" w:cs="Arial"/>
        </w:rPr>
      </w:pPr>
    </w:p>
    <w:p w14:paraId="359813F4" w14:textId="28508A06" w:rsidR="00387E9C" w:rsidRDefault="00387E9C" w:rsidP="00B64DE9">
      <w:pPr>
        <w:ind w:firstLine="284"/>
        <w:jc w:val="both"/>
        <w:rPr>
          <w:rFonts w:ascii="Arial" w:hAnsi="Arial" w:cs="Arial"/>
        </w:rPr>
      </w:pPr>
      <w:r>
        <w:rPr>
          <w:noProof/>
        </w:rPr>
        <mc:AlternateContent>
          <mc:Choice Requires="wps">
            <w:drawing>
              <wp:anchor distT="0" distB="0" distL="114300" distR="114300" simplePos="0" relativeHeight="251660288" behindDoc="0" locked="0" layoutInCell="1" allowOverlap="1" wp14:anchorId="196C86AC" wp14:editId="18BD7C9E">
                <wp:simplePos x="0" y="0"/>
                <wp:positionH relativeFrom="column">
                  <wp:posOffset>1451581</wp:posOffset>
                </wp:positionH>
                <wp:positionV relativeFrom="paragraph">
                  <wp:posOffset>154615</wp:posOffset>
                </wp:positionV>
                <wp:extent cx="3250565" cy="635"/>
                <wp:effectExtent l="0" t="0" r="0" b="0"/>
                <wp:wrapSquare wrapText="bothSides"/>
                <wp:docPr id="468206623" name="Cuadro de texto 1"/>
                <wp:cNvGraphicFramePr/>
                <a:graphic xmlns:a="http://schemas.openxmlformats.org/drawingml/2006/main">
                  <a:graphicData uri="http://schemas.microsoft.com/office/word/2010/wordprocessingShape">
                    <wps:wsp>
                      <wps:cNvSpPr txBox="1"/>
                      <wps:spPr>
                        <a:xfrm>
                          <a:off x="0" y="0"/>
                          <a:ext cx="3250565" cy="635"/>
                        </a:xfrm>
                        <a:prstGeom prst="rect">
                          <a:avLst/>
                        </a:prstGeom>
                        <a:solidFill>
                          <a:prstClr val="white"/>
                        </a:solidFill>
                        <a:ln>
                          <a:noFill/>
                        </a:ln>
                      </wps:spPr>
                      <wps:txbx>
                        <w:txbxContent>
                          <w:p w14:paraId="1095A48D" w14:textId="47CE360B" w:rsidR="00B64DE9" w:rsidRPr="00F57CB1" w:rsidRDefault="00B64DE9" w:rsidP="00F57CB1">
                            <w:pPr>
                              <w:pStyle w:val="Descripcin"/>
                              <w:jc w:val="center"/>
                              <w:rPr>
                                <w:noProof/>
                                <w:sz w:val="20"/>
                                <w:szCs w:val="20"/>
                              </w:rPr>
                            </w:pPr>
                            <w:r w:rsidRPr="00F57CB1">
                              <w:rPr>
                                <w:sz w:val="20"/>
                                <w:szCs w:val="20"/>
                              </w:rPr>
                              <w:t xml:space="preserve">Imagen </w:t>
                            </w:r>
                            <w:r w:rsidRPr="00F57CB1">
                              <w:rPr>
                                <w:sz w:val="20"/>
                                <w:szCs w:val="20"/>
                              </w:rPr>
                              <w:fldChar w:fldCharType="begin"/>
                            </w:r>
                            <w:r w:rsidRPr="00F57CB1">
                              <w:rPr>
                                <w:sz w:val="20"/>
                                <w:szCs w:val="20"/>
                              </w:rPr>
                              <w:instrText xml:space="preserve"> SEQ Imagen \* ARABIC </w:instrText>
                            </w:r>
                            <w:r w:rsidRPr="00F57CB1">
                              <w:rPr>
                                <w:sz w:val="20"/>
                                <w:szCs w:val="20"/>
                              </w:rPr>
                              <w:fldChar w:fldCharType="separate"/>
                            </w:r>
                            <w:r w:rsidR="00F57CB1">
                              <w:rPr>
                                <w:noProof/>
                                <w:sz w:val="20"/>
                                <w:szCs w:val="20"/>
                              </w:rPr>
                              <w:t>1</w:t>
                            </w:r>
                            <w:r w:rsidRPr="00F57CB1">
                              <w:rPr>
                                <w:sz w:val="20"/>
                                <w:szCs w:val="20"/>
                              </w:rPr>
                              <w:fldChar w:fldCharType="end"/>
                            </w:r>
                            <w:r w:rsidRPr="00F57CB1">
                              <w:rPr>
                                <w:sz w:val="20"/>
                                <w:szCs w:val="20"/>
                              </w:rPr>
                              <w:t xml:space="preserve">. </w:t>
                            </w:r>
                            <w:r w:rsidR="00F57CB1" w:rsidRPr="00F57CB1">
                              <w:rPr>
                                <w:sz w:val="20"/>
                                <w:szCs w:val="20"/>
                              </w:rPr>
                              <w:t>Conexión de los componentes para la realización de los semáforos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6C86AC" id="_x0000_t202" coordsize="21600,21600" o:spt="202" path="m,l,21600r21600,l21600,xe">
                <v:stroke joinstyle="miter"/>
                <v:path gradientshapeok="t" o:connecttype="rect"/>
              </v:shapetype>
              <v:shape id="Cuadro de texto 1" o:spid="_x0000_s1026" type="#_x0000_t202" style="position:absolute;left:0;text-align:left;margin-left:114.3pt;margin-top:12.15pt;width:255.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" stroked="f">
                <v:textbox style="mso-fit-shape-to-text:t" inset="0,0,0,0">
                  <w:txbxContent>
                    <w:p w14:paraId="1095A48D" w14:textId="47CE360B" w:rsidR="00B64DE9" w:rsidRPr="00F57CB1" w:rsidRDefault="00B64DE9" w:rsidP="00F57CB1">
                      <w:pPr>
                        <w:pStyle w:val="Descripcin"/>
                        <w:jc w:val="center"/>
                        <w:rPr>
                          <w:noProof/>
                          <w:sz w:val="20"/>
                          <w:szCs w:val="20"/>
                        </w:rPr>
                      </w:pPr>
                      <w:r w:rsidRPr="00F57CB1">
                        <w:rPr>
                          <w:sz w:val="20"/>
                          <w:szCs w:val="20"/>
                        </w:rPr>
                        <w:t xml:space="preserve">Imagen </w:t>
                      </w:r>
                      <w:r w:rsidRPr="00F57CB1">
                        <w:rPr>
                          <w:sz w:val="20"/>
                          <w:szCs w:val="20"/>
                        </w:rPr>
                        <w:fldChar w:fldCharType="begin"/>
                      </w:r>
                      <w:r w:rsidRPr="00F57CB1">
                        <w:rPr>
                          <w:sz w:val="20"/>
                          <w:szCs w:val="20"/>
                        </w:rPr>
                        <w:instrText xml:space="preserve"> SEQ Imagen \* ARABIC </w:instrText>
                      </w:r>
                      <w:r w:rsidRPr="00F57CB1">
                        <w:rPr>
                          <w:sz w:val="20"/>
                          <w:szCs w:val="20"/>
                        </w:rPr>
                        <w:fldChar w:fldCharType="separate"/>
                      </w:r>
                      <w:r w:rsidR="00F57CB1">
                        <w:rPr>
                          <w:noProof/>
                          <w:sz w:val="20"/>
                          <w:szCs w:val="20"/>
                        </w:rPr>
                        <w:t>1</w:t>
                      </w:r>
                      <w:r w:rsidRPr="00F57CB1">
                        <w:rPr>
                          <w:sz w:val="20"/>
                          <w:szCs w:val="20"/>
                        </w:rPr>
                        <w:fldChar w:fldCharType="end"/>
                      </w:r>
                      <w:r w:rsidRPr="00F57CB1">
                        <w:rPr>
                          <w:sz w:val="20"/>
                          <w:szCs w:val="20"/>
                        </w:rPr>
                        <w:t xml:space="preserve">. </w:t>
                      </w:r>
                      <w:r w:rsidR="00F57CB1" w:rsidRPr="00F57CB1">
                        <w:rPr>
                          <w:sz w:val="20"/>
                          <w:szCs w:val="20"/>
                        </w:rPr>
                        <w:t>Conexión de los componentes para la realización de los semáforos</w:t>
                      </w:r>
                    </w:p>
                  </w:txbxContent>
                </v:textbox>
                <w10:wrap type="square"/>
              </v:shape>
            </w:pict>
          </mc:Fallback>
        </mc:AlternateContent>
      </w:r>
    </w:p>
    <w:p w14:paraId="5787C103" w14:textId="77777777" w:rsidR="00387E9C" w:rsidRDefault="00387E9C" w:rsidP="00B64DE9">
      <w:pPr>
        <w:ind w:firstLine="284"/>
        <w:jc w:val="both"/>
        <w:rPr>
          <w:rFonts w:ascii="Arial" w:hAnsi="Arial" w:cs="Arial"/>
        </w:rPr>
      </w:pPr>
    </w:p>
    <w:p w14:paraId="5C324C2E" w14:textId="77777777" w:rsidR="00387E9C" w:rsidRDefault="00387E9C" w:rsidP="00B64DE9">
      <w:pPr>
        <w:ind w:firstLine="284"/>
        <w:jc w:val="both"/>
        <w:rPr>
          <w:rFonts w:ascii="Arial" w:hAnsi="Arial" w:cs="Arial"/>
        </w:rPr>
      </w:pPr>
    </w:p>
    <w:p w14:paraId="1C79FE19" w14:textId="77777777" w:rsidR="00387E9C" w:rsidRDefault="00387E9C" w:rsidP="00B64DE9">
      <w:pPr>
        <w:ind w:firstLine="284"/>
        <w:jc w:val="both"/>
        <w:rPr>
          <w:rFonts w:ascii="Arial" w:hAnsi="Arial" w:cs="Arial"/>
        </w:rPr>
      </w:pPr>
    </w:p>
    <w:p w14:paraId="036C8E84" w14:textId="77777777" w:rsidR="00BE32C2" w:rsidRDefault="00BE32C2" w:rsidP="0073035D">
      <w:pPr>
        <w:rPr>
          <w:rFonts w:ascii="Arial" w:hAnsi="Arial" w:cs="Arial"/>
        </w:rPr>
      </w:pPr>
    </w:p>
    <w:p w14:paraId="00362D0E" w14:textId="77777777" w:rsidR="00BE32C2" w:rsidRPr="00752590" w:rsidRDefault="00BE32C2" w:rsidP="00BE32C2">
      <w:pPr>
        <w:tabs>
          <w:tab w:val="left" w:pos="1131"/>
        </w:tabs>
        <w:rPr>
          <w:rFonts w:ascii="Arial" w:hAnsi="Arial" w:cs="Arial"/>
          <w:b/>
          <w:bCs/>
        </w:rPr>
      </w:pPr>
      <w:r w:rsidRPr="00752590">
        <w:rPr>
          <w:rFonts w:ascii="Arial" w:hAnsi="Arial" w:cs="Arial"/>
          <w:b/>
          <w:bCs/>
        </w:rPr>
        <w:lastRenderedPageBreak/>
        <w:t>Código</w:t>
      </w:r>
    </w:p>
    <w:p w14:paraId="6B72B9BE" w14:textId="77777777" w:rsidR="0074789E" w:rsidRPr="0074789E" w:rsidRDefault="0074789E" w:rsidP="0074789E">
      <w:pPr>
        <w:rPr>
          <w:rFonts w:ascii="Arial" w:hAnsi="Arial" w:cs="Arial"/>
          <w:lang w:val="en-US"/>
        </w:rPr>
      </w:pPr>
      <w:r w:rsidRPr="0074789E">
        <w:rPr>
          <w:rFonts w:ascii="Arial" w:hAnsi="Arial" w:cs="Arial"/>
          <w:lang w:val="en-US"/>
        </w:rPr>
        <w:t>from machine import Pin</w:t>
      </w:r>
    </w:p>
    <w:p w14:paraId="2B4C9B0C" w14:textId="77777777" w:rsidR="0074789E" w:rsidRPr="0074789E" w:rsidRDefault="0074789E" w:rsidP="0074789E">
      <w:pPr>
        <w:rPr>
          <w:rFonts w:ascii="Arial" w:hAnsi="Arial" w:cs="Arial"/>
          <w:lang w:val="en-US"/>
        </w:rPr>
      </w:pPr>
      <w:r w:rsidRPr="0074789E">
        <w:rPr>
          <w:rFonts w:ascii="Arial" w:hAnsi="Arial" w:cs="Arial"/>
          <w:lang w:val="en-US"/>
        </w:rPr>
        <w:t xml:space="preserve">from time import </w:t>
      </w:r>
      <w:proofErr w:type="spellStart"/>
      <w:r w:rsidRPr="0074789E">
        <w:rPr>
          <w:rFonts w:ascii="Arial" w:hAnsi="Arial" w:cs="Arial"/>
          <w:lang w:val="en-US"/>
        </w:rPr>
        <w:t>sleep_ms</w:t>
      </w:r>
      <w:proofErr w:type="spellEnd"/>
    </w:p>
    <w:p w14:paraId="34E4D9ED" w14:textId="77777777" w:rsidR="0074789E" w:rsidRPr="0074789E" w:rsidRDefault="0074789E" w:rsidP="0074789E">
      <w:pPr>
        <w:rPr>
          <w:rFonts w:ascii="Arial" w:hAnsi="Arial" w:cs="Arial"/>
          <w:lang w:val="en-US"/>
        </w:rPr>
      </w:pPr>
      <w:r w:rsidRPr="0074789E">
        <w:rPr>
          <w:rFonts w:ascii="Arial" w:hAnsi="Arial" w:cs="Arial"/>
          <w:lang w:val="en-US"/>
        </w:rPr>
        <w:t>import _thread</w:t>
      </w:r>
    </w:p>
    <w:p w14:paraId="4A892646" w14:textId="77777777" w:rsidR="0074789E" w:rsidRPr="0074789E" w:rsidRDefault="0074789E" w:rsidP="0074789E">
      <w:pPr>
        <w:rPr>
          <w:rFonts w:ascii="Arial" w:hAnsi="Arial" w:cs="Arial"/>
          <w:lang w:val="en-US"/>
        </w:rPr>
      </w:pPr>
    </w:p>
    <w:p w14:paraId="0A8E28B8" w14:textId="77777777" w:rsidR="0074789E" w:rsidRPr="0074789E" w:rsidRDefault="0074789E" w:rsidP="0074789E">
      <w:pPr>
        <w:rPr>
          <w:rFonts w:ascii="Arial" w:hAnsi="Arial" w:cs="Arial"/>
          <w:lang w:val="en-US"/>
        </w:rPr>
      </w:pPr>
      <w:r w:rsidRPr="0074789E">
        <w:rPr>
          <w:rFonts w:ascii="Arial" w:hAnsi="Arial" w:cs="Arial"/>
          <w:lang w:val="en-US"/>
        </w:rPr>
        <w:t xml:space="preserve"># Pines del </w:t>
      </w:r>
      <w:proofErr w:type="spellStart"/>
      <w:r w:rsidRPr="0074789E">
        <w:rPr>
          <w:rFonts w:ascii="Arial" w:hAnsi="Arial" w:cs="Arial"/>
          <w:lang w:val="en-US"/>
        </w:rPr>
        <w:t>botón</w:t>
      </w:r>
      <w:proofErr w:type="spellEnd"/>
      <w:r w:rsidRPr="0074789E">
        <w:rPr>
          <w:rFonts w:ascii="Arial" w:hAnsi="Arial" w:cs="Arial"/>
          <w:lang w:val="en-US"/>
        </w:rPr>
        <w:t xml:space="preserve"> y LED </w:t>
      </w:r>
      <w:proofErr w:type="spellStart"/>
      <w:r w:rsidRPr="0074789E">
        <w:rPr>
          <w:rFonts w:ascii="Arial" w:hAnsi="Arial" w:cs="Arial"/>
          <w:lang w:val="en-US"/>
        </w:rPr>
        <w:t>azul</w:t>
      </w:r>
      <w:proofErr w:type="spellEnd"/>
    </w:p>
    <w:p w14:paraId="0ABCD3CB" w14:textId="77777777" w:rsidR="0074789E" w:rsidRPr="0074789E" w:rsidRDefault="0074789E" w:rsidP="0074789E">
      <w:pPr>
        <w:rPr>
          <w:rFonts w:ascii="Arial" w:hAnsi="Arial" w:cs="Arial"/>
          <w:lang w:val="en-US"/>
        </w:rPr>
      </w:pPr>
      <w:proofErr w:type="spellStart"/>
      <w:r w:rsidRPr="0074789E">
        <w:rPr>
          <w:rFonts w:ascii="Arial" w:hAnsi="Arial" w:cs="Arial"/>
          <w:lang w:val="en-US"/>
        </w:rPr>
        <w:t>boton</w:t>
      </w:r>
      <w:proofErr w:type="spellEnd"/>
      <w:r w:rsidRPr="0074789E">
        <w:rPr>
          <w:rFonts w:ascii="Arial" w:hAnsi="Arial" w:cs="Arial"/>
          <w:lang w:val="en-US"/>
        </w:rPr>
        <w:t xml:space="preserve"> = </w:t>
      </w:r>
      <w:proofErr w:type="gramStart"/>
      <w:r w:rsidRPr="0074789E">
        <w:rPr>
          <w:rFonts w:ascii="Arial" w:hAnsi="Arial" w:cs="Arial"/>
          <w:lang w:val="en-US"/>
        </w:rPr>
        <w:t>Pin(</w:t>
      </w:r>
      <w:proofErr w:type="gramEnd"/>
      <w:r w:rsidRPr="0074789E">
        <w:rPr>
          <w:rFonts w:ascii="Arial" w:hAnsi="Arial" w:cs="Arial"/>
          <w:lang w:val="en-US"/>
        </w:rPr>
        <w:t xml:space="preserve">20, Pin.IN, </w:t>
      </w:r>
      <w:proofErr w:type="spellStart"/>
      <w:r w:rsidRPr="0074789E">
        <w:rPr>
          <w:rFonts w:ascii="Arial" w:hAnsi="Arial" w:cs="Arial"/>
          <w:lang w:val="en-US"/>
        </w:rPr>
        <w:t>Pin.PULL_DOWN</w:t>
      </w:r>
      <w:proofErr w:type="spellEnd"/>
      <w:r w:rsidRPr="0074789E">
        <w:rPr>
          <w:rFonts w:ascii="Arial" w:hAnsi="Arial" w:cs="Arial"/>
          <w:lang w:val="en-US"/>
        </w:rPr>
        <w:t>)</w:t>
      </w:r>
    </w:p>
    <w:p w14:paraId="0915C806" w14:textId="77777777" w:rsidR="0074789E" w:rsidRPr="0074789E" w:rsidRDefault="0074789E" w:rsidP="0074789E">
      <w:pPr>
        <w:rPr>
          <w:rFonts w:ascii="Arial" w:hAnsi="Arial" w:cs="Arial"/>
        </w:rPr>
      </w:pPr>
      <w:r w:rsidRPr="0074789E">
        <w:rPr>
          <w:rFonts w:ascii="Arial" w:hAnsi="Arial" w:cs="Arial"/>
        </w:rPr>
        <w:t xml:space="preserve">azul = Pin(19, </w:t>
      </w:r>
      <w:proofErr w:type="spellStart"/>
      <w:r w:rsidRPr="0074789E">
        <w:rPr>
          <w:rFonts w:ascii="Arial" w:hAnsi="Arial" w:cs="Arial"/>
        </w:rPr>
        <w:t>Pin.OUT</w:t>
      </w:r>
      <w:proofErr w:type="spellEnd"/>
      <w:r w:rsidRPr="0074789E">
        <w:rPr>
          <w:rFonts w:ascii="Arial" w:hAnsi="Arial" w:cs="Arial"/>
        </w:rPr>
        <w:t>)</w:t>
      </w:r>
    </w:p>
    <w:p w14:paraId="23A74747" w14:textId="77777777" w:rsidR="0074789E" w:rsidRPr="0074789E" w:rsidRDefault="0074789E" w:rsidP="0074789E">
      <w:pPr>
        <w:rPr>
          <w:rFonts w:ascii="Arial" w:hAnsi="Arial" w:cs="Arial"/>
        </w:rPr>
      </w:pPr>
    </w:p>
    <w:p w14:paraId="63663200" w14:textId="77777777" w:rsidR="0074789E" w:rsidRPr="0074789E" w:rsidRDefault="0074789E" w:rsidP="0074789E">
      <w:pPr>
        <w:rPr>
          <w:rFonts w:ascii="Arial" w:hAnsi="Arial" w:cs="Arial"/>
        </w:rPr>
      </w:pPr>
      <w:r w:rsidRPr="0074789E">
        <w:rPr>
          <w:rFonts w:ascii="Arial" w:hAnsi="Arial" w:cs="Arial"/>
        </w:rPr>
        <w:t># Pines de los 3 semáforos</w:t>
      </w:r>
    </w:p>
    <w:p w14:paraId="62992794" w14:textId="77777777" w:rsidR="0074789E" w:rsidRPr="0074789E" w:rsidRDefault="0074789E" w:rsidP="0074789E">
      <w:pPr>
        <w:rPr>
          <w:rFonts w:ascii="Arial" w:hAnsi="Arial" w:cs="Arial"/>
        </w:rPr>
      </w:pPr>
      <w:r w:rsidRPr="0074789E">
        <w:rPr>
          <w:rFonts w:ascii="Arial" w:hAnsi="Arial" w:cs="Arial"/>
        </w:rPr>
        <w:t>semaforo1 = {</w:t>
      </w:r>
    </w:p>
    <w:p w14:paraId="28904317" w14:textId="77777777" w:rsidR="0074789E" w:rsidRPr="0074789E" w:rsidRDefault="0074789E" w:rsidP="0074789E">
      <w:pPr>
        <w:rPr>
          <w:rFonts w:ascii="Arial" w:hAnsi="Arial" w:cs="Arial"/>
        </w:rPr>
      </w:pPr>
      <w:r w:rsidRPr="0074789E">
        <w:rPr>
          <w:rFonts w:ascii="Arial" w:hAnsi="Arial" w:cs="Arial"/>
        </w:rPr>
        <w:t xml:space="preserve">    "rojo": Pin(14, </w:t>
      </w:r>
      <w:proofErr w:type="spellStart"/>
      <w:r w:rsidRPr="0074789E">
        <w:rPr>
          <w:rFonts w:ascii="Arial" w:hAnsi="Arial" w:cs="Arial"/>
        </w:rPr>
        <w:t>Pin.OUT</w:t>
      </w:r>
      <w:proofErr w:type="spellEnd"/>
      <w:r w:rsidRPr="0074789E">
        <w:rPr>
          <w:rFonts w:ascii="Arial" w:hAnsi="Arial" w:cs="Arial"/>
        </w:rPr>
        <w:t>),</w:t>
      </w:r>
    </w:p>
    <w:p w14:paraId="416A9987" w14:textId="77777777" w:rsidR="0074789E" w:rsidRPr="0074789E" w:rsidRDefault="0074789E" w:rsidP="0074789E">
      <w:pPr>
        <w:rPr>
          <w:rFonts w:ascii="Arial" w:hAnsi="Arial" w:cs="Arial"/>
        </w:rPr>
      </w:pPr>
      <w:r w:rsidRPr="0074789E">
        <w:rPr>
          <w:rFonts w:ascii="Arial" w:hAnsi="Arial" w:cs="Arial"/>
        </w:rPr>
        <w:t xml:space="preserve">    "amarillo": Pin(15, </w:t>
      </w:r>
      <w:proofErr w:type="spellStart"/>
      <w:r w:rsidRPr="0074789E">
        <w:rPr>
          <w:rFonts w:ascii="Arial" w:hAnsi="Arial" w:cs="Arial"/>
        </w:rPr>
        <w:t>Pin.OUT</w:t>
      </w:r>
      <w:proofErr w:type="spellEnd"/>
      <w:r w:rsidRPr="0074789E">
        <w:rPr>
          <w:rFonts w:ascii="Arial" w:hAnsi="Arial" w:cs="Arial"/>
        </w:rPr>
        <w:t>),</w:t>
      </w:r>
    </w:p>
    <w:p w14:paraId="3190B785" w14:textId="77777777" w:rsidR="0074789E" w:rsidRPr="0074789E" w:rsidRDefault="0074789E" w:rsidP="0074789E">
      <w:pPr>
        <w:rPr>
          <w:rFonts w:ascii="Arial" w:hAnsi="Arial" w:cs="Arial"/>
        </w:rPr>
      </w:pPr>
      <w:r w:rsidRPr="0074789E">
        <w:rPr>
          <w:rFonts w:ascii="Arial" w:hAnsi="Arial" w:cs="Arial"/>
        </w:rPr>
        <w:t xml:space="preserve">    "verde": Pin(16, </w:t>
      </w:r>
      <w:proofErr w:type="spellStart"/>
      <w:r w:rsidRPr="0074789E">
        <w:rPr>
          <w:rFonts w:ascii="Arial" w:hAnsi="Arial" w:cs="Arial"/>
        </w:rPr>
        <w:t>Pin.OUT</w:t>
      </w:r>
      <w:proofErr w:type="spellEnd"/>
      <w:r w:rsidRPr="0074789E">
        <w:rPr>
          <w:rFonts w:ascii="Arial" w:hAnsi="Arial" w:cs="Arial"/>
        </w:rPr>
        <w:t>)</w:t>
      </w:r>
    </w:p>
    <w:p w14:paraId="17DD3D3D" w14:textId="77777777" w:rsidR="0074789E" w:rsidRPr="0074789E" w:rsidRDefault="0074789E" w:rsidP="0074789E">
      <w:pPr>
        <w:rPr>
          <w:rFonts w:ascii="Arial" w:hAnsi="Arial" w:cs="Arial"/>
        </w:rPr>
      </w:pPr>
      <w:r w:rsidRPr="0074789E">
        <w:rPr>
          <w:rFonts w:ascii="Arial" w:hAnsi="Arial" w:cs="Arial"/>
        </w:rPr>
        <w:t>}</w:t>
      </w:r>
    </w:p>
    <w:p w14:paraId="1D83116C" w14:textId="77777777" w:rsidR="0074789E" w:rsidRPr="0074789E" w:rsidRDefault="0074789E" w:rsidP="0074789E">
      <w:pPr>
        <w:rPr>
          <w:rFonts w:ascii="Arial" w:hAnsi="Arial" w:cs="Arial"/>
        </w:rPr>
      </w:pPr>
    </w:p>
    <w:p w14:paraId="484021EB" w14:textId="77777777" w:rsidR="0074789E" w:rsidRPr="0074789E" w:rsidRDefault="0074789E" w:rsidP="0074789E">
      <w:pPr>
        <w:rPr>
          <w:rFonts w:ascii="Arial" w:hAnsi="Arial" w:cs="Arial"/>
        </w:rPr>
      </w:pPr>
      <w:r w:rsidRPr="0074789E">
        <w:rPr>
          <w:rFonts w:ascii="Arial" w:hAnsi="Arial" w:cs="Arial"/>
        </w:rPr>
        <w:t>semaforo2 = {</w:t>
      </w:r>
    </w:p>
    <w:p w14:paraId="5F620B5C" w14:textId="77777777" w:rsidR="0074789E" w:rsidRPr="0074789E" w:rsidRDefault="0074789E" w:rsidP="0074789E">
      <w:pPr>
        <w:rPr>
          <w:rFonts w:ascii="Arial" w:hAnsi="Arial" w:cs="Arial"/>
        </w:rPr>
      </w:pPr>
      <w:r w:rsidRPr="0074789E">
        <w:rPr>
          <w:rFonts w:ascii="Arial" w:hAnsi="Arial" w:cs="Arial"/>
        </w:rPr>
        <w:t xml:space="preserve">    "rojo": Pin(13, </w:t>
      </w:r>
      <w:proofErr w:type="spellStart"/>
      <w:r w:rsidRPr="0074789E">
        <w:rPr>
          <w:rFonts w:ascii="Arial" w:hAnsi="Arial" w:cs="Arial"/>
        </w:rPr>
        <w:t>Pin.OUT</w:t>
      </w:r>
      <w:proofErr w:type="spellEnd"/>
      <w:r w:rsidRPr="0074789E">
        <w:rPr>
          <w:rFonts w:ascii="Arial" w:hAnsi="Arial" w:cs="Arial"/>
        </w:rPr>
        <w:t>),</w:t>
      </w:r>
    </w:p>
    <w:p w14:paraId="4F5AC434" w14:textId="77777777" w:rsidR="0074789E" w:rsidRPr="0074789E" w:rsidRDefault="0074789E" w:rsidP="0074789E">
      <w:pPr>
        <w:rPr>
          <w:rFonts w:ascii="Arial" w:hAnsi="Arial" w:cs="Arial"/>
        </w:rPr>
      </w:pPr>
      <w:r w:rsidRPr="0074789E">
        <w:rPr>
          <w:rFonts w:ascii="Arial" w:hAnsi="Arial" w:cs="Arial"/>
        </w:rPr>
        <w:t xml:space="preserve">    "amarillo": Pin(12, </w:t>
      </w:r>
      <w:proofErr w:type="spellStart"/>
      <w:r w:rsidRPr="0074789E">
        <w:rPr>
          <w:rFonts w:ascii="Arial" w:hAnsi="Arial" w:cs="Arial"/>
        </w:rPr>
        <w:t>Pin.OUT</w:t>
      </w:r>
      <w:proofErr w:type="spellEnd"/>
      <w:r w:rsidRPr="0074789E">
        <w:rPr>
          <w:rFonts w:ascii="Arial" w:hAnsi="Arial" w:cs="Arial"/>
        </w:rPr>
        <w:t>),</w:t>
      </w:r>
    </w:p>
    <w:p w14:paraId="6825DB6D" w14:textId="77777777" w:rsidR="0074789E" w:rsidRPr="0074789E" w:rsidRDefault="0074789E" w:rsidP="0074789E">
      <w:pPr>
        <w:rPr>
          <w:rFonts w:ascii="Arial" w:hAnsi="Arial" w:cs="Arial"/>
        </w:rPr>
      </w:pPr>
      <w:r w:rsidRPr="0074789E">
        <w:rPr>
          <w:rFonts w:ascii="Arial" w:hAnsi="Arial" w:cs="Arial"/>
        </w:rPr>
        <w:t xml:space="preserve">    "verde": Pin(11, </w:t>
      </w:r>
      <w:proofErr w:type="spellStart"/>
      <w:r w:rsidRPr="0074789E">
        <w:rPr>
          <w:rFonts w:ascii="Arial" w:hAnsi="Arial" w:cs="Arial"/>
        </w:rPr>
        <w:t>Pin.OUT</w:t>
      </w:r>
      <w:proofErr w:type="spellEnd"/>
      <w:r w:rsidRPr="0074789E">
        <w:rPr>
          <w:rFonts w:ascii="Arial" w:hAnsi="Arial" w:cs="Arial"/>
        </w:rPr>
        <w:t>)</w:t>
      </w:r>
    </w:p>
    <w:p w14:paraId="0F5FCAF4" w14:textId="77777777" w:rsidR="0074789E" w:rsidRPr="0074789E" w:rsidRDefault="0074789E" w:rsidP="0074789E">
      <w:pPr>
        <w:rPr>
          <w:rFonts w:ascii="Arial" w:hAnsi="Arial" w:cs="Arial"/>
        </w:rPr>
      </w:pPr>
      <w:r w:rsidRPr="0074789E">
        <w:rPr>
          <w:rFonts w:ascii="Arial" w:hAnsi="Arial" w:cs="Arial"/>
        </w:rPr>
        <w:t>}</w:t>
      </w:r>
    </w:p>
    <w:p w14:paraId="68F9AAC2" w14:textId="77777777" w:rsidR="0074789E" w:rsidRPr="0074789E" w:rsidRDefault="0074789E" w:rsidP="0074789E">
      <w:pPr>
        <w:rPr>
          <w:rFonts w:ascii="Arial" w:hAnsi="Arial" w:cs="Arial"/>
        </w:rPr>
      </w:pPr>
    </w:p>
    <w:p w14:paraId="4D18D68D" w14:textId="77777777" w:rsidR="0074789E" w:rsidRPr="0074789E" w:rsidRDefault="0074789E" w:rsidP="0074789E">
      <w:pPr>
        <w:rPr>
          <w:rFonts w:ascii="Arial" w:hAnsi="Arial" w:cs="Arial"/>
        </w:rPr>
      </w:pPr>
      <w:r w:rsidRPr="0074789E">
        <w:rPr>
          <w:rFonts w:ascii="Arial" w:hAnsi="Arial" w:cs="Arial"/>
        </w:rPr>
        <w:t>semaforo3 = {</w:t>
      </w:r>
    </w:p>
    <w:p w14:paraId="4CEBC5A6" w14:textId="77777777" w:rsidR="0074789E" w:rsidRPr="0074789E" w:rsidRDefault="0074789E" w:rsidP="0074789E">
      <w:pPr>
        <w:rPr>
          <w:rFonts w:ascii="Arial" w:hAnsi="Arial" w:cs="Arial"/>
        </w:rPr>
      </w:pPr>
      <w:r w:rsidRPr="0074789E">
        <w:rPr>
          <w:rFonts w:ascii="Arial" w:hAnsi="Arial" w:cs="Arial"/>
        </w:rPr>
        <w:t xml:space="preserve">    "rojo": Pin(10, </w:t>
      </w:r>
      <w:proofErr w:type="spellStart"/>
      <w:r w:rsidRPr="0074789E">
        <w:rPr>
          <w:rFonts w:ascii="Arial" w:hAnsi="Arial" w:cs="Arial"/>
        </w:rPr>
        <w:t>Pin.OUT</w:t>
      </w:r>
      <w:proofErr w:type="spellEnd"/>
      <w:r w:rsidRPr="0074789E">
        <w:rPr>
          <w:rFonts w:ascii="Arial" w:hAnsi="Arial" w:cs="Arial"/>
        </w:rPr>
        <w:t>),</w:t>
      </w:r>
    </w:p>
    <w:p w14:paraId="0C0A56C3" w14:textId="77777777" w:rsidR="0074789E" w:rsidRPr="0074789E" w:rsidRDefault="0074789E" w:rsidP="0074789E">
      <w:pPr>
        <w:rPr>
          <w:rFonts w:ascii="Arial" w:hAnsi="Arial" w:cs="Arial"/>
        </w:rPr>
      </w:pPr>
      <w:r w:rsidRPr="0074789E">
        <w:rPr>
          <w:rFonts w:ascii="Arial" w:hAnsi="Arial" w:cs="Arial"/>
        </w:rPr>
        <w:t xml:space="preserve">    "amarillo": Pin(9, </w:t>
      </w:r>
      <w:proofErr w:type="spellStart"/>
      <w:r w:rsidRPr="0074789E">
        <w:rPr>
          <w:rFonts w:ascii="Arial" w:hAnsi="Arial" w:cs="Arial"/>
        </w:rPr>
        <w:t>Pin.OUT</w:t>
      </w:r>
      <w:proofErr w:type="spellEnd"/>
      <w:r w:rsidRPr="0074789E">
        <w:rPr>
          <w:rFonts w:ascii="Arial" w:hAnsi="Arial" w:cs="Arial"/>
        </w:rPr>
        <w:t>),</w:t>
      </w:r>
    </w:p>
    <w:p w14:paraId="03AF2812" w14:textId="77777777" w:rsidR="0074789E" w:rsidRPr="0074789E" w:rsidRDefault="0074789E" w:rsidP="0074789E">
      <w:pPr>
        <w:rPr>
          <w:rFonts w:ascii="Arial" w:hAnsi="Arial" w:cs="Arial"/>
        </w:rPr>
      </w:pPr>
      <w:r w:rsidRPr="0074789E">
        <w:rPr>
          <w:rFonts w:ascii="Arial" w:hAnsi="Arial" w:cs="Arial"/>
        </w:rPr>
        <w:t xml:space="preserve">    "verde": Pin(8, </w:t>
      </w:r>
      <w:proofErr w:type="spellStart"/>
      <w:r w:rsidRPr="0074789E">
        <w:rPr>
          <w:rFonts w:ascii="Arial" w:hAnsi="Arial" w:cs="Arial"/>
        </w:rPr>
        <w:t>Pin.OUT</w:t>
      </w:r>
      <w:proofErr w:type="spellEnd"/>
      <w:r w:rsidRPr="0074789E">
        <w:rPr>
          <w:rFonts w:ascii="Arial" w:hAnsi="Arial" w:cs="Arial"/>
        </w:rPr>
        <w:t>)</w:t>
      </w:r>
    </w:p>
    <w:p w14:paraId="71A0FAFA" w14:textId="77777777" w:rsidR="0074789E" w:rsidRPr="0074789E" w:rsidRDefault="0074789E" w:rsidP="0074789E">
      <w:pPr>
        <w:rPr>
          <w:rFonts w:ascii="Arial" w:hAnsi="Arial" w:cs="Arial"/>
        </w:rPr>
      </w:pPr>
      <w:r w:rsidRPr="0074789E">
        <w:rPr>
          <w:rFonts w:ascii="Arial" w:hAnsi="Arial" w:cs="Arial"/>
        </w:rPr>
        <w:lastRenderedPageBreak/>
        <w:t>}</w:t>
      </w:r>
    </w:p>
    <w:p w14:paraId="47C92AC0" w14:textId="77777777" w:rsidR="0074789E" w:rsidRPr="0074789E" w:rsidRDefault="0074789E" w:rsidP="0074789E">
      <w:pPr>
        <w:rPr>
          <w:rFonts w:ascii="Arial" w:hAnsi="Arial" w:cs="Arial"/>
        </w:rPr>
      </w:pPr>
    </w:p>
    <w:p w14:paraId="0B79F12D" w14:textId="77777777" w:rsidR="0074789E" w:rsidRPr="0074789E" w:rsidRDefault="0074789E" w:rsidP="0074789E">
      <w:pPr>
        <w:rPr>
          <w:rFonts w:ascii="Arial" w:hAnsi="Arial" w:cs="Arial"/>
        </w:rPr>
      </w:pPr>
      <w:proofErr w:type="spellStart"/>
      <w:r w:rsidRPr="0074789E">
        <w:rPr>
          <w:rFonts w:ascii="Arial" w:hAnsi="Arial" w:cs="Arial"/>
        </w:rPr>
        <w:t>semaforos</w:t>
      </w:r>
      <w:proofErr w:type="spellEnd"/>
      <w:r w:rsidRPr="0074789E">
        <w:rPr>
          <w:rFonts w:ascii="Arial" w:hAnsi="Arial" w:cs="Arial"/>
        </w:rPr>
        <w:t xml:space="preserve"> = [semaforo1, semaforo2, semaforo3]</w:t>
      </w:r>
    </w:p>
    <w:p w14:paraId="602614A0" w14:textId="77777777" w:rsidR="0074789E" w:rsidRPr="0074789E" w:rsidRDefault="0074789E" w:rsidP="0074789E">
      <w:pPr>
        <w:rPr>
          <w:rFonts w:ascii="Arial" w:hAnsi="Arial" w:cs="Arial"/>
        </w:rPr>
      </w:pPr>
    </w:p>
    <w:p w14:paraId="2FF230B1" w14:textId="77777777" w:rsidR="0074789E" w:rsidRPr="0074789E" w:rsidRDefault="0074789E" w:rsidP="0074789E">
      <w:pPr>
        <w:rPr>
          <w:rFonts w:ascii="Arial" w:hAnsi="Arial" w:cs="Arial"/>
        </w:rPr>
      </w:pPr>
      <w:r w:rsidRPr="0074789E">
        <w:rPr>
          <w:rFonts w:ascii="Arial" w:hAnsi="Arial" w:cs="Arial"/>
        </w:rPr>
        <w:t># Variable compartida para modo nocturno</w:t>
      </w:r>
    </w:p>
    <w:p w14:paraId="7942C5B9" w14:textId="77777777" w:rsidR="0074789E" w:rsidRPr="0074789E" w:rsidRDefault="0074789E" w:rsidP="0074789E">
      <w:pPr>
        <w:rPr>
          <w:rFonts w:ascii="Arial" w:hAnsi="Arial" w:cs="Arial"/>
        </w:rPr>
      </w:pPr>
      <w:proofErr w:type="spellStart"/>
      <w:r w:rsidRPr="0074789E">
        <w:rPr>
          <w:rFonts w:ascii="Arial" w:hAnsi="Arial" w:cs="Arial"/>
        </w:rPr>
        <w:t>modo_nocturno</w:t>
      </w:r>
      <w:proofErr w:type="spellEnd"/>
      <w:r w:rsidRPr="0074789E">
        <w:rPr>
          <w:rFonts w:ascii="Arial" w:hAnsi="Arial" w:cs="Arial"/>
        </w:rPr>
        <w:t xml:space="preserve"> = False</w:t>
      </w:r>
    </w:p>
    <w:p w14:paraId="11A838BB" w14:textId="77777777" w:rsidR="0074789E" w:rsidRPr="0074789E" w:rsidRDefault="0074789E" w:rsidP="0074789E">
      <w:pPr>
        <w:rPr>
          <w:rFonts w:ascii="Arial" w:hAnsi="Arial" w:cs="Arial"/>
        </w:rPr>
      </w:pPr>
    </w:p>
    <w:p w14:paraId="7D950E69" w14:textId="77777777" w:rsidR="0074789E" w:rsidRPr="0074789E" w:rsidRDefault="0074789E" w:rsidP="0074789E">
      <w:pPr>
        <w:rPr>
          <w:rFonts w:ascii="Arial" w:hAnsi="Arial" w:cs="Arial"/>
        </w:rPr>
      </w:pPr>
      <w:r w:rsidRPr="0074789E">
        <w:rPr>
          <w:rFonts w:ascii="Arial" w:hAnsi="Arial" w:cs="Arial"/>
        </w:rPr>
        <w:t xml:space="preserve"># Función para apagar todos los </w:t>
      </w:r>
      <w:proofErr w:type="spellStart"/>
      <w:r w:rsidRPr="0074789E">
        <w:rPr>
          <w:rFonts w:ascii="Arial" w:hAnsi="Arial" w:cs="Arial"/>
        </w:rPr>
        <w:t>LEDs</w:t>
      </w:r>
      <w:proofErr w:type="spellEnd"/>
    </w:p>
    <w:p w14:paraId="5A56BFFD" w14:textId="77777777" w:rsidR="0074789E" w:rsidRPr="0074789E" w:rsidRDefault="0074789E" w:rsidP="0074789E">
      <w:pPr>
        <w:rPr>
          <w:rFonts w:ascii="Arial" w:hAnsi="Arial" w:cs="Arial"/>
        </w:rPr>
      </w:pPr>
      <w:proofErr w:type="spellStart"/>
      <w:r w:rsidRPr="0074789E">
        <w:rPr>
          <w:rFonts w:ascii="Arial" w:hAnsi="Arial" w:cs="Arial"/>
        </w:rPr>
        <w:t>def</w:t>
      </w:r>
      <w:proofErr w:type="spellEnd"/>
      <w:r w:rsidRPr="0074789E">
        <w:rPr>
          <w:rFonts w:ascii="Arial" w:hAnsi="Arial" w:cs="Arial"/>
        </w:rPr>
        <w:t xml:space="preserve"> </w:t>
      </w:r>
      <w:proofErr w:type="spellStart"/>
      <w:r w:rsidRPr="0074789E">
        <w:rPr>
          <w:rFonts w:ascii="Arial" w:hAnsi="Arial" w:cs="Arial"/>
        </w:rPr>
        <w:t>apagar_todos</w:t>
      </w:r>
      <w:proofErr w:type="spellEnd"/>
      <w:r w:rsidRPr="0074789E">
        <w:rPr>
          <w:rFonts w:ascii="Arial" w:hAnsi="Arial" w:cs="Arial"/>
        </w:rPr>
        <w:t>():</w:t>
      </w:r>
    </w:p>
    <w:p w14:paraId="4D1031D7"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for</w:t>
      </w:r>
      <w:proofErr w:type="spellEnd"/>
      <w:r w:rsidRPr="0074789E">
        <w:rPr>
          <w:rFonts w:ascii="Arial" w:hAnsi="Arial" w:cs="Arial"/>
        </w:rPr>
        <w:t xml:space="preserve"> s in </w:t>
      </w:r>
      <w:proofErr w:type="spellStart"/>
      <w:r w:rsidRPr="0074789E">
        <w:rPr>
          <w:rFonts w:ascii="Arial" w:hAnsi="Arial" w:cs="Arial"/>
        </w:rPr>
        <w:t>semaforos</w:t>
      </w:r>
      <w:proofErr w:type="spellEnd"/>
      <w:r w:rsidRPr="0074789E">
        <w:rPr>
          <w:rFonts w:ascii="Arial" w:hAnsi="Arial" w:cs="Arial"/>
        </w:rPr>
        <w:t>:</w:t>
      </w:r>
    </w:p>
    <w:p w14:paraId="0154D249"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for</w:t>
      </w:r>
      <w:proofErr w:type="spellEnd"/>
      <w:r w:rsidRPr="0074789E">
        <w:rPr>
          <w:rFonts w:ascii="Arial" w:hAnsi="Arial" w:cs="Arial"/>
        </w:rPr>
        <w:t xml:space="preserve"> luz in </w:t>
      </w:r>
      <w:proofErr w:type="spellStart"/>
      <w:r w:rsidRPr="0074789E">
        <w:rPr>
          <w:rFonts w:ascii="Arial" w:hAnsi="Arial" w:cs="Arial"/>
        </w:rPr>
        <w:t>s.values</w:t>
      </w:r>
      <w:proofErr w:type="spellEnd"/>
      <w:r w:rsidRPr="0074789E">
        <w:rPr>
          <w:rFonts w:ascii="Arial" w:hAnsi="Arial" w:cs="Arial"/>
        </w:rPr>
        <w:t>():</w:t>
      </w:r>
    </w:p>
    <w:p w14:paraId="2E13F172"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luz.value</w:t>
      </w:r>
      <w:proofErr w:type="spellEnd"/>
      <w:r w:rsidRPr="0074789E">
        <w:rPr>
          <w:rFonts w:ascii="Arial" w:hAnsi="Arial" w:cs="Arial"/>
        </w:rPr>
        <w:t>(0)</w:t>
      </w:r>
    </w:p>
    <w:p w14:paraId="4E225B5C" w14:textId="77777777" w:rsidR="0074789E" w:rsidRPr="0074789E" w:rsidRDefault="0074789E" w:rsidP="0074789E">
      <w:pPr>
        <w:rPr>
          <w:rFonts w:ascii="Arial" w:hAnsi="Arial" w:cs="Arial"/>
        </w:rPr>
      </w:pPr>
    </w:p>
    <w:p w14:paraId="1717BF90" w14:textId="77777777" w:rsidR="0074789E" w:rsidRPr="0074789E" w:rsidRDefault="0074789E" w:rsidP="0074789E">
      <w:pPr>
        <w:rPr>
          <w:rFonts w:ascii="Arial" w:hAnsi="Arial" w:cs="Arial"/>
        </w:rPr>
      </w:pPr>
      <w:r w:rsidRPr="0074789E">
        <w:rPr>
          <w:rFonts w:ascii="Arial" w:hAnsi="Arial" w:cs="Arial"/>
        </w:rPr>
        <w:t># Hilo para manejar el botón</w:t>
      </w:r>
    </w:p>
    <w:p w14:paraId="051CBF19" w14:textId="77777777" w:rsidR="0074789E" w:rsidRPr="0074789E" w:rsidRDefault="0074789E" w:rsidP="0074789E">
      <w:pPr>
        <w:rPr>
          <w:rFonts w:ascii="Arial" w:hAnsi="Arial" w:cs="Arial"/>
        </w:rPr>
      </w:pPr>
      <w:proofErr w:type="spellStart"/>
      <w:r w:rsidRPr="0074789E">
        <w:rPr>
          <w:rFonts w:ascii="Arial" w:hAnsi="Arial" w:cs="Arial"/>
        </w:rPr>
        <w:t>def</w:t>
      </w:r>
      <w:proofErr w:type="spellEnd"/>
      <w:r w:rsidRPr="0074789E">
        <w:rPr>
          <w:rFonts w:ascii="Arial" w:hAnsi="Arial" w:cs="Arial"/>
        </w:rPr>
        <w:t xml:space="preserve"> </w:t>
      </w:r>
      <w:proofErr w:type="spellStart"/>
      <w:r w:rsidRPr="0074789E">
        <w:rPr>
          <w:rFonts w:ascii="Arial" w:hAnsi="Arial" w:cs="Arial"/>
        </w:rPr>
        <w:t>estado_boton_thread</w:t>
      </w:r>
      <w:proofErr w:type="spellEnd"/>
      <w:r w:rsidRPr="0074789E">
        <w:rPr>
          <w:rFonts w:ascii="Arial" w:hAnsi="Arial" w:cs="Arial"/>
        </w:rPr>
        <w:t>():</w:t>
      </w:r>
    </w:p>
    <w:p w14:paraId="3ADBD602" w14:textId="77777777" w:rsidR="0074789E" w:rsidRPr="0074789E" w:rsidRDefault="0074789E" w:rsidP="0074789E">
      <w:pPr>
        <w:rPr>
          <w:rFonts w:ascii="Arial" w:hAnsi="Arial" w:cs="Arial"/>
        </w:rPr>
      </w:pPr>
      <w:r w:rsidRPr="0074789E">
        <w:rPr>
          <w:rFonts w:ascii="Arial" w:hAnsi="Arial" w:cs="Arial"/>
        </w:rPr>
        <w:t xml:space="preserve">    global </w:t>
      </w:r>
      <w:proofErr w:type="spellStart"/>
      <w:r w:rsidRPr="0074789E">
        <w:rPr>
          <w:rFonts w:ascii="Arial" w:hAnsi="Arial" w:cs="Arial"/>
        </w:rPr>
        <w:t>modo_nocturno</w:t>
      </w:r>
      <w:proofErr w:type="spellEnd"/>
    </w:p>
    <w:p w14:paraId="1EADDFD9" w14:textId="77777777" w:rsidR="0074789E" w:rsidRPr="0074789E" w:rsidRDefault="0074789E" w:rsidP="0074789E">
      <w:pPr>
        <w:rPr>
          <w:rFonts w:ascii="Arial" w:hAnsi="Arial" w:cs="Arial"/>
          <w:lang w:val="en-US"/>
        </w:rPr>
      </w:pPr>
      <w:r w:rsidRPr="0074789E">
        <w:rPr>
          <w:rFonts w:ascii="Arial" w:hAnsi="Arial" w:cs="Arial"/>
        </w:rPr>
        <w:t xml:space="preserve">    </w:t>
      </w:r>
      <w:r w:rsidRPr="0074789E">
        <w:rPr>
          <w:rFonts w:ascii="Arial" w:hAnsi="Arial" w:cs="Arial"/>
          <w:lang w:val="en-US"/>
        </w:rPr>
        <w:t>while True:</w:t>
      </w:r>
    </w:p>
    <w:p w14:paraId="0F714880" w14:textId="77777777" w:rsidR="0074789E" w:rsidRPr="0074789E" w:rsidRDefault="0074789E" w:rsidP="0074789E">
      <w:pPr>
        <w:rPr>
          <w:rFonts w:ascii="Arial" w:hAnsi="Arial" w:cs="Arial"/>
          <w:lang w:val="en-US"/>
        </w:rPr>
      </w:pPr>
      <w:r w:rsidRPr="0074789E">
        <w:rPr>
          <w:rFonts w:ascii="Arial" w:hAnsi="Arial" w:cs="Arial"/>
          <w:lang w:val="en-US"/>
        </w:rPr>
        <w:t xml:space="preserve">        if </w:t>
      </w:r>
      <w:proofErr w:type="spellStart"/>
      <w:r w:rsidRPr="0074789E">
        <w:rPr>
          <w:rFonts w:ascii="Arial" w:hAnsi="Arial" w:cs="Arial"/>
          <w:lang w:val="en-US"/>
        </w:rPr>
        <w:t>boton.</w:t>
      </w:r>
      <w:proofErr w:type="gramStart"/>
      <w:r w:rsidRPr="0074789E">
        <w:rPr>
          <w:rFonts w:ascii="Arial" w:hAnsi="Arial" w:cs="Arial"/>
          <w:lang w:val="en-US"/>
        </w:rPr>
        <w:t>value</w:t>
      </w:r>
      <w:proofErr w:type="spellEnd"/>
      <w:r w:rsidRPr="0074789E">
        <w:rPr>
          <w:rFonts w:ascii="Arial" w:hAnsi="Arial" w:cs="Arial"/>
          <w:lang w:val="en-US"/>
        </w:rPr>
        <w:t>(</w:t>
      </w:r>
      <w:proofErr w:type="gramEnd"/>
      <w:r w:rsidRPr="0074789E">
        <w:rPr>
          <w:rFonts w:ascii="Arial" w:hAnsi="Arial" w:cs="Arial"/>
          <w:lang w:val="en-US"/>
        </w:rPr>
        <w:t>) == 1:</w:t>
      </w:r>
    </w:p>
    <w:p w14:paraId="07F7009D" w14:textId="77777777" w:rsidR="0074789E" w:rsidRPr="0074789E" w:rsidRDefault="0074789E" w:rsidP="0074789E">
      <w:pPr>
        <w:rPr>
          <w:rFonts w:ascii="Arial" w:hAnsi="Arial" w:cs="Arial"/>
        </w:rPr>
      </w:pPr>
      <w:r w:rsidRPr="0074789E">
        <w:rPr>
          <w:rFonts w:ascii="Arial" w:hAnsi="Arial" w:cs="Arial"/>
          <w:lang w:val="en-US"/>
        </w:rPr>
        <w:t xml:space="preserve">            </w:t>
      </w:r>
      <w:proofErr w:type="spellStart"/>
      <w:r w:rsidRPr="0074789E">
        <w:rPr>
          <w:rFonts w:ascii="Arial" w:hAnsi="Arial" w:cs="Arial"/>
        </w:rPr>
        <w:t>modo_nocturno</w:t>
      </w:r>
      <w:proofErr w:type="spellEnd"/>
      <w:r w:rsidRPr="0074789E">
        <w:rPr>
          <w:rFonts w:ascii="Arial" w:hAnsi="Arial" w:cs="Arial"/>
        </w:rPr>
        <w:t xml:space="preserve"> = </w:t>
      </w:r>
      <w:proofErr w:type="spellStart"/>
      <w:r w:rsidRPr="0074789E">
        <w:rPr>
          <w:rFonts w:ascii="Arial" w:hAnsi="Arial" w:cs="Arial"/>
        </w:rPr>
        <w:t>not</w:t>
      </w:r>
      <w:proofErr w:type="spellEnd"/>
      <w:r w:rsidRPr="0074789E">
        <w:rPr>
          <w:rFonts w:ascii="Arial" w:hAnsi="Arial" w:cs="Arial"/>
        </w:rPr>
        <w:t xml:space="preserve"> </w:t>
      </w:r>
      <w:proofErr w:type="spellStart"/>
      <w:r w:rsidRPr="0074789E">
        <w:rPr>
          <w:rFonts w:ascii="Arial" w:hAnsi="Arial" w:cs="Arial"/>
        </w:rPr>
        <w:t>modo_nocturno</w:t>
      </w:r>
      <w:proofErr w:type="spellEnd"/>
      <w:r w:rsidRPr="0074789E">
        <w:rPr>
          <w:rFonts w:ascii="Arial" w:hAnsi="Arial" w:cs="Arial"/>
        </w:rPr>
        <w:t xml:space="preserve">  # Cambia de estado</w:t>
      </w:r>
    </w:p>
    <w:p w14:paraId="29DF3DA9"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azul.toggle</w:t>
      </w:r>
      <w:proofErr w:type="spellEnd"/>
      <w:r w:rsidRPr="0074789E">
        <w:rPr>
          <w:rFonts w:ascii="Arial" w:hAnsi="Arial" w:cs="Arial"/>
        </w:rPr>
        <w:t>()  # Indicador visual</w:t>
      </w:r>
    </w:p>
    <w:p w14:paraId="744D3FD4"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sleep_ms</w:t>
      </w:r>
      <w:proofErr w:type="spellEnd"/>
      <w:r w:rsidRPr="0074789E">
        <w:rPr>
          <w:rFonts w:ascii="Arial" w:hAnsi="Arial" w:cs="Arial"/>
        </w:rPr>
        <w:t>(500)  # Evita rebote y repeticiones</w:t>
      </w:r>
    </w:p>
    <w:p w14:paraId="52969423"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sleep_ms</w:t>
      </w:r>
      <w:proofErr w:type="spellEnd"/>
      <w:r w:rsidRPr="0074789E">
        <w:rPr>
          <w:rFonts w:ascii="Arial" w:hAnsi="Arial" w:cs="Arial"/>
        </w:rPr>
        <w:t>(10)</w:t>
      </w:r>
    </w:p>
    <w:p w14:paraId="75BDE0BF" w14:textId="77777777" w:rsidR="0074789E" w:rsidRPr="0074789E" w:rsidRDefault="0074789E" w:rsidP="0074789E">
      <w:pPr>
        <w:rPr>
          <w:rFonts w:ascii="Arial" w:hAnsi="Arial" w:cs="Arial"/>
        </w:rPr>
      </w:pPr>
    </w:p>
    <w:p w14:paraId="1063FE05" w14:textId="77777777" w:rsidR="0074789E" w:rsidRPr="0074789E" w:rsidRDefault="0074789E" w:rsidP="0074789E">
      <w:pPr>
        <w:rPr>
          <w:rFonts w:ascii="Arial" w:hAnsi="Arial" w:cs="Arial"/>
        </w:rPr>
      </w:pPr>
      <w:r w:rsidRPr="0074789E">
        <w:rPr>
          <w:rFonts w:ascii="Arial" w:hAnsi="Arial" w:cs="Arial"/>
        </w:rPr>
        <w:t># Iniciar hilo del botón</w:t>
      </w:r>
    </w:p>
    <w:p w14:paraId="6714B864" w14:textId="77777777" w:rsidR="0074789E" w:rsidRPr="0074789E" w:rsidRDefault="0074789E" w:rsidP="0074789E">
      <w:pPr>
        <w:rPr>
          <w:rFonts w:ascii="Arial" w:hAnsi="Arial" w:cs="Arial"/>
          <w:lang w:val="en-US"/>
        </w:rPr>
      </w:pPr>
      <w:r w:rsidRPr="0074789E">
        <w:rPr>
          <w:rFonts w:ascii="Arial" w:hAnsi="Arial" w:cs="Arial"/>
          <w:lang w:val="en-US"/>
        </w:rPr>
        <w:t>_</w:t>
      </w:r>
      <w:proofErr w:type="spellStart"/>
      <w:proofErr w:type="gramStart"/>
      <w:r w:rsidRPr="0074789E">
        <w:rPr>
          <w:rFonts w:ascii="Arial" w:hAnsi="Arial" w:cs="Arial"/>
          <w:lang w:val="en-US"/>
        </w:rPr>
        <w:t>thread.start</w:t>
      </w:r>
      <w:proofErr w:type="gramEnd"/>
      <w:r w:rsidRPr="0074789E">
        <w:rPr>
          <w:rFonts w:ascii="Arial" w:hAnsi="Arial" w:cs="Arial"/>
          <w:lang w:val="en-US"/>
        </w:rPr>
        <w:t>_new_</w:t>
      </w:r>
      <w:proofErr w:type="gramStart"/>
      <w:r w:rsidRPr="0074789E">
        <w:rPr>
          <w:rFonts w:ascii="Arial" w:hAnsi="Arial" w:cs="Arial"/>
          <w:lang w:val="en-US"/>
        </w:rPr>
        <w:t>thread</w:t>
      </w:r>
      <w:proofErr w:type="spellEnd"/>
      <w:r w:rsidRPr="0074789E">
        <w:rPr>
          <w:rFonts w:ascii="Arial" w:hAnsi="Arial" w:cs="Arial"/>
          <w:lang w:val="en-US"/>
        </w:rPr>
        <w:t>(</w:t>
      </w:r>
      <w:proofErr w:type="spellStart"/>
      <w:proofErr w:type="gramEnd"/>
      <w:r w:rsidRPr="0074789E">
        <w:rPr>
          <w:rFonts w:ascii="Arial" w:hAnsi="Arial" w:cs="Arial"/>
          <w:lang w:val="en-US"/>
        </w:rPr>
        <w:t>estado_boton_thread</w:t>
      </w:r>
      <w:proofErr w:type="spellEnd"/>
      <w:r w:rsidRPr="0074789E">
        <w:rPr>
          <w:rFonts w:ascii="Arial" w:hAnsi="Arial" w:cs="Arial"/>
          <w:lang w:val="en-US"/>
        </w:rPr>
        <w:t>, ())</w:t>
      </w:r>
    </w:p>
    <w:p w14:paraId="20F2C579" w14:textId="77777777" w:rsidR="0074789E" w:rsidRPr="0074789E" w:rsidRDefault="0074789E" w:rsidP="0074789E">
      <w:pPr>
        <w:rPr>
          <w:rFonts w:ascii="Arial" w:hAnsi="Arial" w:cs="Arial"/>
          <w:lang w:val="en-US"/>
        </w:rPr>
      </w:pPr>
    </w:p>
    <w:p w14:paraId="1C8E7113" w14:textId="77777777" w:rsidR="0074789E" w:rsidRPr="0074789E" w:rsidRDefault="0074789E" w:rsidP="0074789E">
      <w:pPr>
        <w:rPr>
          <w:rFonts w:ascii="Arial" w:hAnsi="Arial" w:cs="Arial"/>
          <w:lang w:val="en-US"/>
        </w:rPr>
      </w:pPr>
      <w:r w:rsidRPr="0074789E">
        <w:rPr>
          <w:rFonts w:ascii="Arial" w:hAnsi="Arial" w:cs="Arial"/>
          <w:lang w:val="en-US"/>
        </w:rPr>
        <w:lastRenderedPageBreak/>
        <w:t xml:space="preserve"># </w:t>
      </w:r>
      <w:proofErr w:type="spellStart"/>
      <w:r w:rsidRPr="0074789E">
        <w:rPr>
          <w:rFonts w:ascii="Arial" w:hAnsi="Arial" w:cs="Arial"/>
          <w:lang w:val="en-US"/>
        </w:rPr>
        <w:t>Bucle</w:t>
      </w:r>
      <w:proofErr w:type="spellEnd"/>
      <w:r w:rsidRPr="0074789E">
        <w:rPr>
          <w:rFonts w:ascii="Arial" w:hAnsi="Arial" w:cs="Arial"/>
          <w:lang w:val="en-US"/>
        </w:rPr>
        <w:t xml:space="preserve"> principal</w:t>
      </w:r>
    </w:p>
    <w:p w14:paraId="1F94AFA2" w14:textId="77777777" w:rsidR="0074789E" w:rsidRPr="0074789E" w:rsidRDefault="0074789E" w:rsidP="0074789E">
      <w:pPr>
        <w:rPr>
          <w:rFonts w:ascii="Arial" w:hAnsi="Arial" w:cs="Arial"/>
          <w:lang w:val="en-US"/>
        </w:rPr>
      </w:pPr>
      <w:r w:rsidRPr="0074789E">
        <w:rPr>
          <w:rFonts w:ascii="Arial" w:hAnsi="Arial" w:cs="Arial"/>
          <w:lang w:val="en-US"/>
        </w:rPr>
        <w:t>while True:</w:t>
      </w:r>
    </w:p>
    <w:p w14:paraId="2622A981" w14:textId="77777777" w:rsidR="0074789E" w:rsidRPr="0074789E" w:rsidRDefault="0074789E" w:rsidP="0074789E">
      <w:pPr>
        <w:rPr>
          <w:rFonts w:ascii="Arial" w:hAnsi="Arial" w:cs="Arial"/>
          <w:lang w:val="en-US"/>
        </w:rPr>
      </w:pPr>
      <w:r w:rsidRPr="0074789E">
        <w:rPr>
          <w:rFonts w:ascii="Arial" w:hAnsi="Arial" w:cs="Arial"/>
          <w:lang w:val="en-US"/>
        </w:rPr>
        <w:t xml:space="preserve">    if </w:t>
      </w:r>
      <w:proofErr w:type="spellStart"/>
      <w:r w:rsidRPr="0074789E">
        <w:rPr>
          <w:rFonts w:ascii="Arial" w:hAnsi="Arial" w:cs="Arial"/>
          <w:lang w:val="en-US"/>
        </w:rPr>
        <w:t>modo_nocturno</w:t>
      </w:r>
      <w:proofErr w:type="spellEnd"/>
      <w:r w:rsidRPr="0074789E">
        <w:rPr>
          <w:rFonts w:ascii="Arial" w:hAnsi="Arial" w:cs="Arial"/>
          <w:lang w:val="en-US"/>
        </w:rPr>
        <w:t>:</w:t>
      </w:r>
    </w:p>
    <w:p w14:paraId="1ACD7090" w14:textId="77777777" w:rsidR="0074789E" w:rsidRPr="0074789E" w:rsidRDefault="0074789E" w:rsidP="0074789E">
      <w:pPr>
        <w:rPr>
          <w:rFonts w:ascii="Arial" w:hAnsi="Arial" w:cs="Arial"/>
        </w:rPr>
      </w:pPr>
      <w:r w:rsidRPr="0074789E">
        <w:rPr>
          <w:rFonts w:ascii="Arial" w:hAnsi="Arial" w:cs="Arial"/>
          <w:lang w:val="en-US"/>
        </w:rPr>
        <w:t xml:space="preserve">        </w:t>
      </w:r>
      <w:r w:rsidRPr="0074789E">
        <w:rPr>
          <w:rFonts w:ascii="Arial" w:hAnsi="Arial" w:cs="Arial"/>
        </w:rPr>
        <w:t># Modo nocturno: todos parpadean en amarillo</w:t>
      </w:r>
    </w:p>
    <w:p w14:paraId="56640EB7" w14:textId="77777777" w:rsidR="0074789E" w:rsidRPr="0074789E" w:rsidRDefault="0074789E" w:rsidP="0074789E">
      <w:pPr>
        <w:rPr>
          <w:rFonts w:ascii="Arial" w:hAnsi="Arial" w:cs="Arial"/>
          <w:lang w:val="en-US"/>
        </w:rPr>
      </w:pPr>
      <w:r w:rsidRPr="0074789E">
        <w:rPr>
          <w:rFonts w:ascii="Arial" w:hAnsi="Arial" w:cs="Arial"/>
        </w:rPr>
        <w:t xml:space="preserve">        </w:t>
      </w:r>
      <w:proofErr w:type="spellStart"/>
      <w:r w:rsidRPr="0074789E">
        <w:rPr>
          <w:rFonts w:ascii="Arial" w:hAnsi="Arial" w:cs="Arial"/>
          <w:lang w:val="en-US"/>
        </w:rPr>
        <w:t>apagar_</w:t>
      </w:r>
      <w:proofErr w:type="gramStart"/>
      <w:r w:rsidRPr="0074789E">
        <w:rPr>
          <w:rFonts w:ascii="Arial" w:hAnsi="Arial" w:cs="Arial"/>
          <w:lang w:val="en-US"/>
        </w:rPr>
        <w:t>todos</w:t>
      </w:r>
      <w:proofErr w:type="spellEnd"/>
      <w:r w:rsidRPr="0074789E">
        <w:rPr>
          <w:rFonts w:ascii="Arial" w:hAnsi="Arial" w:cs="Arial"/>
          <w:lang w:val="en-US"/>
        </w:rPr>
        <w:t>(</w:t>
      </w:r>
      <w:proofErr w:type="gramEnd"/>
      <w:r w:rsidRPr="0074789E">
        <w:rPr>
          <w:rFonts w:ascii="Arial" w:hAnsi="Arial" w:cs="Arial"/>
          <w:lang w:val="en-US"/>
        </w:rPr>
        <w:t>)</w:t>
      </w:r>
    </w:p>
    <w:p w14:paraId="57956A7B" w14:textId="77777777" w:rsidR="0074789E" w:rsidRPr="0074789E" w:rsidRDefault="0074789E" w:rsidP="0074789E">
      <w:pPr>
        <w:rPr>
          <w:rFonts w:ascii="Arial" w:hAnsi="Arial" w:cs="Arial"/>
          <w:lang w:val="en-US"/>
        </w:rPr>
      </w:pPr>
      <w:r w:rsidRPr="0074789E">
        <w:rPr>
          <w:rFonts w:ascii="Arial" w:hAnsi="Arial" w:cs="Arial"/>
          <w:lang w:val="en-US"/>
        </w:rPr>
        <w:t xml:space="preserve">        for s in </w:t>
      </w:r>
      <w:proofErr w:type="spellStart"/>
      <w:r w:rsidRPr="0074789E">
        <w:rPr>
          <w:rFonts w:ascii="Arial" w:hAnsi="Arial" w:cs="Arial"/>
          <w:lang w:val="en-US"/>
        </w:rPr>
        <w:t>semaforos</w:t>
      </w:r>
      <w:proofErr w:type="spellEnd"/>
      <w:r w:rsidRPr="0074789E">
        <w:rPr>
          <w:rFonts w:ascii="Arial" w:hAnsi="Arial" w:cs="Arial"/>
          <w:lang w:val="en-US"/>
        </w:rPr>
        <w:t>:</w:t>
      </w:r>
    </w:p>
    <w:p w14:paraId="1A22CF05" w14:textId="77777777" w:rsidR="0074789E" w:rsidRPr="0074789E" w:rsidRDefault="0074789E" w:rsidP="0074789E">
      <w:pPr>
        <w:rPr>
          <w:rFonts w:ascii="Arial" w:hAnsi="Arial" w:cs="Arial"/>
          <w:lang w:val="en-US"/>
        </w:rPr>
      </w:pPr>
      <w:r w:rsidRPr="0074789E">
        <w:rPr>
          <w:rFonts w:ascii="Arial" w:hAnsi="Arial" w:cs="Arial"/>
          <w:lang w:val="en-US"/>
        </w:rPr>
        <w:t xml:space="preserve">            s["</w:t>
      </w:r>
      <w:proofErr w:type="spellStart"/>
      <w:r w:rsidRPr="0074789E">
        <w:rPr>
          <w:rFonts w:ascii="Arial" w:hAnsi="Arial" w:cs="Arial"/>
          <w:lang w:val="en-US"/>
        </w:rPr>
        <w:t>amarillo</w:t>
      </w:r>
      <w:proofErr w:type="spellEnd"/>
      <w:r w:rsidRPr="0074789E">
        <w:rPr>
          <w:rFonts w:ascii="Arial" w:hAnsi="Arial" w:cs="Arial"/>
          <w:lang w:val="en-US"/>
        </w:rPr>
        <w:t>"].</w:t>
      </w:r>
      <w:proofErr w:type="gramStart"/>
      <w:r w:rsidRPr="0074789E">
        <w:rPr>
          <w:rFonts w:ascii="Arial" w:hAnsi="Arial" w:cs="Arial"/>
          <w:lang w:val="en-US"/>
        </w:rPr>
        <w:t>value(</w:t>
      </w:r>
      <w:proofErr w:type="gramEnd"/>
      <w:r w:rsidRPr="0074789E">
        <w:rPr>
          <w:rFonts w:ascii="Arial" w:hAnsi="Arial" w:cs="Arial"/>
          <w:lang w:val="en-US"/>
        </w:rPr>
        <w:t>1)</w:t>
      </w:r>
    </w:p>
    <w:p w14:paraId="446CC098" w14:textId="77777777" w:rsidR="0074789E" w:rsidRPr="0074789E" w:rsidRDefault="0074789E" w:rsidP="0074789E">
      <w:pPr>
        <w:rPr>
          <w:rFonts w:ascii="Arial" w:hAnsi="Arial" w:cs="Arial"/>
          <w:lang w:val="en-US"/>
        </w:rPr>
      </w:pPr>
      <w:r w:rsidRPr="0074789E">
        <w:rPr>
          <w:rFonts w:ascii="Arial" w:hAnsi="Arial" w:cs="Arial"/>
          <w:lang w:val="en-US"/>
        </w:rPr>
        <w:t xml:space="preserve">            s["rojo"].</w:t>
      </w:r>
      <w:proofErr w:type="gramStart"/>
      <w:r w:rsidRPr="0074789E">
        <w:rPr>
          <w:rFonts w:ascii="Arial" w:hAnsi="Arial" w:cs="Arial"/>
          <w:lang w:val="en-US"/>
        </w:rPr>
        <w:t>value(</w:t>
      </w:r>
      <w:proofErr w:type="gramEnd"/>
      <w:r w:rsidRPr="0074789E">
        <w:rPr>
          <w:rFonts w:ascii="Arial" w:hAnsi="Arial" w:cs="Arial"/>
          <w:lang w:val="en-US"/>
        </w:rPr>
        <w:t>1)</w:t>
      </w:r>
    </w:p>
    <w:p w14:paraId="1B254F87" w14:textId="77777777" w:rsidR="0074789E" w:rsidRPr="0074789E" w:rsidRDefault="0074789E" w:rsidP="0074789E">
      <w:pPr>
        <w:rPr>
          <w:rFonts w:ascii="Arial" w:hAnsi="Arial" w:cs="Arial"/>
          <w:lang w:val="en-US"/>
        </w:rPr>
      </w:pPr>
      <w:r w:rsidRPr="0074789E">
        <w:rPr>
          <w:rFonts w:ascii="Arial" w:hAnsi="Arial" w:cs="Arial"/>
          <w:lang w:val="en-US"/>
        </w:rPr>
        <w:t xml:space="preserve">        </w:t>
      </w:r>
      <w:proofErr w:type="spellStart"/>
      <w:r w:rsidRPr="0074789E">
        <w:rPr>
          <w:rFonts w:ascii="Arial" w:hAnsi="Arial" w:cs="Arial"/>
          <w:lang w:val="en-US"/>
        </w:rPr>
        <w:t>sleep_</w:t>
      </w:r>
      <w:proofErr w:type="gramStart"/>
      <w:r w:rsidRPr="0074789E">
        <w:rPr>
          <w:rFonts w:ascii="Arial" w:hAnsi="Arial" w:cs="Arial"/>
          <w:lang w:val="en-US"/>
        </w:rPr>
        <w:t>ms</w:t>
      </w:r>
      <w:proofErr w:type="spellEnd"/>
      <w:r w:rsidRPr="0074789E">
        <w:rPr>
          <w:rFonts w:ascii="Arial" w:hAnsi="Arial" w:cs="Arial"/>
          <w:lang w:val="en-US"/>
        </w:rPr>
        <w:t>(</w:t>
      </w:r>
      <w:proofErr w:type="gramEnd"/>
      <w:r w:rsidRPr="0074789E">
        <w:rPr>
          <w:rFonts w:ascii="Arial" w:hAnsi="Arial" w:cs="Arial"/>
          <w:lang w:val="en-US"/>
        </w:rPr>
        <w:t>500)</w:t>
      </w:r>
    </w:p>
    <w:p w14:paraId="0168AC63" w14:textId="77777777" w:rsidR="0074789E" w:rsidRPr="0074789E" w:rsidRDefault="0074789E" w:rsidP="0074789E">
      <w:pPr>
        <w:rPr>
          <w:rFonts w:ascii="Arial" w:hAnsi="Arial" w:cs="Arial"/>
          <w:lang w:val="en-US"/>
        </w:rPr>
      </w:pPr>
      <w:r w:rsidRPr="0074789E">
        <w:rPr>
          <w:rFonts w:ascii="Arial" w:hAnsi="Arial" w:cs="Arial"/>
          <w:lang w:val="en-US"/>
        </w:rPr>
        <w:t xml:space="preserve">        for s in </w:t>
      </w:r>
      <w:proofErr w:type="spellStart"/>
      <w:r w:rsidRPr="0074789E">
        <w:rPr>
          <w:rFonts w:ascii="Arial" w:hAnsi="Arial" w:cs="Arial"/>
          <w:lang w:val="en-US"/>
        </w:rPr>
        <w:t>semaforos</w:t>
      </w:r>
      <w:proofErr w:type="spellEnd"/>
      <w:r w:rsidRPr="0074789E">
        <w:rPr>
          <w:rFonts w:ascii="Arial" w:hAnsi="Arial" w:cs="Arial"/>
          <w:lang w:val="en-US"/>
        </w:rPr>
        <w:t>:</w:t>
      </w:r>
    </w:p>
    <w:p w14:paraId="27AA0A3D" w14:textId="77777777" w:rsidR="0074789E" w:rsidRPr="0074789E" w:rsidRDefault="0074789E" w:rsidP="0074789E">
      <w:pPr>
        <w:rPr>
          <w:rFonts w:ascii="Arial" w:hAnsi="Arial" w:cs="Arial"/>
          <w:lang w:val="en-US"/>
        </w:rPr>
      </w:pPr>
      <w:r w:rsidRPr="0074789E">
        <w:rPr>
          <w:rFonts w:ascii="Arial" w:hAnsi="Arial" w:cs="Arial"/>
          <w:lang w:val="en-US"/>
        </w:rPr>
        <w:t xml:space="preserve">            s["</w:t>
      </w:r>
      <w:proofErr w:type="spellStart"/>
      <w:r w:rsidRPr="0074789E">
        <w:rPr>
          <w:rFonts w:ascii="Arial" w:hAnsi="Arial" w:cs="Arial"/>
          <w:lang w:val="en-US"/>
        </w:rPr>
        <w:t>amarillo</w:t>
      </w:r>
      <w:proofErr w:type="spellEnd"/>
      <w:r w:rsidRPr="0074789E">
        <w:rPr>
          <w:rFonts w:ascii="Arial" w:hAnsi="Arial" w:cs="Arial"/>
          <w:lang w:val="en-US"/>
        </w:rPr>
        <w:t>"].</w:t>
      </w:r>
      <w:proofErr w:type="gramStart"/>
      <w:r w:rsidRPr="0074789E">
        <w:rPr>
          <w:rFonts w:ascii="Arial" w:hAnsi="Arial" w:cs="Arial"/>
          <w:lang w:val="en-US"/>
        </w:rPr>
        <w:t>value(</w:t>
      </w:r>
      <w:proofErr w:type="gramEnd"/>
      <w:r w:rsidRPr="0074789E">
        <w:rPr>
          <w:rFonts w:ascii="Arial" w:hAnsi="Arial" w:cs="Arial"/>
          <w:lang w:val="en-US"/>
        </w:rPr>
        <w:t>0)</w:t>
      </w:r>
    </w:p>
    <w:p w14:paraId="41578972" w14:textId="77777777" w:rsidR="0074789E" w:rsidRPr="0074789E" w:rsidRDefault="0074789E" w:rsidP="0074789E">
      <w:pPr>
        <w:rPr>
          <w:rFonts w:ascii="Arial" w:hAnsi="Arial" w:cs="Arial"/>
          <w:lang w:val="en-US"/>
        </w:rPr>
      </w:pPr>
      <w:r w:rsidRPr="0074789E">
        <w:rPr>
          <w:rFonts w:ascii="Arial" w:hAnsi="Arial" w:cs="Arial"/>
          <w:lang w:val="en-US"/>
        </w:rPr>
        <w:t xml:space="preserve">            s["rojo"].</w:t>
      </w:r>
      <w:proofErr w:type="gramStart"/>
      <w:r w:rsidRPr="0074789E">
        <w:rPr>
          <w:rFonts w:ascii="Arial" w:hAnsi="Arial" w:cs="Arial"/>
          <w:lang w:val="en-US"/>
        </w:rPr>
        <w:t>value(</w:t>
      </w:r>
      <w:proofErr w:type="gramEnd"/>
      <w:r w:rsidRPr="0074789E">
        <w:rPr>
          <w:rFonts w:ascii="Arial" w:hAnsi="Arial" w:cs="Arial"/>
          <w:lang w:val="en-US"/>
        </w:rPr>
        <w:t>0)</w:t>
      </w:r>
    </w:p>
    <w:p w14:paraId="5640C419" w14:textId="77777777" w:rsidR="0074789E" w:rsidRPr="0074789E" w:rsidRDefault="0074789E" w:rsidP="0074789E">
      <w:pPr>
        <w:rPr>
          <w:rFonts w:ascii="Arial" w:hAnsi="Arial" w:cs="Arial"/>
          <w:lang w:val="en-US"/>
        </w:rPr>
      </w:pPr>
      <w:r w:rsidRPr="0074789E">
        <w:rPr>
          <w:rFonts w:ascii="Arial" w:hAnsi="Arial" w:cs="Arial"/>
          <w:lang w:val="en-US"/>
        </w:rPr>
        <w:t xml:space="preserve">        </w:t>
      </w:r>
      <w:proofErr w:type="spellStart"/>
      <w:r w:rsidRPr="0074789E">
        <w:rPr>
          <w:rFonts w:ascii="Arial" w:hAnsi="Arial" w:cs="Arial"/>
          <w:lang w:val="en-US"/>
        </w:rPr>
        <w:t>sleep_</w:t>
      </w:r>
      <w:proofErr w:type="gramStart"/>
      <w:r w:rsidRPr="0074789E">
        <w:rPr>
          <w:rFonts w:ascii="Arial" w:hAnsi="Arial" w:cs="Arial"/>
          <w:lang w:val="en-US"/>
        </w:rPr>
        <w:t>ms</w:t>
      </w:r>
      <w:proofErr w:type="spellEnd"/>
      <w:r w:rsidRPr="0074789E">
        <w:rPr>
          <w:rFonts w:ascii="Arial" w:hAnsi="Arial" w:cs="Arial"/>
          <w:lang w:val="en-US"/>
        </w:rPr>
        <w:t>(</w:t>
      </w:r>
      <w:proofErr w:type="gramEnd"/>
      <w:r w:rsidRPr="0074789E">
        <w:rPr>
          <w:rFonts w:ascii="Arial" w:hAnsi="Arial" w:cs="Arial"/>
          <w:lang w:val="en-US"/>
        </w:rPr>
        <w:t>500)</w:t>
      </w:r>
    </w:p>
    <w:p w14:paraId="0DAFE7F9" w14:textId="77777777" w:rsidR="0074789E" w:rsidRPr="0074789E" w:rsidRDefault="0074789E" w:rsidP="0074789E">
      <w:pPr>
        <w:rPr>
          <w:rFonts w:ascii="Arial" w:hAnsi="Arial" w:cs="Arial"/>
        </w:rPr>
      </w:pPr>
      <w:r w:rsidRPr="0074789E">
        <w:rPr>
          <w:rFonts w:ascii="Arial" w:hAnsi="Arial" w:cs="Arial"/>
          <w:lang w:val="en-US"/>
        </w:rPr>
        <w:t xml:space="preserve">    </w:t>
      </w:r>
      <w:proofErr w:type="spellStart"/>
      <w:r w:rsidRPr="0074789E">
        <w:rPr>
          <w:rFonts w:ascii="Arial" w:hAnsi="Arial" w:cs="Arial"/>
        </w:rPr>
        <w:t>else</w:t>
      </w:r>
      <w:proofErr w:type="spellEnd"/>
      <w:r w:rsidRPr="0074789E">
        <w:rPr>
          <w:rFonts w:ascii="Arial" w:hAnsi="Arial" w:cs="Arial"/>
        </w:rPr>
        <w:t>:</w:t>
      </w:r>
    </w:p>
    <w:p w14:paraId="3062FCB9" w14:textId="77777777" w:rsidR="0074789E" w:rsidRPr="0074789E" w:rsidRDefault="0074789E" w:rsidP="0074789E">
      <w:pPr>
        <w:rPr>
          <w:rFonts w:ascii="Arial" w:hAnsi="Arial" w:cs="Arial"/>
        </w:rPr>
      </w:pPr>
      <w:r w:rsidRPr="0074789E">
        <w:rPr>
          <w:rFonts w:ascii="Arial" w:hAnsi="Arial" w:cs="Arial"/>
        </w:rPr>
        <w:t xml:space="preserve">        # Modo normal: simulación de semáforos</w:t>
      </w:r>
    </w:p>
    <w:p w14:paraId="608600B3" w14:textId="77777777" w:rsidR="0074789E" w:rsidRPr="0074789E" w:rsidRDefault="0074789E" w:rsidP="0074789E">
      <w:pPr>
        <w:rPr>
          <w:rFonts w:ascii="Arial" w:hAnsi="Arial" w:cs="Arial"/>
        </w:rPr>
      </w:pPr>
      <w:r w:rsidRPr="0074789E">
        <w:rPr>
          <w:rFonts w:ascii="Arial" w:hAnsi="Arial" w:cs="Arial"/>
        </w:rPr>
        <w:t xml:space="preserve">        # Semáforo 1 en verde, 2 en rojo, 3 en rojo</w:t>
      </w:r>
    </w:p>
    <w:p w14:paraId="0FD5B569"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apagar_todos</w:t>
      </w:r>
      <w:proofErr w:type="spellEnd"/>
      <w:r w:rsidRPr="0074789E">
        <w:rPr>
          <w:rFonts w:ascii="Arial" w:hAnsi="Arial" w:cs="Arial"/>
        </w:rPr>
        <w:t>()</w:t>
      </w:r>
    </w:p>
    <w:p w14:paraId="149D4395" w14:textId="77777777" w:rsidR="0074789E" w:rsidRPr="0074789E" w:rsidRDefault="0074789E" w:rsidP="0074789E">
      <w:pPr>
        <w:rPr>
          <w:rFonts w:ascii="Arial" w:hAnsi="Arial" w:cs="Arial"/>
        </w:rPr>
      </w:pPr>
      <w:r w:rsidRPr="0074789E">
        <w:rPr>
          <w:rFonts w:ascii="Arial" w:hAnsi="Arial" w:cs="Arial"/>
        </w:rPr>
        <w:t xml:space="preserve">        semaforo1["verde"].</w:t>
      </w:r>
      <w:proofErr w:type="spellStart"/>
      <w:r w:rsidRPr="0074789E">
        <w:rPr>
          <w:rFonts w:ascii="Arial" w:hAnsi="Arial" w:cs="Arial"/>
        </w:rPr>
        <w:t>value</w:t>
      </w:r>
      <w:proofErr w:type="spellEnd"/>
      <w:r w:rsidRPr="0074789E">
        <w:rPr>
          <w:rFonts w:ascii="Arial" w:hAnsi="Arial" w:cs="Arial"/>
        </w:rPr>
        <w:t>(1)</w:t>
      </w:r>
    </w:p>
    <w:p w14:paraId="703654B6" w14:textId="77777777" w:rsidR="0074789E" w:rsidRPr="0074789E" w:rsidRDefault="0074789E" w:rsidP="0074789E">
      <w:pPr>
        <w:rPr>
          <w:rFonts w:ascii="Arial" w:hAnsi="Arial" w:cs="Arial"/>
        </w:rPr>
      </w:pPr>
      <w:r w:rsidRPr="0074789E">
        <w:rPr>
          <w:rFonts w:ascii="Arial" w:hAnsi="Arial" w:cs="Arial"/>
        </w:rPr>
        <w:t xml:space="preserve">        semaforo2["rojo"].</w:t>
      </w:r>
      <w:proofErr w:type="spellStart"/>
      <w:r w:rsidRPr="0074789E">
        <w:rPr>
          <w:rFonts w:ascii="Arial" w:hAnsi="Arial" w:cs="Arial"/>
        </w:rPr>
        <w:t>value</w:t>
      </w:r>
      <w:proofErr w:type="spellEnd"/>
      <w:r w:rsidRPr="0074789E">
        <w:rPr>
          <w:rFonts w:ascii="Arial" w:hAnsi="Arial" w:cs="Arial"/>
        </w:rPr>
        <w:t>(1)</w:t>
      </w:r>
    </w:p>
    <w:p w14:paraId="6F5CC30D" w14:textId="77777777" w:rsidR="0074789E" w:rsidRPr="0074789E" w:rsidRDefault="0074789E" w:rsidP="0074789E">
      <w:pPr>
        <w:rPr>
          <w:rFonts w:ascii="Arial" w:hAnsi="Arial" w:cs="Arial"/>
        </w:rPr>
      </w:pPr>
      <w:r w:rsidRPr="0074789E">
        <w:rPr>
          <w:rFonts w:ascii="Arial" w:hAnsi="Arial" w:cs="Arial"/>
        </w:rPr>
        <w:t xml:space="preserve">        semaforo3["rojo"].</w:t>
      </w:r>
      <w:proofErr w:type="spellStart"/>
      <w:r w:rsidRPr="0074789E">
        <w:rPr>
          <w:rFonts w:ascii="Arial" w:hAnsi="Arial" w:cs="Arial"/>
        </w:rPr>
        <w:t>value</w:t>
      </w:r>
      <w:proofErr w:type="spellEnd"/>
      <w:r w:rsidRPr="0074789E">
        <w:rPr>
          <w:rFonts w:ascii="Arial" w:hAnsi="Arial" w:cs="Arial"/>
        </w:rPr>
        <w:t>(1)</w:t>
      </w:r>
    </w:p>
    <w:p w14:paraId="54B3AA28"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sleep_ms</w:t>
      </w:r>
      <w:proofErr w:type="spellEnd"/>
      <w:r w:rsidRPr="0074789E">
        <w:rPr>
          <w:rFonts w:ascii="Arial" w:hAnsi="Arial" w:cs="Arial"/>
        </w:rPr>
        <w:t>(2000)</w:t>
      </w:r>
    </w:p>
    <w:p w14:paraId="0B9391AF" w14:textId="77777777" w:rsidR="0074789E" w:rsidRPr="0074789E" w:rsidRDefault="0074789E" w:rsidP="0074789E">
      <w:pPr>
        <w:rPr>
          <w:rFonts w:ascii="Arial" w:hAnsi="Arial" w:cs="Arial"/>
        </w:rPr>
      </w:pPr>
    </w:p>
    <w:p w14:paraId="37488F30" w14:textId="77777777" w:rsidR="0074789E" w:rsidRPr="0074789E" w:rsidRDefault="0074789E" w:rsidP="0074789E">
      <w:pPr>
        <w:rPr>
          <w:rFonts w:ascii="Arial" w:hAnsi="Arial" w:cs="Arial"/>
        </w:rPr>
      </w:pPr>
      <w:r w:rsidRPr="0074789E">
        <w:rPr>
          <w:rFonts w:ascii="Arial" w:hAnsi="Arial" w:cs="Arial"/>
        </w:rPr>
        <w:t xml:space="preserve">        # Semáforo 1 amarillo</w:t>
      </w:r>
    </w:p>
    <w:p w14:paraId="75A9E925"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apagar_todos</w:t>
      </w:r>
      <w:proofErr w:type="spellEnd"/>
      <w:r w:rsidRPr="0074789E">
        <w:rPr>
          <w:rFonts w:ascii="Arial" w:hAnsi="Arial" w:cs="Arial"/>
        </w:rPr>
        <w:t>()</w:t>
      </w:r>
    </w:p>
    <w:p w14:paraId="12621FF0" w14:textId="77777777" w:rsidR="0074789E" w:rsidRPr="0074789E" w:rsidRDefault="0074789E" w:rsidP="0074789E">
      <w:pPr>
        <w:rPr>
          <w:rFonts w:ascii="Arial" w:hAnsi="Arial" w:cs="Arial"/>
        </w:rPr>
      </w:pPr>
      <w:r w:rsidRPr="0074789E">
        <w:rPr>
          <w:rFonts w:ascii="Arial" w:hAnsi="Arial" w:cs="Arial"/>
        </w:rPr>
        <w:t xml:space="preserve">        semaforo1["amarillo"].</w:t>
      </w:r>
      <w:proofErr w:type="spellStart"/>
      <w:r w:rsidRPr="0074789E">
        <w:rPr>
          <w:rFonts w:ascii="Arial" w:hAnsi="Arial" w:cs="Arial"/>
        </w:rPr>
        <w:t>value</w:t>
      </w:r>
      <w:proofErr w:type="spellEnd"/>
      <w:r w:rsidRPr="0074789E">
        <w:rPr>
          <w:rFonts w:ascii="Arial" w:hAnsi="Arial" w:cs="Arial"/>
        </w:rPr>
        <w:t>(1)</w:t>
      </w:r>
    </w:p>
    <w:p w14:paraId="596FF874" w14:textId="77777777" w:rsidR="0074789E" w:rsidRPr="0074789E" w:rsidRDefault="0074789E" w:rsidP="0074789E">
      <w:pPr>
        <w:rPr>
          <w:rFonts w:ascii="Arial" w:hAnsi="Arial" w:cs="Arial"/>
        </w:rPr>
      </w:pPr>
      <w:r w:rsidRPr="0074789E">
        <w:rPr>
          <w:rFonts w:ascii="Arial" w:hAnsi="Arial" w:cs="Arial"/>
        </w:rPr>
        <w:t xml:space="preserve">        semaforo2["rojo"].</w:t>
      </w:r>
      <w:proofErr w:type="spellStart"/>
      <w:r w:rsidRPr="0074789E">
        <w:rPr>
          <w:rFonts w:ascii="Arial" w:hAnsi="Arial" w:cs="Arial"/>
        </w:rPr>
        <w:t>value</w:t>
      </w:r>
      <w:proofErr w:type="spellEnd"/>
      <w:r w:rsidRPr="0074789E">
        <w:rPr>
          <w:rFonts w:ascii="Arial" w:hAnsi="Arial" w:cs="Arial"/>
        </w:rPr>
        <w:t>(1)</w:t>
      </w:r>
    </w:p>
    <w:p w14:paraId="379B51CF" w14:textId="77777777" w:rsidR="0074789E" w:rsidRPr="0074789E" w:rsidRDefault="0074789E" w:rsidP="0074789E">
      <w:pPr>
        <w:rPr>
          <w:rFonts w:ascii="Arial" w:hAnsi="Arial" w:cs="Arial"/>
        </w:rPr>
      </w:pPr>
      <w:r w:rsidRPr="0074789E">
        <w:rPr>
          <w:rFonts w:ascii="Arial" w:hAnsi="Arial" w:cs="Arial"/>
        </w:rPr>
        <w:lastRenderedPageBreak/>
        <w:t xml:space="preserve">        semaforo3["rojo"].</w:t>
      </w:r>
      <w:proofErr w:type="spellStart"/>
      <w:r w:rsidRPr="0074789E">
        <w:rPr>
          <w:rFonts w:ascii="Arial" w:hAnsi="Arial" w:cs="Arial"/>
        </w:rPr>
        <w:t>value</w:t>
      </w:r>
      <w:proofErr w:type="spellEnd"/>
      <w:r w:rsidRPr="0074789E">
        <w:rPr>
          <w:rFonts w:ascii="Arial" w:hAnsi="Arial" w:cs="Arial"/>
        </w:rPr>
        <w:t>(1)</w:t>
      </w:r>
    </w:p>
    <w:p w14:paraId="5C9E399B"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sleep_ms</w:t>
      </w:r>
      <w:proofErr w:type="spellEnd"/>
      <w:r w:rsidRPr="0074789E">
        <w:rPr>
          <w:rFonts w:ascii="Arial" w:hAnsi="Arial" w:cs="Arial"/>
        </w:rPr>
        <w:t>(1000)</w:t>
      </w:r>
    </w:p>
    <w:p w14:paraId="3D14CD1F" w14:textId="77777777" w:rsidR="0074789E" w:rsidRPr="0074789E" w:rsidRDefault="0074789E" w:rsidP="0074789E">
      <w:pPr>
        <w:rPr>
          <w:rFonts w:ascii="Arial" w:hAnsi="Arial" w:cs="Arial"/>
        </w:rPr>
      </w:pPr>
    </w:p>
    <w:p w14:paraId="620DE19F" w14:textId="77777777" w:rsidR="0074789E" w:rsidRPr="0074789E" w:rsidRDefault="0074789E" w:rsidP="0074789E">
      <w:pPr>
        <w:rPr>
          <w:rFonts w:ascii="Arial" w:hAnsi="Arial" w:cs="Arial"/>
        </w:rPr>
      </w:pPr>
      <w:r w:rsidRPr="0074789E">
        <w:rPr>
          <w:rFonts w:ascii="Arial" w:hAnsi="Arial" w:cs="Arial"/>
        </w:rPr>
        <w:t xml:space="preserve">        # Semáforo 1 rojo, Semáforo 2 verde</w:t>
      </w:r>
    </w:p>
    <w:p w14:paraId="499575EA"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apagar_todos</w:t>
      </w:r>
      <w:proofErr w:type="spellEnd"/>
      <w:r w:rsidRPr="0074789E">
        <w:rPr>
          <w:rFonts w:ascii="Arial" w:hAnsi="Arial" w:cs="Arial"/>
        </w:rPr>
        <w:t>()</w:t>
      </w:r>
    </w:p>
    <w:p w14:paraId="05D97418" w14:textId="77777777" w:rsidR="0074789E" w:rsidRPr="0074789E" w:rsidRDefault="0074789E" w:rsidP="0074789E">
      <w:pPr>
        <w:rPr>
          <w:rFonts w:ascii="Arial" w:hAnsi="Arial" w:cs="Arial"/>
        </w:rPr>
      </w:pPr>
      <w:r w:rsidRPr="0074789E">
        <w:rPr>
          <w:rFonts w:ascii="Arial" w:hAnsi="Arial" w:cs="Arial"/>
        </w:rPr>
        <w:t xml:space="preserve">        semaforo1["rojo"].</w:t>
      </w:r>
      <w:proofErr w:type="spellStart"/>
      <w:r w:rsidRPr="0074789E">
        <w:rPr>
          <w:rFonts w:ascii="Arial" w:hAnsi="Arial" w:cs="Arial"/>
        </w:rPr>
        <w:t>value</w:t>
      </w:r>
      <w:proofErr w:type="spellEnd"/>
      <w:r w:rsidRPr="0074789E">
        <w:rPr>
          <w:rFonts w:ascii="Arial" w:hAnsi="Arial" w:cs="Arial"/>
        </w:rPr>
        <w:t>(1)</w:t>
      </w:r>
    </w:p>
    <w:p w14:paraId="02476748" w14:textId="77777777" w:rsidR="0074789E" w:rsidRPr="0074789E" w:rsidRDefault="0074789E" w:rsidP="0074789E">
      <w:pPr>
        <w:rPr>
          <w:rFonts w:ascii="Arial" w:hAnsi="Arial" w:cs="Arial"/>
        </w:rPr>
      </w:pPr>
      <w:r w:rsidRPr="0074789E">
        <w:rPr>
          <w:rFonts w:ascii="Arial" w:hAnsi="Arial" w:cs="Arial"/>
        </w:rPr>
        <w:t xml:space="preserve">        semaforo2["verde"].</w:t>
      </w:r>
      <w:proofErr w:type="spellStart"/>
      <w:r w:rsidRPr="0074789E">
        <w:rPr>
          <w:rFonts w:ascii="Arial" w:hAnsi="Arial" w:cs="Arial"/>
        </w:rPr>
        <w:t>value</w:t>
      </w:r>
      <w:proofErr w:type="spellEnd"/>
      <w:r w:rsidRPr="0074789E">
        <w:rPr>
          <w:rFonts w:ascii="Arial" w:hAnsi="Arial" w:cs="Arial"/>
        </w:rPr>
        <w:t>(1)</w:t>
      </w:r>
    </w:p>
    <w:p w14:paraId="0851EF3B" w14:textId="77777777" w:rsidR="0074789E" w:rsidRPr="0074789E" w:rsidRDefault="0074789E" w:rsidP="0074789E">
      <w:pPr>
        <w:rPr>
          <w:rFonts w:ascii="Arial" w:hAnsi="Arial" w:cs="Arial"/>
        </w:rPr>
      </w:pPr>
      <w:r w:rsidRPr="0074789E">
        <w:rPr>
          <w:rFonts w:ascii="Arial" w:hAnsi="Arial" w:cs="Arial"/>
        </w:rPr>
        <w:t xml:space="preserve">        semaforo3["rojo"].</w:t>
      </w:r>
      <w:proofErr w:type="spellStart"/>
      <w:r w:rsidRPr="0074789E">
        <w:rPr>
          <w:rFonts w:ascii="Arial" w:hAnsi="Arial" w:cs="Arial"/>
        </w:rPr>
        <w:t>value</w:t>
      </w:r>
      <w:proofErr w:type="spellEnd"/>
      <w:r w:rsidRPr="0074789E">
        <w:rPr>
          <w:rFonts w:ascii="Arial" w:hAnsi="Arial" w:cs="Arial"/>
        </w:rPr>
        <w:t>(1)</w:t>
      </w:r>
    </w:p>
    <w:p w14:paraId="4A535525"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sleep_ms</w:t>
      </w:r>
      <w:proofErr w:type="spellEnd"/>
      <w:r w:rsidRPr="0074789E">
        <w:rPr>
          <w:rFonts w:ascii="Arial" w:hAnsi="Arial" w:cs="Arial"/>
        </w:rPr>
        <w:t>(2000)</w:t>
      </w:r>
    </w:p>
    <w:p w14:paraId="79F64B70" w14:textId="77777777" w:rsidR="0074789E" w:rsidRPr="0074789E" w:rsidRDefault="0074789E" w:rsidP="0074789E">
      <w:pPr>
        <w:rPr>
          <w:rFonts w:ascii="Arial" w:hAnsi="Arial" w:cs="Arial"/>
        </w:rPr>
      </w:pPr>
    </w:p>
    <w:p w14:paraId="78B904E4" w14:textId="77777777" w:rsidR="0074789E" w:rsidRPr="0074789E" w:rsidRDefault="0074789E" w:rsidP="0074789E">
      <w:pPr>
        <w:rPr>
          <w:rFonts w:ascii="Arial" w:hAnsi="Arial" w:cs="Arial"/>
        </w:rPr>
      </w:pPr>
      <w:r w:rsidRPr="0074789E">
        <w:rPr>
          <w:rFonts w:ascii="Arial" w:hAnsi="Arial" w:cs="Arial"/>
        </w:rPr>
        <w:t xml:space="preserve">        # Semáforo 2 amarillo</w:t>
      </w:r>
    </w:p>
    <w:p w14:paraId="6CFD8CBF"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apagar_todos</w:t>
      </w:r>
      <w:proofErr w:type="spellEnd"/>
      <w:r w:rsidRPr="0074789E">
        <w:rPr>
          <w:rFonts w:ascii="Arial" w:hAnsi="Arial" w:cs="Arial"/>
        </w:rPr>
        <w:t>()</w:t>
      </w:r>
    </w:p>
    <w:p w14:paraId="560D6735" w14:textId="77777777" w:rsidR="0074789E" w:rsidRPr="0074789E" w:rsidRDefault="0074789E" w:rsidP="0074789E">
      <w:pPr>
        <w:rPr>
          <w:rFonts w:ascii="Arial" w:hAnsi="Arial" w:cs="Arial"/>
        </w:rPr>
      </w:pPr>
      <w:r w:rsidRPr="0074789E">
        <w:rPr>
          <w:rFonts w:ascii="Arial" w:hAnsi="Arial" w:cs="Arial"/>
        </w:rPr>
        <w:t xml:space="preserve">        semaforo1["rojo"].</w:t>
      </w:r>
      <w:proofErr w:type="spellStart"/>
      <w:r w:rsidRPr="0074789E">
        <w:rPr>
          <w:rFonts w:ascii="Arial" w:hAnsi="Arial" w:cs="Arial"/>
        </w:rPr>
        <w:t>value</w:t>
      </w:r>
      <w:proofErr w:type="spellEnd"/>
      <w:r w:rsidRPr="0074789E">
        <w:rPr>
          <w:rFonts w:ascii="Arial" w:hAnsi="Arial" w:cs="Arial"/>
        </w:rPr>
        <w:t>(1)</w:t>
      </w:r>
    </w:p>
    <w:p w14:paraId="5B3D44C7" w14:textId="77777777" w:rsidR="0074789E" w:rsidRPr="0074789E" w:rsidRDefault="0074789E" w:rsidP="0074789E">
      <w:pPr>
        <w:rPr>
          <w:rFonts w:ascii="Arial" w:hAnsi="Arial" w:cs="Arial"/>
        </w:rPr>
      </w:pPr>
      <w:r w:rsidRPr="0074789E">
        <w:rPr>
          <w:rFonts w:ascii="Arial" w:hAnsi="Arial" w:cs="Arial"/>
        </w:rPr>
        <w:t xml:space="preserve">        semaforo2["amarillo"].</w:t>
      </w:r>
      <w:proofErr w:type="spellStart"/>
      <w:r w:rsidRPr="0074789E">
        <w:rPr>
          <w:rFonts w:ascii="Arial" w:hAnsi="Arial" w:cs="Arial"/>
        </w:rPr>
        <w:t>value</w:t>
      </w:r>
      <w:proofErr w:type="spellEnd"/>
      <w:r w:rsidRPr="0074789E">
        <w:rPr>
          <w:rFonts w:ascii="Arial" w:hAnsi="Arial" w:cs="Arial"/>
        </w:rPr>
        <w:t>(1)</w:t>
      </w:r>
    </w:p>
    <w:p w14:paraId="58846F0B" w14:textId="77777777" w:rsidR="0074789E" w:rsidRPr="0074789E" w:rsidRDefault="0074789E" w:rsidP="0074789E">
      <w:pPr>
        <w:rPr>
          <w:rFonts w:ascii="Arial" w:hAnsi="Arial" w:cs="Arial"/>
        </w:rPr>
      </w:pPr>
      <w:r w:rsidRPr="0074789E">
        <w:rPr>
          <w:rFonts w:ascii="Arial" w:hAnsi="Arial" w:cs="Arial"/>
        </w:rPr>
        <w:t xml:space="preserve">        semaforo3["rojo"].</w:t>
      </w:r>
      <w:proofErr w:type="spellStart"/>
      <w:r w:rsidRPr="0074789E">
        <w:rPr>
          <w:rFonts w:ascii="Arial" w:hAnsi="Arial" w:cs="Arial"/>
        </w:rPr>
        <w:t>value</w:t>
      </w:r>
      <w:proofErr w:type="spellEnd"/>
      <w:r w:rsidRPr="0074789E">
        <w:rPr>
          <w:rFonts w:ascii="Arial" w:hAnsi="Arial" w:cs="Arial"/>
        </w:rPr>
        <w:t>(1)</w:t>
      </w:r>
    </w:p>
    <w:p w14:paraId="6BA4D049"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sleep_ms</w:t>
      </w:r>
      <w:proofErr w:type="spellEnd"/>
      <w:r w:rsidRPr="0074789E">
        <w:rPr>
          <w:rFonts w:ascii="Arial" w:hAnsi="Arial" w:cs="Arial"/>
        </w:rPr>
        <w:t>(1000)</w:t>
      </w:r>
    </w:p>
    <w:p w14:paraId="2CD771D0" w14:textId="77777777" w:rsidR="0074789E" w:rsidRPr="0074789E" w:rsidRDefault="0074789E" w:rsidP="0074789E">
      <w:pPr>
        <w:rPr>
          <w:rFonts w:ascii="Arial" w:hAnsi="Arial" w:cs="Arial"/>
        </w:rPr>
      </w:pPr>
    </w:p>
    <w:p w14:paraId="6036049D" w14:textId="77777777" w:rsidR="0074789E" w:rsidRPr="0074789E" w:rsidRDefault="0074789E" w:rsidP="0074789E">
      <w:pPr>
        <w:rPr>
          <w:rFonts w:ascii="Arial" w:hAnsi="Arial" w:cs="Arial"/>
        </w:rPr>
      </w:pPr>
      <w:r w:rsidRPr="0074789E">
        <w:rPr>
          <w:rFonts w:ascii="Arial" w:hAnsi="Arial" w:cs="Arial"/>
        </w:rPr>
        <w:t xml:space="preserve">        # Semáforo 3 verde</w:t>
      </w:r>
    </w:p>
    <w:p w14:paraId="135BE2E4"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apagar_todos</w:t>
      </w:r>
      <w:proofErr w:type="spellEnd"/>
      <w:r w:rsidRPr="0074789E">
        <w:rPr>
          <w:rFonts w:ascii="Arial" w:hAnsi="Arial" w:cs="Arial"/>
        </w:rPr>
        <w:t>()</w:t>
      </w:r>
    </w:p>
    <w:p w14:paraId="471BEEDD" w14:textId="77777777" w:rsidR="0074789E" w:rsidRPr="0074789E" w:rsidRDefault="0074789E" w:rsidP="0074789E">
      <w:pPr>
        <w:rPr>
          <w:rFonts w:ascii="Arial" w:hAnsi="Arial" w:cs="Arial"/>
        </w:rPr>
      </w:pPr>
      <w:r w:rsidRPr="0074789E">
        <w:rPr>
          <w:rFonts w:ascii="Arial" w:hAnsi="Arial" w:cs="Arial"/>
        </w:rPr>
        <w:t xml:space="preserve">        semaforo1["rojo"].</w:t>
      </w:r>
      <w:proofErr w:type="spellStart"/>
      <w:r w:rsidRPr="0074789E">
        <w:rPr>
          <w:rFonts w:ascii="Arial" w:hAnsi="Arial" w:cs="Arial"/>
        </w:rPr>
        <w:t>value</w:t>
      </w:r>
      <w:proofErr w:type="spellEnd"/>
      <w:r w:rsidRPr="0074789E">
        <w:rPr>
          <w:rFonts w:ascii="Arial" w:hAnsi="Arial" w:cs="Arial"/>
        </w:rPr>
        <w:t>(1)</w:t>
      </w:r>
    </w:p>
    <w:p w14:paraId="15A76A4E" w14:textId="77777777" w:rsidR="0074789E" w:rsidRPr="0074789E" w:rsidRDefault="0074789E" w:rsidP="0074789E">
      <w:pPr>
        <w:rPr>
          <w:rFonts w:ascii="Arial" w:hAnsi="Arial" w:cs="Arial"/>
        </w:rPr>
      </w:pPr>
      <w:r w:rsidRPr="0074789E">
        <w:rPr>
          <w:rFonts w:ascii="Arial" w:hAnsi="Arial" w:cs="Arial"/>
        </w:rPr>
        <w:t xml:space="preserve">        semaforo2["rojo"].</w:t>
      </w:r>
      <w:proofErr w:type="spellStart"/>
      <w:r w:rsidRPr="0074789E">
        <w:rPr>
          <w:rFonts w:ascii="Arial" w:hAnsi="Arial" w:cs="Arial"/>
        </w:rPr>
        <w:t>value</w:t>
      </w:r>
      <w:proofErr w:type="spellEnd"/>
      <w:r w:rsidRPr="0074789E">
        <w:rPr>
          <w:rFonts w:ascii="Arial" w:hAnsi="Arial" w:cs="Arial"/>
        </w:rPr>
        <w:t>(1)</w:t>
      </w:r>
    </w:p>
    <w:p w14:paraId="52A5F9E4" w14:textId="77777777" w:rsidR="0074789E" w:rsidRPr="0074789E" w:rsidRDefault="0074789E" w:rsidP="0074789E">
      <w:pPr>
        <w:rPr>
          <w:rFonts w:ascii="Arial" w:hAnsi="Arial" w:cs="Arial"/>
        </w:rPr>
      </w:pPr>
      <w:r w:rsidRPr="0074789E">
        <w:rPr>
          <w:rFonts w:ascii="Arial" w:hAnsi="Arial" w:cs="Arial"/>
        </w:rPr>
        <w:t xml:space="preserve">        semaforo3["verde"].</w:t>
      </w:r>
      <w:proofErr w:type="spellStart"/>
      <w:r w:rsidRPr="0074789E">
        <w:rPr>
          <w:rFonts w:ascii="Arial" w:hAnsi="Arial" w:cs="Arial"/>
        </w:rPr>
        <w:t>value</w:t>
      </w:r>
      <w:proofErr w:type="spellEnd"/>
      <w:r w:rsidRPr="0074789E">
        <w:rPr>
          <w:rFonts w:ascii="Arial" w:hAnsi="Arial" w:cs="Arial"/>
        </w:rPr>
        <w:t>(1)</w:t>
      </w:r>
    </w:p>
    <w:p w14:paraId="44708B93"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sleep_ms</w:t>
      </w:r>
      <w:proofErr w:type="spellEnd"/>
      <w:r w:rsidRPr="0074789E">
        <w:rPr>
          <w:rFonts w:ascii="Arial" w:hAnsi="Arial" w:cs="Arial"/>
        </w:rPr>
        <w:t>(2000)</w:t>
      </w:r>
    </w:p>
    <w:p w14:paraId="2CA767E3" w14:textId="77777777" w:rsidR="0074789E" w:rsidRPr="0074789E" w:rsidRDefault="0074789E" w:rsidP="0074789E">
      <w:pPr>
        <w:rPr>
          <w:rFonts w:ascii="Arial" w:hAnsi="Arial" w:cs="Arial"/>
        </w:rPr>
      </w:pPr>
    </w:p>
    <w:p w14:paraId="2D492F01" w14:textId="77777777" w:rsidR="0074789E" w:rsidRPr="0074789E" w:rsidRDefault="0074789E" w:rsidP="0074789E">
      <w:pPr>
        <w:rPr>
          <w:rFonts w:ascii="Arial" w:hAnsi="Arial" w:cs="Arial"/>
        </w:rPr>
      </w:pPr>
      <w:r w:rsidRPr="0074789E">
        <w:rPr>
          <w:rFonts w:ascii="Arial" w:hAnsi="Arial" w:cs="Arial"/>
        </w:rPr>
        <w:t xml:space="preserve">        # Semáforo 3 amarillo</w:t>
      </w:r>
    </w:p>
    <w:p w14:paraId="6B9D1466"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apagar_todos</w:t>
      </w:r>
      <w:proofErr w:type="spellEnd"/>
      <w:r w:rsidRPr="0074789E">
        <w:rPr>
          <w:rFonts w:ascii="Arial" w:hAnsi="Arial" w:cs="Arial"/>
        </w:rPr>
        <w:t>()</w:t>
      </w:r>
    </w:p>
    <w:p w14:paraId="0424817F" w14:textId="77777777" w:rsidR="0074789E" w:rsidRPr="0074789E" w:rsidRDefault="0074789E" w:rsidP="0074789E">
      <w:pPr>
        <w:rPr>
          <w:rFonts w:ascii="Arial" w:hAnsi="Arial" w:cs="Arial"/>
        </w:rPr>
      </w:pPr>
      <w:r w:rsidRPr="0074789E">
        <w:rPr>
          <w:rFonts w:ascii="Arial" w:hAnsi="Arial" w:cs="Arial"/>
        </w:rPr>
        <w:lastRenderedPageBreak/>
        <w:t xml:space="preserve">        semaforo1["rojo"].</w:t>
      </w:r>
      <w:proofErr w:type="spellStart"/>
      <w:r w:rsidRPr="0074789E">
        <w:rPr>
          <w:rFonts w:ascii="Arial" w:hAnsi="Arial" w:cs="Arial"/>
        </w:rPr>
        <w:t>value</w:t>
      </w:r>
      <w:proofErr w:type="spellEnd"/>
      <w:r w:rsidRPr="0074789E">
        <w:rPr>
          <w:rFonts w:ascii="Arial" w:hAnsi="Arial" w:cs="Arial"/>
        </w:rPr>
        <w:t>(1)</w:t>
      </w:r>
    </w:p>
    <w:p w14:paraId="0788A31B" w14:textId="77777777" w:rsidR="0074789E" w:rsidRPr="0074789E" w:rsidRDefault="0074789E" w:rsidP="0074789E">
      <w:pPr>
        <w:rPr>
          <w:rFonts w:ascii="Arial" w:hAnsi="Arial" w:cs="Arial"/>
        </w:rPr>
      </w:pPr>
      <w:r w:rsidRPr="0074789E">
        <w:rPr>
          <w:rFonts w:ascii="Arial" w:hAnsi="Arial" w:cs="Arial"/>
        </w:rPr>
        <w:t xml:space="preserve">        semaforo2["rojo"].</w:t>
      </w:r>
      <w:proofErr w:type="spellStart"/>
      <w:r w:rsidRPr="0074789E">
        <w:rPr>
          <w:rFonts w:ascii="Arial" w:hAnsi="Arial" w:cs="Arial"/>
        </w:rPr>
        <w:t>value</w:t>
      </w:r>
      <w:proofErr w:type="spellEnd"/>
      <w:r w:rsidRPr="0074789E">
        <w:rPr>
          <w:rFonts w:ascii="Arial" w:hAnsi="Arial" w:cs="Arial"/>
        </w:rPr>
        <w:t>(1)</w:t>
      </w:r>
    </w:p>
    <w:p w14:paraId="1FE5FE9B" w14:textId="77777777" w:rsidR="0074789E" w:rsidRPr="0074789E" w:rsidRDefault="0074789E" w:rsidP="0074789E">
      <w:pPr>
        <w:rPr>
          <w:rFonts w:ascii="Arial" w:hAnsi="Arial" w:cs="Arial"/>
        </w:rPr>
      </w:pPr>
      <w:r w:rsidRPr="0074789E">
        <w:rPr>
          <w:rFonts w:ascii="Arial" w:hAnsi="Arial" w:cs="Arial"/>
        </w:rPr>
        <w:t xml:space="preserve">        semaforo3["amarillo"].</w:t>
      </w:r>
      <w:proofErr w:type="spellStart"/>
      <w:r w:rsidRPr="0074789E">
        <w:rPr>
          <w:rFonts w:ascii="Arial" w:hAnsi="Arial" w:cs="Arial"/>
        </w:rPr>
        <w:t>value</w:t>
      </w:r>
      <w:proofErr w:type="spellEnd"/>
      <w:r w:rsidRPr="0074789E">
        <w:rPr>
          <w:rFonts w:ascii="Arial" w:hAnsi="Arial" w:cs="Arial"/>
        </w:rPr>
        <w:t>(1)</w:t>
      </w:r>
    </w:p>
    <w:p w14:paraId="556531D6" w14:textId="77777777" w:rsidR="0074789E" w:rsidRPr="0074789E" w:rsidRDefault="0074789E" w:rsidP="0074789E">
      <w:pPr>
        <w:rPr>
          <w:rFonts w:ascii="Arial" w:hAnsi="Arial" w:cs="Arial"/>
        </w:rPr>
      </w:pPr>
      <w:r w:rsidRPr="0074789E">
        <w:rPr>
          <w:rFonts w:ascii="Arial" w:hAnsi="Arial" w:cs="Arial"/>
        </w:rPr>
        <w:t xml:space="preserve">        </w:t>
      </w:r>
      <w:proofErr w:type="spellStart"/>
      <w:r w:rsidRPr="0074789E">
        <w:rPr>
          <w:rFonts w:ascii="Arial" w:hAnsi="Arial" w:cs="Arial"/>
        </w:rPr>
        <w:t>sleep_ms</w:t>
      </w:r>
      <w:proofErr w:type="spellEnd"/>
      <w:r w:rsidRPr="0074789E">
        <w:rPr>
          <w:rFonts w:ascii="Arial" w:hAnsi="Arial" w:cs="Arial"/>
        </w:rPr>
        <w:t>(1000)</w:t>
      </w:r>
    </w:p>
    <w:p w14:paraId="11A87EEB" w14:textId="77777777" w:rsidR="00BE32C2" w:rsidRDefault="00BE32C2" w:rsidP="0073035D">
      <w:pPr>
        <w:rPr>
          <w:rFonts w:ascii="Arial" w:hAnsi="Arial" w:cs="Arial"/>
        </w:rPr>
      </w:pPr>
    </w:p>
    <w:p w14:paraId="7655D988" w14:textId="77777777" w:rsidR="0074789E" w:rsidRDefault="0074789E" w:rsidP="0073035D">
      <w:pPr>
        <w:rPr>
          <w:rFonts w:ascii="Arial" w:hAnsi="Arial" w:cs="Arial"/>
        </w:rPr>
      </w:pPr>
    </w:p>
    <w:p w14:paraId="1913955B" w14:textId="77777777" w:rsidR="0074789E" w:rsidRDefault="0074789E" w:rsidP="0073035D">
      <w:pPr>
        <w:rPr>
          <w:rFonts w:ascii="Arial" w:hAnsi="Arial" w:cs="Arial"/>
        </w:rPr>
      </w:pPr>
    </w:p>
    <w:p w14:paraId="2CA6B6A4" w14:textId="77777777" w:rsidR="0074789E" w:rsidRDefault="0074789E" w:rsidP="0073035D">
      <w:pPr>
        <w:rPr>
          <w:rFonts w:ascii="Arial" w:hAnsi="Arial" w:cs="Arial"/>
        </w:rPr>
      </w:pPr>
    </w:p>
    <w:p w14:paraId="721545D3" w14:textId="77777777" w:rsidR="0074789E" w:rsidRDefault="0074789E" w:rsidP="0073035D">
      <w:pPr>
        <w:rPr>
          <w:rFonts w:ascii="Arial" w:hAnsi="Arial" w:cs="Arial"/>
        </w:rPr>
      </w:pPr>
    </w:p>
    <w:p w14:paraId="5C97C993" w14:textId="77777777" w:rsidR="0074789E" w:rsidRDefault="0074789E" w:rsidP="0073035D">
      <w:pPr>
        <w:rPr>
          <w:rFonts w:ascii="Arial" w:hAnsi="Arial" w:cs="Arial"/>
        </w:rPr>
      </w:pPr>
    </w:p>
    <w:p w14:paraId="61D89ABB" w14:textId="77777777" w:rsidR="0074789E" w:rsidRDefault="0074789E" w:rsidP="0073035D">
      <w:pPr>
        <w:rPr>
          <w:rFonts w:ascii="Arial" w:hAnsi="Arial" w:cs="Arial"/>
        </w:rPr>
      </w:pPr>
    </w:p>
    <w:p w14:paraId="301F253A" w14:textId="77777777" w:rsidR="0074789E" w:rsidRDefault="0074789E" w:rsidP="0073035D">
      <w:pPr>
        <w:rPr>
          <w:rFonts w:ascii="Arial" w:hAnsi="Arial" w:cs="Arial"/>
        </w:rPr>
      </w:pPr>
    </w:p>
    <w:p w14:paraId="05F08F12" w14:textId="77777777" w:rsidR="0074789E" w:rsidRDefault="0074789E" w:rsidP="0073035D">
      <w:pPr>
        <w:rPr>
          <w:rFonts w:ascii="Arial" w:hAnsi="Arial" w:cs="Arial"/>
        </w:rPr>
      </w:pPr>
    </w:p>
    <w:p w14:paraId="2DD51946" w14:textId="77777777" w:rsidR="0074789E" w:rsidRDefault="0074789E" w:rsidP="0073035D">
      <w:pPr>
        <w:rPr>
          <w:rFonts w:ascii="Arial" w:hAnsi="Arial" w:cs="Arial"/>
        </w:rPr>
      </w:pPr>
    </w:p>
    <w:p w14:paraId="5C36934B" w14:textId="77777777" w:rsidR="0074789E" w:rsidRDefault="0074789E" w:rsidP="0073035D">
      <w:pPr>
        <w:rPr>
          <w:rFonts w:ascii="Arial" w:hAnsi="Arial" w:cs="Arial"/>
        </w:rPr>
      </w:pPr>
    </w:p>
    <w:p w14:paraId="686677F3" w14:textId="77777777" w:rsidR="0074789E" w:rsidRDefault="0074789E" w:rsidP="0073035D">
      <w:pPr>
        <w:rPr>
          <w:rFonts w:ascii="Arial" w:hAnsi="Arial" w:cs="Arial"/>
        </w:rPr>
      </w:pPr>
    </w:p>
    <w:p w14:paraId="3745C691" w14:textId="77777777" w:rsidR="0074789E" w:rsidRDefault="0074789E" w:rsidP="0073035D">
      <w:pPr>
        <w:rPr>
          <w:rFonts w:ascii="Arial" w:hAnsi="Arial" w:cs="Arial"/>
        </w:rPr>
      </w:pPr>
    </w:p>
    <w:p w14:paraId="395A2DC0" w14:textId="77777777" w:rsidR="0074789E" w:rsidRDefault="0074789E" w:rsidP="0073035D">
      <w:pPr>
        <w:rPr>
          <w:rFonts w:ascii="Arial" w:hAnsi="Arial" w:cs="Arial"/>
        </w:rPr>
      </w:pPr>
    </w:p>
    <w:p w14:paraId="53169F38" w14:textId="77777777" w:rsidR="0074789E" w:rsidRDefault="0074789E" w:rsidP="0073035D">
      <w:pPr>
        <w:rPr>
          <w:rFonts w:ascii="Arial" w:hAnsi="Arial" w:cs="Arial"/>
        </w:rPr>
      </w:pPr>
    </w:p>
    <w:p w14:paraId="2B27EE1C" w14:textId="77777777" w:rsidR="0074789E" w:rsidRDefault="0074789E" w:rsidP="0073035D">
      <w:pPr>
        <w:rPr>
          <w:rFonts w:ascii="Arial" w:hAnsi="Arial" w:cs="Arial"/>
        </w:rPr>
      </w:pPr>
    </w:p>
    <w:p w14:paraId="5C464AA4" w14:textId="77777777" w:rsidR="00BE32C2" w:rsidRDefault="00BE32C2" w:rsidP="0073035D">
      <w:pPr>
        <w:rPr>
          <w:rFonts w:ascii="Arial" w:hAnsi="Arial" w:cs="Arial"/>
        </w:rPr>
      </w:pPr>
    </w:p>
    <w:p w14:paraId="1628315A" w14:textId="77777777" w:rsidR="00BE32C2" w:rsidRDefault="00BE32C2" w:rsidP="0073035D">
      <w:pPr>
        <w:rPr>
          <w:rFonts w:ascii="Arial" w:hAnsi="Arial" w:cs="Arial"/>
        </w:rPr>
      </w:pPr>
    </w:p>
    <w:p w14:paraId="7AB9ACE4" w14:textId="77777777" w:rsidR="00BE32C2" w:rsidRDefault="00BE32C2" w:rsidP="0073035D">
      <w:pPr>
        <w:rPr>
          <w:rFonts w:ascii="Arial" w:hAnsi="Arial" w:cs="Arial"/>
        </w:rPr>
      </w:pPr>
    </w:p>
    <w:p w14:paraId="6D97192C" w14:textId="77777777" w:rsidR="00F57CB1" w:rsidRDefault="00F57CB1" w:rsidP="0073035D">
      <w:pPr>
        <w:rPr>
          <w:rFonts w:ascii="Arial" w:hAnsi="Arial" w:cs="Arial"/>
        </w:rPr>
      </w:pPr>
    </w:p>
    <w:p w14:paraId="2A6C997E" w14:textId="2C9CB5E6" w:rsidR="007A5DCD" w:rsidRDefault="007A5DCD" w:rsidP="007A5DCD">
      <w:pPr>
        <w:pStyle w:val="Ttulo1"/>
        <w:jc w:val="center"/>
        <w:rPr>
          <w:rFonts w:ascii="Arial" w:hAnsi="Arial" w:cs="Arial"/>
          <w:b/>
          <w:bCs/>
          <w:color w:val="auto"/>
          <w:sz w:val="32"/>
          <w:szCs w:val="32"/>
        </w:rPr>
      </w:pPr>
      <w:bookmarkStart w:id="3" w:name="_Toc193743240"/>
      <w:r w:rsidRPr="0055664A">
        <w:rPr>
          <w:rFonts w:ascii="Arial" w:hAnsi="Arial" w:cs="Arial"/>
          <w:b/>
          <w:bCs/>
          <w:color w:val="auto"/>
          <w:sz w:val="32"/>
          <w:szCs w:val="32"/>
        </w:rPr>
        <w:lastRenderedPageBreak/>
        <w:t>Conclusión</w:t>
      </w:r>
      <w:bookmarkEnd w:id="3"/>
    </w:p>
    <w:p w14:paraId="19E66B40" w14:textId="77777777" w:rsidR="001D7979" w:rsidRDefault="001D7979" w:rsidP="00417A80">
      <w:pPr>
        <w:spacing w:line="360" w:lineRule="auto"/>
        <w:ind w:firstLine="284"/>
      </w:pPr>
    </w:p>
    <w:p w14:paraId="27FE6266" w14:textId="77777777" w:rsidR="00417A80" w:rsidRPr="00417A80" w:rsidRDefault="00417A80" w:rsidP="00417A80">
      <w:pPr>
        <w:spacing w:line="360" w:lineRule="auto"/>
        <w:ind w:firstLine="284"/>
        <w:jc w:val="both"/>
        <w:rPr>
          <w:rFonts w:ascii="Arial" w:hAnsi="Arial" w:cs="Arial"/>
        </w:rPr>
      </w:pPr>
      <w:r w:rsidRPr="00417A80">
        <w:rPr>
          <w:rFonts w:ascii="Arial" w:hAnsi="Arial" w:cs="Arial"/>
        </w:rPr>
        <w:t>La práctica de implementación de tres semáforos utilizando el microcontrolador RP2040 fue una experiencia muy útil para reforzar los conocimientos sobre sistemas embebidos y arquitectura de computadoras. Se logró simular de manera efectiva el funcionamiento de un cruce vial, incluyendo dos modos de operación: el modo normal, con la secuencia completa de luces para regular el tráfico, y el modo nocturno, con luz ámbar intermitente para indicar precaución en horarios de bajo flujo vehicular.</w:t>
      </w:r>
    </w:p>
    <w:p w14:paraId="65119960" w14:textId="77777777" w:rsidR="00417A80" w:rsidRPr="00417A80" w:rsidRDefault="00417A80" w:rsidP="00417A80">
      <w:pPr>
        <w:spacing w:line="360" w:lineRule="auto"/>
        <w:ind w:firstLine="284"/>
        <w:jc w:val="both"/>
        <w:rPr>
          <w:rFonts w:ascii="Arial" w:hAnsi="Arial" w:cs="Arial"/>
        </w:rPr>
      </w:pPr>
      <w:r w:rsidRPr="00417A80">
        <w:rPr>
          <w:rFonts w:ascii="Arial" w:hAnsi="Arial" w:cs="Arial"/>
        </w:rPr>
        <w:t xml:space="preserve">Durante el desarrollo, se aplicaron conceptos como el uso de pines GPIO, temporizadores, máquinas de estados y programación modular en </w:t>
      </w:r>
      <w:proofErr w:type="spellStart"/>
      <w:r w:rsidRPr="00417A80">
        <w:rPr>
          <w:rFonts w:ascii="Arial" w:hAnsi="Arial" w:cs="Arial"/>
        </w:rPr>
        <w:t>MicroPython</w:t>
      </w:r>
      <w:proofErr w:type="spellEnd"/>
      <w:r w:rsidRPr="00417A80">
        <w:rPr>
          <w:rFonts w:ascii="Arial" w:hAnsi="Arial" w:cs="Arial"/>
        </w:rPr>
        <w:t>. También se trabajó con la sincronización entre semáforos, lo cual fue clave para evitar conflictos en la simulación del cruce. El sistema respondió correctamente en ambos modos, y se realizaron pruebas que confirmaron su funcionamiento estable.</w:t>
      </w:r>
    </w:p>
    <w:p w14:paraId="6F35EC29" w14:textId="77777777" w:rsidR="00417A80" w:rsidRPr="00417A80" w:rsidRDefault="00417A80" w:rsidP="00417A80">
      <w:pPr>
        <w:spacing w:line="360" w:lineRule="auto"/>
        <w:ind w:firstLine="284"/>
        <w:jc w:val="both"/>
        <w:rPr>
          <w:rFonts w:ascii="Arial" w:hAnsi="Arial" w:cs="Arial"/>
        </w:rPr>
      </w:pPr>
      <w:r w:rsidRPr="00417A80">
        <w:rPr>
          <w:rFonts w:ascii="Arial" w:hAnsi="Arial" w:cs="Arial"/>
        </w:rPr>
        <w:t>Además de los aspectos técnicos, esta práctica permitió entender cómo los sistemas embebidos pueden adaptarse a diferentes situaciones del entorno, como el cambio de horario o el flujo vehicular. Esto demuestra que la tecnología puede mejorar la seguridad y eficiencia en espacios urbanos. En resumen, fue una actividad completa que combinó teoría, práctica y creatividad, y que dejó como resultado un sistema funcional con posibilidades de mejora y expansión en futuros proyectos.</w:t>
      </w:r>
    </w:p>
    <w:p w14:paraId="1804432A" w14:textId="77777777" w:rsidR="00407056" w:rsidRDefault="00407056" w:rsidP="001D7979">
      <w:pPr>
        <w:ind w:firstLine="284"/>
        <w:jc w:val="both"/>
        <w:rPr>
          <w:rFonts w:ascii="Arial" w:hAnsi="Arial" w:cs="Arial"/>
        </w:rPr>
      </w:pPr>
    </w:p>
    <w:p w14:paraId="678548C7" w14:textId="77777777" w:rsidR="001D7979" w:rsidRDefault="001D7979" w:rsidP="001D7979">
      <w:pPr>
        <w:ind w:firstLine="284"/>
        <w:jc w:val="both"/>
        <w:rPr>
          <w:rFonts w:ascii="Arial" w:hAnsi="Arial" w:cs="Arial"/>
        </w:rPr>
      </w:pPr>
    </w:p>
    <w:p w14:paraId="340F49BF" w14:textId="77777777" w:rsidR="001D7979" w:rsidRPr="001D7979" w:rsidRDefault="001D7979" w:rsidP="001D7979">
      <w:pPr>
        <w:ind w:firstLine="284"/>
        <w:jc w:val="both"/>
        <w:rPr>
          <w:rFonts w:ascii="Arial" w:hAnsi="Arial" w:cs="Arial"/>
        </w:rPr>
      </w:pPr>
    </w:p>
    <w:bookmarkEnd w:id="0"/>
    <w:p w14:paraId="38547EA2" w14:textId="1EE63FF6" w:rsidR="00B172FE" w:rsidRDefault="00574F9F" w:rsidP="00407056">
      <w:pPr>
        <w:spacing w:line="360" w:lineRule="auto"/>
        <w:ind w:firstLine="284"/>
        <w:rPr>
          <w:rFonts w:ascii="Arial" w:hAnsi="Arial" w:cs="Arial"/>
        </w:rPr>
      </w:pPr>
      <w:r w:rsidRPr="00574F9F">
        <w:rPr>
          <w:rFonts w:ascii="Arial" w:hAnsi="Arial" w:cs="Arial"/>
          <w:b/>
          <w:bCs/>
        </w:rPr>
        <w:t>Enlace del Repositorio en GitHub:</w:t>
      </w:r>
      <w:r w:rsidRPr="00574F9F">
        <w:rPr>
          <w:rFonts w:ascii="Arial" w:hAnsi="Arial" w:cs="Arial"/>
        </w:rPr>
        <w:t xml:space="preserve"> </w:t>
      </w:r>
      <w:hyperlink r:id="rId15" w:history="1">
        <w:r w:rsidRPr="009D69A3">
          <w:rPr>
            <w:rStyle w:val="Hipervnculo"/>
            <w:rFonts w:ascii="Arial" w:hAnsi="Arial" w:cs="Arial"/>
          </w:rPr>
          <w:t>https://github.com/america04/Practicas7E</w:t>
        </w:r>
      </w:hyperlink>
    </w:p>
    <w:p w14:paraId="7A18E1DC" w14:textId="77777777" w:rsidR="00574F9F" w:rsidRPr="0071712A" w:rsidRDefault="00574F9F" w:rsidP="00407056">
      <w:pPr>
        <w:spacing w:line="360" w:lineRule="auto"/>
        <w:ind w:firstLine="284"/>
        <w:rPr>
          <w:rFonts w:ascii="Arial" w:hAnsi="Arial" w:cs="Arial"/>
        </w:rPr>
      </w:pPr>
    </w:p>
    <w:sectPr w:rsidR="00574F9F" w:rsidRPr="0071712A" w:rsidSect="006464BB">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C5623" w14:textId="77777777" w:rsidR="00671679" w:rsidRPr="0055664A" w:rsidRDefault="00671679" w:rsidP="00A86566">
      <w:pPr>
        <w:spacing w:after="0" w:line="240" w:lineRule="auto"/>
      </w:pPr>
      <w:r w:rsidRPr="0055664A">
        <w:separator/>
      </w:r>
    </w:p>
  </w:endnote>
  <w:endnote w:type="continuationSeparator" w:id="0">
    <w:p w14:paraId="484783EA" w14:textId="77777777" w:rsidR="00671679" w:rsidRPr="0055664A" w:rsidRDefault="00671679" w:rsidP="00A86566">
      <w:pPr>
        <w:spacing w:after="0" w:line="240" w:lineRule="auto"/>
      </w:pPr>
      <w:r w:rsidRPr="00556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93878"/>
      <w:docPartObj>
        <w:docPartGallery w:val="Page Numbers (Bottom of Page)"/>
        <w:docPartUnique/>
      </w:docPartObj>
    </w:sdtPr>
    <w:sdtContent>
      <w:p w14:paraId="6140CE2B" w14:textId="6D65EF69" w:rsidR="006464BB" w:rsidRPr="0055664A" w:rsidRDefault="006464BB">
        <w:pPr>
          <w:pStyle w:val="Piedepgina"/>
          <w:jc w:val="right"/>
        </w:pPr>
        <w:r w:rsidRPr="0055664A">
          <w:fldChar w:fldCharType="begin"/>
        </w:r>
        <w:r w:rsidRPr="0055664A">
          <w:instrText>PAGE   \* MERGEFORMAT</w:instrText>
        </w:r>
        <w:r w:rsidRPr="0055664A">
          <w:fldChar w:fldCharType="separate"/>
        </w:r>
        <w:r w:rsidRPr="0055664A">
          <w:t>2</w:t>
        </w:r>
        <w:r w:rsidRPr="0055664A">
          <w:fldChar w:fldCharType="end"/>
        </w:r>
      </w:p>
    </w:sdtContent>
  </w:sdt>
  <w:p w14:paraId="3761DB1E" w14:textId="77777777" w:rsidR="00A74E22" w:rsidRPr="0055664A" w:rsidRDefault="00A74E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A1BB" w14:textId="77777777" w:rsidR="00671679" w:rsidRPr="0055664A" w:rsidRDefault="00671679" w:rsidP="00A86566">
      <w:pPr>
        <w:spacing w:after="0" w:line="240" w:lineRule="auto"/>
      </w:pPr>
      <w:r w:rsidRPr="0055664A">
        <w:separator/>
      </w:r>
    </w:p>
  </w:footnote>
  <w:footnote w:type="continuationSeparator" w:id="0">
    <w:p w14:paraId="04BEEB9E" w14:textId="77777777" w:rsidR="00671679" w:rsidRPr="0055664A" w:rsidRDefault="00671679" w:rsidP="00A86566">
      <w:pPr>
        <w:spacing w:after="0" w:line="240" w:lineRule="auto"/>
      </w:pPr>
      <w:r w:rsidRPr="00556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3E73" w14:textId="37C20EFD" w:rsidR="00A86566" w:rsidRPr="001D2598"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5CBB04B6" wp14:editId="0DB0ADBC">
          <wp:extent cx="1656000" cy="727531"/>
          <wp:effectExtent l="0" t="0" r="1905" b="0"/>
          <wp:docPr id="1770269338"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4E05C330" wp14:editId="4E1DE3A0">
          <wp:extent cx="2520000" cy="659686"/>
          <wp:effectExtent l="0" t="0" r="0" b="7620"/>
          <wp:docPr id="470597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F735" w14:textId="4AF30025" w:rsidR="006464BB" w:rsidRPr="0055664A"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0E8B2E22" wp14:editId="0C7574DE">
          <wp:extent cx="1656000" cy="727531"/>
          <wp:effectExtent l="0" t="0" r="1905" b="0"/>
          <wp:docPr id="2038061633"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11112A10" wp14:editId="5A87713E">
          <wp:extent cx="2520000" cy="659686"/>
          <wp:effectExtent l="0" t="0" r="0" b="7620"/>
          <wp:docPr id="15105482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7E4"/>
    <w:multiLevelType w:val="hybridMultilevel"/>
    <w:tmpl w:val="FD44C4EE"/>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D37B13"/>
    <w:multiLevelType w:val="hybridMultilevel"/>
    <w:tmpl w:val="B140667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C76A09"/>
    <w:multiLevelType w:val="hybridMultilevel"/>
    <w:tmpl w:val="8E9C8D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D53390"/>
    <w:multiLevelType w:val="multilevel"/>
    <w:tmpl w:val="BF8E21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138E0"/>
    <w:multiLevelType w:val="hybridMultilevel"/>
    <w:tmpl w:val="770C8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A2D672B"/>
    <w:multiLevelType w:val="hybridMultilevel"/>
    <w:tmpl w:val="4D9CB3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A347BCD"/>
    <w:multiLevelType w:val="hybridMultilevel"/>
    <w:tmpl w:val="353CC5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AB71BE9"/>
    <w:multiLevelType w:val="hybridMultilevel"/>
    <w:tmpl w:val="52F85828"/>
    <w:lvl w:ilvl="0" w:tplc="080A0001">
      <w:start w:val="1"/>
      <w:numFmt w:val="bullet"/>
      <w:lvlText w:val=""/>
      <w:lvlJc w:val="left"/>
      <w:pPr>
        <w:ind w:left="24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486"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9B71A2A"/>
    <w:multiLevelType w:val="hybridMultilevel"/>
    <w:tmpl w:val="E3304F64"/>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8621B76"/>
    <w:multiLevelType w:val="hybridMultilevel"/>
    <w:tmpl w:val="751A0B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E7B084B"/>
    <w:multiLevelType w:val="hybridMultilevel"/>
    <w:tmpl w:val="BBCAAB54"/>
    <w:lvl w:ilvl="0" w:tplc="080A0001">
      <w:start w:val="1"/>
      <w:numFmt w:val="bullet"/>
      <w:lvlText w:val=""/>
      <w:lvlJc w:val="left"/>
      <w:pPr>
        <w:ind w:left="502" w:hanging="360"/>
      </w:pPr>
      <w:rPr>
        <w:rFonts w:ascii="Symbol" w:hAnsi="Symbol" w:hint="default"/>
      </w:rPr>
    </w:lvl>
    <w:lvl w:ilvl="1" w:tplc="080A0003">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1" w15:restartNumberingAfterBreak="0">
    <w:nsid w:val="7F0940E3"/>
    <w:multiLevelType w:val="hybridMultilevel"/>
    <w:tmpl w:val="4830D53C"/>
    <w:lvl w:ilvl="0" w:tplc="0CC05CA6">
      <w:start w:val="1"/>
      <w:numFmt w:val="decimal"/>
      <w:lvlText w:val="%1."/>
      <w:lvlJc w:val="left"/>
      <w:pPr>
        <w:ind w:left="360" w:hanging="360"/>
      </w:pPr>
      <w:rPr>
        <w:rFonts w:hint="default"/>
        <w:b/>
        <w:bCs/>
        <w:sz w:val="24"/>
        <w:szCs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105765394">
    <w:abstractNumId w:val="7"/>
  </w:num>
  <w:num w:numId="2" w16cid:durableId="2136748062">
    <w:abstractNumId w:val="4"/>
  </w:num>
  <w:num w:numId="3" w16cid:durableId="1179851776">
    <w:abstractNumId w:val="8"/>
  </w:num>
  <w:num w:numId="4" w16cid:durableId="1548299957">
    <w:abstractNumId w:val="0"/>
  </w:num>
  <w:num w:numId="5" w16cid:durableId="773214300">
    <w:abstractNumId w:val="1"/>
  </w:num>
  <w:num w:numId="6" w16cid:durableId="1059010182">
    <w:abstractNumId w:val="10"/>
  </w:num>
  <w:num w:numId="7" w16cid:durableId="571083033">
    <w:abstractNumId w:val="2"/>
  </w:num>
  <w:num w:numId="8" w16cid:durableId="1442603147">
    <w:abstractNumId w:val="9"/>
  </w:num>
  <w:num w:numId="9" w16cid:durableId="852107494">
    <w:abstractNumId w:val="6"/>
  </w:num>
  <w:num w:numId="10" w16cid:durableId="1780565604">
    <w:abstractNumId w:val="11"/>
  </w:num>
  <w:num w:numId="11" w16cid:durableId="332076665">
    <w:abstractNumId w:val="5"/>
  </w:num>
  <w:num w:numId="12" w16cid:durableId="702444419">
    <w:abstractNumId w:val="3"/>
  </w:num>
  <w:num w:numId="13" w16cid:durableId="20423965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46"/>
    <w:rsid w:val="000351F2"/>
    <w:rsid w:val="000A5861"/>
    <w:rsid w:val="000C0DD0"/>
    <w:rsid w:val="000D592E"/>
    <w:rsid w:val="000D712C"/>
    <w:rsid w:val="000F01A1"/>
    <w:rsid w:val="00131040"/>
    <w:rsid w:val="0014468A"/>
    <w:rsid w:val="00181275"/>
    <w:rsid w:val="00182A23"/>
    <w:rsid w:val="00195142"/>
    <w:rsid w:val="001A1CCF"/>
    <w:rsid w:val="001D2598"/>
    <w:rsid w:val="001D7979"/>
    <w:rsid w:val="002311F0"/>
    <w:rsid w:val="00283E53"/>
    <w:rsid w:val="00290514"/>
    <w:rsid w:val="002A65A2"/>
    <w:rsid w:val="002A722A"/>
    <w:rsid w:val="002E365B"/>
    <w:rsid w:val="00346850"/>
    <w:rsid w:val="00346BA6"/>
    <w:rsid w:val="00360E6B"/>
    <w:rsid w:val="003724F5"/>
    <w:rsid w:val="00374C7D"/>
    <w:rsid w:val="003758C5"/>
    <w:rsid w:val="00387E9C"/>
    <w:rsid w:val="003B1863"/>
    <w:rsid w:val="003B1AAD"/>
    <w:rsid w:val="003C1F71"/>
    <w:rsid w:val="003E0F65"/>
    <w:rsid w:val="003E6D8A"/>
    <w:rsid w:val="0040695A"/>
    <w:rsid w:val="00407056"/>
    <w:rsid w:val="00417A80"/>
    <w:rsid w:val="00424A34"/>
    <w:rsid w:val="004267C3"/>
    <w:rsid w:val="004A0F0B"/>
    <w:rsid w:val="004A3FA0"/>
    <w:rsid w:val="004C38D8"/>
    <w:rsid w:val="004C478D"/>
    <w:rsid w:val="004D3052"/>
    <w:rsid w:val="004F7842"/>
    <w:rsid w:val="0051141A"/>
    <w:rsid w:val="0055632C"/>
    <w:rsid w:val="0055664A"/>
    <w:rsid w:val="00574F9F"/>
    <w:rsid w:val="005853A6"/>
    <w:rsid w:val="006137CE"/>
    <w:rsid w:val="00626A43"/>
    <w:rsid w:val="00633602"/>
    <w:rsid w:val="006464BB"/>
    <w:rsid w:val="00671679"/>
    <w:rsid w:val="00675A6C"/>
    <w:rsid w:val="006D26AB"/>
    <w:rsid w:val="006D2FA5"/>
    <w:rsid w:val="006E564E"/>
    <w:rsid w:val="007002D5"/>
    <w:rsid w:val="007017E0"/>
    <w:rsid w:val="0071712A"/>
    <w:rsid w:val="0073035D"/>
    <w:rsid w:val="007441E5"/>
    <w:rsid w:val="0074789E"/>
    <w:rsid w:val="00752590"/>
    <w:rsid w:val="00761B35"/>
    <w:rsid w:val="007809EB"/>
    <w:rsid w:val="007A5DCD"/>
    <w:rsid w:val="007B1DE6"/>
    <w:rsid w:val="007C32BE"/>
    <w:rsid w:val="007D68C0"/>
    <w:rsid w:val="007E4858"/>
    <w:rsid w:val="007F119D"/>
    <w:rsid w:val="00805395"/>
    <w:rsid w:val="00816666"/>
    <w:rsid w:val="0084332D"/>
    <w:rsid w:val="008606A0"/>
    <w:rsid w:val="008A07D9"/>
    <w:rsid w:val="008A76D1"/>
    <w:rsid w:val="008B0431"/>
    <w:rsid w:val="008B5C33"/>
    <w:rsid w:val="008F3E46"/>
    <w:rsid w:val="00903A46"/>
    <w:rsid w:val="00911F99"/>
    <w:rsid w:val="009305D8"/>
    <w:rsid w:val="009B07E2"/>
    <w:rsid w:val="009C5FC3"/>
    <w:rsid w:val="009F3BCC"/>
    <w:rsid w:val="00A02D3B"/>
    <w:rsid w:val="00A06FD6"/>
    <w:rsid w:val="00A24FBD"/>
    <w:rsid w:val="00A32E22"/>
    <w:rsid w:val="00A43851"/>
    <w:rsid w:val="00A66580"/>
    <w:rsid w:val="00A74E22"/>
    <w:rsid w:val="00A83F32"/>
    <w:rsid w:val="00A86566"/>
    <w:rsid w:val="00A90ED6"/>
    <w:rsid w:val="00A9220D"/>
    <w:rsid w:val="00AB3808"/>
    <w:rsid w:val="00AC661C"/>
    <w:rsid w:val="00AD3AA6"/>
    <w:rsid w:val="00AD652E"/>
    <w:rsid w:val="00AE55E1"/>
    <w:rsid w:val="00B172FE"/>
    <w:rsid w:val="00B32415"/>
    <w:rsid w:val="00B56317"/>
    <w:rsid w:val="00B64DE9"/>
    <w:rsid w:val="00B94144"/>
    <w:rsid w:val="00BE32C2"/>
    <w:rsid w:val="00BE706C"/>
    <w:rsid w:val="00C43A69"/>
    <w:rsid w:val="00C471E6"/>
    <w:rsid w:val="00C47912"/>
    <w:rsid w:val="00C5713D"/>
    <w:rsid w:val="00C84E6D"/>
    <w:rsid w:val="00C87D88"/>
    <w:rsid w:val="00CB6DEA"/>
    <w:rsid w:val="00CC06DE"/>
    <w:rsid w:val="00CE1416"/>
    <w:rsid w:val="00D126CF"/>
    <w:rsid w:val="00D3208A"/>
    <w:rsid w:val="00D53945"/>
    <w:rsid w:val="00DA76F4"/>
    <w:rsid w:val="00DB43EB"/>
    <w:rsid w:val="00DB5C23"/>
    <w:rsid w:val="00E14606"/>
    <w:rsid w:val="00E14F08"/>
    <w:rsid w:val="00E1542D"/>
    <w:rsid w:val="00E4127A"/>
    <w:rsid w:val="00E449D8"/>
    <w:rsid w:val="00E52979"/>
    <w:rsid w:val="00E61775"/>
    <w:rsid w:val="00E773F1"/>
    <w:rsid w:val="00EC0F49"/>
    <w:rsid w:val="00EC6A8E"/>
    <w:rsid w:val="00EC78BE"/>
    <w:rsid w:val="00EC7F18"/>
    <w:rsid w:val="00ED44A2"/>
    <w:rsid w:val="00ED522A"/>
    <w:rsid w:val="00F24CE5"/>
    <w:rsid w:val="00F34EE8"/>
    <w:rsid w:val="00F57CB1"/>
    <w:rsid w:val="00F84A9D"/>
    <w:rsid w:val="00F97F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3779F"/>
  <w15:chartTrackingRefBased/>
  <w15:docId w15:val="{16374994-7736-41D2-9570-9162274D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A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A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A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A46"/>
    <w:rPr>
      <w:rFonts w:eastAsiaTheme="majorEastAsia" w:cstheme="majorBidi"/>
      <w:color w:val="272727" w:themeColor="text1" w:themeTint="D8"/>
    </w:rPr>
  </w:style>
  <w:style w:type="paragraph" w:styleId="Ttulo">
    <w:name w:val="Title"/>
    <w:basedOn w:val="Normal"/>
    <w:next w:val="Normal"/>
    <w:link w:val="TtuloCar"/>
    <w:uiPriority w:val="10"/>
    <w:qFormat/>
    <w:rsid w:val="0090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A46"/>
    <w:pPr>
      <w:spacing w:before="160"/>
      <w:jc w:val="center"/>
    </w:pPr>
    <w:rPr>
      <w:i/>
      <w:iCs/>
      <w:color w:val="404040" w:themeColor="text1" w:themeTint="BF"/>
    </w:rPr>
  </w:style>
  <w:style w:type="character" w:customStyle="1" w:styleId="CitaCar">
    <w:name w:val="Cita Car"/>
    <w:basedOn w:val="Fuentedeprrafopredeter"/>
    <w:link w:val="Cita"/>
    <w:uiPriority w:val="29"/>
    <w:rsid w:val="00903A46"/>
    <w:rPr>
      <w:i/>
      <w:iCs/>
      <w:color w:val="404040" w:themeColor="text1" w:themeTint="BF"/>
    </w:rPr>
  </w:style>
  <w:style w:type="paragraph" w:styleId="Prrafodelista">
    <w:name w:val="List Paragraph"/>
    <w:basedOn w:val="Normal"/>
    <w:uiPriority w:val="34"/>
    <w:qFormat/>
    <w:rsid w:val="00903A46"/>
    <w:pPr>
      <w:ind w:left="720"/>
      <w:contextualSpacing/>
    </w:pPr>
  </w:style>
  <w:style w:type="character" w:styleId="nfasisintenso">
    <w:name w:val="Intense Emphasis"/>
    <w:basedOn w:val="Fuentedeprrafopredeter"/>
    <w:uiPriority w:val="21"/>
    <w:qFormat/>
    <w:rsid w:val="00903A46"/>
    <w:rPr>
      <w:i/>
      <w:iCs/>
      <w:color w:val="0F4761" w:themeColor="accent1" w:themeShade="BF"/>
    </w:rPr>
  </w:style>
  <w:style w:type="paragraph" w:styleId="Citadestacada">
    <w:name w:val="Intense Quote"/>
    <w:basedOn w:val="Normal"/>
    <w:next w:val="Normal"/>
    <w:link w:val="CitadestacadaCar"/>
    <w:uiPriority w:val="30"/>
    <w:qFormat/>
    <w:rsid w:val="0090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A46"/>
    <w:rPr>
      <w:i/>
      <w:iCs/>
      <w:color w:val="0F4761" w:themeColor="accent1" w:themeShade="BF"/>
    </w:rPr>
  </w:style>
  <w:style w:type="character" w:styleId="Referenciaintensa">
    <w:name w:val="Intense Reference"/>
    <w:basedOn w:val="Fuentedeprrafopredeter"/>
    <w:uiPriority w:val="32"/>
    <w:qFormat/>
    <w:rsid w:val="00903A46"/>
    <w:rPr>
      <w:b/>
      <w:bCs/>
      <w:smallCaps/>
      <w:color w:val="0F4761" w:themeColor="accent1" w:themeShade="BF"/>
      <w:spacing w:val="5"/>
    </w:rPr>
  </w:style>
  <w:style w:type="paragraph" w:styleId="Encabezado">
    <w:name w:val="header"/>
    <w:basedOn w:val="Normal"/>
    <w:link w:val="EncabezadoCar"/>
    <w:uiPriority w:val="99"/>
    <w:unhideWhenUsed/>
    <w:rsid w:val="00A865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566"/>
  </w:style>
  <w:style w:type="paragraph" w:styleId="Piedepgina">
    <w:name w:val="footer"/>
    <w:basedOn w:val="Normal"/>
    <w:link w:val="PiedepginaCar"/>
    <w:uiPriority w:val="99"/>
    <w:unhideWhenUsed/>
    <w:rsid w:val="00A865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566"/>
  </w:style>
  <w:style w:type="paragraph" w:styleId="Sinespaciado">
    <w:name w:val="No Spacing"/>
    <w:uiPriority w:val="1"/>
    <w:qFormat/>
    <w:rsid w:val="00A86566"/>
    <w:pPr>
      <w:spacing w:after="0" w:line="240" w:lineRule="auto"/>
    </w:pPr>
  </w:style>
  <w:style w:type="paragraph" w:styleId="TtuloTDC">
    <w:name w:val="TOC Heading"/>
    <w:basedOn w:val="Ttulo1"/>
    <w:next w:val="Normal"/>
    <w:uiPriority w:val="39"/>
    <w:unhideWhenUsed/>
    <w:qFormat/>
    <w:rsid w:val="007A5DC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A5DCD"/>
    <w:pPr>
      <w:spacing w:after="100"/>
    </w:pPr>
  </w:style>
  <w:style w:type="character" w:styleId="Hipervnculo">
    <w:name w:val="Hyperlink"/>
    <w:basedOn w:val="Fuentedeprrafopredeter"/>
    <w:uiPriority w:val="99"/>
    <w:unhideWhenUsed/>
    <w:rsid w:val="007A5DCD"/>
    <w:rPr>
      <w:color w:val="467886" w:themeColor="hyperlink"/>
      <w:u w:val="single"/>
    </w:rPr>
  </w:style>
  <w:style w:type="paragraph" w:styleId="Descripcin">
    <w:name w:val="caption"/>
    <w:basedOn w:val="Normal"/>
    <w:next w:val="Normal"/>
    <w:uiPriority w:val="35"/>
    <w:unhideWhenUsed/>
    <w:qFormat/>
    <w:rsid w:val="008F3E46"/>
    <w:pPr>
      <w:spacing w:after="200" w:line="240" w:lineRule="auto"/>
    </w:pPr>
    <w:rPr>
      <w:i/>
      <w:iCs/>
      <w:color w:val="0E2841" w:themeColor="text2"/>
      <w:sz w:val="18"/>
      <w:szCs w:val="18"/>
    </w:rPr>
  </w:style>
  <w:style w:type="table" w:styleId="Tablaconcuadrcula">
    <w:name w:val="Table Grid"/>
    <w:basedOn w:val="Tablanormal"/>
    <w:uiPriority w:val="39"/>
    <w:rsid w:val="00585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83E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merodelnea">
    <w:name w:val="line number"/>
    <w:basedOn w:val="Fuentedeprrafopredeter"/>
    <w:uiPriority w:val="99"/>
    <w:semiHidden/>
    <w:unhideWhenUsed/>
    <w:rsid w:val="006464BB"/>
  </w:style>
  <w:style w:type="paragraph" w:styleId="Textoindependiente">
    <w:name w:val="Body Text"/>
    <w:basedOn w:val="Normal"/>
    <w:link w:val="TextoindependienteCar"/>
    <w:uiPriority w:val="1"/>
    <w:semiHidden/>
    <w:unhideWhenUsed/>
    <w:qFormat/>
    <w:rsid w:val="0051141A"/>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1141A"/>
    <w:rPr>
      <w:rFonts w:ascii="Arial MT" w:eastAsia="Arial MT" w:hAnsi="Arial MT" w:cs="Arial MT"/>
      <w:kern w:val="0"/>
      <w:lang w:val="es-ES"/>
      <w14:ligatures w14:val="none"/>
    </w:rPr>
  </w:style>
  <w:style w:type="character" w:styleId="Mencinsinresolver">
    <w:name w:val="Unresolved Mention"/>
    <w:basedOn w:val="Fuentedeprrafopredeter"/>
    <w:uiPriority w:val="99"/>
    <w:semiHidden/>
    <w:unhideWhenUsed/>
    <w:rsid w:val="00574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5184">
      <w:bodyDiv w:val="1"/>
      <w:marLeft w:val="0"/>
      <w:marRight w:val="0"/>
      <w:marTop w:val="0"/>
      <w:marBottom w:val="0"/>
      <w:divBdr>
        <w:top w:val="none" w:sz="0" w:space="0" w:color="auto"/>
        <w:left w:val="none" w:sz="0" w:space="0" w:color="auto"/>
        <w:bottom w:val="none" w:sz="0" w:space="0" w:color="auto"/>
        <w:right w:val="none" w:sz="0" w:space="0" w:color="auto"/>
      </w:divBdr>
    </w:div>
    <w:div w:id="951015414">
      <w:bodyDiv w:val="1"/>
      <w:marLeft w:val="0"/>
      <w:marRight w:val="0"/>
      <w:marTop w:val="0"/>
      <w:marBottom w:val="0"/>
      <w:divBdr>
        <w:top w:val="none" w:sz="0" w:space="0" w:color="auto"/>
        <w:left w:val="none" w:sz="0" w:space="0" w:color="auto"/>
        <w:bottom w:val="none" w:sz="0" w:space="0" w:color="auto"/>
        <w:right w:val="none" w:sz="0" w:space="0" w:color="auto"/>
      </w:divBdr>
    </w:div>
    <w:div w:id="1001933229">
      <w:bodyDiv w:val="1"/>
      <w:marLeft w:val="0"/>
      <w:marRight w:val="0"/>
      <w:marTop w:val="0"/>
      <w:marBottom w:val="0"/>
      <w:divBdr>
        <w:top w:val="none" w:sz="0" w:space="0" w:color="auto"/>
        <w:left w:val="none" w:sz="0" w:space="0" w:color="auto"/>
        <w:bottom w:val="none" w:sz="0" w:space="0" w:color="auto"/>
        <w:right w:val="none" w:sz="0" w:space="0" w:color="auto"/>
      </w:divBdr>
    </w:div>
    <w:div w:id="1049066060">
      <w:bodyDiv w:val="1"/>
      <w:marLeft w:val="0"/>
      <w:marRight w:val="0"/>
      <w:marTop w:val="0"/>
      <w:marBottom w:val="0"/>
      <w:divBdr>
        <w:top w:val="none" w:sz="0" w:space="0" w:color="auto"/>
        <w:left w:val="none" w:sz="0" w:space="0" w:color="auto"/>
        <w:bottom w:val="none" w:sz="0" w:space="0" w:color="auto"/>
        <w:right w:val="none" w:sz="0" w:space="0" w:color="auto"/>
      </w:divBdr>
    </w:div>
    <w:div w:id="1188910645">
      <w:bodyDiv w:val="1"/>
      <w:marLeft w:val="0"/>
      <w:marRight w:val="0"/>
      <w:marTop w:val="0"/>
      <w:marBottom w:val="0"/>
      <w:divBdr>
        <w:top w:val="none" w:sz="0" w:space="0" w:color="auto"/>
        <w:left w:val="none" w:sz="0" w:space="0" w:color="auto"/>
        <w:bottom w:val="none" w:sz="0" w:space="0" w:color="auto"/>
        <w:right w:val="none" w:sz="0" w:space="0" w:color="auto"/>
      </w:divBdr>
    </w:div>
    <w:div w:id="1273905029">
      <w:bodyDiv w:val="1"/>
      <w:marLeft w:val="0"/>
      <w:marRight w:val="0"/>
      <w:marTop w:val="0"/>
      <w:marBottom w:val="0"/>
      <w:divBdr>
        <w:top w:val="none" w:sz="0" w:space="0" w:color="auto"/>
        <w:left w:val="none" w:sz="0" w:space="0" w:color="auto"/>
        <w:bottom w:val="none" w:sz="0" w:space="0" w:color="auto"/>
        <w:right w:val="none" w:sz="0" w:space="0" w:color="auto"/>
      </w:divBdr>
    </w:div>
    <w:div w:id="1292521154">
      <w:bodyDiv w:val="1"/>
      <w:marLeft w:val="0"/>
      <w:marRight w:val="0"/>
      <w:marTop w:val="0"/>
      <w:marBottom w:val="0"/>
      <w:divBdr>
        <w:top w:val="none" w:sz="0" w:space="0" w:color="auto"/>
        <w:left w:val="none" w:sz="0" w:space="0" w:color="auto"/>
        <w:bottom w:val="none" w:sz="0" w:space="0" w:color="auto"/>
        <w:right w:val="none" w:sz="0" w:space="0" w:color="auto"/>
      </w:divBdr>
    </w:div>
    <w:div w:id="1302804424">
      <w:bodyDiv w:val="1"/>
      <w:marLeft w:val="0"/>
      <w:marRight w:val="0"/>
      <w:marTop w:val="0"/>
      <w:marBottom w:val="0"/>
      <w:divBdr>
        <w:top w:val="none" w:sz="0" w:space="0" w:color="auto"/>
        <w:left w:val="none" w:sz="0" w:space="0" w:color="auto"/>
        <w:bottom w:val="none" w:sz="0" w:space="0" w:color="auto"/>
        <w:right w:val="none" w:sz="0" w:space="0" w:color="auto"/>
      </w:divBdr>
    </w:div>
    <w:div w:id="1319534423">
      <w:bodyDiv w:val="1"/>
      <w:marLeft w:val="0"/>
      <w:marRight w:val="0"/>
      <w:marTop w:val="0"/>
      <w:marBottom w:val="0"/>
      <w:divBdr>
        <w:top w:val="none" w:sz="0" w:space="0" w:color="auto"/>
        <w:left w:val="none" w:sz="0" w:space="0" w:color="auto"/>
        <w:bottom w:val="none" w:sz="0" w:space="0" w:color="auto"/>
        <w:right w:val="none" w:sz="0" w:space="0" w:color="auto"/>
      </w:divBdr>
    </w:div>
    <w:div w:id="1542135533">
      <w:bodyDiv w:val="1"/>
      <w:marLeft w:val="0"/>
      <w:marRight w:val="0"/>
      <w:marTop w:val="0"/>
      <w:marBottom w:val="0"/>
      <w:divBdr>
        <w:top w:val="none" w:sz="0" w:space="0" w:color="auto"/>
        <w:left w:val="none" w:sz="0" w:space="0" w:color="auto"/>
        <w:bottom w:val="none" w:sz="0" w:space="0" w:color="auto"/>
        <w:right w:val="none" w:sz="0" w:space="0" w:color="auto"/>
      </w:divBdr>
    </w:div>
    <w:div w:id="1558054517">
      <w:bodyDiv w:val="1"/>
      <w:marLeft w:val="0"/>
      <w:marRight w:val="0"/>
      <w:marTop w:val="0"/>
      <w:marBottom w:val="0"/>
      <w:divBdr>
        <w:top w:val="none" w:sz="0" w:space="0" w:color="auto"/>
        <w:left w:val="none" w:sz="0" w:space="0" w:color="auto"/>
        <w:bottom w:val="none" w:sz="0" w:space="0" w:color="auto"/>
        <w:right w:val="none" w:sz="0" w:space="0" w:color="auto"/>
      </w:divBdr>
    </w:div>
    <w:div w:id="1614896951">
      <w:bodyDiv w:val="1"/>
      <w:marLeft w:val="0"/>
      <w:marRight w:val="0"/>
      <w:marTop w:val="0"/>
      <w:marBottom w:val="0"/>
      <w:divBdr>
        <w:top w:val="none" w:sz="0" w:space="0" w:color="auto"/>
        <w:left w:val="none" w:sz="0" w:space="0" w:color="auto"/>
        <w:bottom w:val="none" w:sz="0" w:space="0" w:color="auto"/>
        <w:right w:val="none" w:sz="0" w:space="0" w:color="auto"/>
      </w:divBdr>
    </w:div>
    <w:div w:id="1747217226">
      <w:bodyDiv w:val="1"/>
      <w:marLeft w:val="0"/>
      <w:marRight w:val="0"/>
      <w:marTop w:val="0"/>
      <w:marBottom w:val="0"/>
      <w:divBdr>
        <w:top w:val="none" w:sz="0" w:space="0" w:color="auto"/>
        <w:left w:val="none" w:sz="0" w:space="0" w:color="auto"/>
        <w:bottom w:val="none" w:sz="0" w:space="0" w:color="auto"/>
        <w:right w:val="none" w:sz="0" w:space="0" w:color="auto"/>
      </w:divBdr>
    </w:div>
    <w:div w:id="1929456590">
      <w:bodyDiv w:val="1"/>
      <w:marLeft w:val="0"/>
      <w:marRight w:val="0"/>
      <w:marTop w:val="0"/>
      <w:marBottom w:val="0"/>
      <w:divBdr>
        <w:top w:val="none" w:sz="0" w:space="0" w:color="auto"/>
        <w:left w:val="none" w:sz="0" w:space="0" w:color="auto"/>
        <w:bottom w:val="none" w:sz="0" w:space="0" w:color="auto"/>
        <w:right w:val="none" w:sz="0" w:space="0" w:color="auto"/>
      </w:divBdr>
    </w:div>
    <w:div w:id="1977835321">
      <w:bodyDiv w:val="1"/>
      <w:marLeft w:val="0"/>
      <w:marRight w:val="0"/>
      <w:marTop w:val="0"/>
      <w:marBottom w:val="0"/>
      <w:divBdr>
        <w:top w:val="none" w:sz="0" w:space="0" w:color="auto"/>
        <w:left w:val="none" w:sz="0" w:space="0" w:color="auto"/>
        <w:bottom w:val="none" w:sz="0" w:space="0" w:color="auto"/>
        <w:right w:val="none" w:sz="0" w:space="0" w:color="auto"/>
      </w:divBdr>
    </w:div>
    <w:div w:id="211663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america04/Practicas7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c6e89-2704-489f-9de3-db1278199a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31035B53255D418C7EBBADE110603E" ma:contentTypeVersion="15" ma:contentTypeDescription="Create a new document." ma:contentTypeScope="" ma:versionID="f928f166360fc0ed163645643f7b706c">
  <xsd:schema xmlns:xsd="http://www.w3.org/2001/XMLSchema" xmlns:xs="http://www.w3.org/2001/XMLSchema" xmlns:p="http://schemas.microsoft.com/office/2006/metadata/properties" xmlns:ns3="849c6e89-2704-489f-9de3-db1278199a8e" xmlns:ns4="0b6b45c9-30bd-4b14-b301-a16685322302" targetNamespace="http://schemas.microsoft.com/office/2006/metadata/properties" ma:root="true" ma:fieldsID="d1607298639b031cfb9316a472e91310" ns3:_="" ns4:_="">
    <xsd:import namespace="849c6e89-2704-489f-9de3-db1278199a8e"/>
    <xsd:import namespace="0b6b45c9-30bd-4b14-b301-a1668532230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c6e89-2704-489f-9de3-db1278199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6b45c9-30bd-4b14-b301-a166853223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CEEC8-10A1-42FB-8359-7D29A5A02C16}">
  <ds:schemaRefs>
    <ds:schemaRef ds:uri="http://schemas.microsoft.com/office/2006/metadata/properties"/>
    <ds:schemaRef ds:uri="http://schemas.microsoft.com/office/infopath/2007/PartnerControls"/>
    <ds:schemaRef ds:uri="849c6e89-2704-489f-9de3-db1278199a8e"/>
  </ds:schemaRefs>
</ds:datastoreItem>
</file>

<file path=customXml/itemProps2.xml><?xml version="1.0" encoding="utf-8"?>
<ds:datastoreItem xmlns:ds="http://schemas.openxmlformats.org/officeDocument/2006/customXml" ds:itemID="{FD1649BC-2CCE-48FB-8ED0-EAD98250E565}">
  <ds:schemaRefs>
    <ds:schemaRef ds:uri="http://schemas.microsoft.com/sharepoint/v3/contenttype/forms"/>
  </ds:schemaRefs>
</ds:datastoreItem>
</file>

<file path=customXml/itemProps3.xml><?xml version="1.0" encoding="utf-8"?>
<ds:datastoreItem xmlns:ds="http://schemas.openxmlformats.org/officeDocument/2006/customXml" ds:itemID="{BAE05E08-485A-447A-A775-85F949777BA8}">
  <ds:schemaRefs>
    <ds:schemaRef ds:uri="http://schemas.openxmlformats.org/officeDocument/2006/bibliography"/>
  </ds:schemaRefs>
</ds:datastoreItem>
</file>

<file path=customXml/itemProps4.xml><?xml version="1.0" encoding="utf-8"?>
<ds:datastoreItem xmlns:ds="http://schemas.openxmlformats.org/officeDocument/2006/customXml" ds:itemID="{50589A08-7A2E-4F13-8031-659D2B1B3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c6e89-2704-489f-9de3-db1278199a8e"/>
    <ds:schemaRef ds:uri="0b6b45c9-30bd-4b14-b301-a16685322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11</Pages>
  <Words>1427</Words>
  <Characters>7950</Characters>
  <Application>Microsoft Office Word</Application>
  <DocSecurity>0</DocSecurity>
  <Lines>274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Garcia Segura America Yanely</cp:lastModifiedBy>
  <cp:revision>83</cp:revision>
  <cp:lastPrinted>2025-09-09T04:03:00Z</cp:lastPrinted>
  <dcterms:created xsi:type="dcterms:W3CDTF">2025-02-18T05:13:00Z</dcterms:created>
  <dcterms:modified xsi:type="dcterms:W3CDTF">2025-10-02T02:10:00Z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0x0101009931035B53255D418C7EBBADE110603E</vt:lpwstr>
  </property>
</Properties>
</file>