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C06" w:rsidRPr="002C2C06" w:rsidRDefault="002C2C06" w:rsidP="002C2C06">
      <w:pPr>
        <w:spacing w:after="0" w:line="240" w:lineRule="auto"/>
        <w:jc w:val="center"/>
        <w:rPr>
          <w:rFonts w:ascii="Times New Roman" w:eastAsia="Times New Roman" w:hAnsi="Times New Roman" w:cs="Times New Roman"/>
          <w:sz w:val="24"/>
          <w:szCs w:val="24"/>
          <w:lang w:eastAsia="es-MX"/>
        </w:rPr>
      </w:pPr>
      <w:r w:rsidRPr="002C2C06">
        <w:rPr>
          <w:rFonts w:ascii="Arial" w:eastAsia="Times New Roman" w:hAnsi="Arial" w:cs="Arial"/>
          <w:noProof/>
          <w:color w:val="000000"/>
          <w:bdr w:val="none" w:sz="0" w:space="0" w:color="auto" w:frame="1"/>
          <w:lang w:eastAsia="es-MX"/>
        </w:rPr>
        <w:drawing>
          <wp:inline distT="0" distB="0" distL="0" distR="0">
            <wp:extent cx="2644140" cy="2644140"/>
            <wp:effectExtent l="0" t="0" r="3810" b="3810"/>
            <wp:docPr id="1" name="Imagen 1" descr="https://lh3.googleusercontent.com/YLsY4KHBhzLRz-FGruNHR71m9kT8sihJFXwxQiGgEFFMl_9vOrTJpRXU6_XH8sRlSmIHKVi3LbG-4VkCax5X5fomJjooA3YccBLsZUYsZCuCS_0nv8DV7xjgoxGyubVIz6OtR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LsY4KHBhzLRz-FGruNHR71m9kT8sihJFXwxQiGgEFFMl_9vOrTJpRXU6_XH8sRlSmIHKVi3LbG-4VkCax5X5fomJjooA3YccBLsZUYsZCuCS_0nv8DV7xjgoxGyubVIz6OtRD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rsidR="002C2C06" w:rsidRPr="002C2C06" w:rsidRDefault="002C2C06" w:rsidP="002C2C06">
      <w:pPr>
        <w:spacing w:after="240" w:line="240" w:lineRule="auto"/>
        <w:rPr>
          <w:rFonts w:ascii="Times New Roman" w:eastAsia="Times New Roman" w:hAnsi="Times New Roman" w:cs="Times New Roman"/>
          <w:sz w:val="24"/>
          <w:szCs w:val="24"/>
          <w:lang w:eastAsia="es-MX"/>
        </w:rPr>
      </w:pPr>
    </w:p>
    <w:p w:rsidR="002C2C06" w:rsidRPr="002C2C06" w:rsidRDefault="002C2C06" w:rsidP="002C2C06">
      <w:pPr>
        <w:spacing w:after="0" w:line="240" w:lineRule="auto"/>
        <w:jc w:val="center"/>
        <w:rPr>
          <w:rFonts w:ascii="Times New Roman" w:eastAsia="Times New Roman" w:hAnsi="Times New Roman" w:cs="Times New Roman"/>
          <w:sz w:val="36"/>
          <w:szCs w:val="36"/>
          <w:lang w:eastAsia="es-MX"/>
        </w:rPr>
      </w:pPr>
      <w:r w:rsidRPr="002C2C06">
        <w:rPr>
          <w:rFonts w:ascii="Arial" w:eastAsia="Times New Roman" w:hAnsi="Arial" w:cs="Arial"/>
          <w:color w:val="000000"/>
          <w:sz w:val="36"/>
          <w:szCs w:val="36"/>
          <w:lang w:eastAsia="es-MX"/>
        </w:rPr>
        <w:t>Universidad Autónoma de la Ciudad de México</w:t>
      </w:r>
    </w:p>
    <w:p w:rsidR="002C2C06" w:rsidRPr="002C2C06" w:rsidRDefault="002C2C06" w:rsidP="002C2C06">
      <w:pPr>
        <w:spacing w:after="0" w:line="240" w:lineRule="auto"/>
        <w:rPr>
          <w:rFonts w:ascii="Times New Roman" w:eastAsia="Times New Roman" w:hAnsi="Times New Roman" w:cs="Times New Roman"/>
          <w:sz w:val="36"/>
          <w:szCs w:val="36"/>
          <w:lang w:eastAsia="es-MX"/>
        </w:rPr>
      </w:pPr>
    </w:p>
    <w:p w:rsidR="002C2C06" w:rsidRPr="002C2C06" w:rsidRDefault="002C2C06" w:rsidP="002C2C06">
      <w:pPr>
        <w:spacing w:after="0" w:line="240" w:lineRule="auto"/>
        <w:jc w:val="center"/>
        <w:rPr>
          <w:rFonts w:ascii="Arial" w:eastAsia="Times New Roman" w:hAnsi="Arial" w:cs="Arial"/>
          <w:color w:val="000000"/>
          <w:sz w:val="36"/>
          <w:szCs w:val="36"/>
          <w:lang w:eastAsia="es-MX"/>
        </w:rPr>
      </w:pPr>
      <w:r w:rsidRPr="002C2C06">
        <w:rPr>
          <w:rFonts w:ascii="Arial" w:eastAsia="Times New Roman" w:hAnsi="Arial" w:cs="Arial"/>
          <w:color w:val="000000"/>
          <w:sz w:val="36"/>
          <w:szCs w:val="36"/>
          <w:lang w:eastAsia="es-MX"/>
        </w:rPr>
        <w:t>Inteligencia de negocios</w:t>
      </w:r>
    </w:p>
    <w:p w:rsidR="002C2C06" w:rsidRPr="002C2C06" w:rsidRDefault="002C2C06" w:rsidP="002C2C06">
      <w:pPr>
        <w:spacing w:after="0" w:line="240" w:lineRule="auto"/>
        <w:jc w:val="center"/>
        <w:rPr>
          <w:rFonts w:ascii="Times New Roman" w:eastAsia="Times New Roman" w:hAnsi="Times New Roman" w:cs="Times New Roman"/>
          <w:sz w:val="36"/>
          <w:szCs w:val="36"/>
          <w:lang w:eastAsia="es-MX"/>
        </w:rPr>
      </w:pPr>
    </w:p>
    <w:p w:rsidR="00B04130" w:rsidRPr="00B04130" w:rsidRDefault="002C2C06" w:rsidP="002C2C06">
      <w:pPr>
        <w:spacing w:after="0" w:line="240" w:lineRule="auto"/>
        <w:jc w:val="center"/>
        <w:rPr>
          <w:rFonts w:ascii="Arial" w:eastAsia="Times New Roman" w:hAnsi="Arial" w:cs="Arial"/>
          <w:bCs/>
          <w:color w:val="000000"/>
          <w:sz w:val="36"/>
          <w:szCs w:val="36"/>
          <w:lang w:eastAsia="es-MX"/>
        </w:rPr>
      </w:pPr>
      <w:r w:rsidRPr="00B04130">
        <w:rPr>
          <w:rFonts w:ascii="Arial" w:eastAsia="Times New Roman" w:hAnsi="Arial" w:cs="Arial"/>
          <w:bCs/>
          <w:color w:val="000000"/>
          <w:sz w:val="36"/>
          <w:szCs w:val="36"/>
          <w:lang w:eastAsia="es-MX"/>
        </w:rPr>
        <w:t>Proyecto final</w:t>
      </w:r>
      <w:r w:rsidR="00B04130" w:rsidRPr="00B04130">
        <w:rPr>
          <w:rFonts w:ascii="Arial" w:eastAsia="Times New Roman" w:hAnsi="Arial" w:cs="Arial"/>
          <w:bCs/>
          <w:color w:val="000000"/>
          <w:sz w:val="36"/>
          <w:szCs w:val="36"/>
          <w:lang w:eastAsia="es-MX"/>
        </w:rPr>
        <w:t xml:space="preserve"> </w:t>
      </w:r>
    </w:p>
    <w:p w:rsidR="00B04130" w:rsidRPr="00B04130" w:rsidRDefault="00C65768" w:rsidP="002C2C06">
      <w:pPr>
        <w:spacing w:after="0" w:line="240" w:lineRule="auto"/>
        <w:jc w:val="center"/>
        <w:rPr>
          <w:rStyle w:val="Hipervnculo"/>
          <w:rFonts w:ascii="Arial" w:hAnsi="Arial" w:cs="Arial"/>
          <w:b/>
          <w:color w:val="auto"/>
          <w:sz w:val="36"/>
          <w:szCs w:val="36"/>
          <w:u w:val="none"/>
        </w:rPr>
      </w:pPr>
      <w:hyperlink r:id="rId8" w:tooltip="BENCHMARKING" w:history="1">
        <w:r w:rsidR="00B04130" w:rsidRPr="00B04130">
          <w:rPr>
            <w:rStyle w:val="Hipervnculo"/>
            <w:rFonts w:ascii="Arial" w:hAnsi="Arial" w:cs="Arial"/>
            <w:b/>
            <w:color w:val="auto"/>
            <w:sz w:val="36"/>
            <w:szCs w:val="36"/>
            <w:u w:val="none"/>
          </w:rPr>
          <w:t xml:space="preserve">Benchmarking </w:t>
        </w:r>
      </w:hyperlink>
      <w:r w:rsidR="00B04130" w:rsidRPr="00B04130">
        <w:rPr>
          <w:rStyle w:val="Hipervnculo"/>
          <w:rFonts w:ascii="Arial" w:hAnsi="Arial" w:cs="Arial"/>
          <w:b/>
          <w:color w:val="auto"/>
          <w:sz w:val="36"/>
          <w:szCs w:val="36"/>
          <w:u w:val="none"/>
        </w:rPr>
        <w:t xml:space="preserve">de empresas refresqueras </w:t>
      </w:r>
    </w:p>
    <w:p w:rsidR="002C2C06" w:rsidRPr="00B04130" w:rsidRDefault="00B04130" w:rsidP="002C2C06">
      <w:pPr>
        <w:spacing w:after="0" w:line="240" w:lineRule="auto"/>
        <w:jc w:val="center"/>
        <w:rPr>
          <w:rFonts w:ascii="Times New Roman" w:eastAsia="Times New Roman" w:hAnsi="Times New Roman" w:cs="Times New Roman"/>
          <w:b/>
          <w:sz w:val="36"/>
          <w:szCs w:val="36"/>
          <w:lang w:eastAsia="es-MX"/>
        </w:rPr>
      </w:pPr>
      <w:r w:rsidRPr="00B04130">
        <w:rPr>
          <w:rStyle w:val="Hipervnculo"/>
          <w:rFonts w:ascii="Arial" w:hAnsi="Arial" w:cs="Arial"/>
          <w:b/>
          <w:color w:val="auto"/>
          <w:sz w:val="36"/>
          <w:szCs w:val="36"/>
          <w:u w:val="none"/>
        </w:rPr>
        <w:t>(Coca Cola VS Pepsi)</w:t>
      </w:r>
    </w:p>
    <w:p w:rsidR="002C2C06" w:rsidRPr="00B04130" w:rsidRDefault="002C2C06" w:rsidP="002C2C06">
      <w:pPr>
        <w:spacing w:after="0" w:line="240" w:lineRule="auto"/>
        <w:rPr>
          <w:rFonts w:ascii="Times New Roman" w:eastAsia="Times New Roman" w:hAnsi="Times New Roman" w:cs="Times New Roman"/>
          <w:sz w:val="36"/>
          <w:szCs w:val="36"/>
          <w:lang w:eastAsia="es-MX"/>
        </w:rPr>
      </w:pPr>
    </w:p>
    <w:p w:rsidR="002C2C06" w:rsidRPr="002C2C06" w:rsidRDefault="002C2C06" w:rsidP="002C2C06">
      <w:pPr>
        <w:spacing w:after="0" w:line="240" w:lineRule="auto"/>
        <w:jc w:val="center"/>
        <w:rPr>
          <w:rFonts w:ascii="Arial" w:eastAsia="Times New Roman" w:hAnsi="Arial" w:cs="Arial"/>
          <w:color w:val="000000"/>
          <w:sz w:val="36"/>
          <w:szCs w:val="36"/>
          <w:lang w:eastAsia="es-MX"/>
        </w:rPr>
      </w:pPr>
      <w:r w:rsidRPr="002C2C06">
        <w:rPr>
          <w:rFonts w:ascii="Arial" w:eastAsia="Times New Roman" w:hAnsi="Arial" w:cs="Arial"/>
          <w:color w:val="000000"/>
          <w:sz w:val="36"/>
          <w:szCs w:val="36"/>
          <w:lang w:eastAsia="es-MX"/>
        </w:rPr>
        <w:t xml:space="preserve">Docente: </w:t>
      </w:r>
    </w:p>
    <w:p w:rsidR="002C2C06" w:rsidRPr="002C2C06" w:rsidRDefault="002C2C06" w:rsidP="002C2C06">
      <w:pPr>
        <w:spacing w:after="0" w:line="240" w:lineRule="auto"/>
        <w:jc w:val="center"/>
        <w:rPr>
          <w:rFonts w:ascii="Arial" w:eastAsia="Times New Roman" w:hAnsi="Arial" w:cs="Arial"/>
          <w:color w:val="000000"/>
          <w:sz w:val="36"/>
          <w:szCs w:val="36"/>
          <w:lang w:eastAsia="es-MX"/>
        </w:rPr>
      </w:pPr>
    </w:p>
    <w:p w:rsidR="002C2C06" w:rsidRPr="002C2C06" w:rsidRDefault="002C2C06" w:rsidP="002C2C06">
      <w:pPr>
        <w:spacing w:after="0" w:line="240" w:lineRule="auto"/>
        <w:jc w:val="center"/>
        <w:rPr>
          <w:rFonts w:ascii="Times New Roman" w:eastAsia="Times New Roman" w:hAnsi="Times New Roman" w:cs="Times New Roman"/>
          <w:sz w:val="36"/>
          <w:szCs w:val="36"/>
          <w:lang w:eastAsia="es-MX"/>
        </w:rPr>
      </w:pPr>
      <w:r w:rsidRPr="002C2C06">
        <w:rPr>
          <w:rFonts w:ascii="Arial" w:eastAsia="Times New Roman" w:hAnsi="Arial" w:cs="Arial"/>
          <w:color w:val="000000"/>
          <w:sz w:val="36"/>
          <w:szCs w:val="36"/>
          <w:lang w:eastAsia="es-MX"/>
        </w:rPr>
        <w:t>Juan Carlos Cruz Romero</w:t>
      </w:r>
    </w:p>
    <w:p w:rsidR="002C2C06" w:rsidRPr="002C2C06" w:rsidRDefault="002C2C06" w:rsidP="00D90F18">
      <w:pPr>
        <w:spacing w:after="0" w:line="240" w:lineRule="auto"/>
        <w:rPr>
          <w:rFonts w:ascii="Times New Roman" w:eastAsia="Times New Roman" w:hAnsi="Times New Roman" w:cs="Times New Roman"/>
          <w:sz w:val="36"/>
          <w:szCs w:val="36"/>
          <w:lang w:eastAsia="es-MX"/>
        </w:rPr>
      </w:pPr>
    </w:p>
    <w:p w:rsidR="002C2C06" w:rsidRPr="002C2C06" w:rsidRDefault="002C2C06" w:rsidP="002C2C06">
      <w:pPr>
        <w:spacing w:after="0" w:line="240" w:lineRule="auto"/>
        <w:jc w:val="center"/>
        <w:rPr>
          <w:rFonts w:ascii="Arial" w:eastAsia="Times New Roman" w:hAnsi="Arial" w:cs="Arial"/>
          <w:color w:val="000000"/>
          <w:sz w:val="36"/>
          <w:szCs w:val="36"/>
          <w:lang w:eastAsia="es-MX"/>
        </w:rPr>
      </w:pPr>
      <w:r w:rsidRPr="002C2C06">
        <w:rPr>
          <w:rFonts w:ascii="Arial" w:eastAsia="Times New Roman" w:hAnsi="Arial" w:cs="Arial"/>
          <w:color w:val="000000"/>
          <w:sz w:val="36"/>
          <w:szCs w:val="36"/>
          <w:lang w:eastAsia="es-MX"/>
        </w:rPr>
        <w:t>Alumno: </w:t>
      </w:r>
    </w:p>
    <w:p w:rsidR="002C2C06" w:rsidRPr="002C2C06" w:rsidRDefault="002C2C06" w:rsidP="002C2C06">
      <w:pPr>
        <w:spacing w:after="0" w:line="240" w:lineRule="auto"/>
        <w:jc w:val="center"/>
        <w:rPr>
          <w:rFonts w:ascii="Times New Roman" w:eastAsia="Times New Roman" w:hAnsi="Times New Roman" w:cs="Times New Roman"/>
          <w:sz w:val="36"/>
          <w:szCs w:val="36"/>
          <w:lang w:eastAsia="es-MX"/>
        </w:rPr>
      </w:pPr>
    </w:p>
    <w:p w:rsidR="002C2C06" w:rsidRPr="002C2C06" w:rsidRDefault="002C2C06" w:rsidP="002C2C06">
      <w:pPr>
        <w:spacing w:after="0" w:line="240" w:lineRule="auto"/>
        <w:jc w:val="center"/>
        <w:rPr>
          <w:rFonts w:ascii="Times New Roman" w:eastAsia="Times New Roman" w:hAnsi="Times New Roman" w:cs="Times New Roman"/>
          <w:sz w:val="36"/>
          <w:szCs w:val="36"/>
          <w:lang w:eastAsia="es-MX"/>
        </w:rPr>
      </w:pPr>
      <w:r w:rsidRPr="002C2C06">
        <w:rPr>
          <w:rFonts w:ascii="Arial" w:eastAsia="Times New Roman" w:hAnsi="Arial" w:cs="Arial"/>
          <w:color w:val="000000"/>
          <w:sz w:val="36"/>
          <w:szCs w:val="36"/>
          <w:lang w:eastAsia="es-MX"/>
        </w:rPr>
        <w:t>Rosa América Lozano Abascal</w:t>
      </w:r>
    </w:p>
    <w:p w:rsidR="00D90F18" w:rsidRPr="002C2C06" w:rsidRDefault="00B04130" w:rsidP="002C2C06">
      <w:pPr>
        <w:spacing w:after="240" w:line="240" w:lineRule="auto"/>
        <w:rPr>
          <w:rFonts w:ascii="Times New Roman" w:eastAsia="Times New Roman" w:hAnsi="Times New Roman" w:cs="Times New Roman"/>
          <w:sz w:val="36"/>
          <w:szCs w:val="36"/>
          <w:lang w:eastAsia="es-MX"/>
        </w:rPr>
      </w:pPr>
      <w:r>
        <w:rPr>
          <w:rFonts w:ascii="Times New Roman" w:eastAsia="Times New Roman" w:hAnsi="Times New Roman" w:cs="Times New Roman"/>
          <w:sz w:val="36"/>
          <w:szCs w:val="36"/>
          <w:lang w:eastAsia="es-MX"/>
        </w:rPr>
        <w:br/>
      </w:r>
    </w:p>
    <w:p w:rsidR="002C2C06" w:rsidRDefault="002C2C06" w:rsidP="002C2C06">
      <w:pPr>
        <w:spacing w:after="0" w:line="240" w:lineRule="auto"/>
        <w:jc w:val="right"/>
        <w:rPr>
          <w:rFonts w:ascii="Arial" w:eastAsia="Times New Roman" w:hAnsi="Arial" w:cs="Arial"/>
          <w:color w:val="000000"/>
          <w:sz w:val="36"/>
          <w:szCs w:val="36"/>
          <w:lang w:eastAsia="es-MX"/>
        </w:rPr>
      </w:pPr>
      <w:r w:rsidRPr="002C2C06">
        <w:rPr>
          <w:rFonts w:ascii="Arial" w:eastAsia="Times New Roman" w:hAnsi="Arial" w:cs="Arial"/>
          <w:color w:val="000000"/>
          <w:sz w:val="36"/>
          <w:szCs w:val="36"/>
          <w:lang w:eastAsia="es-MX"/>
        </w:rPr>
        <w:t>05 – Diciembre – 2021</w:t>
      </w:r>
    </w:p>
    <w:sdt>
      <w:sdtPr>
        <w:rPr>
          <w:rFonts w:asciiTheme="minorHAnsi" w:eastAsiaTheme="minorHAnsi" w:hAnsiTheme="minorHAnsi" w:cstheme="minorBidi"/>
          <w:color w:val="auto"/>
          <w:sz w:val="22"/>
          <w:szCs w:val="22"/>
          <w:lang w:val="es-ES" w:eastAsia="en-US"/>
        </w:rPr>
        <w:id w:val="2110159219"/>
        <w:docPartObj>
          <w:docPartGallery w:val="Table of Contents"/>
          <w:docPartUnique/>
        </w:docPartObj>
      </w:sdtPr>
      <w:sdtEndPr>
        <w:rPr>
          <w:b/>
          <w:bCs/>
        </w:rPr>
      </w:sdtEndPr>
      <w:sdtContent>
        <w:p w:rsidR="001C48C5" w:rsidRDefault="001C48C5">
          <w:pPr>
            <w:pStyle w:val="TtulodeTDC"/>
          </w:pPr>
          <w:r>
            <w:rPr>
              <w:lang w:val="es-ES"/>
            </w:rPr>
            <w:t>Tabla de contenido</w:t>
          </w:r>
        </w:p>
        <w:p w:rsidR="00284C1B" w:rsidRDefault="001C48C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9551859" w:history="1">
            <w:r w:rsidR="00284C1B" w:rsidRPr="00477661">
              <w:rPr>
                <w:rStyle w:val="Hipervnculo"/>
                <w:rFonts w:ascii="Arial" w:eastAsia="Times New Roman" w:hAnsi="Arial" w:cs="Arial"/>
                <w:noProof/>
                <w:lang w:eastAsia="es-MX"/>
              </w:rPr>
              <w:t>Resumen</w:t>
            </w:r>
            <w:r w:rsidR="00284C1B">
              <w:rPr>
                <w:noProof/>
                <w:webHidden/>
              </w:rPr>
              <w:tab/>
            </w:r>
            <w:r w:rsidR="00284C1B">
              <w:rPr>
                <w:noProof/>
                <w:webHidden/>
              </w:rPr>
              <w:fldChar w:fldCharType="begin"/>
            </w:r>
            <w:r w:rsidR="00284C1B">
              <w:rPr>
                <w:noProof/>
                <w:webHidden/>
              </w:rPr>
              <w:instrText xml:space="preserve"> PAGEREF _Toc89551859 \h </w:instrText>
            </w:r>
            <w:r w:rsidR="00284C1B">
              <w:rPr>
                <w:noProof/>
                <w:webHidden/>
              </w:rPr>
            </w:r>
            <w:r w:rsidR="00284C1B">
              <w:rPr>
                <w:noProof/>
                <w:webHidden/>
              </w:rPr>
              <w:fldChar w:fldCharType="separate"/>
            </w:r>
            <w:r w:rsidR="00BD7AE9">
              <w:rPr>
                <w:noProof/>
                <w:webHidden/>
              </w:rPr>
              <w:t>1</w:t>
            </w:r>
            <w:r w:rsidR="00284C1B">
              <w:rPr>
                <w:noProof/>
                <w:webHidden/>
              </w:rPr>
              <w:fldChar w:fldCharType="end"/>
            </w:r>
          </w:hyperlink>
        </w:p>
        <w:p w:rsidR="00284C1B" w:rsidRDefault="00284C1B">
          <w:pPr>
            <w:pStyle w:val="TDC2"/>
            <w:tabs>
              <w:tab w:val="right" w:leader="dot" w:pos="8828"/>
            </w:tabs>
            <w:rPr>
              <w:rFonts w:eastAsiaTheme="minorEastAsia"/>
              <w:noProof/>
              <w:lang w:eastAsia="es-MX"/>
            </w:rPr>
          </w:pPr>
          <w:hyperlink w:anchor="_Toc89551860" w:history="1">
            <w:r w:rsidRPr="0047766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_Toc89551860 \h </w:instrText>
            </w:r>
            <w:r>
              <w:rPr>
                <w:noProof/>
                <w:webHidden/>
              </w:rPr>
            </w:r>
            <w:r>
              <w:rPr>
                <w:noProof/>
                <w:webHidden/>
              </w:rPr>
              <w:fldChar w:fldCharType="separate"/>
            </w:r>
            <w:r w:rsidR="00BD7AE9">
              <w:rPr>
                <w:noProof/>
                <w:webHidden/>
              </w:rPr>
              <w:t>2</w:t>
            </w:r>
            <w:r>
              <w:rPr>
                <w:noProof/>
                <w:webHidden/>
              </w:rPr>
              <w:fldChar w:fldCharType="end"/>
            </w:r>
          </w:hyperlink>
        </w:p>
        <w:p w:rsidR="00284C1B" w:rsidRDefault="00284C1B">
          <w:pPr>
            <w:pStyle w:val="TDC2"/>
            <w:tabs>
              <w:tab w:val="right" w:leader="dot" w:pos="8828"/>
            </w:tabs>
            <w:rPr>
              <w:rFonts w:eastAsiaTheme="minorEastAsia"/>
              <w:noProof/>
              <w:lang w:eastAsia="es-MX"/>
            </w:rPr>
          </w:pPr>
          <w:hyperlink w:anchor="_Toc89551862" w:history="1">
            <w:r w:rsidRPr="00477661">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_Toc89551862 \h </w:instrText>
            </w:r>
            <w:r>
              <w:rPr>
                <w:noProof/>
                <w:webHidden/>
              </w:rPr>
            </w:r>
            <w:r>
              <w:rPr>
                <w:noProof/>
                <w:webHidden/>
              </w:rPr>
              <w:fldChar w:fldCharType="separate"/>
            </w:r>
            <w:r w:rsidR="00BD7AE9">
              <w:rPr>
                <w:noProof/>
                <w:webHidden/>
              </w:rPr>
              <w:t>4</w:t>
            </w:r>
            <w:r>
              <w:rPr>
                <w:noProof/>
                <w:webHidden/>
              </w:rPr>
              <w:fldChar w:fldCharType="end"/>
            </w:r>
          </w:hyperlink>
        </w:p>
        <w:p w:rsidR="00284C1B" w:rsidRDefault="00284C1B">
          <w:pPr>
            <w:pStyle w:val="TDC3"/>
            <w:tabs>
              <w:tab w:val="right" w:leader="dot" w:pos="8828"/>
            </w:tabs>
            <w:rPr>
              <w:rFonts w:eastAsiaTheme="minorEastAsia"/>
              <w:noProof/>
              <w:lang w:eastAsia="es-MX"/>
            </w:rPr>
          </w:pPr>
          <w:hyperlink w:anchor="_Toc89551863" w:history="1">
            <w:r w:rsidRPr="00477661">
              <w:rPr>
                <w:rStyle w:val="Hipervnculo"/>
                <w:rFonts w:ascii="Arial" w:hAnsi="Arial" w:cs="Arial"/>
                <w:noProof/>
              </w:rPr>
              <w:t>2.1 Objetivos estratégicos</w:t>
            </w:r>
            <w:r>
              <w:rPr>
                <w:noProof/>
                <w:webHidden/>
              </w:rPr>
              <w:tab/>
            </w:r>
            <w:r>
              <w:rPr>
                <w:noProof/>
                <w:webHidden/>
              </w:rPr>
              <w:fldChar w:fldCharType="begin"/>
            </w:r>
            <w:r>
              <w:rPr>
                <w:noProof/>
                <w:webHidden/>
              </w:rPr>
              <w:instrText xml:space="preserve"> PAGEREF _Toc89551863 \h </w:instrText>
            </w:r>
            <w:r>
              <w:rPr>
                <w:noProof/>
                <w:webHidden/>
              </w:rPr>
            </w:r>
            <w:r>
              <w:rPr>
                <w:noProof/>
                <w:webHidden/>
              </w:rPr>
              <w:fldChar w:fldCharType="separate"/>
            </w:r>
            <w:r w:rsidR="00BD7AE9">
              <w:rPr>
                <w:noProof/>
                <w:webHidden/>
              </w:rPr>
              <w:t>4</w:t>
            </w:r>
            <w:r>
              <w:rPr>
                <w:noProof/>
                <w:webHidden/>
              </w:rPr>
              <w:fldChar w:fldCharType="end"/>
            </w:r>
          </w:hyperlink>
        </w:p>
        <w:p w:rsidR="00284C1B" w:rsidRDefault="00284C1B">
          <w:pPr>
            <w:pStyle w:val="TDC3"/>
            <w:tabs>
              <w:tab w:val="right" w:leader="dot" w:pos="8828"/>
            </w:tabs>
            <w:rPr>
              <w:rFonts w:eastAsiaTheme="minorEastAsia"/>
              <w:noProof/>
              <w:lang w:eastAsia="es-MX"/>
            </w:rPr>
          </w:pPr>
          <w:hyperlink w:anchor="_Toc89551864" w:history="1">
            <w:r w:rsidRPr="00477661">
              <w:rPr>
                <w:rStyle w:val="Hipervnculo"/>
                <w:rFonts w:ascii="Arial" w:hAnsi="Arial" w:cs="Arial"/>
                <w:noProof/>
              </w:rPr>
              <w:t>2.2 Métricas</w:t>
            </w:r>
            <w:r>
              <w:rPr>
                <w:noProof/>
                <w:webHidden/>
              </w:rPr>
              <w:tab/>
            </w:r>
            <w:r>
              <w:rPr>
                <w:noProof/>
                <w:webHidden/>
              </w:rPr>
              <w:fldChar w:fldCharType="begin"/>
            </w:r>
            <w:r>
              <w:rPr>
                <w:noProof/>
                <w:webHidden/>
              </w:rPr>
              <w:instrText xml:space="preserve"> PAGEREF _Toc89551864 \h </w:instrText>
            </w:r>
            <w:r>
              <w:rPr>
                <w:noProof/>
                <w:webHidden/>
              </w:rPr>
            </w:r>
            <w:r>
              <w:rPr>
                <w:noProof/>
                <w:webHidden/>
              </w:rPr>
              <w:fldChar w:fldCharType="separate"/>
            </w:r>
            <w:r w:rsidR="00BD7AE9">
              <w:rPr>
                <w:noProof/>
                <w:webHidden/>
              </w:rPr>
              <w:t>6</w:t>
            </w:r>
            <w:r>
              <w:rPr>
                <w:noProof/>
                <w:webHidden/>
              </w:rPr>
              <w:fldChar w:fldCharType="end"/>
            </w:r>
          </w:hyperlink>
        </w:p>
        <w:p w:rsidR="00284C1B" w:rsidRDefault="00284C1B">
          <w:pPr>
            <w:pStyle w:val="TDC3"/>
            <w:tabs>
              <w:tab w:val="right" w:leader="dot" w:pos="8828"/>
            </w:tabs>
            <w:rPr>
              <w:rFonts w:eastAsiaTheme="minorEastAsia"/>
              <w:noProof/>
              <w:lang w:eastAsia="es-MX"/>
            </w:rPr>
          </w:pPr>
          <w:hyperlink w:anchor="_Toc89551865" w:history="1">
            <w:r w:rsidRPr="00477661">
              <w:rPr>
                <w:rStyle w:val="Hipervnculo"/>
                <w:rFonts w:ascii="Arial" w:hAnsi="Arial" w:cs="Arial"/>
                <w:noProof/>
              </w:rPr>
              <w:t>2.3 Benchmarking</w:t>
            </w:r>
            <w:r>
              <w:rPr>
                <w:noProof/>
                <w:webHidden/>
              </w:rPr>
              <w:tab/>
            </w:r>
            <w:r>
              <w:rPr>
                <w:noProof/>
                <w:webHidden/>
              </w:rPr>
              <w:fldChar w:fldCharType="begin"/>
            </w:r>
            <w:r>
              <w:rPr>
                <w:noProof/>
                <w:webHidden/>
              </w:rPr>
              <w:instrText xml:space="preserve"> PAGEREF _Toc89551865 \h </w:instrText>
            </w:r>
            <w:r>
              <w:rPr>
                <w:noProof/>
                <w:webHidden/>
              </w:rPr>
            </w:r>
            <w:r>
              <w:rPr>
                <w:noProof/>
                <w:webHidden/>
              </w:rPr>
              <w:fldChar w:fldCharType="separate"/>
            </w:r>
            <w:r w:rsidR="00BD7AE9">
              <w:rPr>
                <w:noProof/>
                <w:webHidden/>
              </w:rPr>
              <w:t>7</w:t>
            </w:r>
            <w:r>
              <w:rPr>
                <w:noProof/>
                <w:webHidden/>
              </w:rPr>
              <w:fldChar w:fldCharType="end"/>
            </w:r>
          </w:hyperlink>
        </w:p>
        <w:p w:rsidR="00284C1B" w:rsidRDefault="00284C1B">
          <w:pPr>
            <w:pStyle w:val="TDC2"/>
            <w:tabs>
              <w:tab w:val="right" w:leader="dot" w:pos="8828"/>
            </w:tabs>
            <w:rPr>
              <w:rFonts w:eastAsiaTheme="minorEastAsia"/>
              <w:noProof/>
              <w:lang w:eastAsia="es-MX"/>
            </w:rPr>
          </w:pPr>
          <w:hyperlink w:anchor="_Toc89551866" w:history="1">
            <w:r w:rsidRPr="00477661">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_Toc89551866 \h </w:instrText>
            </w:r>
            <w:r>
              <w:rPr>
                <w:noProof/>
                <w:webHidden/>
              </w:rPr>
            </w:r>
            <w:r>
              <w:rPr>
                <w:noProof/>
                <w:webHidden/>
              </w:rPr>
              <w:fldChar w:fldCharType="separate"/>
            </w:r>
            <w:r w:rsidR="00BD7AE9">
              <w:rPr>
                <w:noProof/>
                <w:webHidden/>
              </w:rPr>
              <w:t>10</w:t>
            </w:r>
            <w:r>
              <w:rPr>
                <w:noProof/>
                <w:webHidden/>
              </w:rPr>
              <w:fldChar w:fldCharType="end"/>
            </w:r>
          </w:hyperlink>
        </w:p>
        <w:p w:rsidR="00284C1B" w:rsidRDefault="00284C1B">
          <w:pPr>
            <w:pStyle w:val="TDC2"/>
            <w:tabs>
              <w:tab w:val="right" w:leader="dot" w:pos="8828"/>
            </w:tabs>
            <w:rPr>
              <w:rFonts w:eastAsiaTheme="minorEastAsia"/>
              <w:noProof/>
              <w:lang w:eastAsia="es-MX"/>
            </w:rPr>
          </w:pPr>
          <w:hyperlink w:anchor="_Toc89551867" w:history="1">
            <w:r w:rsidRPr="00477661">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_Toc89551867 \h </w:instrText>
            </w:r>
            <w:r>
              <w:rPr>
                <w:noProof/>
                <w:webHidden/>
              </w:rPr>
            </w:r>
            <w:r>
              <w:rPr>
                <w:noProof/>
                <w:webHidden/>
              </w:rPr>
              <w:fldChar w:fldCharType="separate"/>
            </w:r>
            <w:r w:rsidR="00BD7AE9">
              <w:rPr>
                <w:noProof/>
                <w:webHidden/>
              </w:rPr>
              <w:t>12</w:t>
            </w:r>
            <w:r>
              <w:rPr>
                <w:noProof/>
                <w:webHidden/>
              </w:rPr>
              <w:fldChar w:fldCharType="end"/>
            </w:r>
          </w:hyperlink>
          <w:r>
            <w:rPr>
              <w:rStyle w:val="Hipervnculo"/>
              <w:noProof/>
            </w:rPr>
            <w:t xml:space="preserve"> </w:t>
          </w:r>
        </w:p>
        <w:p w:rsidR="001C48C5" w:rsidRPr="00E63E31" w:rsidRDefault="001C48C5" w:rsidP="00E63E31">
          <w:pPr>
            <w:sectPr w:rsidR="001C48C5" w:rsidRPr="00E63E31" w:rsidSect="00BB19AA">
              <w:pgSz w:w="12240" w:h="15840"/>
              <w:pgMar w:top="1417" w:right="1701" w:bottom="1417" w:left="1701" w:header="708" w:footer="708" w:gutter="0"/>
              <w:pgNumType w:start="1" w:chapStyle="1"/>
              <w:cols w:space="708"/>
              <w:docGrid w:linePitch="360"/>
            </w:sectPr>
          </w:pPr>
          <w:r>
            <w:rPr>
              <w:b/>
              <w:bCs/>
              <w:lang w:val="es-ES"/>
            </w:rPr>
            <w:fldChar w:fldCharType="end"/>
          </w:r>
        </w:p>
      </w:sdtContent>
    </w:sdt>
    <w:p w:rsidR="00BB19AA" w:rsidRDefault="00BB19AA" w:rsidP="001C48C5">
      <w:pPr>
        <w:pStyle w:val="Ttulo1"/>
        <w:spacing w:line="360" w:lineRule="auto"/>
        <w:rPr>
          <w:rFonts w:ascii="Arial" w:eastAsia="Times New Roman" w:hAnsi="Arial" w:cs="Arial"/>
          <w:sz w:val="24"/>
          <w:szCs w:val="24"/>
          <w:lang w:eastAsia="es-MX"/>
        </w:rPr>
      </w:pPr>
      <w:bookmarkStart w:id="0" w:name="_Toc89551859"/>
      <w:r w:rsidRPr="001C48C5">
        <w:rPr>
          <w:rFonts w:ascii="Arial" w:eastAsia="Times New Roman" w:hAnsi="Arial" w:cs="Arial"/>
          <w:sz w:val="24"/>
          <w:szCs w:val="24"/>
          <w:lang w:eastAsia="es-MX"/>
        </w:rPr>
        <w:lastRenderedPageBreak/>
        <w:t>Resumen</w:t>
      </w:r>
      <w:bookmarkEnd w:id="0"/>
    </w:p>
    <w:p w:rsidR="00463079" w:rsidRDefault="00E63E31" w:rsidP="00E63E31">
      <w:pPr>
        <w:spacing w:line="360" w:lineRule="auto"/>
        <w:jc w:val="both"/>
        <w:rPr>
          <w:rFonts w:ascii="Arial" w:hAnsi="Arial" w:cs="Arial"/>
          <w:sz w:val="24"/>
          <w:szCs w:val="24"/>
          <w:lang w:eastAsia="es-MX"/>
        </w:rPr>
      </w:pPr>
      <w:r>
        <w:rPr>
          <w:rFonts w:ascii="Arial" w:hAnsi="Arial" w:cs="Arial"/>
          <w:sz w:val="24"/>
          <w:szCs w:val="24"/>
          <w:lang w:eastAsia="es-MX"/>
        </w:rPr>
        <w:t>Para este proyecto se presenta el estudio comparativo entre dos empresas grandes de la industria refresquera “Coca Cola” y “Pepsi”, donde se dará a conocer el avance que han demostrado</w:t>
      </w:r>
      <w:r w:rsidR="00284C1B">
        <w:rPr>
          <w:rFonts w:ascii="Arial" w:hAnsi="Arial" w:cs="Arial"/>
          <w:sz w:val="24"/>
          <w:szCs w:val="24"/>
          <w:lang w:eastAsia="es-MX"/>
        </w:rPr>
        <w:t xml:space="preserve"> en el empaquetado con opción de reciclaje para ayudar al medio ambiente</w:t>
      </w:r>
      <w:r w:rsidR="00CB665F">
        <w:rPr>
          <w:rFonts w:ascii="Arial" w:hAnsi="Arial" w:cs="Arial"/>
          <w:sz w:val="24"/>
          <w:szCs w:val="24"/>
          <w:lang w:eastAsia="es-MX"/>
        </w:rPr>
        <w:t xml:space="preserve"> y los porcentajes para visualizar que tantos desechos se van directamente al relleno sanitario</w:t>
      </w:r>
      <w:r>
        <w:rPr>
          <w:rFonts w:ascii="Arial" w:hAnsi="Arial" w:cs="Arial"/>
          <w:sz w:val="24"/>
          <w:szCs w:val="24"/>
          <w:lang w:eastAsia="es-MX"/>
        </w:rPr>
        <w:t>, así como también analizar</w:t>
      </w:r>
      <w:r w:rsidR="00284C1B">
        <w:rPr>
          <w:rFonts w:ascii="Arial" w:hAnsi="Arial" w:cs="Arial"/>
          <w:sz w:val="24"/>
          <w:szCs w:val="24"/>
          <w:lang w:eastAsia="es-MX"/>
        </w:rPr>
        <w:t xml:space="preserve"> qué tan consientes y capacitados están para devolver el agua</w:t>
      </w:r>
      <w:r w:rsidR="00CB665F">
        <w:rPr>
          <w:rFonts w:ascii="Arial" w:hAnsi="Arial" w:cs="Arial"/>
          <w:sz w:val="24"/>
          <w:szCs w:val="24"/>
          <w:lang w:eastAsia="es-MX"/>
        </w:rPr>
        <w:t xml:space="preserve"> que han utilizado</w:t>
      </w:r>
      <w:r w:rsidR="00284C1B">
        <w:rPr>
          <w:rFonts w:ascii="Arial" w:hAnsi="Arial" w:cs="Arial"/>
          <w:sz w:val="24"/>
          <w:szCs w:val="24"/>
          <w:lang w:eastAsia="es-MX"/>
        </w:rPr>
        <w:t xml:space="preserve"> del subsuelo de donde se han servido para </w:t>
      </w:r>
      <w:r w:rsidR="00CB665F">
        <w:rPr>
          <w:rFonts w:ascii="Arial" w:hAnsi="Arial" w:cs="Arial"/>
          <w:sz w:val="24"/>
          <w:szCs w:val="24"/>
          <w:lang w:eastAsia="es-MX"/>
        </w:rPr>
        <w:t xml:space="preserve">poder </w:t>
      </w:r>
      <w:r w:rsidR="00284C1B">
        <w:rPr>
          <w:rFonts w:ascii="Arial" w:hAnsi="Arial" w:cs="Arial"/>
          <w:sz w:val="24"/>
          <w:szCs w:val="24"/>
          <w:lang w:eastAsia="es-MX"/>
        </w:rPr>
        <w:t>evitar modificaciones en el ambiente y multas por parte del Gobierno</w:t>
      </w:r>
      <w:r w:rsidR="00CB665F">
        <w:rPr>
          <w:rFonts w:ascii="Arial" w:hAnsi="Arial" w:cs="Arial"/>
          <w:sz w:val="24"/>
          <w:szCs w:val="24"/>
          <w:lang w:eastAsia="es-MX"/>
        </w:rPr>
        <w:t>.</w:t>
      </w:r>
      <w:r w:rsidR="00284C1B">
        <w:rPr>
          <w:rFonts w:ascii="Arial" w:hAnsi="Arial" w:cs="Arial"/>
          <w:sz w:val="24"/>
          <w:szCs w:val="24"/>
          <w:lang w:eastAsia="es-MX"/>
        </w:rPr>
        <w:t xml:space="preserve"> </w:t>
      </w:r>
    </w:p>
    <w:p w:rsidR="00284C1B" w:rsidRDefault="00284C1B"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463079" w:rsidRDefault="00463079" w:rsidP="00E63E31">
      <w:pPr>
        <w:spacing w:line="360" w:lineRule="auto"/>
        <w:jc w:val="both"/>
        <w:rPr>
          <w:rFonts w:ascii="Arial" w:hAnsi="Arial" w:cs="Arial"/>
          <w:sz w:val="24"/>
          <w:szCs w:val="24"/>
          <w:lang w:eastAsia="es-MX"/>
        </w:rPr>
      </w:pPr>
    </w:p>
    <w:p w:rsidR="0057517D" w:rsidRDefault="0057517D" w:rsidP="00284C1B">
      <w:pPr>
        <w:spacing w:line="360" w:lineRule="auto"/>
        <w:jc w:val="both"/>
        <w:rPr>
          <w:rFonts w:ascii="Arial" w:hAnsi="Arial" w:cs="Arial"/>
          <w:sz w:val="24"/>
          <w:szCs w:val="24"/>
          <w:lang w:eastAsia="es-MX"/>
        </w:rPr>
      </w:pPr>
    </w:p>
    <w:p w:rsidR="00203587" w:rsidRDefault="006F7D08" w:rsidP="001C48C5">
      <w:pPr>
        <w:pStyle w:val="Ttulo2"/>
        <w:spacing w:line="360" w:lineRule="auto"/>
        <w:rPr>
          <w:rFonts w:ascii="Arial" w:hAnsi="Arial" w:cs="Arial"/>
          <w:sz w:val="24"/>
          <w:szCs w:val="24"/>
        </w:rPr>
      </w:pPr>
      <w:bookmarkStart w:id="1" w:name="_Toc89551860"/>
      <w:r w:rsidRPr="001C48C5">
        <w:rPr>
          <w:rFonts w:ascii="Arial" w:hAnsi="Arial" w:cs="Arial"/>
          <w:sz w:val="24"/>
          <w:szCs w:val="24"/>
        </w:rPr>
        <w:lastRenderedPageBreak/>
        <w:t>Introducción</w:t>
      </w:r>
      <w:bookmarkEnd w:id="1"/>
    </w:p>
    <w:p w:rsidR="00273EB6" w:rsidRDefault="00E63E31" w:rsidP="00273EB6">
      <w:pPr>
        <w:spacing w:line="360" w:lineRule="auto"/>
        <w:jc w:val="both"/>
        <w:rPr>
          <w:rFonts w:ascii="Arial" w:hAnsi="Arial" w:cs="Arial"/>
          <w:shd w:val="clear" w:color="auto" w:fill="FFFDFA"/>
        </w:rPr>
      </w:pPr>
      <w:r w:rsidRPr="00E63E31">
        <w:rPr>
          <w:rFonts w:ascii="Arial" w:hAnsi="Arial" w:cs="Arial"/>
          <w:color w:val="000000"/>
          <w:sz w:val="24"/>
          <w:szCs w:val="24"/>
          <w:shd w:val="clear" w:color="auto" w:fill="FFFFFF"/>
        </w:rPr>
        <w:t>Coca</w:t>
      </w:r>
      <w:r w:rsidRPr="00E63E31">
        <w:rPr>
          <w:rFonts w:ascii="Arial" w:hAnsi="Arial" w:cs="Arial"/>
          <w:color w:val="000000"/>
          <w:sz w:val="24"/>
          <w:szCs w:val="24"/>
          <w:shd w:val="clear" w:color="auto" w:fill="FFFFFF"/>
        </w:rPr>
        <w:noBreakHyphen/>
        <w:t>Cola Company nació en 1886</w:t>
      </w:r>
      <w:r w:rsidR="00273EB6">
        <w:rPr>
          <w:rFonts w:ascii="Arial" w:hAnsi="Arial" w:cs="Arial"/>
          <w:color w:val="000000"/>
          <w:sz w:val="24"/>
          <w:szCs w:val="24"/>
          <w:shd w:val="clear" w:color="auto" w:fill="FFFFFF"/>
        </w:rPr>
        <w:t xml:space="preserve"> y al día de h</w:t>
      </w:r>
      <w:r w:rsidR="00273EB6">
        <w:rPr>
          <w:rFonts w:ascii="Arial" w:hAnsi="Arial" w:cs="Arial"/>
          <w:sz w:val="24"/>
          <w:szCs w:val="24"/>
          <w:shd w:val="clear" w:color="auto" w:fill="FFFFFF"/>
        </w:rPr>
        <w:t xml:space="preserve">oy </w:t>
      </w:r>
      <w:r w:rsidR="00273EB6" w:rsidRPr="00273EB6">
        <w:rPr>
          <w:rFonts w:ascii="Arial" w:hAnsi="Arial" w:cs="Arial"/>
          <w:sz w:val="24"/>
          <w:szCs w:val="24"/>
          <w:shd w:val="clear" w:color="auto" w:fill="FFFFFF"/>
        </w:rPr>
        <w:t>es una </w:t>
      </w:r>
      <w:hyperlink r:id="rId9" w:history="1">
        <w:r w:rsidR="00273EB6" w:rsidRPr="00273EB6">
          <w:rPr>
            <w:rStyle w:val="Hipervnculo"/>
            <w:rFonts w:ascii="Arial" w:hAnsi="Arial" w:cs="Arial"/>
            <w:color w:val="auto"/>
            <w:sz w:val="24"/>
            <w:szCs w:val="24"/>
            <w:u w:val="none"/>
            <w:shd w:val="clear" w:color="auto" w:fill="FFFFFF"/>
          </w:rPr>
          <w:t>compañía total de bebidas</w:t>
        </w:r>
      </w:hyperlink>
      <w:r w:rsidR="00273EB6" w:rsidRPr="00273EB6">
        <w:rPr>
          <w:rFonts w:ascii="Arial" w:hAnsi="Arial" w:cs="Arial"/>
          <w:sz w:val="24"/>
          <w:szCs w:val="24"/>
          <w:shd w:val="clear" w:color="auto" w:fill="FFFFFF"/>
        </w:rPr>
        <w:t> con </w:t>
      </w:r>
      <w:r w:rsidR="00273EB6" w:rsidRPr="00273EB6">
        <w:rPr>
          <w:rFonts w:ascii="Arial" w:hAnsi="Arial" w:cs="Arial"/>
          <w:b/>
          <w:bCs/>
          <w:sz w:val="24"/>
          <w:szCs w:val="24"/>
          <w:shd w:val="clear" w:color="auto" w:fill="FFFFFF"/>
        </w:rPr>
        <w:t>más de 500 marcas</w:t>
      </w:r>
      <w:r w:rsidR="00273EB6" w:rsidRPr="00273EB6">
        <w:rPr>
          <w:rFonts w:ascii="Arial" w:hAnsi="Arial" w:cs="Arial"/>
          <w:sz w:val="24"/>
          <w:szCs w:val="24"/>
          <w:shd w:val="clear" w:color="auto" w:fill="FFFFFF"/>
        </w:rPr>
        <w:t> en casi todas las categorías y </w:t>
      </w:r>
      <w:r w:rsidR="00273EB6" w:rsidRPr="00273EB6">
        <w:rPr>
          <w:rFonts w:ascii="Arial" w:hAnsi="Arial" w:cs="Arial"/>
          <w:b/>
          <w:bCs/>
          <w:sz w:val="24"/>
          <w:szCs w:val="24"/>
          <w:shd w:val="clear" w:color="auto" w:fill="FFFFFF"/>
        </w:rPr>
        <w:t>más de 700.000 personas</w:t>
      </w:r>
      <w:r w:rsidR="00273EB6" w:rsidRPr="00273EB6">
        <w:rPr>
          <w:rFonts w:ascii="Arial" w:hAnsi="Arial" w:cs="Arial"/>
          <w:sz w:val="24"/>
          <w:szCs w:val="24"/>
          <w:shd w:val="clear" w:color="auto" w:fill="FFFFFF"/>
        </w:rPr>
        <w:t> haciendo llegar diariamente esas bebidas a clientes y consumidores.</w:t>
      </w:r>
      <w:r w:rsidR="00273EB6">
        <w:rPr>
          <w:rFonts w:ascii="Arial" w:hAnsi="Arial" w:cs="Arial"/>
          <w:sz w:val="24"/>
          <w:szCs w:val="24"/>
          <w:shd w:val="clear" w:color="auto" w:fill="FFFFFF"/>
        </w:rPr>
        <w:t xml:space="preserve"> Por otra parte, </w:t>
      </w:r>
      <w:r w:rsidR="00273EB6" w:rsidRPr="00273EB6">
        <w:rPr>
          <w:rFonts w:ascii="Arial" w:hAnsi="Arial" w:cs="Arial"/>
          <w:sz w:val="24"/>
          <w:szCs w:val="24"/>
          <w:shd w:val="clear" w:color="auto" w:fill="FFFFFF"/>
        </w:rPr>
        <w:t>Pepsi apa</w:t>
      </w:r>
      <w:r w:rsidR="00CE56D4">
        <w:rPr>
          <w:rFonts w:ascii="Arial" w:hAnsi="Arial" w:cs="Arial"/>
          <w:sz w:val="24"/>
          <w:szCs w:val="24"/>
          <w:shd w:val="clear" w:color="auto" w:fill="FFFFFF"/>
        </w:rPr>
        <w:t>reció por primera vez en 1893, s</w:t>
      </w:r>
      <w:r w:rsidR="00273EB6" w:rsidRPr="00273EB6">
        <w:rPr>
          <w:rFonts w:ascii="Arial" w:hAnsi="Arial" w:cs="Arial"/>
          <w:sz w:val="24"/>
          <w:szCs w:val="24"/>
          <w:shd w:val="clear" w:color="auto" w:fill="FFFFFF"/>
        </w:rPr>
        <w:t>u inventor fue el </w:t>
      </w:r>
      <w:hyperlink r:id="rId10" w:tooltip="Farmacéutico" w:history="1">
        <w:r w:rsidR="00273EB6" w:rsidRPr="00273EB6">
          <w:rPr>
            <w:rStyle w:val="Hipervnculo"/>
            <w:rFonts w:ascii="Arial" w:hAnsi="Arial" w:cs="Arial"/>
            <w:color w:val="auto"/>
            <w:sz w:val="24"/>
            <w:szCs w:val="24"/>
            <w:u w:val="none"/>
            <w:shd w:val="clear" w:color="auto" w:fill="FFFFFF"/>
          </w:rPr>
          <w:t>químico farmacéutico</w:t>
        </w:r>
      </w:hyperlink>
      <w:r w:rsidR="00273EB6" w:rsidRPr="00273EB6">
        <w:rPr>
          <w:rFonts w:ascii="Arial" w:hAnsi="Arial" w:cs="Arial"/>
          <w:sz w:val="24"/>
          <w:szCs w:val="24"/>
          <w:shd w:val="clear" w:color="auto" w:fill="FFFFFF"/>
        </w:rPr>
        <w:t> </w:t>
      </w:r>
      <w:hyperlink r:id="rId11" w:tooltip="Caleb Bradham" w:history="1">
        <w:r w:rsidR="00273EB6" w:rsidRPr="00273EB6">
          <w:rPr>
            <w:rStyle w:val="Hipervnculo"/>
            <w:rFonts w:ascii="Arial" w:hAnsi="Arial" w:cs="Arial"/>
            <w:color w:val="auto"/>
            <w:sz w:val="24"/>
            <w:szCs w:val="24"/>
            <w:u w:val="none"/>
            <w:shd w:val="clear" w:color="auto" w:fill="FFFFFF"/>
          </w:rPr>
          <w:t>Caleb Bradham</w:t>
        </w:r>
      </w:hyperlink>
      <w:r w:rsidR="00273EB6" w:rsidRPr="00273EB6">
        <w:rPr>
          <w:rFonts w:ascii="Arial" w:hAnsi="Arial" w:cs="Arial"/>
          <w:sz w:val="24"/>
          <w:szCs w:val="24"/>
          <w:shd w:val="clear" w:color="auto" w:fill="FFFFFF"/>
        </w:rPr>
        <w:t>, que preparaba y vendía la bebida en su botica en la localidad estadounidense de </w:t>
      </w:r>
      <w:hyperlink r:id="rId12" w:history="1">
        <w:r w:rsidR="00273EB6" w:rsidRPr="00273EB6">
          <w:rPr>
            <w:rStyle w:val="Hipervnculo"/>
            <w:rFonts w:ascii="Arial" w:hAnsi="Arial" w:cs="Arial"/>
            <w:color w:val="auto"/>
            <w:sz w:val="24"/>
            <w:szCs w:val="24"/>
            <w:u w:val="none"/>
            <w:shd w:val="clear" w:color="auto" w:fill="FFFFFF"/>
          </w:rPr>
          <w:t>New Bern (Carolina del Norte)</w:t>
        </w:r>
      </w:hyperlink>
      <w:r w:rsidR="00273EB6">
        <w:rPr>
          <w:rFonts w:ascii="Arial" w:hAnsi="Arial" w:cs="Arial"/>
          <w:sz w:val="24"/>
          <w:szCs w:val="24"/>
        </w:rPr>
        <w:t xml:space="preserve">; ahora </w:t>
      </w:r>
      <w:r w:rsidR="00273EB6" w:rsidRPr="00273EB6">
        <w:rPr>
          <w:rFonts w:ascii="Arial" w:hAnsi="Arial" w:cs="Arial"/>
          <w:sz w:val="24"/>
          <w:szCs w:val="24"/>
          <w:shd w:val="clear" w:color="auto" w:fill="FFFDFA"/>
        </w:rPr>
        <w:t>es una empresa agroindustrial con un fuerte </w:t>
      </w:r>
      <w:hyperlink r:id="rId13" w:history="1">
        <w:r w:rsidR="00273EB6" w:rsidRPr="00273EB6">
          <w:rPr>
            <w:rStyle w:val="Textoennegrita"/>
            <w:rFonts w:ascii="Arial" w:hAnsi="Arial" w:cs="Arial"/>
            <w:sz w:val="24"/>
            <w:szCs w:val="24"/>
            <w:shd w:val="clear" w:color="auto" w:fill="FFFDFA"/>
          </w:rPr>
          <w:t>compromiso con el campo</w:t>
        </w:r>
      </w:hyperlink>
      <w:r w:rsidR="00273EB6" w:rsidRPr="00273EB6">
        <w:rPr>
          <w:rFonts w:ascii="Arial" w:hAnsi="Arial" w:cs="Arial"/>
          <w:sz w:val="24"/>
          <w:szCs w:val="24"/>
          <w:shd w:val="clear" w:color="auto" w:fill="FFFDFA"/>
        </w:rPr>
        <w:t> y con una presencia de m</w:t>
      </w:r>
      <w:r w:rsidR="00273EB6">
        <w:rPr>
          <w:rFonts w:ascii="Arial" w:hAnsi="Arial" w:cs="Arial"/>
          <w:sz w:val="24"/>
          <w:szCs w:val="24"/>
          <w:shd w:val="clear" w:color="auto" w:fill="FFFDFA"/>
        </w:rPr>
        <w:t xml:space="preserve">ás de 110 años. Junto a su </w:t>
      </w:r>
      <w:r w:rsidR="00273EB6" w:rsidRPr="00273EB6">
        <w:rPr>
          <w:rFonts w:ascii="Arial" w:hAnsi="Arial" w:cs="Arial"/>
          <w:sz w:val="24"/>
          <w:szCs w:val="24"/>
          <w:shd w:val="clear" w:color="auto" w:fill="FFFDFA"/>
        </w:rPr>
        <w:t>s</w:t>
      </w:r>
      <w:r w:rsidR="00273EB6">
        <w:rPr>
          <w:rFonts w:ascii="Arial" w:hAnsi="Arial" w:cs="Arial"/>
          <w:sz w:val="24"/>
          <w:szCs w:val="24"/>
          <w:shd w:val="clear" w:color="auto" w:fill="FFFDFA"/>
        </w:rPr>
        <w:t>ocio estratégico GEPP, provee</w:t>
      </w:r>
      <w:r w:rsidR="00273EB6" w:rsidRPr="00273EB6">
        <w:rPr>
          <w:rFonts w:ascii="Arial" w:hAnsi="Arial" w:cs="Arial"/>
          <w:sz w:val="24"/>
          <w:szCs w:val="24"/>
          <w:shd w:val="clear" w:color="auto" w:fill="FFFDFA"/>
        </w:rPr>
        <w:t xml:space="preserve"> más de 80,000 empleos</w:t>
      </w:r>
      <w:r w:rsidR="00273EB6">
        <w:rPr>
          <w:rFonts w:ascii="Arial" w:hAnsi="Arial" w:cs="Arial"/>
          <w:sz w:val="24"/>
          <w:szCs w:val="24"/>
          <w:shd w:val="clear" w:color="auto" w:fill="FFFDFA"/>
        </w:rPr>
        <w:t xml:space="preserve"> directos en el país y atiende</w:t>
      </w:r>
      <w:r w:rsidR="00273EB6" w:rsidRPr="00273EB6">
        <w:rPr>
          <w:rFonts w:ascii="Arial" w:hAnsi="Arial" w:cs="Arial"/>
          <w:sz w:val="24"/>
          <w:szCs w:val="24"/>
          <w:shd w:val="clear" w:color="auto" w:fill="FFFDFA"/>
        </w:rPr>
        <w:t xml:space="preserve"> a más de un millón de tienditas en todo el territorio nacional.</w:t>
      </w:r>
      <w:r w:rsidR="00273EB6" w:rsidRPr="00273EB6">
        <w:rPr>
          <w:rFonts w:ascii="Arial" w:hAnsi="Arial" w:cs="Arial"/>
          <w:shd w:val="clear" w:color="auto" w:fill="FFFDFA"/>
        </w:rPr>
        <w:t> </w:t>
      </w:r>
    </w:p>
    <w:p w:rsidR="00D90F18" w:rsidRDefault="00D90F18" w:rsidP="00D90F18">
      <w:pPr>
        <w:spacing w:line="360" w:lineRule="auto"/>
        <w:ind w:firstLine="708"/>
        <w:jc w:val="both"/>
        <w:rPr>
          <w:rFonts w:ascii="Arial" w:hAnsi="Arial" w:cs="Arial"/>
          <w:color w:val="1F1E21"/>
          <w:sz w:val="24"/>
          <w:szCs w:val="24"/>
          <w:shd w:val="clear" w:color="auto" w:fill="FFFFFF"/>
        </w:rPr>
      </w:pPr>
      <w:r>
        <w:rPr>
          <w:rFonts w:ascii="Arial" w:hAnsi="Arial" w:cs="Arial"/>
          <w:noProof/>
          <w:color w:val="1F1E21"/>
          <w:sz w:val="24"/>
          <w:szCs w:val="24"/>
          <w:shd w:val="clear" w:color="auto" w:fill="FFFFFF"/>
          <w:lang w:eastAsia="es-MX"/>
        </w:rPr>
        <w:drawing>
          <wp:inline distT="0" distB="0" distL="0" distR="0">
            <wp:extent cx="2724150" cy="2143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2143125"/>
                    </a:xfrm>
                    <a:prstGeom prst="rect">
                      <a:avLst/>
                    </a:prstGeom>
                    <a:noFill/>
                    <a:ln>
                      <a:noFill/>
                    </a:ln>
                  </pic:spPr>
                </pic:pic>
              </a:graphicData>
            </a:graphic>
          </wp:inline>
        </w:drawing>
      </w:r>
      <w:r>
        <w:rPr>
          <w:rFonts w:ascii="Arial" w:hAnsi="Arial" w:cs="Arial"/>
          <w:noProof/>
          <w:color w:val="1F1E21"/>
          <w:sz w:val="24"/>
          <w:szCs w:val="24"/>
          <w:shd w:val="clear" w:color="auto" w:fill="FFFFFF"/>
          <w:lang w:eastAsia="es-MX"/>
        </w:rPr>
        <w:drawing>
          <wp:inline distT="0" distB="0" distL="0" distR="0">
            <wp:extent cx="2238375" cy="2133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2133600"/>
                    </a:xfrm>
                    <a:prstGeom prst="rect">
                      <a:avLst/>
                    </a:prstGeom>
                    <a:noFill/>
                    <a:ln>
                      <a:noFill/>
                    </a:ln>
                  </pic:spPr>
                </pic:pic>
              </a:graphicData>
            </a:graphic>
          </wp:inline>
        </w:drawing>
      </w:r>
    </w:p>
    <w:p w:rsidR="00D90F18" w:rsidRDefault="00D90F18" w:rsidP="00E21B87">
      <w:pPr>
        <w:spacing w:line="360" w:lineRule="auto"/>
        <w:jc w:val="center"/>
        <w:rPr>
          <w:rFonts w:ascii="Arial" w:hAnsi="Arial" w:cs="Arial"/>
          <w:color w:val="1F1E21"/>
          <w:sz w:val="24"/>
          <w:szCs w:val="24"/>
          <w:shd w:val="clear" w:color="auto" w:fill="FFFFFF"/>
        </w:rPr>
      </w:pPr>
      <w:r>
        <w:rPr>
          <w:rFonts w:ascii="Arial" w:hAnsi="Arial" w:cs="Arial"/>
          <w:b/>
          <w:color w:val="1F1E21"/>
          <w:sz w:val="24"/>
          <w:szCs w:val="24"/>
          <w:shd w:val="clear" w:color="auto" w:fill="FFFFFF"/>
        </w:rPr>
        <w:t xml:space="preserve">Figura 1. </w:t>
      </w:r>
      <w:r w:rsidR="00E21B87">
        <w:rPr>
          <w:rFonts w:ascii="Arial" w:hAnsi="Arial" w:cs="Arial"/>
          <w:color w:val="1F1E21"/>
          <w:sz w:val="24"/>
          <w:szCs w:val="24"/>
          <w:shd w:val="clear" w:color="auto" w:fill="FFFFFF"/>
        </w:rPr>
        <w:t>Publicidad de la empresa Coca Cola</w:t>
      </w:r>
    </w:p>
    <w:p w:rsidR="00E21B87" w:rsidRDefault="00E21B87" w:rsidP="00E21B87">
      <w:pPr>
        <w:spacing w:line="360" w:lineRule="auto"/>
        <w:jc w:val="both"/>
        <w:rPr>
          <w:rFonts w:ascii="Arial" w:hAnsi="Arial" w:cs="Arial"/>
          <w:color w:val="1F1E21"/>
          <w:sz w:val="24"/>
          <w:szCs w:val="24"/>
          <w:shd w:val="clear" w:color="auto" w:fill="FFFFFF"/>
        </w:rPr>
      </w:pPr>
      <w:r w:rsidRPr="00273EB6">
        <w:rPr>
          <w:rFonts w:ascii="Arial" w:hAnsi="Arial" w:cs="Arial"/>
          <w:iCs/>
          <w:sz w:val="24"/>
          <w:szCs w:val="24"/>
          <w:shd w:val="clear" w:color="auto" w:fill="FFFFFF"/>
        </w:rPr>
        <w:t>Coca-Cola y Pepsi tienen una increíble trayectoria, pero desde que nacieron ambas marcas han ido batallando en contra de su rival en el universo de la publicidad.</w:t>
      </w:r>
      <w:r>
        <w:rPr>
          <w:rFonts w:ascii="Arial" w:hAnsi="Arial" w:cs="Arial"/>
          <w:iCs/>
          <w:sz w:val="24"/>
          <w:szCs w:val="24"/>
          <w:shd w:val="clear" w:color="auto" w:fill="FFFFFF"/>
        </w:rPr>
        <w:t xml:space="preserve"> </w:t>
      </w:r>
      <w:r w:rsidRPr="00273EB6">
        <w:rPr>
          <w:rFonts w:ascii="Arial" w:hAnsi="Arial" w:cs="Arial"/>
          <w:iCs/>
          <w:sz w:val="24"/>
          <w:szCs w:val="24"/>
          <w:shd w:val="clear" w:color="auto" w:fill="FFFFFF"/>
        </w:rPr>
        <w:t>E</w:t>
      </w:r>
      <w:r w:rsidRPr="00273EB6">
        <w:rPr>
          <w:rFonts w:ascii="Arial" w:hAnsi="Arial" w:cs="Arial"/>
          <w:color w:val="1F1E21"/>
          <w:sz w:val="24"/>
          <w:szCs w:val="24"/>
          <w:shd w:val="clear" w:color="auto" w:fill="FFFFFF"/>
        </w:rPr>
        <w:t>s una guerra que va más allá del desarrollo de sus respectivos productos. En ocasiones, trasciende lo personal y se refleja también en las estrategias de </w:t>
      </w:r>
      <w:r w:rsidRPr="00273EB6">
        <w:rPr>
          <w:rStyle w:val="Textoennegrita"/>
          <w:rFonts w:ascii="Arial" w:hAnsi="Arial" w:cs="Arial"/>
          <w:b w:val="0"/>
          <w:color w:val="1F1E21"/>
          <w:sz w:val="24"/>
          <w:szCs w:val="24"/>
          <w:bdr w:val="none" w:sz="0" w:space="0" w:color="auto" w:frame="1"/>
          <w:shd w:val="clear" w:color="auto" w:fill="FFFFFF"/>
        </w:rPr>
        <w:t>marketing</w:t>
      </w:r>
      <w:r w:rsidRPr="00273EB6">
        <w:rPr>
          <w:rFonts w:ascii="Arial" w:hAnsi="Arial" w:cs="Arial"/>
          <w:color w:val="1F1E21"/>
          <w:sz w:val="24"/>
          <w:szCs w:val="24"/>
          <w:shd w:val="clear" w:color="auto" w:fill="FFFFFF"/>
        </w:rPr>
        <w:t xml:space="preserve"> de ambas marcas. </w:t>
      </w:r>
    </w:p>
    <w:p w:rsidR="00401B56" w:rsidRDefault="00401B56" w:rsidP="00401B56">
      <w:pPr>
        <w:spacing w:line="360" w:lineRule="auto"/>
        <w:rPr>
          <w:rFonts w:ascii="Arial" w:hAnsi="Arial" w:cs="Arial"/>
          <w:color w:val="1F1E21"/>
          <w:sz w:val="24"/>
          <w:szCs w:val="24"/>
          <w:shd w:val="clear" w:color="auto" w:fill="FFFFFF"/>
        </w:rPr>
      </w:pPr>
    </w:p>
    <w:p w:rsidR="00E21B87" w:rsidRDefault="00401B56" w:rsidP="00401B56">
      <w:pPr>
        <w:spacing w:line="360" w:lineRule="auto"/>
        <w:rPr>
          <w:rFonts w:ascii="Arial" w:hAnsi="Arial" w:cs="Arial"/>
          <w:color w:val="1F1E21"/>
          <w:sz w:val="24"/>
          <w:szCs w:val="24"/>
          <w:shd w:val="clear" w:color="auto" w:fill="FFFFFF"/>
        </w:rPr>
      </w:pPr>
      <w:r>
        <w:rPr>
          <w:rFonts w:ascii="Arial" w:hAnsi="Arial" w:cs="Arial"/>
          <w:noProof/>
          <w:color w:val="1F1E21"/>
          <w:sz w:val="24"/>
          <w:szCs w:val="24"/>
          <w:shd w:val="clear" w:color="auto" w:fill="FFFFFF"/>
          <w:lang w:eastAsia="es-MX"/>
        </w:rPr>
        <w:lastRenderedPageBreak/>
        <w:drawing>
          <wp:anchor distT="0" distB="0" distL="114300" distR="114300" simplePos="0" relativeHeight="251658240" behindDoc="0" locked="0" layoutInCell="1" allowOverlap="1" wp14:anchorId="4B920DF5" wp14:editId="3D2E5442">
            <wp:simplePos x="0" y="0"/>
            <wp:positionH relativeFrom="column">
              <wp:posOffset>2978150</wp:posOffset>
            </wp:positionH>
            <wp:positionV relativeFrom="paragraph">
              <wp:posOffset>3810</wp:posOffset>
            </wp:positionV>
            <wp:extent cx="2927985" cy="1951990"/>
            <wp:effectExtent l="0" t="0" r="571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985"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1F1E21"/>
          <w:sz w:val="24"/>
          <w:szCs w:val="24"/>
          <w:shd w:val="clear" w:color="auto" w:fill="FFFFFF"/>
          <w:lang w:eastAsia="es-MX"/>
        </w:rPr>
        <w:drawing>
          <wp:anchor distT="0" distB="0" distL="114300" distR="114300" simplePos="0" relativeHeight="251659264" behindDoc="0" locked="0" layoutInCell="1" allowOverlap="1" wp14:anchorId="3563432A" wp14:editId="3C147E45">
            <wp:simplePos x="0" y="0"/>
            <wp:positionH relativeFrom="column">
              <wp:posOffset>-1905</wp:posOffset>
            </wp:positionH>
            <wp:positionV relativeFrom="paragraph">
              <wp:posOffset>3810</wp:posOffset>
            </wp:positionV>
            <wp:extent cx="2979420" cy="200342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20" cy="200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B56" w:rsidRPr="00401B56" w:rsidRDefault="00401B56" w:rsidP="00401B56">
      <w:pPr>
        <w:spacing w:line="360" w:lineRule="auto"/>
        <w:jc w:val="center"/>
        <w:rPr>
          <w:rStyle w:val="Textoennegrita"/>
          <w:rFonts w:ascii="Arial" w:hAnsi="Arial" w:cs="Arial"/>
          <w:b w:val="0"/>
          <w:bCs w:val="0"/>
          <w:color w:val="1F1E21"/>
          <w:sz w:val="24"/>
          <w:szCs w:val="24"/>
          <w:shd w:val="clear" w:color="auto" w:fill="FFFFFF"/>
        </w:rPr>
      </w:pPr>
      <w:r>
        <w:rPr>
          <w:rFonts w:ascii="Arial" w:hAnsi="Arial" w:cs="Arial"/>
          <w:b/>
          <w:color w:val="1F1E21"/>
          <w:sz w:val="24"/>
          <w:szCs w:val="24"/>
          <w:shd w:val="clear" w:color="auto" w:fill="FFFFFF"/>
        </w:rPr>
        <w:t xml:space="preserve">Figura 2. </w:t>
      </w:r>
      <w:r>
        <w:rPr>
          <w:rFonts w:ascii="Arial" w:hAnsi="Arial" w:cs="Arial"/>
          <w:color w:val="1F1E21"/>
          <w:sz w:val="24"/>
          <w:szCs w:val="24"/>
          <w:shd w:val="clear" w:color="auto" w:fill="FFFFFF"/>
        </w:rPr>
        <w:t>Publicidad de la empresa Pepsi</w:t>
      </w:r>
    </w:p>
    <w:p w:rsidR="00273EB6" w:rsidRDefault="00273EB6" w:rsidP="00273EB6">
      <w:pPr>
        <w:spacing w:line="360" w:lineRule="auto"/>
        <w:jc w:val="both"/>
        <w:rPr>
          <w:rFonts w:ascii="Arial" w:hAnsi="Arial" w:cs="Arial"/>
          <w:color w:val="1F1E21"/>
          <w:sz w:val="24"/>
          <w:szCs w:val="24"/>
          <w:shd w:val="clear" w:color="auto" w:fill="FFFFFF"/>
        </w:rPr>
      </w:pPr>
      <w:r w:rsidRPr="00273EB6">
        <w:rPr>
          <w:rStyle w:val="Textoennegrita"/>
          <w:rFonts w:ascii="Arial" w:hAnsi="Arial" w:cs="Arial"/>
          <w:b w:val="0"/>
          <w:color w:val="1F1E21"/>
          <w:sz w:val="24"/>
          <w:szCs w:val="24"/>
          <w:bdr w:val="none" w:sz="0" w:space="0" w:color="auto" w:frame="1"/>
          <w:shd w:val="clear" w:color="auto" w:fill="FFFFFF"/>
        </w:rPr>
        <w:t>Coca-Cola sigue siendo líder en el mercado de los productos de Cola</w:t>
      </w:r>
      <w:r w:rsidRPr="00273EB6">
        <w:rPr>
          <w:rStyle w:val="Textoennegrita"/>
          <w:rFonts w:ascii="Arial" w:hAnsi="Arial" w:cs="Arial"/>
          <w:color w:val="1F1E21"/>
          <w:sz w:val="24"/>
          <w:szCs w:val="24"/>
          <w:bdr w:val="none" w:sz="0" w:space="0" w:color="auto" w:frame="1"/>
          <w:shd w:val="clear" w:color="auto" w:fill="FFFFFF"/>
        </w:rPr>
        <w:t>,</w:t>
      </w:r>
      <w:r w:rsidRPr="00273EB6">
        <w:rPr>
          <w:rFonts w:ascii="Arial" w:hAnsi="Arial" w:cs="Arial"/>
          <w:color w:val="1F1E21"/>
          <w:sz w:val="24"/>
          <w:szCs w:val="24"/>
          <w:shd w:val="clear" w:color="auto" w:fill="FFFFFF"/>
        </w:rPr>
        <w:t> pero los ingresos de Pepsi son mayores gracias a su mayor diversificación de productos</w:t>
      </w:r>
      <w:r w:rsidR="00463079">
        <w:rPr>
          <w:rFonts w:ascii="Arial" w:hAnsi="Arial" w:cs="Arial"/>
          <w:color w:val="1F1E21"/>
          <w:sz w:val="24"/>
          <w:szCs w:val="24"/>
          <w:shd w:val="clear" w:color="auto" w:fill="FFFFFF"/>
        </w:rPr>
        <w:t>.</w:t>
      </w:r>
    </w:p>
    <w:p w:rsidR="00463079" w:rsidRDefault="00463079" w:rsidP="00463079">
      <w:pPr>
        <w:spacing w:line="360" w:lineRule="auto"/>
        <w:jc w:val="center"/>
        <w:rPr>
          <w:rFonts w:ascii="Arial" w:hAnsi="Arial" w:cs="Arial"/>
          <w:color w:val="1F1E21"/>
          <w:sz w:val="24"/>
          <w:szCs w:val="24"/>
          <w:shd w:val="clear" w:color="auto" w:fill="FFFFFF"/>
        </w:rPr>
      </w:pPr>
      <w:r>
        <w:rPr>
          <w:rFonts w:ascii="Arial" w:hAnsi="Arial" w:cs="Arial"/>
          <w:noProof/>
          <w:color w:val="1F1E21"/>
          <w:sz w:val="24"/>
          <w:szCs w:val="24"/>
          <w:shd w:val="clear" w:color="auto" w:fill="FFFFFF"/>
          <w:lang w:eastAsia="es-MX"/>
        </w:rPr>
        <w:drawing>
          <wp:inline distT="0" distB="0" distL="0" distR="0">
            <wp:extent cx="2724150" cy="138112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381125"/>
                    </a:xfrm>
                    <a:prstGeom prst="rect">
                      <a:avLst/>
                    </a:prstGeom>
                    <a:noFill/>
                    <a:ln>
                      <a:solidFill>
                        <a:schemeClr val="tx1"/>
                      </a:solidFill>
                    </a:ln>
                  </pic:spPr>
                </pic:pic>
              </a:graphicData>
            </a:graphic>
          </wp:inline>
        </w:drawing>
      </w:r>
    </w:p>
    <w:p w:rsidR="00273EB6" w:rsidRDefault="00CE56D4" w:rsidP="00401B56">
      <w:pPr>
        <w:spacing w:line="360" w:lineRule="auto"/>
        <w:jc w:val="center"/>
        <w:rPr>
          <w:rFonts w:ascii="Arial" w:hAnsi="Arial" w:cs="Arial"/>
          <w:color w:val="1F1E21"/>
          <w:sz w:val="24"/>
          <w:szCs w:val="24"/>
          <w:shd w:val="clear" w:color="auto" w:fill="FFFFFF"/>
        </w:rPr>
      </w:pPr>
      <w:r>
        <w:rPr>
          <w:rFonts w:ascii="Arial" w:hAnsi="Arial" w:cs="Arial"/>
          <w:b/>
          <w:color w:val="1F1E21"/>
          <w:sz w:val="24"/>
          <w:szCs w:val="24"/>
          <w:shd w:val="clear" w:color="auto" w:fill="FFFFFF"/>
        </w:rPr>
        <w:t>Figura 3</w:t>
      </w:r>
      <w:r w:rsidR="00463079">
        <w:rPr>
          <w:rFonts w:ascii="Arial" w:hAnsi="Arial" w:cs="Arial"/>
          <w:b/>
          <w:color w:val="1F1E21"/>
          <w:sz w:val="24"/>
          <w:szCs w:val="24"/>
          <w:shd w:val="clear" w:color="auto" w:fill="FFFFFF"/>
        </w:rPr>
        <w:t xml:space="preserve">. </w:t>
      </w:r>
      <w:r w:rsidR="00463079">
        <w:rPr>
          <w:rFonts w:ascii="Arial" w:hAnsi="Arial" w:cs="Arial"/>
          <w:color w:val="1F1E21"/>
          <w:sz w:val="24"/>
          <w:szCs w:val="24"/>
          <w:shd w:val="clear" w:color="auto" w:fill="FFFFFF"/>
        </w:rPr>
        <w:t>Comparación entre Coca Cola y Pepsi en bebidas gaseosas</w:t>
      </w:r>
    </w:p>
    <w:p w:rsidR="00B0079E" w:rsidRPr="00B0079E" w:rsidRDefault="00B0079E" w:rsidP="00B0079E">
      <w:pPr>
        <w:pStyle w:val="Ttulo3"/>
        <w:shd w:val="clear" w:color="auto" w:fill="FFFFFF"/>
        <w:spacing w:before="0" w:after="150" w:line="360" w:lineRule="auto"/>
        <w:jc w:val="both"/>
        <w:rPr>
          <w:rFonts w:ascii="Arial" w:hAnsi="Arial" w:cs="Arial"/>
          <w:color w:val="444444"/>
          <w:spacing w:val="2"/>
        </w:rPr>
      </w:pPr>
      <w:bookmarkStart w:id="2" w:name="_Toc89551861"/>
      <w:r w:rsidRPr="00B0079E">
        <w:rPr>
          <w:rFonts w:ascii="Arial" w:hAnsi="Arial" w:cs="Arial"/>
          <w:color w:val="1F1E21"/>
          <w:shd w:val="clear" w:color="auto" w:fill="FFFFFF"/>
        </w:rPr>
        <w:t xml:space="preserve">Por esto se ha decidido realizar el estudio de Benchmarking que nos ayudaran a definir </w:t>
      </w:r>
      <w:r w:rsidRPr="00B0079E">
        <w:rPr>
          <w:rStyle w:val="Textoennegrita"/>
          <w:rFonts w:ascii="Arial" w:hAnsi="Arial" w:cs="Arial"/>
          <w:b w:val="0"/>
          <w:color w:val="444444"/>
          <w:spacing w:val="2"/>
        </w:rPr>
        <w:t xml:space="preserve">aquellos aspectos o áreas que se necesitan mejorar, pensando </w:t>
      </w:r>
      <w:r w:rsidR="00E22684">
        <w:rPr>
          <w:rFonts w:ascii="Arial" w:hAnsi="Arial" w:cs="Arial"/>
          <w:color w:val="444444"/>
          <w:spacing w:val="2"/>
        </w:rPr>
        <w:t>hacia dónde quieren i</w:t>
      </w:r>
      <w:r>
        <w:rPr>
          <w:rFonts w:ascii="Arial" w:hAnsi="Arial" w:cs="Arial"/>
          <w:color w:val="444444"/>
          <w:spacing w:val="2"/>
        </w:rPr>
        <w:t>r, i</w:t>
      </w:r>
      <w:r w:rsidRPr="00B0079E">
        <w:rPr>
          <w:rStyle w:val="Textoennegrita"/>
          <w:rFonts w:ascii="Arial" w:hAnsi="Arial" w:cs="Arial"/>
          <w:b w:val="0"/>
          <w:color w:val="444444"/>
          <w:spacing w:val="2"/>
        </w:rPr>
        <w:t>dentifica</w:t>
      </w:r>
      <w:r>
        <w:rPr>
          <w:rStyle w:val="Textoennegrita"/>
          <w:rFonts w:ascii="Arial" w:hAnsi="Arial" w:cs="Arial"/>
          <w:b w:val="0"/>
          <w:color w:val="444444"/>
          <w:spacing w:val="2"/>
        </w:rPr>
        <w:t>ndo en este caso a  s</w:t>
      </w:r>
      <w:r w:rsidR="00E22684">
        <w:rPr>
          <w:rStyle w:val="Textoennegrita"/>
          <w:rFonts w:ascii="Arial" w:hAnsi="Arial" w:cs="Arial"/>
          <w:b w:val="0"/>
          <w:color w:val="444444"/>
          <w:spacing w:val="2"/>
        </w:rPr>
        <w:t xml:space="preserve">u mejor competencia, </w:t>
      </w:r>
      <w:r>
        <w:rPr>
          <w:rFonts w:ascii="Arial" w:hAnsi="Arial" w:cs="Arial"/>
          <w:color w:val="444444"/>
          <w:spacing w:val="2"/>
        </w:rPr>
        <w:t>eligiendo</w:t>
      </w:r>
      <w:r w:rsidR="00E22684">
        <w:rPr>
          <w:rFonts w:ascii="Arial" w:hAnsi="Arial" w:cs="Arial"/>
          <w:color w:val="444444"/>
          <w:spacing w:val="2"/>
        </w:rPr>
        <w:t xml:space="preserve"> a aquellas empresas que en este caso son las antes mencionadas las que lo hacen bien y su </w:t>
      </w:r>
      <w:r>
        <w:rPr>
          <w:rFonts w:ascii="Arial" w:hAnsi="Arial" w:cs="Arial"/>
          <w:color w:val="444444"/>
          <w:spacing w:val="2"/>
        </w:rPr>
        <w:t>forma en co</w:t>
      </w:r>
      <w:r w:rsidRPr="00B0079E">
        <w:rPr>
          <w:rFonts w:ascii="Arial" w:hAnsi="Arial" w:cs="Arial"/>
          <w:color w:val="444444"/>
          <w:spacing w:val="2"/>
        </w:rPr>
        <w:t xml:space="preserve">mo lo han </w:t>
      </w:r>
      <w:r w:rsidR="00E22684">
        <w:rPr>
          <w:rFonts w:ascii="Arial" w:hAnsi="Arial" w:cs="Arial"/>
          <w:color w:val="444444"/>
          <w:spacing w:val="2"/>
        </w:rPr>
        <w:t xml:space="preserve">ido </w:t>
      </w:r>
      <w:r w:rsidRPr="00B0079E">
        <w:rPr>
          <w:rFonts w:ascii="Arial" w:hAnsi="Arial" w:cs="Arial"/>
          <w:color w:val="444444"/>
          <w:spacing w:val="2"/>
        </w:rPr>
        <w:t>conseguido.</w:t>
      </w:r>
      <w:bookmarkEnd w:id="2"/>
    </w:p>
    <w:p w:rsidR="00401B56" w:rsidRPr="00284C1B" w:rsidRDefault="00B0079E" w:rsidP="00284C1B">
      <w:pPr>
        <w:pStyle w:val="NormalWeb"/>
        <w:shd w:val="clear" w:color="auto" w:fill="FFFFFF"/>
        <w:spacing w:before="0" w:beforeAutospacing="0" w:after="0" w:afterAutospacing="0" w:line="360" w:lineRule="auto"/>
        <w:jc w:val="both"/>
        <w:rPr>
          <w:rFonts w:ascii="Arial" w:hAnsi="Arial" w:cs="Arial"/>
          <w:color w:val="444444"/>
          <w:spacing w:val="2"/>
        </w:rPr>
      </w:pPr>
      <w:r>
        <w:rPr>
          <w:rStyle w:val="Textoennegrita"/>
          <w:rFonts w:ascii="Arial" w:hAnsi="Arial" w:cs="Arial"/>
          <w:b w:val="0"/>
          <w:color w:val="444444"/>
          <w:spacing w:val="2"/>
        </w:rPr>
        <w:t>Se definirán parámetros y la forma de cómo aplicarlos a la empresa, r</w:t>
      </w:r>
      <w:r w:rsidRPr="00B0079E">
        <w:rPr>
          <w:rFonts w:ascii="Arial" w:hAnsi="Arial" w:cs="Arial"/>
          <w:color w:val="444444"/>
          <w:spacing w:val="2"/>
        </w:rPr>
        <w:t>ecaba</w:t>
      </w:r>
      <w:r>
        <w:rPr>
          <w:rFonts w:ascii="Arial" w:hAnsi="Arial" w:cs="Arial"/>
          <w:color w:val="444444"/>
          <w:spacing w:val="2"/>
        </w:rPr>
        <w:t>ndo</w:t>
      </w:r>
      <w:r w:rsidRPr="00B0079E">
        <w:rPr>
          <w:rFonts w:ascii="Arial" w:hAnsi="Arial" w:cs="Arial"/>
          <w:color w:val="444444"/>
          <w:spacing w:val="2"/>
        </w:rPr>
        <w:t xml:space="preserve"> la inf</w:t>
      </w:r>
      <w:r>
        <w:rPr>
          <w:rFonts w:ascii="Arial" w:hAnsi="Arial" w:cs="Arial"/>
          <w:color w:val="444444"/>
          <w:spacing w:val="2"/>
        </w:rPr>
        <w:t xml:space="preserve">ormación de forma sintetizada, </w:t>
      </w:r>
      <w:r w:rsidRPr="00B0079E">
        <w:rPr>
          <w:rFonts w:ascii="Arial" w:hAnsi="Arial" w:cs="Arial"/>
          <w:color w:val="444444"/>
          <w:spacing w:val="2"/>
        </w:rPr>
        <w:t>intenta</w:t>
      </w:r>
      <w:r>
        <w:rPr>
          <w:rFonts w:ascii="Arial" w:hAnsi="Arial" w:cs="Arial"/>
          <w:color w:val="444444"/>
          <w:spacing w:val="2"/>
        </w:rPr>
        <w:t xml:space="preserve">ndo que sea fácil de aplicar para </w:t>
      </w:r>
      <w:r>
        <w:rPr>
          <w:rStyle w:val="Textoennegrita"/>
          <w:rFonts w:ascii="Arial" w:hAnsi="Arial" w:cs="Arial"/>
          <w:b w:val="0"/>
          <w:color w:val="444444"/>
          <w:spacing w:val="2"/>
        </w:rPr>
        <w:t>a</w:t>
      </w:r>
      <w:r w:rsidRPr="00B0079E">
        <w:rPr>
          <w:rStyle w:val="Textoennegrita"/>
          <w:rFonts w:ascii="Arial" w:hAnsi="Arial" w:cs="Arial"/>
          <w:b w:val="0"/>
          <w:color w:val="444444"/>
          <w:spacing w:val="2"/>
        </w:rPr>
        <w:t>naliza</w:t>
      </w:r>
      <w:r>
        <w:rPr>
          <w:rStyle w:val="Textoennegrita"/>
          <w:rFonts w:ascii="Arial" w:hAnsi="Arial" w:cs="Arial"/>
          <w:b w:val="0"/>
          <w:color w:val="444444"/>
          <w:spacing w:val="2"/>
        </w:rPr>
        <w:t>r</w:t>
      </w:r>
      <w:r w:rsidRPr="00B0079E">
        <w:rPr>
          <w:rStyle w:val="Textoennegrita"/>
          <w:rFonts w:ascii="Arial" w:hAnsi="Arial" w:cs="Arial"/>
          <w:b w:val="0"/>
          <w:color w:val="444444"/>
          <w:spacing w:val="2"/>
        </w:rPr>
        <w:t xml:space="preserve"> </w:t>
      </w:r>
      <w:r>
        <w:rPr>
          <w:rStyle w:val="Textoennegrita"/>
          <w:rFonts w:ascii="Arial" w:hAnsi="Arial" w:cs="Arial"/>
          <w:b w:val="0"/>
          <w:color w:val="444444"/>
          <w:spacing w:val="2"/>
        </w:rPr>
        <w:t>la información que nos ayudarán al e</w:t>
      </w:r>
      <w:r>
        <w:rPr>
          <w:rFonts w:ascii="Arial" w:hAnsi="Arial" w:cs="Arial"/>
          <w:color w:val="444444"/>
          <w:spacing w:val="2"/>
        </w:rPr>
        <w:t xml:space="preserve">studio exacto de </w:t>
      </w:r>
      <w:r w:rsidRPr="00B0079E">
        <w:rPr>
          <w:rFonts w:ascii="Arial" w:hAnsi="Arial" w:cs="Arial"/>
          <w:color w:val="444444"/>
          <w:spacing w:val="2"/>
        </w:rPr>
        <w:t>los datos o</w:t>
      </w:r>
      <w:r>
        <w:rPr>
          <w:rFonts w:ascii="Arial" w:hAnsi="Arial" w:cs="Arial"/>
          <w:color w:val="444444"/>
          <w:spacing w:val="2"/>
        </w:rPr>
        <w:t xml:space="preserve">btenidos para </w:t>
      </w:r>
      <w:r w:rsidR="00E22684">
        <w:rPr>
          <w:rFonts w:ascii="Arial" w:hAnsi="Arial" w:cs="Arial"/>
          <w:color w:val="444444"/>
          <w:spacing w:val="2"/>
        </w:rPr>
        <w:t xml:space="preserve">conseguir sus objetivos; </w:t>
      </w:r>
      <w:r w:rsidR="00E22684">
        <w:rPr>
          <w:rStyle w:val="Textoennegrita"/>
          <w:rFonts w:ascii="Arial" w:hAnsi="Arial" w:cs="Arial"/>
          <w:b w:val="0"/>
          <w:color w:val="444444"/>
          <w:spacing w:val="2"/>
        </w:rPr>
        <w:t>i</w:t>
      </w:r>
      <w:r>
        <w:rPr>
          <w:rStyle w:val="Textoennegrita"/>
          <w:rFonts w:ascii="Arial" w:hAnsi="Arial" w:cs="Arial"/>
          <w:b w:val="0"/>
          <w:color w:val="444444"/>
          <w:spacing w:val="2"/>
        </w:rPr>
        <w:t xml:space="preserve">ntroduciendo </w:t>
      </w:r>
      <w:r w:rsidRPr="00B0079E">
        <w:rPr>
          <w:rFonts w:ascii="Arial" w:hAnsi="Arial" w:cs="Arial"/>
          <w:color w:val="444444"/>
          <w:spacing w:val="2"/>
        </w:rPr>
        <w:t>los mejo</w:t>
      </w:r>
      <w:r w:rsidR="00E22684">
        <w:rPr>
          <w:rFonts w:ascii="Arial" w:hAnsi="Arial" w:cs="Arial"/>
          <w:color w:val="444444"/>
          <w:spacing w:val="2"/>
        </w:rPr>
        <w:t xml:space="preserve">res procesos de </w:t>
      </w:r>
      <w:r w:rsidRPr="00B0079E">
        <w:rPr>
          <w:rFonts w:ascii="Arial" w:hAnsi="Arial" w:cs="Arial"/>
          <w:color w:val="444444"/>
          <w:spacing w:val="2"/>
        </w:rPr>
        <w:t>los recursos propios y la capacidad corporativa.</w:t>
      </w:r>
    </w:p>
    <w:p w:rsidR="006F7D08" w:rsidRPr="001C48C5" w:rsidRDefault="006F7D08" w:rsidP="001C48C5">
      <w:pPr>
        <w:pStyle w:val="Ttulo2"/>
        <w:spacing w:line="360" w:lineRule="auto"/>
        <w:rPr>
          <w:rFonts w:ascii="Arial" w:hAnsi="Arial" w:cs="Arial"/>
          <w:sz w:val="24"/>
          <w:szCs w:val="24"/>
        </w:rPr>
      </w:pPr>
      <w:bookmarkStart w:id="3" w:name="_Toc89551862"/>
      <w:r w:rsidRPr="001C48C5">
        <w:rPr>
          <w:rFonts w:ascii="Arial" w:hAnsi="Arial" w:cs="Arial"/>
          <w:sz w:val="24"/>
          <w:szCs w:val="24"/>
        </w:rPr>
        <w:lastRenderedPageBreak/>
        <w:t>Desarrollo</w:t>
      </w:r>
      <w:bookmarkEnd w:id="3"/>
    </w:p>
    <w:p w:rsidR="00BC0D9C" w:rsidRPr="007250BE" w:rsidRDefault="001C48C5" w:rsidP="007250BE">
      <w:pPr>
        <w:pStyle w:val="Ttulo3"/>
        <w:spacing w:line="360" w:lineRule="auto"/>
        <w:rPr>
          <w:rFonts w:ascii="Arial" w:hAnsi="Arial" w:cs="Arial"/>
        </w:rPr>
      </w:pPr>
      <w:bookmarkStart w:id="4" w:name="_Toc89551863"/>
      <w:r w:rsidRPr="001C48C5">
        <w:rPr>
          <w:rFonts w:ascii="Arial" w:hAnsi="Arial" w:cs="Arial"/>
        </w:rPr>
        <w:t>2.1 Objetivos estratégicos</w:t>
      </w:r>
      <w:bookmarkEnd w:id="4"/>
      <w:r w:rsidRPr="001C48C5">
        <w:rPr>
          <w:rFonts w:ascii="Arial" w:hAnsi="Arial" w:cs="Arial"/>
        </w:rPr>
        <w:t xml:space="preserve"> </w:t>
      </w:r>
    </w:p>
    <w:p w:rsidR="00C233EC" w:rsidRPr="00C233EC" w:rsidRDefault="003B689A" w:rsidP="00C233EC">
      <w:pPr>
        <w:spacing w:line="360" w:lineRule="auto"/>
        <w:jc w:val="both"/>
        <w:rPr>
          <w:rFonts w:ascii="Arial" w:hAnsi="Arial" w:cs="Arial"/>
          <w:sz w:val="24"/>
          <w:szCs w:val="24"/>
        </w:rPr>
      </w:pPr>
      <w:r w:rsidRPr="00C233EC">
        <w:rPr>
          <w:rFonts w:ascii="Arial" w:hAnsi="Arial" w:cs="Arial"/>
          <w:sz w:val="24"/>
          <w:szCs w:val="24"/>
        </w:rPr>
        <w:t>Coca Cola lanza un spot haciendo un homenaje a los treintañeros. Cambiando su target hacia un público más mayor evocando sus recuerdos de juventud “No bebes para olvidar, bebes para disfrutar”</w:t>
      </w:r>
      <w:r w:rsidR="00C233EC" w:rsidRPr="00C233EC">
        <w:rPr>
          <w:rFonts w:ascii="Arial" w:hAnsi="Arial" w:cs="Arial"/>
          <w:sz w:val="24"/>
          <w:szCs w:val="24"/>
        </w:rPr>
        <w:t>.</w:t>
      </w:r>
    </w:p>
    <w:p w:rsidR="003B689A" w:rsidRDefault="00BC0D9C" w:rsidP="00C233EC">
      <w:pPr>
        <w:spacing w:line="360" w:lineRule="auto"/>
        <w:jc w:val="both"/>
      </w:pPr>
      <w:r>
        <w:rPr>
          <w:noProof/>
          <w:lang w:eastAsia="es-MX"/>
        </w:rPr>
        <w:drawing>
          <wp:anchor distT="0" distB="0" distL="114300" distR="114300" simplePos="0" relativeHeight="251660288" behindDoc="1" locked="0" layoutInCell="1" allowOverlap="1" wp14:anchorId="34E4C5A0" wp14:editId="477E5F0B">
            <wp:simplePos x="0" y="0"/>
            <wp:positionH relativeFrom="margin">
              <wp:posOffset>238760</wp:posOffset>
            </wp:positionH>
            <wp:positionV relativeFrom="paragraph">
              <wp:posOffset>378542</wp:posOffset>
            </wp:positionV>
            <wp:extent cx="5375478" cy="2217906"/>
            <wp:effectExtent l="38100" t="38100" r="34925" b="3048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75478" cy="2217906"/>
                    </a:xfrm>
                    <a:prstGeom prst="rect">
                      <a:avLst/>
                    </a:prstGeom>
                    <a:blipFill>
                      <a:blip r:embed="rId20"/>
                      <a:tile tx="0" ty="0" sx="100000" sy="100000" flip="none" algn="tl"/>
                    </a:blipFill>
                    <a:ln>
                      <a:noFill/>
                    </a:ln>
                    <a:effectLst>
                      <a:glow rad="127000">
                        <a:schemeClr val="accent1">
                          <a:alpha val="0"/>
                        </a:schemeClr>
                      </a:glow>
                      <a:outerShdw blurRad="774700" dist="50800" dir="4200000" sx="200000" sy="200000" algn="ctr" rotWithShape="0">
                        <a:srgbClr val="000000">
                          <a:alpha val="0"/>
                        </a:srgbClr>
                      </a:outerShdw>
                    </a:effectLst>
                  </pic:spPr>
                </pic:pic>
              </a:graphicData>
            </a:graphic>
            <wp14:sizeRelH relativeFrom="page">
              <wp14:pctWidth>0</wp14:pctWidth>
            </wp14:sizeRelH>
            <wp14:sizeRelV relativeFrom="page">
              <wp14:pctHeight>0</wp14:pctHeight>
            </wp14:sizeRelV>
          </wp:anchor>
        </w:drawing>
      </w:r>
      <w:r w:rsidR="003B689A" w:rsidRPr="00C233EC">
        <w:rPr>
          <w:rFonts w:ascii="Arial" w:hAnsi="Arial" w:cs="Arial"/>
          <w:sz w:val="24"/>
          <w:szCs w:val="24"/>
        </w:rPr>
        <w:t xml:space="preserve">También ha sabido jugar con los problemas sociales e la vida cotidiana y ha intentado atraer al público objetivo de Coca Cola Light, situado sobre todo en una franja de edad cercana a los 30 años regalando un piso. Desde la multinacional han señalado que una de las principales preocupaciones de este segmento de la población es la vivienda y han querido aprovechar esta circunstancia para arañar cuota de mercado a sus rivales. El inmueble se sorteaba entre todos aquellos consumidores que enviasen un mensaje de texto sms con el código que </w:t>
      </w:r>
      <w:r w:rsidR="00C233EC" w:rsidRPr="00C233EC">
        <w:rPr>
          <w:rFonts w:ascii="Arial" w:hAnsi="Arial" w:cs="Arial"/>
          <w:sz w:val="24"/>
          <w:szCs w:val="24"/>
        </w:rPr>
        <w:t>aparecía</w:t>
      </w:r>
      <w:r w:rsidR="003B689A" w:rsidRPr="00C233EC">
        <w:rPr>
          <w:rFonts w:ascii="Arial" w:hAnsi="Arial" w:cs="Arial"/>
          <w:sz w:val="24"/>
          <w:szCs w:val="24"/>
        </w:rPr>
        <w:t xml:space="preserve"> en las latas de la promoción</w:t>
      </w:r>
      <w:r w:rsidR="003B689A">
        <w:t>.</w:t>
      </w:r>
    </w:p>
    <w:p w:rsidR="003B689A" w:rsidRPr="00C233EC" w:rsidRDefault="003B689A" w:rsidP="00C233EC">
      <w:pPr>
        <w:spacing w:line="360" w:lineRule="auto"/>
        <w:jc w:val="both"/>
        <w:rPr>
          <w:rFonts w:ascii="Arial" w:hAnsi="Arial" w:cs="Arial"/>
          <w:sz w:val="24"/>
          <w:szCs w:val="24"/>
        </w:rPr>
      </w:pPr>
      <w:r w:rsidRPr="00C233EC">
        <w:rPr>
          <w:rFonts w:ascii="Arial" w:hAnsi="Arial" w:cs="Arial"/>
          <w:sz w:val="24"/>
          <w:szCs w:val="24"/>
        </w:rPr>
        <w:t>Gracias a esta</w:t>
      </w:r>
      <w:r w:rsidR="002919DC" w:rsidRPr="00C233EC">
        <w:rPr>
          <w:rFonts w:ascii="Arial" w:hAnsi="Arial" w:cs="Arial"/>
          <w:sz w:val="24"/>
          <w:szCs w:val="24"/>
        </w:rPr>
        <w:t>s</w:t>
      </w:r>
      <w:r w:rsidRPr="00C233EC">
        <w:rPr>
          <w:rFonts w:ascii="Arial" w:hAnsi="Arial" w:cs="Arial"/>
          <w:sz w:val="24"/>
          <w:szCs w:val="24"/>
        </w:rPr>
        <w:t xml:space="preserve"> estrategia</w:t>
      </w:r>
      <w:r w:rsidR="002919DC" w:rsidRPr="00C233EC">
        <w:rPr>
          <w:rFonts w:ascii="Arial" w:hAnsi="Arial" w:cs="Arial"/>
          <w:sz w:val="24"/>
          <w:szCs w:val="24"/>
        </w:rPr>
        <w:t>s de marketing. Coca Cola tiene un posicionamiento global; siempre Coca Cola en cualquier momento, en cualquier lugar se puede tomar Coca Cola; en casa para comer con las botellas de dos litros, en un bar, en la playa, sola o mezclada; en todos los casos las personas que beben el producto son saludables, alegres, dinámicos, musicales, originales, guapos, deseados, lo importante es la atmosfera de amistad que crea… “los clientes quieren identificarse con el producto”</w:t>
      </w:r>
      <w:r w:rsidR="00C233EC" w:rsidRPr="00C233EC">
        <w:rPr>
          <w:rFonts w:ascii="Arial" w:hAnsi="Arial" w:cs="Arial"/>
          <w:sz w:val="24"/>
          <w:szCs w:val="24"/>
        </w:rPr>
        <w:t>.</w:t>
      </w:r>
    </w:p>
    <w:p w:rsidR="00C233EC" w:rsidRDefault="00C233EC" w:rsidP="00C233EC">
      <w:pPr>
        <w:spacing w:line="360" w:lineRule="auto"/>
        <w:jc w:val="both"/>
        <w:rPr>
          <w:rFonts w:ascii="Arial" w:hAnsi="Arial" w:cs="Arial"/>
          <w:sz w:val="24"/>
          <w:szCs w:val="24"/>
        </w:rPr>
      </w:pPr>
      <w:r w:rsidRPr="00C233EC">
        <w:rPr>
          <w:rFonts w:ascii="Arial" w:hAnsi="Arial" w:cs="Arial"/>
          <w:sz w:val="24"/>
          <w:szCs w:val="24"/>
        </w:rPr>
        <w:t xml:space="preserve">Según los estudios Coca Cola es la marca con mayor asociación al atributo “Felicidad”. </w:t>
      </w:r>
    </w:p>
    <w:p w:rsidR="00C233EC" w:rsidRDefault="00C233EC" w:rsidP="00C233EC">
      <w:pPr>
        <w:spacing w:line="360" w:lineRule="auto"/>
        <w:jc w:val="both"/>
        <w:rPr>
          <w:rFonts w:ascii="Arial" w:hAnsi="Arial" w:cs="Arial"/>
          <w:sz w:val="24"/>
          <w:szCs w:val="24"/>
        </w:rPr>
      </w:pPr>
      <w:r>
        <w:rPr>
          <w:rFonts w:ascii="Arial" w:hAnsi="Arial" w:cs="Arial"/>
          <w:sz w:val="24"/>
          <w:szCs w:val="24"/>
        </w:rPr>
        <w:t>Aquí se enlistan algunas de sus estrategias:</w:t>
      </w:r>
    </w:p>
    <w:p w:rsidR="00C233EC" w:rsidRDefault="00C233EC" w:rsidP="00C233EC">
      <w:pPr>
        <w:pStyle w:val="Prrafodelista"/>
        <w:numPr>
          <w:ilvl w:val="0"/>
          <w:numId w:val="4"/>
        </w:numPr>
        <w:spacing w:line="360" w:lineRule="auto"/>
        <w:jc w:val="both"/>
        <w:rPr>
          <w:rFonts w:ascii="Arial" w:hAnsi="Arial" w:cs="Arial"/>
          <w:sz w:val="24"/>
          <w:szCs w:val="24"/>
        </w:rPr>
      </w:pPr>
      <w:r w:rsidRPr="00C233EC">
        <w:rPr>
          <w:rFonts w:ascii="Arial" w:hAnsi="Arial" w:cs="Arial"/>
          <w:sz w:val="24"/>
          <w:szCs w:val="24"/>
        </w:rPr>
        <w:t>Coca Cola innova e introduce la venta de productos Coca Cola desde máquinas expendedoras vía SMS.</w:t>
      </w:r>
    </w:p>
    <w:p w:rsidR="00C233EC" w:rsidRDefault="00C233EC" w:rsidP="00C233EC">
      <w:pPr>
        <w:pStyle w:val="Prrafodelista"/>
        <w:numPr>
          <w:ilvl w:val="0"/>
          <w:numId w:val="4"/>
        </w:numPr>
        <w:spacing w:line="360" w:lineRule="auto"/>
        <w:jc w:val="both"/>
        <w:rPr>
          <w:rFonts w:ascii="Arial" w:hAnsi="Arial" w:cs="Arial"/>
          <w:sz w:val="24"/>
          <w:szCs w:val="24"/>
        </w:rPr>
      </w:pPr>
      <w:r>
        <w:rPr>
          <w:rFonts w:ascii="Arial" w:hAnsi="Arial" w:cs="Arial"/>
          <w:sz w:val="24"/>
          <w:szCs w:val="24"/>
        </w:rPr>
        <w:t>Amplía sus productos y desarrolla  Coca Cola limón y Coca Cola vainilla, con esta ampliación respondió a la demanda del consumidor y generó ventas y beneficios.</w:t>
      </w:r>
    </w:p>
    <w:p w:rsidR="00C233EC" w:rsidRDefault="00C233EC" w:rsidP="00C233EC">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 xml:space="preserve">Inventa el Pack para </w:t>
      </w:r>
      <w:r w:rsidR="00BC0D9C">
        <w:rPr>
          <w:rFonts w:ascii="Arial" w:hAnsi="Arial" w:cs="Arial"/>
          <w:sz w:val="24"/>
          <w:szCs w:val="24"/>
        </w:rPr>
        <w:t>frigorífico, consta de varias latas dispuestas de modo que adapten a los espacios de las neveras perfectamente.</w:t>
      </w:r>
    </w:p>
    <w:p w:rsidR="00F718BB" w:rsidRPr="00F718BB" w:rsidRDefault="00F718BB" w:rsidP="00F718BB">
      <w:pPr>
        <w:pStyle w:val="Prrafodelista"/>
        <w:numPr>
          <w:ilvl w:val="0"/>
          <w:numId w:val="4"/>
        </w:numPr>
        <w:shd w:val="clear" w:color="auto" w:fill="FFFFFF"/>
        <w:spacing w:line="360" w:lineRule="auto"/>
        <w:jc w:val="both"/>
        <w:rPr>
          <w:rFonts w:ascii="Arial" w:eastAsia="Times New Roman" w:hAnsi="Arial" w:cs="Arial"/>
          <w:color w:val="000000"/>
          <w:sz w:val="24"/>
          <w:szCs w:val="24"/>
          <w:lang w:eastAsia="es-MX"/>
        </w:rPr>
      </w:pPr>
      <w:r w:rsidRPr="00F718BB">
        <w:rPr>
          <w:rFonts w:ascii="Arial" w:eastAsia="Times New Roman" w:hAnsi="Arial" w:cs="Arial"/>
          <w:color w:val="000000"/>
          <w:sz w:val="24"/>
          <w:szCs w:val="24"/>
          <w:lang w:eastAsia="es-MX"/>
        </w:rPr>
        <w:t>Hace uso de intermediarios, esto es, la compañía no vende directamente sus productos a los consumidores para que el  producto  se  venda  en casi todos los tipos de comercio: supermercados, pequeñas tiendas, restaurantes, gasolineras,  universidades,  lugares  deportivos  y  de  entretenimiento,  máquinas expendedoras etc.</w:t>
      </w:r>
    </w:p>
    <w:p w:rsidR="00E85048" w:rsidRDefault="00BC0D9C" w:rsidP="00E85048">
      <w:pPr>
        <w:spacing w:line="360" w:lineRule="auto"/>
        <w:ind w:left="360"/>
        <w:jc w:val="both"/>
        <w:rPr>
          <w:rFonts w:ascii="Arial" w:hAnsi="Arial" w:cs="Arial"/>
          <w:sz w:val="24"/>
          <w:szCs w:val="24"/>
        </w:rPr>
      </w:pPr>
      <w:r>
        <w:rPr>
          <w:rFonts w:ascii="Arial" w:hAnsi="Arial" w:cs="Arial"/>
          <w:sz w:val="24"/>
          <w:szCs w:val="24"/>
        </w:rPr>
        <w:t>Esta innovación incrementó la sensibilización del consumidor y por tanto su preferencia por el producto.</w:t>
      </w:r>
    </w:p>
    <w:p w:rsidR="00BC0D9C" w:rsidRDefault="00E85048" w:rsidP="00BC0D9C">
      <w:pPr>
        <w:spacing w:line="360" w:lineRule="auto"/>
        <w:ind w:left="360"/>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1312" behindDoc="1" locked="0" layoutInCell="1" allowOverlap="1" wp14:anchorId="23C1DF2B" wp14:editId="5F9B4910">
            <wp:simplePos x="0" y="0"/>
            <wp:positionH relativeFrom="margin">
              <wp:posOffset>107931</wp:posOffset>
            </wp:positionH>
            <wp:positionV relativeFrom="paragraph">
              <wp:posOffset>363855</wp:posOffset>
            </wp:positionV>
            <wp:extent cx="5722470" cy="2694562"/>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22470" cy="2694562"/>
                    </a:xfrm>
                    <a:prstGeom prst="rect">
                      <a:avLst/>
                    </a:prstGeom>
                    <a:noFill/>
                    <a:ln>
                      <a:noFill/>
                    </a:ln>
                  </pic:spPr>
                </pic:pic>
              </a:graphicData>
            </a:graphic>
            <wp14:sizeRelH relativeFrom="page">
              <wp14:pctWidth>0</wp14:pctWidth>
            </wp14:sizeRelH>
            <wp14:sizeRelV relativeFrom="page">
              <wp14:pctHeight>0</wp14:pctHeight>
            </wp14:sizeRelV>
          </wp:anchor>
        </w:drawing>
      </w:r>
      <w:r w:rsidR="00403A6C">
        <w:rPr>
          <w:rFonts w:ascii="Arial" w:hAnsi="Arial" w:cs="Arial"/>
          <w:sz w:val="24"/>
          <w:szCs w:val="24"/>
        </w:rPr>
        <w:t>Por otro lado, se puede deducir que el target hacia quienes van dirigidos los productos de Pepsi – Cola son fundamentalmente consumidores jóvenes (de 5 a 21 años) que buscan descubrir, conectarse y personalizar su mundo.</w:t>
      </w:r>
    </w:p>
    <w:p w:rsidR="00403A6C" w:rsidRDefault="00403A6C" w:rsidP="00BC0D9C">
      <w:pPr>
        <w:spacing w:line="360" w:lineRule="auto"/>
        <w:ind w:left="360"/>
        <w:jc w:val="both"/>
        <w:rPr>
          <w:rFonts w:ascii="Arial" w:hAnsi="Arial" w:cs="Arial"/>
          <w:sz w:val="24"/>
          <w:szCs w:val="24"/>
        </w:rPr>
      </w:pPr>
      <w:r>
        <w:rPr>
          <w:rFonts w:ascii="Arial" w:hAnsi="Arial" w:cs="Arial"/>
          <w:sz w:val="24"/>
          <w:szCs w:val="24"/>
        </w:rPr>
        <w:t>Otro aspecto a reseñar se observa al ver las aportaciones de la empresa a asociaciones de activismo homosexual</w:t>
      </w:r>
      <w:r w:rsidR="009F025A">
        <w:rPr>
          <w:rFonts w:ascii="Arial" w:hAnsi="Arial" w:cs="Arial"/>
          <w:sz w:val="24"/>
          <w:szCs w:val="24"/>
        </w:rPr>
        <w:t>, mientras que si principal competidora apuesta por presentar estampas entrañables de familia. Podemos deducir que Pepsi ha encontrado en el target gay u potencial consumidor.</w:t>
      </w:r>
    </w:p>
    <w:p w:rsidR="00616349" w:rsidRPr="00616349" w:rsidRDefault="00616349" w:rsidP="00616349">
      <w:pPr>
        <w:pStyle w:val="Prrafodelista"/>
        <w:numPr>
          <w:ilvl w:val="0"/>
          <w:numId w:val="6"/>
        </w:numPr>
        <w:spacing w:line="360" w:lineRule="auto"/>
        <w:jc w:val="both"/>
        <w:rPr>
          <w:rFonts w:ascii="Arial" w:hAnsi="Arial" w:cs="Arial"/>
          <w:sz w:val="24"/>
          <w:szCs w:val="24"/>
        </w:rPr>
      </w:pPr>
      <w:r w:rsidRPr="00616349">
        <w:rPr>
          <w:rFonts w:ascii="Arial" w:hAnsi="Arial" w:cs="Arial"/>
          <w:sz w:val="24"/>
          <w:szCs w:val="24"/>
        </w:rPr>
        <w:t>Ofreció sus productos a un precio menor que Coca Cola gracias al empleo de botellas recicladas de cerveza para los envases.</w:t>
      </w:r>
    </w:p>
    <w:p w:rsidR="00616349" w:rsidRDefault="00616349" w:rsidP="00616349">
      <w:pPr>
        <w:pStyle w:val="Prrafodelista"/>
        <w:numPr>
          <w:ilvl w:val="0"/>
          <w:numId w:val="5"/>
        </w:numPr>
        <w:spacing w:line="360" w:lineRule="auto"/>
        <w:jc w:val="both"/>
        <w:rPr>
          <w:rFonts w:ascii="Arial" w:hAnsi="Arial" w:cs="Arial"/>
          <w:sz w:val="24"/>
          <w:szCs w:val="24"/>
        </w:rPr>
      </w:pPr>
      <w:r w:rsidRPr="00616349">
        <w:rPr>
          <w:rFonts w:ascii="Arial" w:hAnsi="Arial" w:cs="Arial"/>
          <w:sz w:val="24"/>
          <w:szCs w:val="24"/>
        </w:rPr>
        <w:t>Lanzo la primera cola baja en calorías.</w:t>
      </w:r>
    </w:p>
    <w:p w:rsidR="00616349" w:rsidRDefault="00616349" w:rsidP="00616349">
      <w:pPr>
        <w:pStyle w:val="Prrafodelista"/>
        <w:numPr>
          <w:ilvl w:val="0"/>
          <w:numId w:val="5"/>
        </w:numPr>
        <w:spacing w:line="360" w:lineRule="auto"/>
        <w:jc w:val="both"/>
        <w:rPr>
          <w:rFonts w:ascii="Arial" w:hAnsi="Arial" w:cs="Arial"/>
          <w:sz w:val="24"/>
          <w:szCs w:val="24"/>
        </w:rPr>
      </w:pPr>
      <w:r>
        <w:rPr>
          <w:rFonts w:ascii="Arial" w:hAnsi="Arial" w:cs="Arial"/>
          <w:sz w:val="24"/>
          <w:szCs w:val="24"/>
        </w:rPr>
        <w:t>Hace comparación del producto con su principal competidor con el objetivo de quitarles clientes.</w:t>
      </w:r>
    </w:p>
    <w:p w:rsidR="00616349" w:rsidRPr="00616349" w:rsidRDefault="00616349" w:rsidP="00616349">
      <w:pPr>
        <w:pStyle w:val="Prrafodelista"/>
        <w:numPr>
          <w:ilvl w:val="0"/>
          <w:numId w:val="5"/>
        </w:numPr>
        <w:spacing w:line="360" w:lineRule="auto"/>
        <w:jc w:val="both"/>
        <w:rPr>
          <w:rFonts w:ascii="Arial" w:hAnsi="Arial" w:cs="Arial"/>
          <w:sz w:val="24"/>
          <w:szCs w:val="24"/>
        </w:rPr>
      </w:pPr>
      <w:r>
        <w:rPr>
          <w:rFonts w:ascii="Arial" w:hAnsi="Arial" w:cs="Arial"/>
          <w:sz w:val="24"/>
          <w:szCs w:val="24"/>
        </w:rPr>
        <w:t>Pepsi eligió el slogan “¿estás loco?... bebe Pepsi” frente al posicionamiento de “Coca Cola de “el sabor de siempre” para dirigirse hacia un consumidor joven, transgresor e innovador</w:t>
      </w:r>
    </w:p>
    <w:p w:rsidR="001C48C5" w:rsidRDefault="001C48C5" w:rsidP="001C48C5">
      <w:pPr>
        <w:pStyle w:val="Ttulo3"/>
        <w:spacing w:line="360" w:lineRule="auto"/>
        <w:rPr>
          <w:rFonts w:ascii="Arial" w:hAnsi="Arial" w:cs="Arial"/>
        </w:rPr>
      </w:pPr>
      <w:bookmarkStart w:id="5" w:name="_Toc89551864"/>
      <w:r w:rsidRPr="001C48C5">
        <w:rPr>
          <w:rFonts w:ascii="Arial" w:hAnsi="Arial" w:cs="Arial"/>
        </w:rPr>
        <w:lastRenderedPageBreak/>
        <w:t>2.2 Métricas</w:t>
      </w:r>
      <w:bookmarkEnd w:id="5"/>
    </w:p>
    <w:p w:rsidR="00B27764" w:rsidRDefault="009D4216" w:rsidP="00B27764">
      <w:pPr>
        <w:spacing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2336" behindDoc="0" locked="0" layoutInCell="1" allowOverlap="1" wp14:anchorId="04EC3FD0" wp14:editId="7658C914">
            <wp:simplePos x="0" y="0"/>
            <wp:positionH relativeFrom="column">
              <wp:posOffset>28575</wp:posOffset>
            </wp:positionH>
            <wp:positionV relativeFrom="paragraph">
              <wp:posOffset>53975</wp:posOffset>
            </wp:positionV>
            <wp:extent cx="1779905" cy="112839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9905" cy="11283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7764" w:rsidRPr="00B27764">
        <w:rPr>
          <w:rFonts w:ascii="Arial" w:hAnsi="Arial" w:cs="Arial"/>
          <w:sz w:val="24"/>
          <w:szCs w:val="24"/>
        </w:rPr>
        <w:t>Como parte del compromiso</w:t>
      </w:r>
      <w:r>
        <w:rPr>
          <w:rFonts w:ascii="Arial" w:hAnsi="Arial" w:cs="Arial"/>
          <w:sz w:val="24"/>
          <w:szCs w:val="24"/>
        </w:rPr>
        <w:t xml:space="preserve"> de Coca Cola </w:t>
      </w:r>
      <w:r w:rsidR="00B27764" w:rsidRPr="00B27764">
        <w:rPr>
          <w:rFonts w:ascii="Arial" w:hAnsi="Arial" w:cs="Arial"/>
          <w:sz w:val="24"/>
          <w:szCs w:val="24"/>
        </w:rPr>
        <w:t>con transparencia, se han establecido metas corporativas e indicadores de desempeño que nos ayudarán a evaluar el impacto de la estrategia de sostenibilidad y compartir su progreso.</w:t>
      </w:r>
    </w:p>
    <w:p w:rsidR="00B27764" w:rsidRDefault="00012D3E" w:rsidP="00012D3E">
      <w:pPr>
        <w:pStyle w:val="Prrafodelista"/>
        <w:numPr>
          <w:ilvl w:val="0"/>
          <w:numId w:val="8"/>
        </w:numPr>
        <w:spacing w:line="360" w:lineRule="auto"/>
        <w:jc w:val="both"/>
        <w:rPr>
          <w:rFonts w:ascii="Arial" w:hAnsi="Arial" w:cs="Arial"/>
          <w:sz w:val="24"/>
          <w:szCs w:val="24"/>
        </w:rPr>
      </w:pPr>
      <w:r>
        <w:rPr>
          <w:rFonts w:ascii="Arial" w:hAnsi="Arial" w:cs="Arial"/>
          <w:sz w:val="24"/>
          <w:szCs w:val="24"/>
        </w:rPr>
        <w:t>Alcanzar la deficiencia a 1.5 litros de agua por litro de bebida producida</w:t>
      </w:r>
    </w:p>
    <w:p w:rsidR="00012D3E" w:rsidRDefault="00012D3E" w:rsidP="00012D3E">
      <w:pPr>
        <w:pStyle w:val="Prrafodelista"/>
        <w:numPr>
          <w:ilvl w:val="0"/>
          <w:numId w:val="8"/>
        </w:numPr>
        <w:spacing w:line="360" w:lineRule="auto"/>
        <w:jc w:val="both"/>
        <w:rPr>
          <w:rFonts w:ascii="Arial" w:hAnsi="Arial" w:cs="Arial"/>
          <w:sz w:val="24"/>
          <w:szCs w:val="24"/>
        </w:rPr>
      </w:pPr>
      <w:r>
        <w:rPr>
          <w:rFonts w:ascii="Arial" w:hAnsi="Arial" w:cs="Arial"/>
          <w:sz w:val="24"/>
          <w:szCs w:val="24"/>
        </w:rPr>
        <w:t>Regresar al medio ambiente la misma cantidad de agua utilizada.</w:t>
      </w:r>
    </w:p>
    <w:p w:rsidR="00012D3E" w:rsidRDefault="00012D3E" w:rsidP="00012D3E">
      <w:pPr>
        <w:pStyle w:val="Prrafodelista"/>
        <w:numPr>
          <w:ilvl w:val="0"/>
          <w:numId w:val="8"/>
        </w:numPr>
        <w:spacing w:line="360" w:lineRule="auto"/>
        <w:jc w:val="both"/>
        <w:rPr>
          <w:rFonts w:ascii="Arial" w:hAnsi="Arial" w:cs="Arial"/>
          <w:sz w:val="24"/>
          <w:szCs w:val="24"/>
        </w:rPr>
      </w:pPr>
      <w:r>
        <w:rPr>
          <w:rFonts w:ascii="Arial" w:hAnsi="Arial" w:cs="Arial"/>
          <w:sz w:val="24"/>
          <w:szCs w:val="24"/>
        </w:rPr>
        <w:t>Cero residuos de operación al relleno sanitario.</w:t>
      </w:r>
    </w:p>
    <w:p w:rsidR="00012D3E" w:rsidRDefault="00012D3E" w:rsidP="00012D3E">
      <w:pPr>
        <w:pStyle w:val="Prrafodelista"/>
        <w:numPr>
          <w:ilvl w:val="0"/>
          <w:numId w:val="8"/>
        </w:numPr>
        <w:spacing w:line="360" w:lineRule="auto"/>
        <w:jc w:val="both"/>
        <w:rPr>
          <w:rFonts w:ascii="Arial" w:hAnsi="Arial" w:cs="Arial"/>
          <w:sz w:val="24"/>
          <w:szCs w:val="24"/>
        </w:rPr>
      </w:pPr>
      <w:r>
        <w:rPr>
          <w:rFonts w:ascii="Arial" w:hAnsi="Arial" w:cs="Arial"/>
          <w:sz w:val="24"/>
          <w:szCs w:val="24"/>
        </w:rPr>
        <w:t>Integrar 25% de material reciclado en sus empaques de PET.</w:t>
      </w:r>
    </w:p>
    <w:p w:rsidR="009D4216" w:rsidRDefault="009D4216" w:rsidP="00FB4445">
      <w:pPr>
        <w:spacing w:line="360" w:lineRule="auto"/>
        <w:jc w:val="both"/>
        <w:rPr>
          <w:rFonts w:ascii="Arial" w:hAnsi="Arial" w:cs="Arial"/>
          <w:sz w:val="24"/>
          <w:szCs w:val="24"/>
        </w:rPr>
      </w:pPr>
    </w:p>
    <w:p w:rsidR="00012D3E" w:rsidRDefault="009D4216" w:rsidP="00FB4445">
      <w:pPr>
        <w:spacing w:line="360" w:lineRule="auto"/>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63360" behindDoc="0" locked="0" layoutInCell="1" allowOverlap="1">
            <wp:simplePos x="0" y="0"/>
            <wp:positionH relativeFrom="margin">
              <wp:posOffset>70471</wp:posOffset>
            </wp:positionH>
            <wp:positionV relativeFrom="paragraph">
              <wp:posOffset>9728</wp:posOffset>
            </wp:positionV>
            <wp:extent cx="1925955" cy="141033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5955"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012D3E">
        <w:rPr>
          <w:rFonts w:ascii="Arial" w:hAnsi="Arial" w:cs="Arial"/>
          <w:sz w:val="24"/>
          <w:szCs w:val="24"/>
        </w:rPr>
        <w:t>Para Pepsi al mostrarnos su informe nos da a conocer que e</w:t>
      </w:r>
      <w:r w:rsidR="00012D3E" w:rsidRPr="00012D3E">
        <w:rPr>
          <w:rFonts w:ascii="Arial" w:hAnsi="Arial" w:cs="Arial"/>
          <w:sz w:val="24"/>
          <w:szCs w:val="24"/>
        </w:rPr>
        <w:t xml:space="preserve">ste es el </w:t>
      </w:r>
      <w:r w:rsidR="00012D3E">
        <w:rPr>
          <w:rFonts w:ascii="Arial" w:hAnsi="Arial" w:cs="Arial"/>
          <w:sz w:val="24"/>
          <w:szCs w:val="24"/>
        </w:rPr>
        <w:t>segundo año en el que informan</w:t>
      </w:r>
      <w:r w:rsidR="00012D3E" w:rsidRPr="00012D3E">
        <w:rPr>
          <w:rFonts w:ascii="Arial" w:hAnsi="Arial" w:cs="Arial"/>
          <w:sz w:val="24"/>
          <w:szCs w:val="24"/>
        </w:rPr>
        <w:t xml:space="preserve"> el p</w:t>
      </w:r>
      <w:r w:rsidR="00012D3E">
        <w:rPr>
          <w:rFonts w:ascii="Arial" w:hAnsi="Arial" w:cs="Arial"/>
          <w:sz w:val="24"/>
          <w:szCs w:val="24"/>
        </w:rPr>
        <w:t xml:space="preserve">rogreso en relación con su </w:t>
      </w:r>
      <w:r w:rsidR="00FB4445">
        <w:rPr>
          <w:rFonts w:ascii="Arial" w:hAnsi="Arial" w:cs="Arial"/>
          <w:sz w:val="24"/>
          <w:szCs w:val="24"/>
        </w:rPr>
        <w:t xml:space="preserve">desempeño en </w:t>
      </w:r>
      <w:r w:rsidR="00012D3E" w:rsidRPr="00012D3E">
        <w:rPr>
          <w:rFonts w:ascii="Arial" w:hAnsi="Arial" w:cs="Arial"/>
          <w:sz w:val="24"/>
          <w:szCs w:val="24"/>
        </w:rPr>
        <w:t xml:space="preserve">sostenibilidad </w:t>
      </w:r>
      <w:r w:rsidR="00FB4445">
        <w:rPr>
          <w:rFonts w:ascii="Arial" w:hAnsi="Arial" w:cs="Arial"/>
          <w:sz w:val="24"/>
          <w:szCs w:val="24"/>
        </w:rPr>
        <w:t xml:space="preserve">que comprende </w:t>
      </w:r>
      <w:r w:rsidR="00012D3E" w:rsidRPr="00012D3E">
        <w:rPr>
          <w:rFonts w:ascii="Arial" w:hAnsi="Arial" w:cs="Arial"/>
          <w:sz w:val="24"/>
          <w:szCs w:val="24"/>
        </w:rPr>
        <w:t>información d</w:t>
      </w:r>
      <w:r w:rsidR="00FB4445">
        <w:rPr>
          <w:rFonts w:ascii="Arial" w:hAnsi="Arial" w:cs="Arial"/>
          <w:sz w:val="24"/>
          <w:szCs w:val="24"/>
        </w:rPr>
        <w:t xml:space="preserve">etallada del </w:t>
      </w:r>
      <w:r w:rsidR="00012D3E" w:rsidRPr="00012D3E">
        <w:rPr>
          <w:rFonts w:ascii="Arial" w:hAnsi="Arial" w:cs="Arial"/>
          <w:sz w:val="24"/>
          <w:szCs w:val="24"/>
        </w:rPr>
        <w:t>desemp</w:t>
      </w:r>
      <w:r w:rsidR="00FB4445">
        <w:rPr>
          <w:rFonts w:ascii="Arial" w:hAnsi="Arial" w:cs="Arial"/>
          <w:sz w:val="24"/>
          <w:szCs w:val="24"/>
        </w:rPr>
        <w:t>eño en comparación con sus metas.</w:t>
      </w:r>
    </w:p>
    <w:p w:rsidR="009D4216" w:rsidRDefault="009D4216" w:rsidP="009D4216">
      <w:pPr>
        <w:pStyle w:val="Prrafodelista"/>
        <w:numPr>
          <w:ilvl w:val="0"/>
          <w:numId w:val="9"/>
        </w:numPr>
        <w:spacing w:line="360" w:lineRule="auto"/>
        <w:jc w:val="both"/>
        <w:rPr>
          <w:rFonts w:ascii="Arial" w:hAnsi="Arial" w:cs="Arial"/>
          <w:sz w:val="24"/>
          <w:szCs w:val="24"/>
        </w:rPr>
      </w:pPr>
      <w:r w:rsidRPr="009D4216">
        <w:rPr>
          <w:rFonts w:ascii="Arial" w:hAnsi="Arial" w:cs="Arial"/>
          <w:sz w:val="24"/>
          <w:szCs w:val="24"/>
        </w:rPr>
        <w:t>Reponer</w:t>
      </w:r>
      <w:r>
        <w:rPr>
          <w:rFonts w:ascii="Arial" w:hAnsi="Arial" w:cs="Arial"/>
          <w:sz w:val="24"/>
          <w:szCs w:val="24"/>
        </w:rPr>
        <w:t xml:space="preserve"> el 100% del agua que consume </w:t>
      </w:r>
      <w:r w:rsidRPr="009D4216">
        <w:rPr>
          <w:rFonts w:ascii="Arial" w:hAnsi="Arial" w:cs="Arial"/>
          <w:sz w:val="24"/>
          <w:szCs w:val="24"/>
        </w:rPr>
        <w:t xml:space="preserve">en operaciones de manufactura ubicadas en zonas de alto riesgo hídrico y garantizar que </w:t>
      </w:r>
      <w:r>
        <w:rPr>
          <w:rFonts w:ascii="Arial" w:hAnsi="Arial" w:cs="Arial"/>
          <w:sz w:val="24"/>
          <w:szCs w:val="24"/>
        </w:rPr>
        <w:t>tal reposición tiene lugar en la misma</w:t>
      </w:r>
      <w:r w:rsidRPr="009D4216">
        <w:rPr>
          <w:rFonts w:ascii="Arial" w:hAnsi="Arial" w:cs="Arial"/>
          <w:sz w:val="24"/>
          <w:szCs w:val="24"/>
        </w:rPr>
        <w:t xml:space="preserve"> cuenca donde se ha producido la extracción</w:t>
      </w:r>
      <w:r>
        <w:rPr>
          <w:rFonts w:ascii="Arial" w:hAnsi="Arial" w:cs="Arial"/>
          <w:sz w:val="24"/>
          <w:szCs w:val="24"/>
        </w:rPr>
        <w:t>.</w:t>
      </w:r>
    </w:p>
    <w:p w:rsidR="006979ED" w:rsidRDefault="009D4216" w:rsidP="006979ED">
      <w:pPr>
        <w:pStyle w:val="Prrafodelista"/>
        <w:numPr>
          <w:ilvl w:val="0"/>
          <w:numId w:val="9"/>
        </w:numPr>
        <w:spacing w:line="360" w:lineRule="auto"/>
        <w:jc w:val="both"/>
        <w:rPr>
          <w:rFonts w:ascii="Arial" w:hAnsi="Arial" w:cs="Arial"/>
          <w:sz w:val="24"/>
          <w:szCs w:val="24"/>
        </w:rPr>
      </w:pPr>
      <w:r w:rsidRPr="009D4216">
        <w:rPr>
          <w:rFonts w:ascii="Arial" w:hAnsi="Arial" w:cs="Arial"/>
          <w:sz w:val="24"/>
          <w:szCs w:val="24"/>
        </w:rPr>
        <w:t>Reducir el efecto invernadero absoluto</w:t>
      </w:r>
      <w:r>
        <w:rPr>
          <w:rFonts w:ascii="Arial" w:hAnsi="Arial" w:cs="Arial"/>
          <w:sz w:val="24"/>
          <w:szCs w:val="24"/>
        </w:rPr>
        <w:t xml:space="preserve"> de </w:t>
      </w:r>
      <w:r w:rsidRPr="009D4216">
        <w:rPr>
          <w:rFonts w:ascii="Arial" w:hAnsi="Arial" w:cs="Arial"/>
          <w:sz w:val="24"/>
          <w:szCs w:val="24"/>
        </w:rPr>
        <w:t>emisiones de gases (G</w:t>
      </w:r>
      <w:r>
        <w:rPr>
          <w:rFonts w:ascii="Arial" w:hAnsi="Arial" w:cs="Arial"/>
          <w:sz w:val="24"/>
          <w:szCs w:val="24"/>
        </w:rPr>
        <w:t>EI) en al menos un 20%.</w:t>
      </w:r>
    </w:p>
    <w:p w:rsidR="00A26D19" w:rsidRDefault="00A26D19" w:rsidP="00A26D19">
      <w:pPr>
        <w:pStyle w:val="Prrafodelista"/>
        <w:numPr>
          <w:ilvl w:val="0"/>
          <w:numId w:val="9"/>
        </w:numPr>
        <w:spacing w:line="360" w:lineRule="auto"/>
        <w:jc w:val="both"/>
        <w:rPr>
          <w:rFonts w:ascii="Arial" w:hAnsi="Arial" w:cs="Arial"/>
          <w:sz w:val="24"/>
          <w:szCs w:val="24"/>
        </w:rPr>
      </w:pPr>
      <w:r w:rsidRPr="00A26D19">
        <w:rPr>
          <w:rFonts w:ascii="Arial" w:hAnsi="Arial" w:cs="Arial"/>
          <w:sz w:val="24"/>
          <w:szCs w:val="24"/>
        </w:rPr>
        <w:t xml:space="preserve">Esforzarse </w:t>
      </w:r>
      <w:r>
        <w:rPr>
          <w:rFonts w:ascii="Arial" w:hAnsi="Arial" w:cs="Arial"/>
          <w:sz w:val="24"/>
          <w:szCs w:val="24"/>
        </w:rPr>
        <w:t xml:space="preserve">por diseñar el 100% de sus </w:t>
      </w:r>
      <w:r w:rsidRPr="00A26D19">
        <w:rPr>
          <w:rFonts w:ascii="Arial" w:hAnsi="Arial" w:cs="Arial"/>
          <w:sz w:val="24"/>
          <w:szCs w:val="24"/>
        </w:rPr>
        <w:t>envases para</w:t>
      </w:r>
      <w:r>
        <w:rPr>
          <w:rFonts w:ascii="Arial" w:hAnsi="Arial" w:cs="Arial"/>
          <w:sz w:val="24"/>
          <w:szCs w:val="24"/>
        </w:rPr>
        <w:t xml:space="preserve"> </w:t>
      </w:r>
      <w:r w:rsidRPr="00A26D19">
        <w:rPr>
          <w:rFonts w:ascii="Arial" w:hAnsi="Arial" w:cs="Arial"/>
          <w:sz w:val="24"/>
          <w:szCs w:val="24"/>
        </w:rPr>
        <w:t>ser reciclable, compostable o biodegradable</w:t>
      </w:r>
      <w:r>
        <w:rPr>
          <w:rFonts w:ascii="Arial" w:hAnsi="Arial" w:cs="Arial"/>
          <w:sz w:val="24"/>
          <w:szCs w:val="24"/>
        </w:rPr>
        <w:t>.</w:t>
      </w:r>
    </w:p>
    <w:p w:rsidR="00A26D19" w:rsidRPr="00A26D19" w:rsidRDefault="00A26D19" w:rsidP="00A26D19">
      <w:pPr>
        <w:pStyle w:val="Prrafodelista"/>
        <w:numPr>
          <w:ilvl w:val="0"/>
          <w:numId w:val="9"/>
        </w:numPr>
        <w:spacing w:line="360" w:lineRule="auto"/>
        <w:jc w:val="both"/>
        <w:rPr>
          <w:rFonts w:ascii="Arial" w:hAnsi="Arial" w:cs="Arial"/>
          <w:color w:val="000000"/>
          <w:sz w:val="24"/>
          <w:szCs w:val="24"/>
        </w:rPr>
      </w:pPr>
      <w:r w:rsidRPr="00A26D19">
        <w:rPr>
          <w:rStyle w:val="jlqj4b"/>
          <w:rFonts w:ascii="Arial" w:hAnsi="Arial" w:cs="Arial"/>
          <w:color w:val="000000"/>
          <w:sz w:val="24"/>
          <w:szCs w:val="24"/>
          <w:lang w:val="es-ES"/>
        </w:rPr>
        <w:t>Esforzarse por lograr cer</w:t>
      </w:r>
      <w:r>
        <w:rPr>
          <w:rStyle w:val="jlqj4b"/>
          <w:rFonts w:ascii="Arial" w:hAnsi="Arial" w:cs="Arial"/>
          <w:color w:val="000000"/>
          <w:sz w:val="24"/>
          <w:szCs w:val="24"/>
          <w:lang w:val="es-ES"/>
        </w:rPr>
        <w:t>o residuos en vertederos en todas sus</w:t>
      </w:r>
      <w:r w:rsidRPr="00A26D19">
        <w:rPr>
          <w:rStyle w:val="jlqj4b"/>
          <w:rFonts w:ascii="Arial" w:hAnsi="Arial" w:cs="Arial"/>
          <w:color w:val="000000"/>
          <w:sz w:val="24"/>
          <w:szCs w:val="24"/>
          <w:lang w:val="es-ES"/>
        </w:rPr>
        <w:t xml:space="preserve"> operaciones directas a través de eficientes</w:t>
      </w:r>
      <w:r>
        <w:rPr>
          <w:rStyle w:val="jlqj4b"/>
          <w:rFonts w:ascii="Arial" w:hAnsi="Arial" w:cs="Arial"/>
          <w:color w:val="000000"/>
          <w:sz w:val="24"/>
          <w:szCs w:val="24"/>
          <w:lang w:val="es-ES"/>
        </w:rPr>
        <w:t xml:space="preserve"> gestiones </w:t>
      </w:r>
      <w:r w:rsidRPr="00A26D19">
        <w:rPr>
          <w:rStyle w:val="jlqj4b"/>
          <w:rFonts w:ascii="Arial" w:hAnsi="Arial" w:cs="Arial"/>
          <w:color w:val="000000"/>
          <w:sz w:val="24"/>
          <w:szCs w:val="24"/>
          <w:lang w:val="es-ES"/>
        </w:rPr>
        <w:t xml:space="preserve"> responsable</w:t>
      </w:r>
      <w:r>
        <w:rPr>
          <w:rStyle w:val="jlqj4b"/>
          <w:rFonts w:ascii="Arial" w:hAnsi="Arial" w:cs="Arial"/>
          <w:color w:val="000000"/>
          <w:sz w:val="24"/>
          <w:szCs w:val="24"/>
          <w:lang w:val="es-ES"/>
        </w:rPr>
        <w:t>s</w:t>
      </w:r>
      <w:r w:rsidRPr="00A26D19">
        <w:rPr>
          <w:rStyle w:val="jlqj4b"/>
          <w:rFonts w:ascii="Arial" w:hAnsi="Arial" w:cs="Arial"/>
          <w:color w:val="000000"/>
          <w:sz w:val="24"/>
          <w:szCs w:val="24"/>
          <w:lang w:val="es-ES"/>
        </w:rPr>
        <w:t xml:space="preserve"> de residuos</w:t>
      </w:r>
      <w:r>
        <w:rPr>
          <w:rStyle w:val="jlqj4b"/>
          <w:rFonts w:ascii="Arial" w:hAnsi="Arial" w:cs="Arial"/>
          <w:color w:val="000000"/>
          <w:sz w:val="24"/>
          <w:szCs w:val="24"/>
          <w:lang w:val="es-ES"/>
        </w:rPr>
        <w:t>.</w:t>
      </w:r>
      <w:r w:rsidRPr="00A26D19">
        <w:rPr>
          <w:rFonts w:ascii="Arial" w:hAnsi="Arial" w:cs="Arial"/>
          <w:color w:val="000000"/>
          <w:sz w:val="24"/>
          <w:szCs w:val="24"/>
        </w:rPr>
        <w:t xml:space="preserve"> </w:t>
      </w:r>
    </w:p>
    <w:p w:rsidR="00A26D19" w:rsidRPr="00A26D19" w:rsidRDefault="00A26D19" w:rsidP="008E792E">
      <w:pPr>
        <w:pStyle w:val="Prrafodelista"/>
        <w:spacing w:line="360" w:lineRule="auto"/>
        <w:jc w:val="both"/>
        <w:rPr>
          <w:rFonts w:ascii="Arial" w:hAnsi="Arial" w:cs="Arial"/>
          <w:sz w:val="24"/>
          <w:szCs w:val="24"/>
        </w:rPr>
      </w:pPr>
    </w:p>
    <w:p w:rsidR="001C48C5" w:rsidRDefault="001C48C5" w:rsidP="001C48C5">
      <w:pPr>
        <w:pStyle w:val="Ttulo3"/>
        <w:spacing w:line="360" w:lineRule="auto"/>
        <w:rPr>
          <w:rFonts w:ascii="Arial" w:hAnsi="Arial" w:cs="Arial"/>
        </w:rPr>
      </w:pPr>
      <w:r w:rsidRPr="001C48C5">
        <w:rPr>
          <w:rFonts w:ascii="Arial" w:hAnsi="Arial" w:cs="Arial"/>
        </w:rPr>
        <w:lastRenderedPageBreak/>
        <w:t xml:space="preserve"> </w:t>
      </w:r>
      <w:bookmarkStart w:id="6" w:name="_Toc89551865"/>
      <w:r w:rsidRPr="001C48C5">
        <w:rPr>
          <w:rFonts w:ascii="Arial" w:hAnsi="Arial" w:cs="Arial"/>
        </w:rPr>
        <w:t>2.3 Benchmarking</w:t>
      </w:r>
      <w:bookmarkEnd w:id="6"/>
    </w:p>
    <w:p w:rsidR="00761511" w:rsidRPr="008E792E" w:rsidRDefault="00761511" w:rsidP="008E792E">
      <w:pPr>
        <w:spacing w:line="360" w:lineRule="auto"/>
        <w:jc w:val="both"/>
        <w:rPr>
          <w:rFonts w:ascii="Arial" w:hAnsi="Arial" w:cs="Arial"/>
          <w:sz w:val="24"/>
          <w:szCs w:val="24"/>
        </w:rPr>
      </w:pPr>
      <w:r w:rsidRPr="008E792E">
        <w:rPr>
          <w:rFonts w:ascii="Arial" w:hAnsi="Arial" w:cs="Arial"/>
          <w:sz w:val="24"/>
          <w:szCs w:val="24"/>
        </w:rPr>
        <w:t xml:space="preserve">Para realizar el análisis de benchmarking de Coca Cola y Pepsi se utilizó </w:t>
      </w:r>
      <w:r w:rsidRPr="008E792E">
        <w:rPr>
          <w:rFonts w:ascii="Arial" w:hAnsi="Arial" w:cs="Arial"/>
          <w:b/>
          <w:bCs/>
          <w:sz w:val="24"/>
          <w:szCs w:val="24"/>
          <w:shd w:val="clear" w:color="auto" w:fill="FFFFFF"/>
        </w:rPr>
        <w:t>Power BI</w:t>
      </w:r>
      <w:r w:rsidRPr="008E792E">
        <w:rPr>
          <w:rFonts w:ascii="Arial" w:hAnsi="Arial" w:cs="Arial"/>
          <w:sz w:val="24"/>
          <w:szCs w:val="24"/>
          <w:shd w:val="clear" w:color="auto" w:fill="FFFFFF"/>
        </w:rPr>
        <w:t> que es un servicio de </w:t>
      </w:r>
      <w:hyperlink r:id="rId24" w:tooltip="Análisis de datos" w:history="1">
        <w:r w:rsidRPr="008E792E">
          <w:rPr>
            <w:rStyle w:val="Hipervnculo"/>
            <w:rFonts w:ascii="Arial" w:hAnsi="Arial" w:cs="Arial"/>
            <w:color w:val="auto"/>
            <w:sz w:val="24"/>
            <w:szCs w:val="24"/>
            <w:u w:val="none"/>
            <w:shd w:val="clear" w:color="auto" w:fill="FFFFFF"/>
          </w:rPr>
          <w:t>análisis de datos</w:t>
        </w:r>
      </w:hyperlink>
      <w:r w:rsidRPr="008E792E">
        <w:rPr>
          <w:rFonts w:ascii="Arial" w:hAnsi="Arial" w:cs="Arial"/>
          <w:sz w:val="24"/>
          <w:szCs w:val="24"/>
          <w:shd w:val="clear" w:color="auto" w:fill="FFFFFF"/>
        </w:rPr>
        <w:t> de </w:t>
      </w:r>
      <w:hyperlink r:id="rId25" w:tooltip="Microsoft" w:history="1">
        <w:r w:rsidRPr="008E792E">
          <w:rPr>
            <w:rStyle w:val="Hipervnculo"/>
            <w:rFonts w:ascii="Arial" w:hAnsi="Arial" w:cs="Arial"/>
            <w:color w:val="auto"/>
            <w:sz w:val="24"/>
            <w:szCs w:val="24"/>
            <w:u w:val="none"/>
            <w:shd w:val="clear" w:color="auto" w:fill="FFFFFF"/>
          </w:rPr>
          <w:t>Microsoft</w:t>
        </w:r>
      </w:hyperlink>
      <w:r w:rsidRPr="008E792E">
        <w:rPr>
          <w:rFonts w:ascii="Arial" w:hAnsi="Arial" w:cs="Arial"/>
          <w:sz w:val="24"/>
          <w:szCs w:val="24"/>
          <w:shd w:val="clear" w:color="auto" w:fill="FFFFFF"/>
        </w:rPr>
        <w:t> orientado a proporcionar </w:t>
      </w:r>
      <w:hyperlink r:id="rId26" w:tooltip="Visualización de datos" w:history="1">
        <w:r w:rsidRPr="008E792E">
          <w:rPr>
            <w:rStyle w:val="Hipervnculo"/>
            <w:rFonts w:ascii="Arial" w:hAnsi="Arial" w:cs="Arial"/>
            <w:color w:val="auto"/>
            <w:sz w:val="24"/>
            <w:szCs w:val="24"/>
            <w:u w:val="none"/>
            <w:shd w:val="clear" w:color="auto" w:fill="FFFFFF"/>
          </w:rPr>
          <w:t>visualizaciones</w:t>
        </w:r>
      </w:hyperlink>
      <w:r w:rsidRPr="008E792E">
        <w:rPr>
          <w:rFonts w:ascii="Arial" w:hAnsi="Arial" w:cs="Arial"/>
          <w:sz w:val="24"/>
          <w:szCs w:val="24"/>
          <w:shd w:val="clear" w:color="auto" w:fill="FFFFFF"/>
        </w:rPr>
        <w:t> interactivas y capacidades de </w:t>
      </w:r>
      <w:hyperlink r:id="rId27" w:tooltip="Business intelligence" w:history="1">
        <w:r w:rsidRPr="008E792E">
          <w:rPr>
            <w:rStyle w:val="Hipervnculo"/>
            <w:rFonts w:ascii="Arial" w:hAnsi="Arial" w:cs="Arial"/>
            <w:color w:val="auto"/>
            <w:sz w:val="24"/>
            <w:szCs w:val="24"/>
            <w:u w:val="none"/>
            <w:shd w:val="clear" w:color="auto" w:fill="FFFFFF"/>
          </w:rPr>
          <w:t>inteligencia empresarial</w:t>
        </w:r>
      </w:hyperlink>
      <w:r w:rsidRPr="008E792E">
        <w:rPr>
          <w:rFonts w:ascii="Arial" w:hAnsi="Arial" w:cs="Arial"/>
          <w:sz w:val="24"/>
          <w:szCs w:val="24"/>
          <w:shd w:val="clear" w:color="auto" w:fill="FFFFFF"/>
        </w:rPr>
        <w:t> (con una interfaz lo suficientemente simple como para que los usuarios finales puedan crear por sí mismos sus propios informes y paneles.</w:t>
      </w:r>
    </w:p>
    <w:p w:rsidR="001C48C5" w:rsidRDefault="00A26D19" w:rsidP="006411C0">
      <w:pPr>
        <w:spacing w:line="360" w:lineRule="auto"/>
        <w:jc w:val="center"/>
      </w:pPr>
      <w:r>
        <w:rPr>
          <w:noProof/>
          <w:lang w:eastAsia="es-MX"/>
        </w:rPr>
        <w:drawing>
          <wp:inline distT="0" distB="0" distL="0" distR="0">
            <wp:extent cx="4299585" cy="3579495"/>
            <wp:effectExtent l="0" t="0" r="5715"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9585" cy="3579495"/>
                    </a:xfrm>
                    <a:prstGeom prst="rect">
                      <a:avLst/>
                    </a:prstGeom>
                    <a:noFill/>
                    <a:ln>
                      <a:noFill/>
                    </a:ln>
                  </pic:spPr>
                </pic:pic>
              </a:graphicData>
            </a:graphic>
          </wp:inline>
        </w:drawing>
      </w:r>
    </w:p>
    <w:p w:rsidR="00A26D19" w:rsidRDefault="00B62940" w:rsidP="006411C0">
      <w:pPr>
        <w:spacing w:line="360" w:lineRule="auto"/>
        <w:jc w:val="center"/>
      </w:pPr>
      <w:r>
        <w:rPr>
          <w:noProof/>
          <w:lang w:eastAsia="es-MX"/>
        </w:rPr>
        <w:drawing>
          <wp:inline distT="0" distB="0" distL="0" distR="0">
            <wp:extent cx="4221804" cy="2538730"/>
            <wp:effectExtent l="19050" t="19050" r="26670" b="139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4968" cy="2540633"/>
                    </a:xfrm>
                    <a:prstGeom prst="rect">
                      <a:avLst/>
                    </a:prstGeom>
                    <a:noFill/>
                    <a:ln>
                      <a:solidFill>
                        <a:schemeClr val="tx1"/>
                      </a:solidFill>
                    </a:ln>
                  </pic:spPr>
                </pic:pic>
              </a:graphicData>
            </a:graphic>
          </wp:inline>
        </w:drawing>
      </w:r>
    </w:p>
    <w:p w:rsidR="006411C0" w:rsidRDefault="006411C0" w:rsidP="006411C0">
      <w:pPr>
        <w:spacing w:line="360" w:lineRule="auto"/>
        <w:jc w:val="center"/>
      </w:pPr>
      <w:r>
        <w:rPr>
          <w:noProof/>
          <w:lang w:eastAsia="es-MX"/>
        </w:rPr>
        <w:lastRenderedPageBreak/>
        <w:drawing>
          <wp:inline distT="0" distB="0" distL="0" distR="0">
            <wp:extent cx="4114800" cy="914400"/>
            <wp:effectExtent l="38100" t="38100" r="38100" b="381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914400"/>
                    </a:xfrm>
                    <a:prstGeom prst="rect">
                      <a:avLst/>
                    </a:prstGeom>
                    <a:noFill/>
                    <a:ln w="28575">
                      <a:solidFill>
                        <a:srgbClr val="FF0000"/>
                      </a:solidFill>
                    </a:ln>
                  </pic:spPr>
                </pic:pic>
              </a:graphicData>
            </a:graphic>
          </wp:inline>
        </w:drawing>
      </w:r>
    </w:p>
    <w:p w:rsidR="006411C0" w:rsidRDefault="006411C0" w:rsidP="006411C0">
      <w:pPr>
        <w:spacing w:line="360" w:lineRule="auto"/>
        <w:jc w:val="center"/>
      </w:pPr>
      <w:r>
        <w:rPr>
          <w:noProof/>
          <w:lang w:eastAsia="es-MX"/>
        </w:rPr>
        <w:drawing>
          <wp:inline distT="0" distB="0" distL="0" distR="0">
            <wp:extent cx="2295525" cy="233680"/>
            <wp:effectExtent l="38100" t="38100" r="47625" b="330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233680"/>
                    </a:xfrm>
                    <a:prstGeom prst="rect">
                      <a:avLst/>
                    </a:prstGeom>
                    <a:noFill/>
                    <a:ln w="28575">
                      <a:solidFill>
                        <a:srgbClr val="FF0000"/>
                      </a:solidFill>
                    </a:ln>
                  </pic:spPr>
                </pic:pic>
              </a:graphicData>
            </a:graphic>
          </wp:inline>
        </w:drawing>
      </w:r>
    </w:p>
    <w:p w:rsidR="00B62940" w:rsidRPr="001E0F10" w:rsidRDefault="00B62940" w:rsidP="006411C0">
      <w:pPr>
        <w:spacing w:line="360" w:lineRule="auto"/>
        <w:jc w:val="center"/>
        <w:rPr>
          <w:rFonts w:ascii="Arial" w:hAnsi="Arial" w:cs="Arial"/>
          <w:sz w:val="24"/>
          <w:szCs w:val="24"/>
        </w:rPr>
      </w:pPr>
      <w:r w:rsidRPr="001E0F10">
        <w:rPr>
          <w:rFonts w:ascii="Arial" w:hAnsi="Arial" w:cs="Arial"/>
          <w:noProof/>
          <w:sz w:val="24"/>
          <w:szCs w:val="24"/>
          <w:lang w:eastAsia="es-MX"/>
        </w:rPr>
        <w:drawing>
          <wp:inline distT="0" distB="0" distL="0" distR="0">
            <wp:extent cx="4211955" cy="826770"/>
            <wp:effectExtent l="38100" t="38100" r="36195" b="304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1955" cy="826770"/>
                    </a:xfrm>
                    <a:prstGeom prst="rect">
                      <a:avLst/>
                    </a:prstGeom>
                    <a:noFill/>
                    <a:ln w="38100">
                      <a:solidFill>
                        <a:srgbClr val="0070C0"/>
                      </a:solidFill>
                    </a:ln>
                  </pic:spPr>
                </pic:pic>
              </a:graphicData>
            </a:graphic>
          </wp:inline>
        </w:drawing>
      </w:r>
    </w:p>
    <w:p w:rsidR="00B62940" w:rsidRPr="001E0F10" w:rsidRDefault="00B62940" w:rsidP="00B62940">
      <w:pPr>
        <w:spacing w:line="360" w:lineRule="auto"/>
        <w:jc w:val="both"/>
        <w:rPr>
          <w:rFonts w:ascii="Arial" w:hAnsi="Arial" w:cs="Arial"/>
          <w:sz w:val="24"/>
          <w:szCs w:val="24"/>
        </w:rPr>
      </w:pPr>
      <w:r w:rsidRPr="00FC506A">
        <w:rPr>
          <w:rFonts w:ascii="Arial" w:hAnsi="Arial" w:cs="Arial"/>
          <w:sz w:val="24"/>
          <w:szCs w:val="24"/>
          <w:highlight w:val="yellow"/>
        </w:rPr>
        <w:t xml:space="preserve">En conclusión: Pepsi es más eficiente en el manejo de creación de envases reciclados dentro del año del </w:t>
      </w:r>
      <w:r w:rsidRPr="00761511">
        <w:rPr>
          <w:rFonts w:ascii="Arial" w:hAnsi="Arial" w:cs="Arial"/>
          <w:b/>
          <w:sz w:val="24"/>
          <w:szCs w:val="24"/>
          <w:highlight w:val="yellow"/>
        </w:rPr>
        <w:t>2020</w:t>
      </w:r>
      <w:r w:rsidRPr="00FC506A">
        <w:rPr>
          <w:rFonts w:ascii="Arial" w:hAnsi="Arial" w:cs="Arial"/>
          <w:sz w:val="24"/>
          <w:szCs w:val="24"/>
          <w:highlight w:val="yellow"/>
        </w:rPr>
        <w:t>. Coca Cola tiene un nivel muy bajo en residuos que van a llegar al relleno sanitario con un porcentaje del 1% pero Pepsi llega a 0.08%</w:t>
      </w:r>
      <w:r w:rsidRPr="001E0F10">
        <w:rPr>
          <w:rFonts w:ascii="Arial" w:hAnsi="Arial" w:cs="Arial"/>
          <w:sz w:val="24"/>
          <w:szCs w:val="24"/>
        </w:rPr>
        <w:t xml:space="preserve">   </w:t>
      </w:r>
    </w:p>
    <w:p w:rsidR="006411C0" w:rsidRDefault="00FC506A" w:rsidP="006411C0">
      <w:pPr>
        <w:spacing w:line="360" w:lineRule="auto"/>
        <w:jc w:val="center"/>
      </w:pPr>
      <w:r>
        <w:rPr>
          <w:noProof/>
          <w:lang w:eastAsia="es-MX"/>
        </w:rPr>
        <w:drawing>
          <wp:anchor distT="0" distB="0" distL="114300" distR="114300" simplePos="0" relativeHeight="251664384" behindDoc="0" locked="0" layoutInCell="1" allowOverlap="1" wp14:anchorId="3D63A017" wp14:editId="3201635B">
            <wp:simplePos x="0" y="0"/>
            <wp:positionH relativeFrom="column">
              <wp:posOffset>1691288</wp:posOffset>
            </wp:positionH>
            <wp:positionV relativeFrom="paragraph">
              <wp:posOffset>1058450</wp:posOffset>
            </wp:positionV>
            <wp:extent cx="1527175" cy="661670"/>
            <wp:effectExtent l="0" t="0" r="0" b="508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7175" cy="661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1090B6BB" wp14:editId="1ABED850">
            <wp:extent cx="4480560" cy="2286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0560" cy="2286000"/>
                    </a:xfrm>
                    <a:prstGeom prst="rect">
                      <a:avLst/>
                    </a:prstGeom>
                    <a:noFill/>
                    <a:ln>
                      <a:noFill/>
                    </a:ln>
                  </pic:spPr>
                </pic:pic>
              </a:graphicData>
            </a:graphic>
          </wp:inline>
        </w:drawing>
      </w:r>
    </w:p>
    <w:p w:rsidR="00110631" w:rsidRDefault="00CD51B4" w:rsidP="006411C0">
      <w:pPr>
        <w:spacing w:line="360" w:lineRule="auto"/>
        <w:jc w:val="center"/>
      </w:pPr>
      <w:r>
        <w:rPr>
          <w:noProof/>
          <w:lang w:eastAsia="es-MX"/>
        </w:rPr>
        <w:lastRenderedPageBreak/>
        <w:drawing>
          <wp:inline distT="0" distB="0" distL="0" distR="0" wp14:anchorId="688C3D0F" wp14:editId="670F4535">
            <wp:extent cx="5612765" cy="3171190"/>
            <wp:effectExtent l="19050" t="19050" r="26035" b="1016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solidFill>
                        <a:schemeClr val="tx1"/>
                      </a:solidFill>
                    </a:ln>
                  </pic:spPr>
                </pic:pic>
              </a:graphicData>
            </a:graphic>
          </wp:inline>
        </w:drawing>
      </w:r>
    </w:p>
    <w:p w:rsidR="00FC506A" w:rsidRPr="00FC506A" w:rsidRDefault="00FC506A" w:rsidP="00FC506A">
      <w:pPr>
        <w:spacing w:line="360" w:lineRule="auto"/>
        <w:jc w:val="both"/>
        <w:rPr>
          <w:rFonts w:ascii="Arial" w:hAnsi="Arial" w:cs="Arial"/>
          <w:sz w:val="24"/>
          <w:szCs w:val="24"/>
        </w:rPr>
      </w:pPr>
      <w:r w:rsidRPr="00FC506A">
        <w:rPr>
          <w:rFonts w:ascii="Arial" w:hAnsi="Arial" w:cs="Arial"/>
          <w:sz w:val="24"/>
          <w:szCs w:val="24"/>
          <w:highlight w:val="yellow"/>
        </w:rPr>
        <w:t xml:space="preserve">En conclusión: Podemos apreciar que existió en Pepsi para el año </w:t>
      </w:r>
      <w:r w:rsidRPr="00761511">
        <w:rPr>
          <w:rFonts w:ascii="Arial" w:hAnsi="Arial" w:cs="Arial"/>
          <w:b/>
          <w:sz w:val="24"/>
          <w:szCs w:val="24"/>
          <w:highlight w:val="yellow"/>
        </w:rPr>
        <w:t>2018</w:t>
      </w:r>
      <w:r w:rsidRPr="00FC506A">
        <w:rPr>
          <w:rFonts w:ascii="Arial" w:hAnsi="Arial" w:cs="Arial"/>
          <w:sz w:val="24"/>
          <w:szCs w:val="24"/>
          <w:highlight w:val="yellow"/>
        </w:rPr>
        <w:t xml:space="preserve"> un balance entre el agua que se repuso para el ambiente con la creación de envases para el reciclable, mientras para Coca cola hay una diferencia notable entre la creación de envases de PET con la eficiencia del agua en el mismo año.</w:t>
      </w:r>
    </w:p>
    <w:p w:rsidR="006411C0" w:rsidRDefault="00662776" w:rsidP="006411C0">
      <w:pPr>
        <w:spacing w:line="360" w:lineRule="auto"/>
        <w:jc w:val="center"/>
      </w:pPr>
      <w:r>
        <w:rPr>
          <w:noProof/>
          <w:lang w:eastAsia="es-MX"/>
        </w:rPr>
        <w:drawing>
          <wp:inline distT="0" distB="0" distL="0" distR="0">
            <wp:extent cx="4231640" cy="2655570"/>
            <wp:effectExtent l="19050" t="19050" r="16510" b="1143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1640" cy="2655570"/>
                    </a:xfrm>
                    <a:prstGeom prst="rect">
                      <a:avLst/>
                    </a:prstGeom>
                    <a:noFill/>
                    <a:ln>
                      <a:solidFill>
                        <a:schemeClr val="tx1"/>
                      </a:solidFill>
                    </a:ln>
                  </pic:spPr>
                </pic:pic>
              </a:graphicData>
            </a:graphic>
          </wp:inline>
        </w:drawing>
      </w:r>
    </w:p>
    <w:p w:rsidR="0045607B" w:rsidRDefault="0045607B" w:rsidP="006411C0">
      <w:pPr>
        <w:spacing w:line="360" w:lineRule="auto"/>
        <w:jc w:val="center"/>
      </w:pPr>
      <w:r>
        <w:rPr>
          <w:noProof/>
          <w:lang w:eastAsia="es-MX"/>
        </w:rPr>
        <w:lastRenderedPageBreak/>
        <w:drawing>
          <wp:inline distT="0" distB="0" distL="0" distR="0">
            <wp:extent cx="5603240" cy="3540760"/>
            <wp:effectExtent l="19050" t="19050" r="16510" b="215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3240" cy="3540760"/>
                    </a:xfrm>
                    <a:prstGeom prst="rect">
                      <a:avLst/>
                    </a:prstGeom>
                    <a:noFill/>
                    <a:ln>
                      <a:solidFill>
                        <a:schemeClr val="tx1"/>
                      </a:solidFill>
                    </a:ln>
                  </pic:spPr>
                </pic:pic>
              </a:graphicData>
            </a:graphic>
          </wp:inline>
        </w:drawing>
      </w:r>
    </w:p>
    <w:p w:rsidR="008E792E" w:rsidRDefault="008E792E" w:rsidP="006411C0">
      <w:pPr>
        <w:spacing w:line="360" w:lineRule="auto"/>
        <w:jc w:val="center"/>
      </w:pPr>
    </w:p>
    <w:p w:rsidR="006411C0" w:rsidRPr="007250BE" w:rsidRDefault="008E792E" w:rsidP="007250BE">
      <w:pPr>
        <w:spacing w:line="360" w:lineRule="auto"/>
        <w:jc w:val="both"/>
        <w:rPr>
          <w:rFonts w:ascii="Arial" w:hAnsi="Arial" w:cs="Arial"/>
          <w:sz w:val="24"/>
          <w:szCs w:val="24"/>
        </w:rPr>
      </w:pPr>
      <w:r w:rsidRPr="00D7769F">
        <w:rPr>
          <w:rFonts w:ascii="Arial" w:hAnsi="Arial" w:cs="Arial"/>
          <w:sz w:val="24"/>
          <w:szCs w:val="24"/>
          <w:highlight w:val="yellow"/>
        </w:rPr>
        <w:t xml:space="preserve">En conclusión pudimos apreciar que para el año </w:t>
      </w:r>
      <w:r w:rsidRPr="00D7769F">
        <w:rPr>
          <w:rFonts w:ascii="Arial" w:hAnsi="Arial" w:cs="Arial"/>
          <w:b/>
          <w:sz w:val="24"/>
          <w:szCs w:val="24"/>
          <w:highlight w:val="yellow"/>
        </w:rPr>
        <w:t xml:space="preserve">2019 </w:t>
      </w:r>
      <w:r w:rsidRPr="00D7769F">
        <w:rPr>
          <w:rFonts w:ascii="Arial" w:hAnsi="Arial" w:cs="Arial"/>
          <w:sz w:val="24"/>
          <w:szCs w:val="24"/>
          <w:highlight w:val="yellow"/>
        </w:rPr>
        <w:t>Coca Cola toma la delantera en la creación de envases para ser reciclaos con un valor de 23.7% mientras que Pepsi se mantuvo constante a 0.85%</w:t>
      </w:r>
    </w:p>
    <w:p w:rsidR="006F7D08" w:rsidRDefault="006F7D08" w:rsidP="001C48C5">
      <w:pPr>
        <w:pStyle w:val="Ttulo2"/>
        <w:spacing w:line="360" w:lineRule="auto"/>
        <w:rPr>
          <w:rFonts w:ascii="Arial" w:hAnsi="Arial" w:cs="Arial"/>
          <w:sz w:val="24"/>
          <w:szCs w:val="24"/>
        </w:rPr>
      </w:pPr>
      <w:bookmarkStart w:id="7" w:name="_Toc89551866"/>
      <w:r w:rsidRPr="001C48C5">
        <w:rPr>
          <w:rFonts w:ascii="Arial" w:hAnsi="Arial" w:cs="Arial"/>
          <w:sz w:val="24"/>
          <w:szCs w:val="24"/>
        </w:rPr>
        <w:t>Conclusiones</w:t>
      </w:r>
      <w:bookmarkEnd w:id="7"/>
    </w:p>
    <w:p w:rsidR="007250BE" w:rsidRPr="007250BE" w:rsidRDefault="007250BE" w:rsidP="007250BE">
      <w:pPr>
        <w:shd w:val="clear" w:color="auto" w:fill="FFFFFF"/>
        <w:spacing w:after="0" w:line="0" w:lineRule="auto"/>
        <w:rPr>
          <w:rFonts w:ascii="ff3" w:eastAsia="Times New Roman" w:hAnsi="ff3" w:cs="Times New Roman"/>
          <w:color w:val="000000"/>
          <w:sz w:val="72"/>
          <w:szCs w:val="72"/>
          <w:lang w:eastAsia="es-MX"/>
        </w:rPr>
      </w:pPr>
      <w:r w:rsidRPr="007250BE">
        <w:rPr>
          <w:rFonts w:ascii="ff3" w:eastAsia="Times New Roman" w:hAnsi="ff3" w:cs="Times New Roman"/>
          <w:color w:val="000000"/>
          <w:sz w:val="72"/>
          <w:szCs w:val="72"/>
          <w:lang w:eastAsia="es-MX"/>
        </w:rPr>
        <w:sym w:font="Symbol" w:char="F052"/>
      </w:r>
      <w:r w:rsidRPr="007250BE">
        <w:rPr>
          <w:rFonts w:ascii="ff1" w:eastAsia="Times New Roman" w:hAnsi="ff1" w:cs="Times New Roman"/>
          <w:color w:val="000000"/>
          <w:sz w:val="72"/>
          <w:szCs w:val="72"/>
          <w:lang w:eastAsia="es-MX"/>
        </w:rPr>
        <w:t xml:space="preserve"> La Compañía Coca Cola es la marca </w:t>
      </w:r>
      <w:proofErr w:type="spellStart"/>
      <w:r w:rsidRPr="007250BE">
        <w:rPr>
          <w:rFonts w:ascii="ff1" w:eastAsia="Times New Roman" w:hAnsi="ff1" w:cs="Times New Roman"/>
          <w:color w:val="000000"/>
          <w:sz w:val="72"/>
          <w:szCs w:val="72"/>
          <w:lang w:eastAsia="es-MX"/>
        </w:rPr>
        <w:t>mas</w:t>
      </w:r>
      <w:proofErr w:type="spellEnd"/>
      <w:r w:rsidRPr="007250BE">
        <w:rPr>
          <w:rFonts w:ascii="ff1" w:eastAsia="Times New Roman" w:hAnsi="ff1" w:cs="Times New Roman"/>
          <w:color w:val="000000"/>
          <w:sz w:val="72"/>
          <w:szCs w:val="72"/>
          <w:lang w:eastAsia="es-MX"/>
        </w:rPr>
        <w:t xml:space="preserve"> conocida del mundo </w:t>
      </w:r>
      <w:r w:rsidRPr="007250BE">
        <w:rPr>
          <w:rFonts w:ascii="ff3" w:eastAsia="Times New Roman" w:hAnsi="ff3" w:cs="Times New Roman"/>
          <w:color w:val="000000"/>
          <w:sz w:val="72"/>
          <w:szCs w:val="72"/>
          <w:lang w:eastAsia="es-MX"/>
        </w:rPr>
        <w:sym w:font="Symbol" w:char="F051"/>
      </w:r>
      <w:r w:rsidRPr="007250BE">
        <w:rPr>
          <w:rFonts w:ascii="ff1" w:eastAsia="Times New Roman" w:hAnsi="ff1" w:cs="Times New Roman"/>
          <w:color w:val="000000"/>
          <w:sz w:val="72"/>
          <w:szCs w:val="72"/>
          <w:lang w:eastAsia="es-MX"/>
        </w:rPr>
        <w:t xml:space="preserve"> El contrato que </w:t>
      </w:r>
    </w:p>
    <w:p w:rsidR="00C273D4" w:rsidRPr="00C273D4" w:rsidRDefault="00C273D4" w:rsidP="00C273D4">
      <w:pPr>
        <w:shd w:val="clear" w:color="auto" w:fill="FFFFFF"/>
        <w:spacing w:after="0" w:line="0" w:lineRule="auto"/>
        <w:rPr>
          <w:rFonts w:ascii="ff3" w:eastAsia="Times New Roman" w:hAnsi="ff3" w:cs="Times New Roman"/>
          <w:color w:val="000000"/>
          <w:sz w:val="72"/>
          <w:szCs w:val="72"/>
          <w:lang w:eastAsia="es-MX"/>
        </w:rPr>
      </w:pPr>
      <w:r w:rsidRPr="00C273D4">
        <w:rPr>
          <w:rFonts w:ascii="ff3" w:eastAsia="Times New Roman" w:hAnsi="ff3" w:cs="Times New Roman"/>
          <w:color w:val="000000"/>
          <w:sz w:val="72"/>
          <w:szCs w:val="72"/>
          <w:lang w:eastAsia="es-MX"/>
        </w:rPr>
        <w:sym w:font="Symbol" w:char="F052"/>
      </w:r>
      <w:r w:rsidRPr="00C273D4">
        <w:rPr>
          <w:rFonts w:ascii="ff1" w:eastAsia="Times New Roman" w:hAnsi="ff1" w:cs="Times New Roman"/>
          <w:color w:val="000000"/>
          <w:sz w:val="72"/>
          <w:szCs w:val="72"/>
          <w:lang w:eastAsia="es-MX"/>
        </w:rPr>
        <w:t xml:space="preserve"> La Compañía Coca Cola es la marca </w:t>
      </w:r>
      <w:proofErr w:type="spellStart"/>
      <w:r w:rsidRPr="00C273D4">
        <w:rPr>
          <w:rFonts w:ascii="ff1" w:eastAsia="Times New Roman" w:hAnsi="ff1" w:cs="Times New Roman"/>
          <w:color w:val="000000"/>
          <w:sz w:val="72"/>
          <w:szCs w:val="72"/>
          <w:lang w:eastAsia="es-MX"/>
        </w:rPr>
        <w:t>mas</w:t>
      </w:r>
      <w:proofErr w:type="spellEnd"/>
      <w:r w:rsidRPr="00C273D4">
        <w:rPr>
          <w:rFonts w:ascii="ff1" w:eastAsia="Times New Roman" w:hAnsi="ff1" w:cs="Times New Roman"/>
          <w:color w:val="000000"/>
          <w:sz w:val="72"/>
          <w:szCs w:val="72"/>
          <w:lang w:eastAsia="es-MX"/>
        </w:rPr>
        <w:t xml:space="preserve"> conocida del mundo </w:t>
      </w:r>
      <w:r w:rsidRPr="00C273D4">
        <w:rPr>
          <w:rFonts w:ascii="ff3" w:eastAsia="Times New Roman" w:hAnsi="ff3" w:cs="Times New Roman"/>
          <w:color w:val="000000"/>
          <w:sz w:val="72"/>
          <w:szCs w:val="72"/>
          <w:lang w:eastAsia="es-MX"/>
        </w:rPr>
        <w:sym w:font="Symbol" w:char="F051"/>
      </w:r>
      <w:r w:rsidRPr="00C273D4">
        <w:rPr>
          <w:rFonts w:ascii="ff1" w:eastAsia="Times New Roman" w:hAnsi="ff1" w:cs="Times New Roman"/>
          <w:color w:val="000000"/>
          <w:sz w:val="72"/>
          <w:szCs w:val="72"/>
          <w:lang w:eastAsia="es-MX"/>
        </w:rPr>
        <w:t xml:space="preserve"> El contrato que </w:t>
      </w:r>
    </w:p>
    <w:p w:rsidR="00076C12" w:rsidRPr="00076C12" w:rsidRDefault="00076C12" w:rsidP="00076C12">
      <w:pPr>
        <w:shd w:val="clear" w:color="auto" w:fill="FFFFFF"/>
        <w:spacing w:after="0" w:line="360" w:lineRule="auto"/>
        <w:jc w:val="both"/>
        <w:rPr>
          <w:rFonts w:ascii="Arial" w:eastAsia="Times New Roman" w:hAnsi="Arial" w:cs="Arial"/>
          <w:color w:val="000000"/>
          <w:sz w:val="24"/>
          <w:szCs w:val="24"/>
          <w:lang w:eastAsia="es-MX"/>
        </w:rPr>
      </w:pPr>
      <w:r w:rsidRPr="00076C12">
        <w:rPr>
          <w:rFonts w:ascii="Arial" w:eastAsia="Times New Roman" w:hAnsi="Arial" w:cs="Arial"/>
          <w:color w:val="000000"/>
          <w:sz w:val="24"/>
          <w:szCs w:val="24"/>
          <w:lang w:eastAsia="es-MX"/>
        </w:rPr>
        <w:t xml:space="preserve">Como conclusión </w:t>
      </w:r>
      <w:r w:rsidRPr="00076C12">
        <w:rPr>
          <w:rFonts w:ascii="Arial" w:eastAsia="Times New Roman" w:hAnsi="Arial" w:cs="Arial"/>
          <w:color w:val="000000"/>
          <w:sz w:val="24"/>
          <w:szCs w:val="24"/>
          <w:lang w:eastAsia="es-MX"/>
        </w:rPr>
        <w:t xml:space="preserve">las  </w:t>
      </w:r>
      <w:r w:rsidRPr="00076C12">
        <w:rPr>
          <w:rFonts w:ascii="Arial" w:eastAsia="Times New Roman" w:hAnsi="Arial" w:cs="Arial"/>
          <w:color w:val="000000"/>
          <w:sz w:val="24"/>
          <w:szCs w:val="24"/>
          <w:lang w:eastAsia="es-MX"/>
        </w:rPr>
        <w:t xml:space="preserve">dos  empresas  has  realizado </w:t>
      </w:r>
      <w:r w:rsidRPr="00076C12">
        <w:rPr>
          <w:rFonts w:ascii="Arial" w:eastAsia="Times New Roman" w:hAnsi="Arial" w:cs="Arial"/>
          <w:color w:val="000000"/>
          <w:sz w:val="24"/>
          <w:szCs w:val="24"/>
          <w:lang w:eastAsia="es-MX"/>
        </w:rPr>
        <w:t>técnicas  de  bechmarking  para  poder  mejora</w:t>
      </w:r>
      <w:r w:rsidRPr="00076C12">
        <w:rPr>
          <w:rFonts w:ascii="Arial" w:eastAsia="Times New Roman" w:hAnsi="Arial" w:cs="Arial"/>
          <w:color w:val="000000"/>
          <w:sz w:val="24"/>
          <w:szCs w:val="24"/>
          <w:lang w:eastAsia="es-MX"/>
        </w:rPr>
        <w:t xml:space="preserve">r  su  posición  aprovechando el </w:t>
      </w:r>
      <w:r w:rsidRPr="00076C12">
        <w:rPr>
          <w:rFonts w:ascii="Arial" w:eastAsia="Times New Roman" w:hAnsi="Arial" w:cs="Arial"/>
          <w:color w:val="000000"/>
          <w:sz w:val="24"/>
          <w:szCs w:val="24"/>
          <w:lang w:eastAsia="es-MX"/>
        </w:rPr>
        <w:t>éxito  de  la  competencia</w:t>
      </w:r>
      <w:r w:rsidRPr="00076C12">
        <w:rPr>
          <w:rFonts w:ascii="Arial" w:eastAsia="Times New Roman" w:hAnsi="Arial" w:cs="Arial"/>
          <w:color w:val="000000"/>
          <w:sz w:val="24"/>
          <w:szCs w:val="24"/>
          <w:lang w:eastAsia="es-MX"/>
        </w:rPr>
        <w:t xml:space="preserve">  e  incluso  mejorando  estas.</w:t>
      </w:r>
      <w:r w:rsidRPr="00076C12">
        <w:rPr>
          <w:rFonts w:ascii="Arial" w:eastAsia="Times New Roman" w:hAnsi="Arial" w:cs="Arial"/>
          <w:color w:val="000000"/>
          <w:sz w:val="24"/>
          <w:szCs w:val="24"/>
          <w:lang w:eastAsia="es-MX"/>
        </w:rPr>
        <w:t xml:space="preserve"> </w:t>
      </w:r>
    </w:p>
    <w:p w:rsidR="00076C12" w:rsidRPr="00076C12" w:rsidRDefault="00076C12" w:rsidP="00076C12">
      <w:pPr>
        <w:shd w:val="clear" w:color="auto" w:fill="FFFFFF"/>
        <w:spacing w:after="0" w:line="360" w:lineRule="auto"/>
        <w:jc w:val="both"/>
        <w:rPr>
          <w:rFonts w:ascii="Arial" w:eastAsia="Times New Roman" w:hAnsi="Arial" w:cs="Arial"/>
          <w:color w:val="000000"/>
          <w:sz w:val="24"/>
          <w:szCs w:val="24"/>
          <w:lang w:eastAsia="es-MX"/>
        </w:rPr>
      </w:pPr>
      <w:r w:rsidRPr="00076C12">
        <w:rPr>
          <w:rFonts w:ascii="Arial" w:eastAsia="Times New Roman" w:hAnsi="Arial" w:cs="Arial"/>
          <w:color w:val="000000"/>
          <w:sz w:val="24"/>
          <w:szCs w:val="24"/>
          <w:lang w:eastAsia="es-MX"/>
        </w:rPr>
        <w:t>Al escoger entre Coca  Cola y Pepsi,</w:t>
      </w:r>
      <w:r w:rsidRPr="00076C12">
        <w:rPr>
          <w:rFonts w:ascii="Arial" w:eastAsia="Times New Roman" w:hAnsi="Arial" w:cs="Arial"/>
          <w:color w:val="000000"/>
          <w:sz w:val="24"/>
          <w:szCs w:val="24"/>
          <w:lang w:eastAsia="es-MX"/>
        </w:rPr>
        <w:t xml:space="preserve"> ambas  tienen  grandes</w:t>
      </w:r>
      <w:r>
        <w:rPr>
          <w:rFonts w:ascii="Arial" w:eastAsia="Times New Roman" w:hAnsi="Arial" w:cs="Arial"/>
          <w:color w:val="000000"/>
          <w:sz w:val="24"/>
          <w:szCs w:val="24"/>
          <w:lang w:eastAsia="es-MX"/>
        </w:rPr>
        <w:t xml:space="preserve">  departamentos  de  marketing </w:t>
      </w:r>
      <w:r w:rsidRPr="00076C12">
        <w:rPr>
          <w:rFonts w:ascii="Arial" w:eastAsia="Times New Roman" w:hAnsi="Arial" w:cs="Arial"/>
          <w:color w:val="000000"/>
          <w:sz w:val="24"/>
          <w:szCs w:val="24"/>
          <w:lang w:eastAsia="es-MX"/>
        </w:rPr>
        <w:t>que desgranan cada técnica al máximo para aplicarla en sus productos y conse</w:t>
      </w:r>
      <w:r>
        <w:rPr>
          <w:rFonts w:ascii="Arial" w:eastAsia="Times New Roman" w:hAnsi="Arial" w:cs="Arial"/>
          <w:color w:val="000000"/>
          <w:sz w:val="24"/>
          <w:szCs w:val="24"/>
          <w:lang w:eastAsia="es-MX"/>
        </w:rPr>
        <w:t xml:space="preserve">guir </w:t>
      </w:r>
      <w:r w:rsidRPr="00076C12">
        <w:rPr>
          <w:rFonts w:ascii="Arial" w:eastAsia="Times New Roman" w:hAnsi="Arial" w:cs="Arial"/>
          <w:color w:val="000000"/>
          <w:sz w:val="24"/>
          <w:szCs w:val="24"/>
          <w:lang w:eastAsia="es-MX"/>
        </w:rPr>
        <w:t>marcar la pequeña diferencia que h</w:t>
      </w:r>
      <w:r>
        <w:rPr>
          <w:rFonts w:ascii="Arial" w:eastAsia="Times New Roman" w:hAnsi="Arial" w:cs="Arial"/>
          <w:color w:val="000000"/>
          <w:sz w:val="24"/>
          <w:szCs w:val="24"/>
          <w:lang w:eastAsia="es-MX"/>
        </w:rPr>
        <w:t xml:space="preserve">aga  que las ventas aumenten el </w:t>
      </w:r>
      <w:r w:rsidRPr="00076C12">
        <w:rPr>
          <w:rFonts w:ascii="Arial" w:eastAsia="Times New Roman" w:hAnsi="Arial" w:cs="Arial"/>
          <w:color w:val="000000"/>
          <w:sz w:val="24"/>
          <w:szCs w:val="24"/>
          <w:lang w:eastAsia="es-MX"/>
        </w:rPr>
        <w:t xml:space="preserve">porcentaje </w:t>
      </w:r>
      <w:r w:rsidRPr="00076C12">
        <w:rPr>
          <w:rFonts w:ascii="Arial" w:eastAsia="Times New Roman" w:hAnsi="Arial" w:cs="Arial"/>
          <w:color w:val="000000"/>
          <w:sz w:val="24"/>
          <w:szCs w:val="24"/>
          <w:lang w:eastAsia="es-MX"/>
        </w:rPr>
        <w:t xml:space="preserve">sobre su propia </w:t>
      </w:r>
      <w:r w:rsidRPr="00076C12">
        <w:rPr>
          <w:rFonts w:ascii="Arial" w:eastAsia="Times New Roman" w:hAnsi="Arial" w:cs="Arial"/>
          <w:color w:val="000000"/>
          <w:sz w:val="24"/>
          <w:szCs w:val="24"/>
          <w:lang w:eastAsia="es-MX"/>
        </w:rPr>
        <w:t>marca y también sobre la otra. L</w:t>
      </w:r>
      <w:r w:rsidRPr="00076C12">
        <w:rPr>
          <w:rFonts w:ascii="Arial" w:eastAsia="Times New Roman" w:hAnsi="Arial" w:cs="Arial"/>
          <w:color w:val="000000"/>
          <w:sz w:val="24"/>
          <w:szCs w:val="24"/>
          <w:lang w:eastAsia="es-MX"/>
        </w:rPr>
        <w:t>o</w:t>
      </w:r>
      <w:r w:rsidRPr="00076C12">
        <w:rPr>
          <w:rFonts w:ascii="Arial" w:eastAsia="Times New Roman" w:hAnsi="Arial" w:cs="Arial"/>
          <w:color w:val="000000"/>
          <w:sz w:val="24"/>
          <w:szCs w:val="24"/>
          <w:lang w:eastAsia="es-MX"/>
        </w:rPr>
        <w:t xml:space="preserve"> que hace que se prefiera una de la otra, es </w:t>
      </w:r>
      <w:r w:rsidRPr="00076C12">
        <w:rPr>
          <w:rFonts w:ascii="Arial" w:eastAsia="Times New Roman" w:hAnsi="Arial" w:cs="Arial"/>
          <w:color w:val="000000"/>
          <w:sz w:val="24"/>
          <w:szCs w:val="24"/>
          <w:lang w:eastAsia="es-MX"/>
        </w:rPr>
        <w:t>que a través de sus mensajes y su publicidad log</w:t>
      </w:r>
      <w:r w:rsidRPr="00076C12">
        <w:rPr>
          <w:rFonts w:ascii="Arial" w:eastAsia="Times New Roman" w:hAnsi="Arial" w:cs="Arial"/>
          <w:color w:val="000000"/>
          <w:sz w:val="24"/>
          <w:szCs w:val="24"/>
          <w:lang w:eastAsia="es-MX"/>
        </w:rPr>
        <w:t xml:space="preserve">ra estimular de manera positiva </w:t>
      </w:r>
      <w:r w:rsidRPr="00076C12">
        <w:rPr>
          <w:rFonts w:ascii="Arial" w:eastAsia="Times New Roman" w:hAnsi="Arial" w:cs="Arial"/>
          <w:color w:val="000000"/>
          <w:sz w:val="24"/>
          <w:szCs w:val="24"/>
          <w:lang w:eastAsia="es-MX"/>
        </w:rPr>
        <w:t xml:space="preserve">los  puntos  emocionales  del  cerebro.  Para crear  una </w:t>
      </w:r>
      <w:r w:rsidR="00D21DDD">
        <w:rPr>
          <w:rFonts w:ascii="Arial" w:eastAsia="Times New Roman" w:hAnsi="Arial" w:cs="Arial"/>
          <w:color w:val="000000"/>
          <w:sz w:val="24"/>
          <w:szCs w:val="24"/>
          <w:lang w:eastAsia="es-MX"/>
        </w:rPr>
        <w:t xml:space="preserve"> marca  exitosa, las  empresas </w:t>
      </w:r>
      <w:r w:rsidRPr="00076C12">
        <w:rPr>
          <w:rFonts w:ascii="Arial" w:eastAsia="Times New Roman" w:hAnsi="Arial" w:cs="Arial"/>
          <w:color w:val="000000"/>
          <w:sz w:val="24"/>
          <w:szCs w:val="24"/>
          <w:lang w:eastAsia="es-MX"/>
        </w:rPr>
        <w:t xml:space="preserve">deben aprender a entender lo que las personas “realmente quieren”, y no lo que </w:t>
      </w:r>
      <w:r w:rsidR="00D21DDD">
        <w:rPr>
          <w:rFonts w:ascii="Arial" w:eastAsia="Times New Roman" w:hAnsi="Arial" w:cs="Arial"/>
          <w:color w:val="000000"/>
          <w:sz w:val="24"/>
          <w:szCs w:val="24"/>
          <w:lang w:eastAsia="es-MX"/>
        </w:rPr>
        <w:t xml:space="preserve"> </w:t>
      </w:r>
      <w:r w:rsidRPr="00076C12">
        <w:rPr>
          <w:rFonts w:ascii="Arial" w:eastAsia="Times New Roman" w:hAnsi="Arial" w:cs="Arial"/>
          <w:color w:val="000000"/>
          <w:sz w:val="24"/>
          <w:szCs w:val="24"/>
          <w:lang w:eastAsia="es-MX"/>
        </w:rPr>
        <w:t>“p</w:t>
      </w:r>
      <w:r w:rsidRPr="00076C12">
        <w:rPr>
          <w:rFonts w:ascii="Arial" w:eastAsia="Times New Roman" w:hAnsi="Arial" w:cs="Arial"/>
          <w:color w:val="000000"/>
          <w:sz w:val="24"/>
          <w:szCs w:val="24"/>
          <w:lang w:eastAsia="es-MX"/>
        </w:rPr>
        <w:t xml:space="preserve">arece que quieren”. Tanto Coca </w:t>
      </w:r>
      <w:r w:rsidRPr="00076C12">
        <w:rPr>
          <w:rFonts w:ascii="Arial" w:eastAsia="Times New Roman" w:hAnsi="Arial" w:cs="Arial"/>
          <w:color w:val="000000"/>
          <w:sz w:val="24"/>
          <w:szCs w:val="24"/>
          <w:lang w:eastAsia="es-MX"/>
        </w:rPr>
        <w:t xml:space="preserve">Cola como Pepsi </w:t>
      </w:r>
      <w:r w:rsidR="00D21DDD">
        <w:rPr>
          <w:rFonts w:ascii="Arial" w:eastAsia="Times New Roman" w:hAnsi="Arial" w:cs="Arial"/>
          <w:color w:val="000000"/>
          <w:sz w:val="24"/>
          <w:szCs w:val="24"/>
          <w:lang w:eastAsia="es-MX"/>
        </w:rPr>
        <w:lastRenderedPageBreak/>
        <w:t xml:space="preserve">han aprendido este mensaje y </w:t>
      </w:r>
      <w:r w:rsidRPr="00076C12">
        <w:rPr>
          <w:rFonts w:ascii="Arial" w:eastAsia="Times New Roman" w:hAnsi="Arial" w:cs="Arial"/>
          <w:color w:val="000000"/>
          <w:sz w:val="24"/>
          <w:szCs w:val="24"/>
          <w:lang w:eastAsia="es-MX"/>
        </w:rPr>
        <w:t>han  sabido  aplicarlo  en  sus  compañías  que  a</w:t>
      </w:r>
      <w:r>
        <w:rPr>
          <w:rFonts w:ascii="Arial" w:eastAsia="Times New Roman" w:hAnsi="Arial" w:cs="Arial"/>
          <w:color w:val="000000"/>
          <w:sz w:val="24"/>
          <w:szCs w:val="24"/>
          <w:lang w:eastAsia="es-MX"/>
        </w:rPr>
        <w:t xml:space="preserve">ún  a  pesar  de  ser  eternos  </w:t>
      </w:r>
      <w:r w:rsidRPr="00076C12">
        <w:rPr>
          <w:rFonts w:ascii="Arial" w:eastAsia="Times New Roman" w:hAnsi="Arial" w:cs="Arial"/>
          <w:color w:val="000000"/>
          <w:sz w:val="24"/>
          <w:szCs w:val="24"/>
          <w:lang w:eastAsia="es-MX"/>
        </w:rPr>
        <w:t>competidores  han  conseguido crear  fuertes barreras</w:t>
      </w:r>
      <w:r>
        <w:rPr>
          <w:rFonts w:ascii="Arial" w:eastAsia="Times New Roman" w:hAnsi="Arial" w:cs="Arial"/>
          <w:color w:val="000000"/>
          <w:sz w:val="24"/>
          <w:szCs w:val="24"/>
          <w:lang w:eastAsia="es-MX"/>
        </w:rPr>
        <w:t xml:space="preserve">  de  entrada  que  hacen  que  </w:t>
      </w:r>
      <w:r w:rsidRPr="00076C12">
        <w:rPr>
          <w:rFonts w:ascii="Arial" w:eastAsia="Times New Roman" w:hAnsi="Arial" w:cs="Arial"/>
          <w:color w:val="000000"/>
          <w:sz w:val="24"/>
          <w:szCs w:val="24"/>
          <w:lang w:eastAsia="es-MX"/>
        </w:rPr>
        <w:t xml:space="preserve">cuenten con el gran monopolio del consumo de bebidas de cola. </w:t>
      </w:r>
    </w:p>
    <w:p w:rsidR="00C273D4" w:rsidRDefault="00C273D4" w:rsidP="00076C12">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compañía Coca Cola es la</w:t>
      </w:r>
      <w:r w:rsidR="00076C12">
        <w:rPr>
          <w:rFonts w:ascii="Arial" w:eastAsia="Times New Roman" w:hAnsi="Arial" w:cs="Arial"/>
          <w:color w:val="000000"/>
          <w:sz w:val="24"/>
          <w:szCs w:val="24"/>
          <w:lang w:eastAsia="es-MX"/>
        </w:rPr>
        <w:t xml:space="preserve"> marca más conocida del mundo y e</w:t>
      </w:r>
      <w:r>
        <w:rPr>
          <w:rFonts w:ascii="Arial" w:eastAsia="Times New Roman" w:hAnsi="Arial" w:cs="Arial"/>
          <w:color w:val="000000"/>
          <w:sz w:val="24"/>
          <w:szCs w:val="24"/>
          <w:lang w:eastAsia="es-MX"/>
        </w:rPr>
        <w:t>l contrato que mantiene con sus compañías embotelladoras está bajo constante cambio</w:t>
      </w:r>
      <w:r w:rsidR="00076C12">
        <w:rPr>
          <w:rFonts w:ascii="Arial" w:eastAsia="Times New Roman" w:hAnsi="Arial" w:cs="Arial"/>
          <w:color w:val="000000"/>
          <w:sz w:val="24"/>
          <w:szCs w:val="24"/>
          <w:lang w:eastAsia="es-MX"/>
        </w:rPr>
        <w:t>, ya que e</w:t>
      </w:r>
      <w:r w:rsidRPr="00C273D4">
        <w:rPr>
          <w:rFonts w:ascii="Arial" w:eastAsia="Times New Roman" w:hAnsi="Arial" w:cs="Arial"/>
          <w:color w:val="000000"/>
          <w:sz w:val="24"/>
          <w:szCs w:val="24"/>
          <w:lang w:eastAsia="es-MX"/>
        </w:rPr>
        <w:t>mbotella sus bebidas e</w:t>
      </w:r>
      <w:r w:rsidR="00076C12">
        <w:rPr>
          <w:rFonts w:ascii="Arial" w:eastAsia="Times New Roman" w:hAnsi="Arial" w:cs="Arial"/>
          <w:color w:val="000000"/>
          <w:sz w:val="24"/>
          <w:szCs w:val="24"/>
          <w:lang w:eastAsia="es-MX"/>
        </w:rPr>
        <w:t xml:space="preserve">n diferentes tipos de  envases: botellas de plástico </w:t>
      </w:r>
      <w:r w:rsidRPr="00C273D4">
        <w:rPr>
          <w:rFonts w:ascii="Arial" w:eastAsia="Times New Roman" w:hAnsi="Arial" w:cs="Arial"/>
          <w:color w:val="000000"/>
          <w:sz w:val="24"/>
          <w:szCs w:val="24"/>
          <w:lang w:eastAsia="es-MX"/>
        </w:rPr>
        <w:t>de  2  litros,  1,25  litros, 600</w:t>
      </w:r>
      <w:r w:rsidR="00076C12">
        <w:rPr>
          <w:rFonts w:ascii="Arial" w:eastAsia="Times New Roman" w:hAnsi="Arial" w:cs="Arial"/>
          <w:color w:val="000000"/>
          <w:sz w:val="24"/>
          <w:szCs w:val="24"/>
          <w:lang w:eastAsia="es-MX"/>
        </w:rPr>
        <w:t xml:space="preserve"> </w:t>
      </w:r>
      <w:r w:rsidRPr="00C273D4">
        <w:rPr>
          <w:rFonts w:ascii="Arial" w:eastAsia="Times New Roman" w:hAnsi="Arial" w:cs="Arial"/>
          <w:color w:val="000000"/>
          <w:sz w:val="24"/>
          <w:szCs w:val="24"/>
          <w:lang w:eastAsia="es-MX"/>
        </w:rPr>
        <w:t>ml  y  300ml,  también  en b</w:t>
      </w:r>
      <w:r w:rsidR="00076C12">
        <w:rPr>
          <w:rFonts w:ascii="Arial" w:eastAsia="Times New Roman" w:hAnsi="Arial" w:cs="Arial"/>
          <w:color w:val="000000"/>
          <w:sz w:val="24"/>
          <w:szCs w:val="24"/>
          <w:lang w:eastAsia="es-MX"/>
        </w:rPr>
        <w:t xml:space="preserve">otellas  de  cristal </w:t>
      </w:r>
      <w:r w:rsidRPr="00C273D4">
        <w:rPr>
          <w:rFonts w:ascii="Arial" w:eastAsia="Times New Roman" w:hAnsi="Arial" w:cs="Arial"/>
          <w:color w:val="000000"/>
          <w:sz w:val="24"/>
          <w:szCs w:val="24"/>
          <w:lang w:eastAsia="es-MX"/>
        </w:rPr>
        <w:t>individual</w:t>
      </w:r>
      <w:r w:rsidR="00076C12">
        <w:rPr>
          <w:rFonts w:ascii="Arial" w:eastAsia="Times New Roman" w:hAnsi="Arial" w:cs="Arial"/>
          <w:color w:val="000000"/>
          <w:sz w:val="24"/>
          <w:szCs w:val="24"/>
          <w:lang w:eastAsia="es-MX"/>
        </w:rPr>
        <w:t>es y latas.</w:t>
      </w:r>
    </w:p>
    <w:p w:rsidR="00076C12" w:rsidRPr="00076C12" w:rsidRDefault="00076C12" w:rsidP="00D21DDD">
      <w:pPr>
        <w:shd w:val="clear" w:color="auto" w:fill="FFFFFF"/>
        <w:spacing w:line="360" w:lineRule="auto"/>
        <w:jc w:val="both"/>
        <w:rPr>
          <w:rFonts w:ascii="Arial" w:eastAsia="Times New Roman" w:hAnsi="Arial" w:cs="Arial"/>
          <w:color w:val="000000"/>
          <w:sz w:val="24"/>
          <w:szCs w:val="24"/>
          <w:lang w:eastAsia="es-MX"/>
        </w:rPr>
      </w:pPr>
      <w:r w:rsidRPr="00D21DDD">
        <w:rPr>
          <w:rFonts w:ascii="Arial" w:eastAsia="Times New Roman" w:hAnsi="Arial" w:cs="Arial"/>
          <w:color w:val="000000"/>
          <w:sz w:val="24"/>
          <w:szCs w:val="24"/>
          <w:lang w:eastAsia="es-MX"/>
        </w:rPr>
        <w:t xml:space="preserve">Sabemos que Pepsi gano en ser el </w:t>
      </w:r>
      <w:r w:rsidRPr="00D21DDD">
        <w:rPr>
          <w:rFonts w:ascii="Arial" w:hAnsi="Arial" w:cs="Arial"/>
          <w:sz w:val="24"/>
          <w:szCs w:val="24"/>
        </w:rPr>
        <w:t xml:space="preserve">más eficiente en el manejo de creación de envases reciclados dentro del año del </w:t>
      </w:r>
      <w:r w:rsidRPr="00D21DDD">
        <w:rPr>
          <w:rFonts w:ascii="Arial" w:hAnsi="Arial" w:cs="Arial"/>
          <w:b/>
          <w:sz w:val="24"/>
          <w:szCs w:val="24"/>
        </w:rPr>
        <w:t>2020</w:t>
      </w:r>
      <w:r w:rsidRPr="00D21DDD">
        <w:rPr>
          <w:rFonts w:ascii="Arial" w:hAnsi="Arial" w:cs="Arial"/>
          <w:b/>
          <w:sz w:val="24"/>
          <w:szCs w:val="24"/>
        </w:rPr>
        <w:t xml:space="preserve"> </w:t>
      </w:r>
      <w:r w:rsidRPr="00D21DDD">
        <w:rPr>
          <w:rFonts w:ascii="Arial" w:hAnsi="Arial" w:cs="Arial"/>
          <w:sz w:val="24"/>
          <w:szCs w:val="24"/>
        </w:rPr>
        <w:t>y en la reducción de efecto invernadero</w:t>
      </w:r>
      <w:r w:rsidRPr="00D21DDD">
        <w:rPr>
          <w:rFonts w:ascii="Arial" w:eastAsia="Times New Roman" w:hAnsi="Arial" w:cs="Arial"/>
          <w:color w:val="000000"/>
          <w:sz w:val="24"/>
          <w:szCs w:val="24"/>
          <w:lang w:eastAsia="es-MX"/>
        </w:rPr>
        <w:t xml:space="preserve"> ya que l</w:t>
      </w:r>
      <w:r w:rsidR="00C47186" w:rsidRPr="00D21DDD">
        <w:rPr>
          <w:rFonts w:ascii="Arial" w:eastAsia="Times New Roman" w:hAnsi="Arial" w:cs="Arial"/>
          <w:color w:val="000000"/>
          <w:sz w:val="24"/>
          <w:szCs w:val="24"/>
          <w:lang w:eastAsia="es-MX"/>
        </w:rPr>
        <w:t>a empresa  ha anunciado el  lanzamiento d</w:t>
      </w:r>
      <w:r w:rsidRPr="00D21DDD">
        <w:rPr>
          <w:rFonts w:ascii="Arial" w:eastAsia="Times New Roman" w:hAnsi="Arial" w:cs="Arial"/>
          <w:color w:val="000000"/>
          <w:sz w:val="24"/>
          <w:szCs w:val="24"/>
          <w:lang w:eastAsia="es-MX"/>
        </w:rPr>
        <w:t xml:space="preserve">e  nuevas  máquinas de vending </w:t>
      </w:r>
      <w:r w:rsidR="00C47186" w:rsidRPr="00D21DDD">
        <w:rPr>
          <w:rFonts w:ascii="Arial" w:eastAsia="Times New Roman" w:hAnsi="Arial" w:cs="Arial"/>
          <w:color w:val="000000"/>
          <w:sz w:val="24"/>
          <w:szCs w:val="24"/>
          <w:lang w:eastAsia="es-MX"/>
        </w:rPr>
        <w:t>que utilizan como refrigerante CO2 en lugar de hid</w:t>
      </w:r>
      <w:r w:rsidRPr="00D21DDD">
        <w:rPr>
          <w:rFonts w:ascii="Arial" w:eastAsia="Times New Roman" w:hAnsi="Arial" w:cs="Arial"/>
          <w:color w:val="000000"/>
          <w:sz w:val="24"/>
          <w:szCs w:val="24"/>
          <w:lang w:eastAsia="es-MX"/>
        </w:rPr>
        <w:t xml:space="preserve">rofluorocarburos que emiten un </w:t>
      </w:r>
      <w:r w:rsidR="00D21DDD" w:rsidRPr="00D21DDD">
        <w:rPr>
          <w:rFonts w:ascii="Arial" w:eastAsia="Times New Roman" w:hAnsi="Arial" w:cs="Arial"/>
          <w:color w:val="000000"/>
          <w:sz w:val="24"/>
          <w:szCs w:val="24"/>
          <w:lang w:eastAsia="es-MX"/>
        </w:rPr>
        <w:t xml:space="preserve">12 % menos de gases invernadero siendo así </w:t>
      </w:r>
      <w:r w:rsidR="00D21DDD" w:rsidRPr="00D21DDD">
        <w:rPr>
          <w:rFonts w:ascii="Arial" w:eastAsia="Times New Roman" w:hAnsi="Arial" w:cs="Arial"/>
          <w:color w:val="000000"/>
          <w:sz w:val="24"/>
          <w:szCs w:val="24"/>
          <w:lang w:eastAsia="es-MX"/>
        </w:rPr>
        <w:t xml:space="preserve">respetuosa con </w:t>
      </w:r>
      <w:r w:rsidR="00D21DDD" w:rsidRPr="00D21DDD">
        <w:rPr>
          <w:rFonts w:ascii="Arial" w:eastAsia="Times New Roman" w:hAnsi="Arial" w:cs="Arial"/>
          <w:color w:val="000000"/>
          <w:sz w:val="24"/>
          <w:szCs w:val="24"/>
          <w:lang w:eastAsia="es-MX"/>
        </w:rPr>
        <w:t>el medio ambiente.</w:t>
      </w:r>
    </w:p>
    <w:p w:rsidR="00C65768" w:rsidRPr="00D21DDD" w:rsidRDefault="00C47186" w:rsidP="00D21DDD">
      <w:pPr>
        <w:shd w:val="clear" w:color="auto" w:fill="FFFFFF"/>
        <w:spacing w:after="0" w:line="360" w:lineRule="auto"/>
        <w:jc w:val="both"/>
        <w:rPr>
          <w:rFonts w:ascii="Arial" w:eastAsia="Times New Roman" w:hAnsi="Arial" w:cs="Arial"/>
          <w:color w:val="000000"/>
          <w:sz w:val="24"/>
          <w:szCs w:val="24"/>
          <w:lang w:eastAsia="es-MX"/>
        </w:rPr>
      </w:pPr>
      <w:r w:rsidRPr="00076C12">
        <w:rPr>
          <w:rFonts w:ascii="Arial" w:eastAsia="Times New Roman" w:hAnsi="Arial" w:cs="Arial"/>
          <w:color w:val="000000"/>
          <w:sz w:val="24"/>
          <w:szCs w:val="24"/>
          <w:lang w:eastAsia="es-MX"/>
        </w:rPr>
        <w:t xml:space="preserve">Pepsi-Cola  distribuye  sus  productos  después  de  procesos  de </w:t>
      </w:r>
      <w:r w:rsidR="00076C12">
        <w:rPr>
          <w:rFonts w:ascii="Arial" w:eastAsia="Times New Roman" w:hAnsi="Arial" w:cs="Arial"/>
          <w:color w:val="000000"/>
          <w:sz w:val="24"/>
          <w:szCs w:val="24"/>
          <w:lang w:eastAsia="es-MX"/>
        </w:rPr>
        <w:t xml:space="preserve"> </w:t>
      </w:r>
      <w:r w:rsidRPr="00076C12">
        <w:rPr>
          <w:rFonts w:ascii="Arial" w:eastAsia="Times New Roman" w:hAnsi="Arial" w:cs="Arial"/>
          <w:color w:val="000000"/>
          <w:sz w:val="24"/>
          <w:szCs w:val="24"/>
          <w:lang w:eastAsia="es-MX"/>
        </w:rPr>
        <w:t>embotellamiento a través de otras empresas. Actu</w:t>
      </w:r>
      <w:r w:rsidR="00076C12">
        <w:rPr>
          <w:rFonts w:ascii="Arial" w:eastAsia="Times New Roman" w:hAnsi="Arial" w:cs="Arial"/>
          <w:color w:val="000000"/>
          <w:sz w:val="24"/>
          <w:szCs w:val="24"/>
          <w:lang w:eastAsia="es-MX"/>
        </w:rPr>
        <w:t xml:space="preserve">almente Pepsico ha lanzado una </w:t>
      </w:r>
      <w:r w:rsidRPr="00076C12">
        <w:rPr>
          <w:rFonts w:ascii="Arial" w:eastAsia="Times New Roman" w:hAnsi="Arial" w:cs="Arial"/>
          <w:color w:val="000000"/>
          <w:sz w:val="24"/>
          <w:szCs w:val="24"/>
          <w:lang w:eastAsia="es-MX"/>
        </w:rPr>
        <w:t>oferta de compra a sus dos principales empresas e</w:t>
      </w:r>
      <w:r w:rsidR="00076C12">
        <w:rPr>
          <w:rFonts w:ascii="Arial" w:eastAsia="Times New Roman" w:hAnsi="Arial" w:cs="Arial"/>
          <w:color w:val="000000"/>
          <w:sz w:val="24"/>
          <w:szCs w:val="24"/>
          <w:lang w:eastAsia="es-MX"/>
        </w:rPr>
        <w:t>mbotelladoras (Pepsi Bottling Group  y PepsiAmericas</w:t>
      </w:r>
      <w:r w:rsidRPr="00076C12">
        <w:rPr>
          <w:rFonts w:ascii="Arial" w:eastAsia="Times New Roman" w:hAnsi="Arial" w:cs="Arial"/>
          <w:color w:val="000000"/>
          <w:sz w:val="24"/>
          <w:szCs w:val="24"/>
          <w:lang w:eastAsia="es-MX"/>
        </w:rPr>
        <w:t>)  para  conseguir  una  ventaja  compe</w:t>
      </w:r>
      <w:r w:rsidR="00076C12">
        <w:rPr>
          <w:rFonts w:ascii="Arial" w:eastAsia="Times New Roman" w:hAnsi="Arial" w:cs="Arial"/>
          <w:color w:val="000000"/>
          <w:sz w:val="24"/>
          <w:szCs w:val="24"/>
          <w:lang w:eastAsia="es-MX"/>
        </w:rPr>
        <w:t xml:space="preserve">titiva  frente  a  Coca </w:t>
      </w:r>
      <w:r w:rsidR="00D21DDD">
        <w:rPr>
          <w:rFonts w:ascii="Arial" w:eastAsia="Times New Roman" w:hAnsi="Arial" w:cs="Arial"/>
          <w:color w:val="000000"/>
          <w:sz w:val="24"/>
          <w:szCs w:val="24"/>
          <w:lang w:eastAsia="es-MX"/>
        </w:rPr>
        <w:t>Cola.</w:t>
      </w:r>
    </w:p>
    <w:p w:rsidR="00C65768" w:rsidRPr="00D21DDD" w:rsidRDefault="00D21DDD" w:rsidP="00D21DDD">
      <w:pPr>
        <w:shd w:val="clear" w:color="auto" w:fill="FFFFFF"/>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 continuación compartiré los códigos QR con las consultas correspondientes a cada análisis de benchmarking de las empresas refresqueras.</w:t>
      </w:r>
    </w:p>
    <w:p w:rsidR="00C65768" w:rsidRPr="00C65768" w:rsidRDefault="00C65768" w:rsidP="00D21DDD">
      <w:pPr>
        <w:shd w:val="clear" w:color="auto" w:fill="FFFFFF"/>
        <w:spacing w:line="360" w:lineRule="auto"/>
        <w:jc w:val="both"/>
        <w:rPr>
          <w:rFonts w:ascii="ff1" w:eastAsia="Times New Roman" w:hAnsi="ff1" w:cs="Times New Roman"/>
          <w:color w:val="000000"/>
          <w:sz w:val="24"/>
          <w:szCs w:val="24"/>
          <w:lang w:eastAsia="es-MX"/>
        </w:rPr>
      </w:pPr>
    </w:p>
    <w:p w:rsidR="00C273D4" w:rsidRPr="00C273D4" w:rsidRDefault="00C273D4" w:rsidP="007250BE">
      <w:pPr>
        <w:rPr>
          <w:rFonts w:ascii="Arial" w:hAnsi="Arial" w:cs="Arial"/>
          <w:sz w:val="24"/>
          <w:szCs w:val="24"/>
        </w:rPr>
      </w:pPr>
    </w:p>
    <w:p w:rsidR="006411C0" w:rsidRPr="006411C0" w:rsidRDefault="0057517D" w:rsidP="0057517D">
      <w:r>
        <w:rPr>
          <w:noProof/>
          <w:lang w:eastAsia="es-MX"/>
        </w:rPr>
        <w:lastRenderedPageBreak/>
        <w:drawing>
          <wp:inline distT="0" distB="0" distL="0" distR="0">
            <wp:extent cx="2611120" cy="3446780"/>
            <wp:effectExtent l="19050" t="19050" r="17780" b="203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11120" cy="3446780"/>
                    </a:xfrm>
                    <a:prstGeom prst="rect">
                      <a:avLst/>
                    </a:prstGeom>
                    <a:noFill/>
                    <a:ln>
                      <a:solidFill>
                        <a:schemeClr val="tx1"/>
                      </a:solidFill>
                    </a:ln>
                  </pic:spPr>
                </pic:pic>
              </a:graphicData>
            </a:graphic>
          </wp:inline>
        </w:drawing>
      </w:r>
      <w:r>
        <w:rPr>
          <w:noProof/>
          <w:lang w:eastAsia="es-MX"/>
        </w:rPr>
        <w:drawing>
          <wp:inline distT="0" distB="0" distL="0" distR="0">
            <wp:extent cx="2646680" cy="3402330"/>
            <wp:effectExtent l="19050" t="19050" r="20320" b="266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46680" cy="3402330"/>
                    </a:xfrm>
                    <a:prstGeom prst="rect">
                      <a:avLst/>
                    </a:prstGeom>
                    <a:noFill/>
                    <a:ln>
                      <a:solidFill>
                        <a:schemeClr val="tx1"/>
                      </a:solidFill>
                    </a:ln>
                  </pic:spPr>
                </pic:pic>
              </a:graphicData>
            </a:graphic>
          </wp:inline>
        </w:drawing>
      </w:r>
    </w:p>
    <w:p w:rsidR="006F7D08" w:rsidRDefault="006F7D08" w:rsidP="001C48C5">
      <w:pPr>
        <w:pStyle w:val="Ttulo2"/>
        <w:spacing w:line="360" w:lineRule="auto"/>
        <w:rPr>
          <w:rFonts w:ascii="Arial" w:hAnsi="Arial" w:cs="Arial"/>
          <w:sz w:val="24"/>
          <w:szCs w:val="24"/>
        </w:rPr>
      </w:pPr>
      <w:bookmarkStart w:id="8" w:name="_Toc89551867"/>
      <w:r w:rsidRPr="001C48C5">
        <w:rPr>
          <w:rFonts w:ascii="Arial" w:hAnsi="Arial" w:cs="Arial"/>
          <w:sz w:val="24"/>
          <w:szCs w:val="24"/>
        </w:rPr>
        <w:t>Bibliografía</w:t>
      </w:r>
      <w:bookmarkEnd w:id="8"/>
    </w:p>
    <w:p w:rsidR="00273EB6" w:rsidRDefault="00273EB6" w:rsidP="00273EB6">
      <w:pPr>
        <w:pStyle w:val="Prrafodelista"/>
        <w:numPr>
          <w:ilvl w:val="0"/>
          <w:numId w:val="3"/>
        </w:numPr>
        <w:spacing w:before="100" w:beforeAutospacing="1" w:after="0" w:line="480" w:lineRule="auto"/>
        <w:jc w:val="both"/>
        <w:rPr>
          <w:rFonts w:ascii="Arial" w:eastAsia="Times New Roman" w:hAnsi="Arial" w:cs="Arial"/>
          <w:sz w:val="24"/>
          <w:szCs w:val="24"/>
          <w:lang w:eastAsia="es-MX"/>
        </w:rPr>
      </w:pPr>
      <w:r w:rsidRPr="00273EB6">
        <w:rPr>
          <w:rFonts w:ascii="Georgia" w:eastAsia="Times New Roman" w:hAnsi="Georgia" w:cs="Times New Roman"/>
          <w:sz w:val="24"/>
          <w:szCs w:val="24"/>
          <w:lang w:eastAsia="es-MX"/>
        </w:rPr>
        <w:t>(</w:t>
      </w:r>
      <w:r w:rsidRPr="00273EB6">
        <w:rPr>
          <w:rFonts w:ascii="Arial" w:eastAsia="Times New Roman" w:hAnsi="Arial" w:cs="Arial"/>
          <w:sz w:val="24"/>
          <w:szCs w:val="24"/>
          <w:lang w:eastAsia="es-MX"/>
        </w:rPr>
        <w:t xml:space="preserve">N.d.). Retrieved November 30, 2021, from Arcacontal.com website: </w:t>
      </w:r>
      <w:hyperlink r:id="rId40" w:history="1">
        <w:r w:rsidRPr="0014236A">
          <w:rPr>
            <w:rStyle w:val="Hipervnculo"/>
            <w:rFonts w:ascii="Arial" w:eastAsia="Times New Roman" w:hAnsi="Arial" w:cs="Arial"/>
            <w:sz w:val="24"/>
            <w:szCs w:val="24"/>
            <w:lang w:eastAsia="es-MX"/>
          </w:rPr>
          <w:t>https://www.arcacontal.com/media/105212/reporte_anual_bmv_arca_2009.pdf</w:t>
        </w:r>
      </w:hyperlink>
      <w:r>
        <w:rPr>
          <w:rFonts w:ascii="Arial" w:eastAsia="Times New Roman" w:hAnsi="Arial" w:cs="Arial"/>
          <w:sz w:val="24"/>
          <w:szCs w:val="24"/>
          <w:lang w:eastAsia="es-MX"/>
        </w:rPr>
        <w:t xml:space="preserve"> </w:t>
      </w:r>
    </w:p>
    <w:p w:rsidR="00273EB6" w:rsidRPr="00273EB6" w:rsidRDefault="00273EB6" w:rsidP="00273EB6">
      <w:pPr>
        <w:pStyle w:val="Prrafodelista"/>
        <w:numPr>
          <w:ilvl w:val="0"/>
          <w:numId w:val="3"/>
        </w:numPr>
        <w:spacing w:before="100" w:beforeAutospacing="1" w:after="0" w:line="480" w:lineRule="auto"/>
        <w:jc w:val="both"/>
        <w:rPr>
          <w:rFonts w:ascii="Arial" w:eastAsia="Times New Roman" w:hAnsi="Arial" w:cs="Arial"/>
          <w:sz w:val="24"/>
          <w:szCs w:val="24"/>
          <w:lang w:eastAsia="es-MX"/>
        </w:rPr>
      </w:pPr>
      <w:r w:rsidRPr="00273EB6">
        <w:rPr>
          <w:rFonts w:ascii="Arial" w:eastAsia="Times New Roman" w:hAnsi="Arial" w:cs="Arial"/>
          <w:sz w:val="24"/>
          <w:szCs w:val="24"/>
          <w:lang w:eastAsia="es-MX"/>
        </w:rPr>
        <w:t xml:space="preserve">(N.d.-b). Retrieved November 30, 2021, from Com.mx website: </w:t>
      </w:r>
      <w:hyperlink r:id="rId41" w:history="1">
        <w:r w:rsidRPr="0014236A">
          <w:rPr>
            <w:rStyle w:val="Hipervnculo"/>
            <w:rFonts w:ascii="Arial" w:eastAsia="Times New Roman" w:hAnsi="Arial" w:cs="Arial"/>
            <w:sz w:val="24"/>
            <w:szCs w:val="24"/>
            <w:lang w:eastAsia="es-MX"/>
          </w:rPr>
          <w:t>https://www.pepsico.com.mx/quienes-somos/acerca-de-nosotros</w:t>
        </w:r>
      </w:hyperlink>
      <w:r>
        <w:rPr>
          <w:rFonts w:ascii="Arial" w:eastAsia="Times New Roman" w:hAnsi="Arial" w:cs="Arial"/>
          <w:sz w:val="24"/>
          <w:szCs w:val="24"/>
          <w:lang w:eastAsia="es-MX"/>
        </w:rPr>
        <w:t xml:space="preserve"> </w:t>
      </w:r>
    </w:p>
    <w:p w:rsidR="00273EB6" w:rsidRDefault="0062152C" w:rsidP="00012D3E">
      <w:pPr>
        <w:pStyle w:val="Prrafodelista"/>
        <w:numPr>
          <w:ilvl w:val="0"/>
          <w:numId w:val="3"/>
        </w:numPr>
        <w:spacing w:before="100" w:beforeAutospacing="1" w:after="0" w:line="480" w:lineRule="auto"/>
        <w:jc w:val="both"/>
        <w:rPr>
          <w:rFonts w:ascii="Arial" w:eastAsia="Times New Roman" w:hAnsi="Arial" w:cs="Arial"/>
          <w:sz w:val="24"/>
          <w:szCs w:val="24"/>
          <w:lang w:eastAsia="es-MX"/>
        </w:rPr>
      </w:pPr>
      <w:r w:rsidRPr="00273EB6">
        <w:rPr>
          <w:rFonts w:ascii="Arial" w:eastAsia="Times New Roman" w:hAnsi="Arial" w:cs="Arial"/>
          <w:sz w:val="24"/>
          <w:szCs w:val="24"/>
          <w:lang w:eastAsia="es-MX"/>
        </w:rPr>
        <w:t>(N.d.</w:t>
      </w:r>
      <w:r>
        <w:rPr>
          <w:rFonts w:ascii="Arial" w:eastAsia="Times New Roman" w:hAnsi="Arial" w:cs="Arial"/>
          <w:sz w:val="24"/>
          <w:szCs w:val="24"/>
          <w:lang w:eastAsia="es-MX"/>
        </w:rPr>
        <w:t>-b). Retrieved December 05</w:t>
      </w:r>
      <w:r w:rsidRPr="00273EB6">
        <w:rPr>
          <w:rFonts w:ascii="Arial" w:eastAsia="Times New Roman" w:hAnsi="Arial" w:cs="Arial"/>
          <w:sz w:val="24"/>
          <w:szCs w:val="24"/>
          <w:lang w:eastAsia="es-MX"/>
        </w:rPr>
        <w:t>, 2021, from Com.mx website:</w:t>
      </w:r>
      <w:r>
        <w:rPr>
          <w:rFonts w:ascii="Arial" w:eastAsia="Times New Roman" w:hAnsi="Arial" w:cs="Arial"/>
          <w:sz w:val="24"/>
          <w:szCs w:val="24"/>
          <w:lang w:eastAsia="es-MX"/>
        </w:rPr>
        <w:t xml:space="preserve"> </w:t>
      </w:r>
      <w:hyperlink r:id="rId42" w:history="1">
        <w:r w:rsidR="00D7769F" w:rsidRPr="00361F27">
          <w:rPr>
            <w:rStyle w:val="Hipervnculo"/>
            <w:rFonts w:ascii="Arial" w:eastAsia="Times New Roman" w:hAnsi="Arial" w:cs="Arial"/>
            <w:sz w:val="24"/>
            <w:szCs w:val="24"/>
            <w:lang w:eastAsia="es-MX"/>
          </w:rPr>
          <w:t>https://informeanual.femsa.com/pdf/IA-GRIContentIndex2020.pdf</w:t>
        </w:r>
      </w:hyperlink>
    </w:p>
    <w:p w:rsidR="00D7769F" w:rsidRDefault="000B2082" w:rsidP="00D7769F">
      <w:pPr>
        <w:pStyle w:val="Prrafodelista"/>
        <w:numPr>
          <w:ilvl w:val="0"/>
          <w:numId w:val="3"/>
        </w:numPr>
        <w:spacing w:before="100" w:beforeAutospacing="1" w:after="0" w:line="480" w:lineRule="auto"/>
        <w:jc w:val="both"/>
        <w:rPr>
          <w:rFonts w:ascii="Arial" w:eastAsia="Times New Roman" w:hAnsi="Arial" w:cs="Arial"/>
          <w:sz w:val="24"/>
          <w:szCs w:val="24"/>
          <w:lang w:eastAsia="es-MX"/>
        </w:rPr>
      </w:pPr>
      <w:r w:rsidRPr="00273EB6">
        <w:rPr>
          <w:rFonts w:ascii="Arial" w:eastAsia="Times New Roman" w:hAnsi="Arial" w:cs="Arial"/>
          <w:sz w:val="24"/>
          <w:szCs w:val="24"/>
          <w:lang w:eastAsia="es-MX"/>
        </w:rPr>
        <w:t>(N.d.</w:t>
      </w:r>
      <w:r w:rsidR="0062152C">
        <w:rPr>
          <w:rFonts w:ascii="Arial" w:eastAsia="Times New Roman" w:hAnsi="Arial" w:cs="Arial"/>
          <w:sz w:val="24"/>
          <w:szCs w:val="24"/>
          <w:lang w:eastAsia="es-MX"/>
        </w:rPr>
        <w:t>-b). Retrieved December 05</w:t>
      </w:r>
      <w:r w:rsidRPr="00273EB6">
        <w:rPr>
          <w:rFonts w:ascii="Arial" w:eastAsia="Times New Roman" w:hAnsi="Arial" w:cs="Arial"/>
          <w:sz w:val="24"/>
          <w:szCs w:val="24"/>
          <w:lang w:eastAsia="es-MX"/>
        </w:rPr>
        <w:t xml:space="preserve">, 2021, from Com.mx website: </w:t>
      </w:r>
      <w:hyperlink r:id="rId43" w:history="1">
        <w:r w:rsidR="00D7769F" w:rsidRPr="00361F27">
          <w:rPr>
            <w:rStyle w:val="Hipervnculo"/>
            <w:rFonts w:ascii="Arial" w:eastAsia="Times New Roman" w:hAnsi="Arial" w:cs="Arial"/>
            <w:sz w:val="24"/>
            <w:szCs w:val="24"/>
            <w:lang w:eastAsia="es-MX"/>
          </w:rPr>
          <w:t>https://www.pepsico.com.mx/docs/librariesprovider20/documentmediadownloads/m%C3%A9trica-desempe%C3%B1o-con-sentido.pdf?sfvrsn=5414b534_2</w:t>
        </w:r>
      </w:hyperlink>
    </w:p>
    <w:p w:rsidR="00D7769F" w:rsidRPr="00273EB6" w:rsidRDefault="00D7769F" w:rsidP="0062152C">
      <w:pPr>
        <w:pStyle w:val="Prrafodelista"/>
        <w:spacing w:before="100" w:beforeAutospacing="1" w:after="0" w:line="480" w:lineRule="auto"/>
        <w:jc w:val="both"/>
        <w:rPr>
          <w:rFonts w:ascii="Arial" w:eastAsia="Times New Roman" w:hAnsi="Arial" w:cs="Arial"/>
          <w:sz w:val="24"/>
          <w:szCs w:val="24"/>
          <w:lang w:eastAsia="es-MX"/>
        </w:rPr>
      </w:pPr>
      <w:bookmarkStart w:id="9" w:name="_GoBack"/>
      <w:bookmarkEnd w:id="9"/>
    </w:p>
    <w:p w:rsidR="00273EB6" w:rsidRPr="00273EB6" w:rsidRDefault="00273EB6" w:rsidP="00273EB6">
      <w:pPr>
        <w:pStyle w:val="Prrafodelista"/>
      </w:pPr>
    </w:p>
    <w:sectPr w:rsidR="00273EB6" w:rsidRPr="00273EB6" w:rsidSect="00BB19AA">
      <w:headerReference w:type="default" r:id="rId44"/>
      <w:pgSz w:w="12240" w:h="15840"/>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E6E" w:rsidRDefault="00EE1E6E" w:rsidP="001C48C5">
      <w:pPr>
        <w:spacing w:after="0" w:line="240" w:lineRule="auto"/>
      </w:pPr>
      <w:r>
        <w:separator/>
      </w:r>
    </w:p>
  </w:endnote>
  <w:endnote w:type="continuationSeparator" w:id="0">
    <w:p w:rsidR="00EE1E6E" w:rsidRDefault="00EE1E6E" w:rsidP="001C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E6E" w:rsidRDefault="00EE1E6E" w:rsidP="001C48C5">
      <w:pPr>
        <w:spacing w:after="0" w:line="240" w:lineRule="auto"/>
      </w:pPr>
      <w:r>
        <w:separator/>
      </w:r>
    </w:p>
  </w:footnote>
  <w:footnote w:type="continuationSeparator" w:id="0">
    <w:p w:rsidR="00EE1E6E" w:rsidRDefault="00EE1E6E" w:rsidP="001C4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68" w:rsidRDefault="00C65768">
    <w:pPr>
      <w:pStyle w:val="Encabezado"/>
    </w:pPr>
    <w:r>
      <w:rPr>
        <w:noProof/>
        <w:lang w:eastAsia="es-MX"/>
      </w:rPr>
      <mc:AlternateContent>
        <mc:Choice Requires="wpg">
          <w:drawing>
            <wp:inline distT="0" distB="0" distL="0" distR="0">
              <wp:extent cx="419100" cy="321945"/>
              <wp:effectExtent l="0" t="19050" r="0" b="11430"/>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768" w:rsidRDefault="00C65768">
                            <w:pPr>
                              <w:spacing w:after="0" w:line="240" w:lineRule="auto"/>
                              <w:jc w:val="center"/>
                              <w:rPr>
                                <w:color w:val="323E4F" w:themeColor="text2" w:themeShade="BF"/>
                                <w:sz w:val="16"/>
                                <w:szCs w:val="16"/>
                              </w:rPr>
                            </w:pPr>
                            <w:r>
                              <w:fldChar w:fldCharType="begin"/>
                            </w:r>
                            <w:r>
                              <w:instrText>PAGE   \* MERGEFORMAT</w:instrText>
                            </w:r>
                            <w:r>
                              <w:fldChar w:fldCharType="separate"/>
                            </w:r>
                            <w:r w:rsidR="00BD7AE9" w:rsidRPr="00BD7AE9">
                              <w:rPr>
                                <w:noProof/>
                                <w:color w:val="323E4F" w:themeColor="text2" w:themeShade="BF"/>
                                <w:sz w:val="16"/>
                                <w:szCs w:val="16"/>
                                <w:lang w:val="es-ES"/>
                              </w:rPr>
                              <w:t>13</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6" name="Group 5"/>
                      <wpg:cNvGrpSpPr>
                        <a:grpSpLocks/>
                      </wpg:cNvGrpSpPr>
                      <wpg:grpSpPr bwMode="auto">
                        <a:xfrm>
                          <a:off x="1775" y="14647"/>
                          <a:ext cx="571" cy="314"/>
                          <a:chOff x="1705" y="14935"/>
                          <a:chExt cx="682" cy="375"/>
                        </a:xfrm>
                      </wpg:grpSpPr>
                      <wps:wsp>
                        <wps:cNvPr id="7"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upo 2"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wUAACQfAAAOAAAAZHJzL2Uyb0RvYy54bWzsWW1v2zYQ/j5g/4HQxwGuRYl6M+oUaRxn&#10;BbKtWL0fwEiyJUwSNUqOnQ3777sjRVm26yxpm3XDnAAWJR5P934PqddvtmVB7lPZ5KKaWvSVbZG0&#10;ikWSV6up9ctiPgot0rS8SnghqnRqPaSN9ebi229eb+pJ6ohMFEkqCTCpmsmmnlpZ29aT8biJs7Tk&#10;zStRpxVMLoUseQu3cjVOJN8A97IYO7btjzdCJrUUcdo08HSmJ60LxX+5TOP2p+WySVtSTC2QrVW/&#10;Uv3e4e/44jWfrCSvszzuxOCfIEXJ8wpe2rOa8ZaTtcyPWJV5LEUjlu2rWJRjsVzmcap0AG2ofaDN&#10;jRTrWumymmxWdW8mMO2BnT6Zbfzj/XtJ8mRqORapeAkuupHrWhAHTbOpVxOguJH1h/q91PrB8FbE&#10;vzYwPT6cx/uVJiZ3mx9EAuz4uhXKNNulLJEFKE22ygMPvQfSbUtieMhoRG3wUwxTrkMj5mkPxRm4&#10;EVfRwKUWgVnKPK9zX5xdd8t9v1vr2QEuHPOJfquStJMM1YJga3b2bD7Pnh8yXqfKTQ1aq7Ona+x5&#10;CQZQJMamisoYtNHWJJW4yni1Si+lFJss5QkIRZUOKC2w1QvwpgFf/K15aRCBBPuGMlb2XF+b+NBM&#10;fFLLpr1JRUlwMLWSnJeiSpT/+P1t02qjGip0ZyXmeVHAcz4pKrKZWpHneGpBI4o8wUmca+Tq7qqQ&#10;5J5DJl56+N95aI+szFuoB0VeTq3Qxj/tfzTIdZWot7Q8L/QY3FtUyBwUA9m6kc67PyI7ug6vQzZi&#10;jn89YvZsNrqcX7GRP6eBN3NnV1cz+ifKSdkky5MkrVBUUwMoe1pMdNVIZ29fBfZU2tN8rv6ONR/v&#10;i6FCF7QyV6UdBLF2vo7gO5E8QCBIoYsaFGEYZEL+bpENFLSp1fy25jK1SPGugmCKKGNYAdUN8wIH&#10;buRw5m44w6sYWE2t1iJ6eNXqqrmuZb7K4E1U+bgSGN7LXAUGyqelUrVBJdk/lG3MZNvPUPIhj4qU&#10;uGjlveSBKHypbAsZNDqVbT71dcyabGNO0BW0wIS8KYUmj7pskyD7OdWg7X+0nZ1T7d+Rap5JtQVG&#10;+FuxJSqsB5lG2i08NiXixXJuBwV8N9rPuR4IuK7qID0QOOpwz8o57DB9v/s/dB/VWk1DpQ6z3zrR&#10;aO6HwYjNmTeKAjsc2TR6G/k2i9hsvt9Qb/Mq/fyG+kRModCCcfZeA34mpujxAIpvGrC5fqwRt9u7&#10;bddqntmT+37sBMwFAK77MTzVvRgGX7QPd+Acu6LC9R1SBTBokD/sN0w2vxzypwE0wq5ZMoXTdZjh&#10;BsALAN4r9E+ZTukB9LfNssjt9wXXBvqHYD+18KDLfgXoD/1eG3QH/ZWagxKJleSLFkaNA0ce06gZ&#10;+XcbLRqgaRQ2Cb1wv0666Am0mndUJ+O13gkgJwP9YX+bdEB7lXQ6LiBKl2UBu+bvxsR1QrIhDvUN&#10;cN+RgV97Msf3SPZxMhC1J6PhSW6wt+nJQPZT3AAW9mQsOCUa2KCnekQ0yJOe7BHRwPs92UnBAC0O&#10;iMBctk18Dzdmao+zM1v0VEI69AMwO82SDl3xOOXQG4xF7ikL0qE/GAvdUw6BrN4pTgNqn3QKHXoF&#10;KGkw5AnNtw9FnkFMKrPF26oLTxhB7YSDkkWoEHUtGjw+wGCFaF/onTWfABnG94462qPWebNQOwl4&#10;4xE12ByXG+agGzI3KP+YXO+ZDDnEE5KbkwpFrt/SKYHYBA+uFhQEgS3XAs0M27AFWhGOrxZgI6V3&#10;zVu0gZIFhtgxdQ6SzIxwrhT36UIoqvbgCAbeu5stqiEVlhQlaZ/WQGxIzLVWDKkPZ3JPpO0EBAuY&#10;pm14mavmqfkd0sSFaFLQHURB5fuBsgIacVC9esR2PqE4n1B8tRMKqPiHoEA145cHBQYTkGWR19+b&#10;bZlBB5GryxZlZ3TQVzjsLgbfDPvQGR0MDINdqQcxZ3Rw3O7P6GAPSJzRgQJr5+8X/63vF7sDBECZ&#10;eHICn2IV3uw+G+O33uG9otp93L74CwAA//8DAFBLAwQUAAYACAAAACEAVaRgldoAAAADAQAADwAA&#10;AGRycy9kb3ducmV2LnhtbEyPQUvDQBCF74L/YRnBm91EaZQ0m1KKeiqCrSC9TZNpEpqdDdltkv57&#10;Ry/28uDxhve+yZaTbdVAvW8cG4hnESjiwpUNVwa+dm8PL6B8QC6xdUwGLuRhmd/eZJiWbuRPGrah&#10;UlLCPkUDdQhdqrUvarLoZ64jluzoeotBbF/pssdRym2rH6Mo0RYbloUaO1rXVJy2Z2vgfcRx9RS/&#10;DpvTcX3Z7+Yf35uYjLm/m1YLUIGm8H8Mv/iCDrkwHdyZS69aA/JI+FPJkkTcwcA8egadZ/qaPf8B&#10;AAD//wMAUEsBAi0AFAAGAAgAAAAhALaDOJL+AAAA4QEAABMAAAAAAAAAAAAAAAAAAAAAAFtDb250&#10;ZW50X1R5cGVzXS54bWxQSwECLQAUAAYACAAAACEAOP0h/9YAAACUAQAACwAAAAAAAAAAAAAAAAAv&#10;AQAAX3JlbHMvLnJlbHNQSwECLQAUAAYACAAAACEAPsPupv8FAAAkHwAADgAAAAAAAAAAAAAAAAAu&#10;AgAAZHJzL2Uyb0RvYy54bWxQSwECLQAUAAYACAAAACEAVaRgldoAAAADAQAADwAAAAAAAAAAAAAA&#10;AABZCAAAZHJzL2Rvd25yZXYueG1sUEsFBgAAAAAEAAQA8wAAAGAJA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wNsMA&#10;AADaAAAADwAAAGRycy9kb3ducmV2LnhtbESPQWvCQBSE7wX/w/IEb3Vj00pJXUUKBbH2YBR6fWRf&#10;k2D2bZp9Jum/7wqFHoeZ+YZZbUbXqJ66UHs2sJgnoIgLb2suDZxPb/fPoIIgW2w8k4EfCrBZT+5W&#10;mFk/8JH6XEoVIRwyNFCJtJnWoajIYZj7ljh6X75zKFF2pbYdDhHuGv2QJEvtsOa4UGFLrxUVl/zq&#10;DBzeU35apG2/HySXz7K2j9+nD2Nm03H7AkpolP/wX3tnDaRwuxJv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wNsMAAADaAAAADwAAAAAAAAAAAAAAAACYAgAAZHJzL2Rv&#10;d25yZXYueG1sUEsFBgAAAAAEAAQA9QAAAIgDAAAAAA==&#10;" filled="f" strokecolor="#a5a5a5"/>
              <v:rect id="Rectangle 3"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ilcQA&#10;AADaAAAADwAAAGRycy9kb3ducmV2LnhtbESPQWvCQBSE74X+h+UVeqsbp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YpX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S/sEA&#10;AADaAAAADwAAAGRycy9kb3ducmV2LnhtbESPQYvCMBSE7wv+h/AEL4umCit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M0v7BAAAA2gAAAA8AAAAAAAAAAAAAAAAAmAIAAGRycy9kb3du&#10;cmV2LnhtbFBLBQYAAAAABAAEAPUAAACGAwAAAAA=&#10;" filled="f" stroked="f">
                <v:textbox inset="0,2.16pt,0,0">
                  <w:txbxContent>
                    <w:p w:rsidR="00C65768" w:rsidRDefault="00C65768">
                      <w:pPr>
                        <w:spacing w:after="0" w:line="240" w:lineRule="auto"/>
                        <w:jc w:val="center"/>
                        <w:rPr>
                          <w:color w:val="323E4F" w:themeColor="text2" w:themeShade="BF"/>
                          <w:sz w:val="16"/>
                          <w:szCs w:val="16"/>
                        </w:rPr>
                      </w:pPr>
                      <w:r>
                        <w:fldChar w:fldCharType="begin"/>
                      </w:r>
                      <w:r>
                        <w:instrText>PAGE   \* MERGEFORMAT</w:instrText>
                      </w:r>
                      <w:r>
                        <w:fldChar w:fldCharType="separate"/>
                      </w:r>
                      <w:r w:rsidR="00BD7AE9" w:rsidRPr="00BD7AE9">
                        <w:rPr>
                          <w:noProof/>
                          <w:color w:val="323E4F" w:themeColor="text2" w:themeShade="BF"/>
                          <w:sz w:val="16"/>
                          <w:szCs w:val="16"/>
                          <w:lang w:val="es-ES"/>
                        </w:rPr>
                        <w:t>13</w:t>
                      </w:r>
                      <w:r>
                        <w:rPr>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7"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CVsUA&#10;AADaAAAADwAAAGRycy9kb3ducmV2LnhtbESPzWvCQBTE74L/w/KE3urGCn6kruIHSsFeGu2ht0f2&#10;dRPMvk2z25j+965Q8DjMzG+YxaqzlWip8aVjBaNhAoI4d7pko+B82j/PQPiArLFyTAr+yMNq2e8t&#10;MNXuyh/UZsGICGGfooIihDqV0ucFWfRDVxNH79s1FkOUjZG6wWuE20q+JMlEWiw5LhRY07ag/JL9&#10;WgU/B5N8nvX8PduML3Oz/9od281OqadBt34FEagLj/B/+00rmML9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sJW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OCr8A&#10;AADaAAAADwAAAGRycy9kb3ducmV2LnhtbERPPWvDMBDdC/0P4grZGjmFFONECcFNi1c7Xbod1sUW&#10;sU5GUm23v74aChkf73t/XOwgJvLBOFawWWcgiFunDXcKPi/vzzmIEJE1Do5JwQ8FOB4eH/ZYaDdz&#10;TVMTO5FCOBSooI9xLKQMbU8Ww9qNxIm7Om8xJug7qT3OKdwO8iXLXqVFw6mhx5HKntpb820VjJtq&#10;mUv/VW4/hrcur3+b89kYpVZPy2kHItIS7+J/d6UVpK3pSroB8vA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cc4KvwAAANoAAAAPAAAAAAAAAAAAAAAAAJgCAABkcnMvZG93bnJl&#10;di54bWxQSwUGAAAAAAQABAD1AAAAhAMAAAAA&#10;" path="m,l5400,21600r10800,l21600,,,xe" filled="f" strokecolor="#a5a5a5">
                  <v:stroke joinstyle="miter"/>
                  <v:path o:connecttype="custom" o:connectlocs="6,7;3,13;1,7;3,0" o:connectangles="0,0,0,0" textboxrect="4493,4483,17107,17117"/>
                </v:shape>
              </v:group>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1pt;height:11.1pt" o:bullet="t">
        <v:imagedata r:id="rId1" o:title="mso681C"/>
      </v:shape>
    </w:pict>
  </w:numPicBullet>
  <w:abstractNum w:abstractNumId="0">
    <w:nsid w:val="087B0F5A"/>
    <w:multiLevelType w:val="hybridMultilevel"/>
    <w:tmpl w:val="3B802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FE1781"/>
    <w:multiLevelType w:val="hybridMultilevel"/>
    <w:tmpl w:val="C44E9D9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D34232B"/>
    <w:multiLevelType w:val="hybridMultilevel"/>
    <w:tmpl w:val="8CA03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097E19"/>
    <w:multiLevelType w:val="hybridMultilevel"/>
    <w:tmpl w:val="D4509B0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F82270"/>
    <w:multiLevelType w:val="hybridMultilevel"/>
    <w:tmpl w:val="2522D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E0E6E1B"/>
    <w:multiLevelType w:val="hybridMultilevel"/>
    <w:tmpl w:val="C2BC33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4E026A0F"/>
    <w:multiLevelType w:val="hybridMultilevel"/>
    <w:tmpl w:val="59A469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1197381"/>
    <w:multiLevelType w:val="hybridMultilevel"/>
    <w:tmpl w:val="B720DD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6D25476"/>
    <w:multiLevelType w:val="hybridMultilevel"/>
    <w:tmpl w:val="05F03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5"/>
  </w:num>
  <w:num w:numId="6">
    <w:abstractNumId w:val="1"/>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6"/>
    <w:rsid w:val="00012D3E"/>
    <w:rsid w:val="00076C12"/>
    <w:rsid w:val="000B2082"/>
    <w:rsid w:val="00110631"/>
    <w:rsid w:val="001C48C5"/>
    <w:rsid w:val="001E0F10"/>
    <w:rsid w:val="00203587"/>
    <w:rsid w:val="00273EB6"/>
    <w:rsid w:val="00284C1B"/>
    <w:rsid w:val="002919DC"/>
    <w:rsid w:val="002926CE"/>
    <w:rsid w:val="002C2C06"/>
    <w:rsid w:val="003076BD"/>
    <w:rsid w:val="003278FB"/>
    <w:rsid w:val="003B689A"/>
    <w:rsid w:val="00401B56"/>
    <w:rsid w:val="00403A6C"/>
    <w:rsid w:val="0045607B"/>
    <w:rsid w:val="00463079"/>
    <w:rsid w:val="0057517D"/>
    <w:rsid w:val="00613763"/>
    <w:rsid w:val="00616349"/>
    <w:rsid w:val="0062152C"/>
    <w:rsid w:val="006411C0"/>
    <w:rsid w:val="00662776"/>
    <w:rsid w:val="006979ED"/>
    <w:rsid w:val="006F7D08"/>
    <w:rsid w:val="007250BE"/>
    <w:rsid w:val="00761511"/>
    <w:rsid w:val="007976FC"/>
    <w:rsid w:val="007A392E"/>
    <w:rsid w:val="007B6DE3"/>
    <w:rsid w:val="00887116"/>
    <w:rsid w:val="008B2EEC"/>
    <w:rsid w:val="008C1C1F"/>
    <w:rsid w:val="008E792E"/>
    <w:rsid w:val="009D4216"/>
    <w:rsid w:val="009F025A"/>
    <w:rsid w:val="00A21E86"/>
    <w:rsid w:val="00A26D19"/>
    <w:rsid w:val="00A64C04"/>
    <w:rsid w:val="00AA142B"/>
    <w:rsid w:val="00B0079E"/>
    <w:rsid w:val="00B04130"/>
    <w:rsid w:val="00B11BC9"/>
    <w:rsid w:val="00B27764"/>
    <w:rsid w:val="00B62940"/>
    <w:rsid w:val="00BB19AA"/>
    <w:rsid w:val="00BC0D9C"/>
    <w:rsid w:val="00BD7AE9"/>
    <w:rsid w:val="00C233EC"/>
    <w:rsid w:val="00C273D4"/>
    <w:rsid w:val="00C47186"/>
    <w:rsid w:val="00C65768"/>
    <w:rsid w:val="00CB665F"/>
    <w:rsid w:val="00CD265F"/>
    <w:rsid w:val="00CD51B4"/>
    <w:rsid w:val="00CE56D4"/>
    <w:rsid w:val="00D21DDD"/>
    <w:rsid w:val="00D37266"/>
    <w:rsid w:val="00D7769F"/>
    <w:rsid w:val="00D90F18"/>
    <w:rsid w:val="00E21B87"/>
    <w:rsid w:val="00E22684"/>
    <w:rsid w:val="00E63E31"/>
    <w:rsid w:val="00E85048"/>
    <w:rsid w:val="00EE1E6E"/>
    <w:rsid w:val="00F2737F"/>
    <w:rsid w:val="00F718BB"/>
    <w:rsid w:val="00F95AA5"/>
    <w:rsid w:val="00FB4445"/>
    <w:rsid w:val="00FC50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BC9B6-4EEA-483C-B9E5-AE1DB4B4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4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4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8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2C0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C2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13763"/>
    <w:rPr>
      <w:color w:val="0000FF"/>
      <w:u w:val="single"/>
    </w:rPr>
  </w:style>
  <w:style w:type="character" w:customStyle="1" w:styleId="Ttulo1Car">
    <w:name w:val="Título 1 Car"/>
    <w:basedOn w:val="Fuentedeprrafopredeter"/>
    <w:link w:val="Ttulo1"/>
    <w:uiPriority w:val="9"/>
    <w:rsid w:val="001C4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C48C5"/>
    <w:pPr>
      <w:ind w:left="720"/>
      <w:contextualSpacing/>
    </w:pPr>
  </w:style>
  <w:style w:type="character" w:customStyle="1" w:styleId="Ttulo2Car">
    <w:name w:val="Título 2 Car"/>
    <w:basedOn w:val="Fuentedeprrafopredeter"/>
    <w:link w:val="Ttulo2"/>
    <w:uiPriority w:val="9"/>
    <w:rsid w:val="001C48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8C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1C48C5"/>
    <w:pPr>
      <w:outlineLvl w:val="9"/>
    </w:pPr>
    <w:rPr>
      <w:lang w:eastAsia="es-MX"/>
    </w:rPr>
  </w:style>
  <w:style w:type="paragraph" w:styleId="TDC1">
    <w:name w:val="toc 1"/>
    <w:basedOn w:val="Normal"/>
    <w:next w:val="Normal"/>
    <w:autoRedefine/>
    <w:uiPriority w:val="39"/>
    <w:unhideWhenUsed/>
    <w:rsid w:val="001C48C5"/>
    <w:pPr>
      <w:spacing w:after="100"/>
    </w:pPr>
  </w:style>
  <w:style w:type="paragraph" w:styleId="TDC2">
    <w:name w:val="toc 2"/>
    <w:basedOn w:val="Normal"/>
    <w:next w:val="Normal"/>
    <w:autoRedefine/>
    <w:uiPriority w:val="39"/>
    <w:unhideWhenUsed/>
    <w:rsid w:val="001C48C5"/>
    <w:pPr>
      <w:spacing w:after="100"/>
      <w:ind w:left="220"/>
    </w:pPr>
  </w:style>
  <w:style w:type="paragraph" w:styleId="TDC3">
    <w:name w:val="toc 3"/>
    <w:basedOn w:val="Normal"/>
    <w:next w:val="Normal"/>
    <w:autoRedefine/>
    <w:uiPriority w:val="39"/>
    <w:unhideWhenUsed/>
    <w:rsid w:val="001C48C5"/>
    <w:pPr>
      <w:spacing w:after="100"/>
      <w:ind w:left="440"/>
    </w:pPr>
  </w:style>
  <w:style w:type="paragraph" w:styleId="Encabezado">
    <w:name w:val="header"/>
    <w:basedOn w:val="Normal"/>
    <w:link w:val="EncabezadoCar"/>
    <w:uiPriority w:val="99"/>
    <w:unhideWhenUsed/>
    <w:rsid w:val="001C48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48C5"/>
  </w:style>
  <w:style w:type="paragraph" w:styleId="Piedepgina">
    <w:name w:val="footer"/>
    <w:basedOn w:val="Normal"/>
    <w:link w:val="PiedepginaCar"/>
    <w:uiPriority w:val="99"/>
    <w:unhideWhenUsed/>
    <w:rsid w:val="001C48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48C5"/>
  </w:style>
  <w:style w:type="character" w:styleId="Textoennegrita">
    <w:name w:val="Strong"/>
    <w:basedOn w:val="Fuentedeprrafopredeter"/>
    <w:uiPriority w:val="22"/>
    <w:qFormat/>
    <w:rsid w:val="00273EB6"/>
    <w:rPr>
      <w:b/>
      <w:bCs/>
    </w:rPr>
  </w:style>
  <w:style w:type="character" w:customStyle="1" w:styleId="jlqj4b">
    <w:name w:val="jlqj4b"/>
    <w:basedOn w:val="Fuentedeprrafopredeter"/>
    <w:rsid w:val="00A26D19"/>
  </w:style>
  <w:style w:type="character" w:customStyle="1" w:styleId="ff1">
    <w:name w:val="ff1"/>
    <w:basedOn w:val="Fuentedeprrafopredeter"/>
    <w:rsid w:val="007250BE"/>
  </w:style>
  <w:style w:type="character" w:customStyle="1" w:styleId="ff3">
    <w:name w:val="ff3"/>
    <w:basedOn w:val="Fuentedeprrafopredeter"/>
    <w:rsid w:val="007250BE"/>
  </w:style>
  <w:style w:type="character" w:customStyle="1" w:styleId="a">
    <w:name w:val="_"/>
    <w:basedOn w:val="Fuentedeprrafopredeter"/>
    <w:rsid w:val="00C273D4"/>
  </w:style>
  <w:style w:type="character" w:customStyle="1" w:styleId="ff2">
    <w:name w:val="ff2"/>
    <w:basedOn w:val="Fuentedeprrafopredeter"/>
    <w:rsid w:val="00C6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665">
      <w:bodyDiv w:val="1"/>
      <w:marLeft w:val="0"/>
      <w:marRight w:val="0"/>
      <w:marTop w:val="0"/>
      <w:marBottom w:val="0"/>
      <w:divBdr>
        <w:top w:val="none" w:sz="0" w:space="0" w:color="auto"/>
        <w:left w:val="none" w:sz="0" w:space="0" w:color="auto"/>
        <w:bottom w:val="none" w:sz="0" w:space="0" w:color="auto"/>
        <w:right w:val="none" w:sz="0" w:space="0" w:color="auto"/>
      </w:divBdr>
      <w:divsChild>
        <w:div w:id="709384218">
          <w:marLeft w:val="0"/>
          <w:marRight w:val="0"/>
          <w:marTop w:val="0"/>
          <w:marBottom w:val="0"/>
          <w:divBdr>
            <w:top w:val="none" w:sz="0" w:space="0" w:color="auto"/>
            <w:left w:val="none" w:sz="0" w:space="0" w:color="auto"/>
            <w:bottom w:val="none" w:sz="0" w:space="0" w:color="auto"/>
            <w:right w:val="none" w:sz="0" w:space="0" w:color="auto"/>
          </w:divBdr>
        </w:div>
        <w:div w:id="738002">
          <w:marLeft w:val="0"/>
          <w:marRight w:val="0"/>
          <w:marTop w:val="0"/>
          <w:marBottom w:val="0"/>
          <w:divBdr>
            <w:top w:val="none" w:sz="0" w:space="0" w:color="auto"/>
            <w:left w:val="none" w:sz="0" w:space="0" w:color="auto"/>
            <w:bottom w:val="none" w:sz="0" w:space="0" w:color="auto"/>
            <w:right w:val="none" w:sz="0" w:space="0" w:color="auto"/>
          </w:divBdr>
        </w:div>
        <w:div w:id="2072074978">
          <w:marLeft w:val="0"/>
          <w:marRight w:val="0"/>
          <w:marTop w:val="0"/>
          <w:marBottom w:val="0"/>
          <w:divBdr>
            <w:top w:val="none" w:sz="0" w:space="0" w:color="auto"/>
            <w:left w:val="none" w:sz="0" w:space="0" w:color="auto"/>
            <w:bottom w:val="none" w:sz="0" w:space="0" w:color="auto"/>
            <w:right w:val="none" w:sz="0" w:space="0" w:color="auto"/>
          </w:divBdr>
        </w:div>
        <w:div w:id="876963905">
          <w:marLeft w:val="0"/>
          <w:marRight w:val="0"/>
          <w:marTop w:val="0"/>
          <w:marBottom w:val="0"/>
          <w:divBdr>
            <w:top w:val="none" w:sz="0" w:space="0" w:color="auto"/>
            <w:left w:val="none" w:sz="0" w:space="0" w:color="auto"/>
            <w:bottom w:val="none" w:sz="0" w:space="0" w:color="auto"/>
            <w:right w:val="none" w:sz="0" w:space="0" w:color="auto"/>
          </w:divBdr>
        </w:div>
        <w:div w:id="917248625">
          <w:marLeft w:val="0"/>
          <w:marRight w:val="0"/>
          <w:marTop w:val="0"/>
          <w:marBottom w:val="0"/>
          <w:divBdr>
            <w:top w:val="none" w:sz="0" w:space="0" w:color="auto"/>
            <w:left w:val="none" w:sz="0" w:space="0" w:color="auto"/>
            <w:bottom w:val="none" w:sz="0" w:space="0" w:color="auto"/>
            <w:right w:val="none" w:sz="0" w:space="0" w:color="auto"/>
          </w:divBdr>
        </w:div>
      </w:divsChild>
    </w:div>
    <w:div w:id="39213792">
      <w:bodyDiv w:val="1"/>
      <w:marLeft w:val="0"/>
      <w:marRight w:val="0"/>
      <w:marTop w:val="0"/>
      <w:marBottom w:val="0"/>
      <w:divBdr>
        <w:top w:val="none" w:sz="0" w:space="0" w:color="auto"/>
        <w:left w:val="none" w:sz="0" w:space="0" w:color="auto"/>
        <w:bottom w:val="none" w:sz="0" w:space="0" w:color="auto"/>
        <w:right w:val="none" w:sz="0" w:space="0" w:color="auto"/>
      </w:divBdr>
      <w:divsChild>
        <w:div w:id="1193492118">
          <w:marLeft w:val="0"/>
          <w:marRight w:val="0"/>
          <w:marTop w:val="195"/>
          <w:marBottom w:val="195"/>
          <w:divBdr>
            <w:top w:val="none" w:sz="0" w:space="0" w:color="auto"/>
            <w:left w:val="none" w:sz="0" w:space="0" w:color="auto"/>
            <w:bottom w:val="none" w:sz="0" w:space="0" w:color="auto"/>
            <w:right w:val="none" w:sz="0" w:space="0" w:color="auto"/>
          </w:divBdr>
          <w:divsChild>
            <w:div w:id="1851142533">
              <w:marLeft w:val="0"/>
              <w:marRight w:val="0"/>
              <w:marTop w:val="0"/>
              <w:marBottom w:val="0"/>
              <w:divBdr>
                <w:top w:val="none" w:sz="0" w:space="0" w:color="auto"/>
                <w:left w:val="none" w:sz="0" w:space="0" w:color="auto"/>
                <w:bottom w:val="none" w:sz="0" w:space="0" w:color="auto"/>
                <w:right w:val="none" w:sz="0" w:space="0" w:color="auto"/>
              </w:divBdr>
              <w:divsChild>
                <w:div w:id="2002538587">
                  <w:marLeft w:val="0"/>
                  <w:marRight w:val="0"/>
                  <w:marTop w:val="0"/>
                  <w:marBottom w:val="0"/>
                  <w:divBdr>
                    <w:top w:val="none" w:sz="0" w:space="0" w:color="auto"/>
                    <w:left w:val="none" w:sz="0" w:space="0" w:color="auto"/>
                    <w:bottom w:val="none" w:sz="0" w:space="0" w:color="auto"/>
                    <w:right w:val="none" w:sz="0" w:space="0" w:color="auto"/>
                  </w:divBdr>
                </w:div>
                <w:div w:id="1216742201">
                  <w:marLeft w:val="0"/>
                  <w:marRight w:val="0"/>
                  <w:marTop w:val="0"/>
                  <w:marBottom w:val="0"/>
                  <w:divBdr>
                    <w:top w:val="none" w:sz="0" w:space="0" w:color="auto"/>
                    <w:left w:val="none" w:sz="0" w:space="0" w:color="auto"/>
                    <w:bottom w:val="none" w:sz="0" w:space="0" w:color="auto"/>
                    <w:right w:val="none" w:sz="0" w:space="0" w:color="auto"/>
                  </w:divBdr>
                </w:div>
                <w:div w:id="587809987">
                  <w:marLeft w:val="0"/>
                  <w:marRight w:val="0"/>
                  <w:marTop w:val="0"/>
                  <w:marBottom w:val="0"/>
                  <w:divBdr>
                    <w:top w:val="none" w:sz="0" w:space="0" w:color="auto"/>
                    <w:left w:val="none" w:sz="0" w:space="0" w:color="auto"/>
                    <w:bottom w:val="none" w:sz="0" w:space="0" w:color="auto"/>
                    <w:right w:val="none" w:sz="0" w:space="0" w:color="auto"/>
                  </w:divBdr>
                </w:div>
                <w:div w:id="388112637">
                  <w:marLeft w:val="0"/>
                  <w:marRight w:val="0"/>
                  <w:marTop w:val="0"/>
                  <w:marBottom w:val="0"/>
                  <w:divBdr>
                    <w:top w:val="none" w:sz="0" w:space="0" w:color="auto"/>
                    <w:left w:val="none" w:sz="0" w:space="0" w:color="auto"/>
                    <w:bottom w:val="none" w:sz="0" w:space="0" w:color="auto"/>
                    <w:right w:val="none" w:sz="0" w:space="0" w:color="auto"/>
                  </w:divBdr>
                </w:div>
                <w:div w:id="342054036">
                  <w:marLeft w:val="0"/>
                  <w:marRight w:val="0"/>
                  <w:marTop w:val="0"/>
                  <w:marBottom w:val="0"/>
                  <w:divBdr>
                    <w:top w:val="none" w:sz="0" w:space="0" w:color="auto"/>
                    <w:left w:val="none" w:sz="0" w:space="0" w:color="auto"/>
                    <w:bottom w:val="none" w:sz="0" w:space="0" w:color="auto"/>
                    <w:right w:val="none" w:sz="0" w:space="0" w:color="auto"/>
                  </w:divBdr>
                </w:div>
                <w:div w:id="1266811035">
                  <w:marLeft w:val="0"/>
                  <w:marRight w:val="0"/>
                  <w:marTop w:val="0"/>
                  <w:marBottom w:val="0"/>
                  <w:divBdr>
                    <w:top w:val="none" w:sz="0" w:space="0" w:color="auto"/>
                    <w:left w:val="none" w:sz="0" w:space="0" w:color="auto"/>
                    <w:bottom w:val="none" w:sz="0" w:space="0" w:color="auto"/>
                    <w:right w:val="none" w:sz="0" w:space="0" w:color="auto"/>
                  </w:divBdr>
                </w:div>
                <w:div w:id="1430080381">
                  <w:marLeft w:val="0"/>
                  <w:marRight w:val="0"/>
                  <w:marTop w:val="0"/>
                  <w:marBottom w:val="0"/>
                  <w:divBdr>
                    <w:top w:val="none" w:sz="0" w:space="0" w:color="auto"/>
                    <w:left w:val="none" w:sz="0" w:space="0" w:color="auto"/>
                    <w:bottom w:val="none" w:sz="0" w:space="0" w:color="auto"/>
                    <w:right w:val="none" w:sz="0" w:space="0" w:color="auto"/>
                  </w:divBdr>
                </w:div>
                <w:div w:id="390076378">
                  <w:marLeft w:val="0"/>
                  <w:marRight w:val="0"/>
                  <w:marTop w:val="0"/>
                  <w:marBottom w:val="0"/>
                  <w:divBdr>
                    <w:top w:val="none" w:sz="0" w:space="0" w:color="auto"/>
                    <w:left w:val="none" w:sz="0" w:space="0" w:color="auto"/>
                    <w:bottom w:val="none" w:sz="0" w:space="0" w:color="auto"/>
                    <w:right w:val="none" w:sz="0" w:space="0" w:color="auto"/>
                  </w:divBdr>
                </w:div>
                <w:div w:id="642927030">
                  <w:marLeft w:val="0"/>
                  <w:marRight w:val="0"/>
                  <w:marTop w:val="0"/>
                  <w:marBottom w:val="0"/>
                  <w:divBdr>
                    <w:top w:val="none" w:sz="0" w:space="0" w:color="auto"/>
                    <w:left w:val="none" w:sz="0" w:space="0" w:color="auto"/>
                    <w:bottom w:val="none" w:sz="0" w:space="0" w:color="auto"/>
                    <w:right w:val="none" w:sz="0" w:space="0" w:color="auto"/>
                  </w:divBdr>
                </w:div>
                <w:div w:id="1563443996">
                  <w:marLeft w:val="0"/>
                  <w:marRight w:val="0"/>
                  <w:marTop w:val="0"/>
                  <w:marBottom w:val="0"/>
                  <w:divBdr>
                    <w:top w:val="none" w:sz="0" w:space="0" w:color="auto"/>
                    <w:left w:val="none" w:sz="0" w:space="0" w:color="auto"/>
                    <w:bottom w:val="none" w:sz="0" w:space="0" w:color="auto"/>
                    <w:right w:val="none" w:sz="0" w:space="0" w:color="auto"/>
                  </w:divBdr>
                </w:div>
                <w:div w:id="365451933">
                  <w:marLeft w:val="0"/>
                  <w:marRight w:val="0"/>
                  <w:marTop w:val="0"/>
                  <w:marBottom w:val="0"/>
                  <w:divBdr>
                    <w:top w:val="none" w:sz="0" w:space="0" w:color="auto"/>
                    <w:left w:val="none" w:sz="0" w:space="0" w:color="auto"/>
                    <w:bottom w:val="none" w:sz="0" w:space="0" w:color="auto"/>
                    <w:right w:val="none" w:sz="0" w:space="0" w:color="auto"/>
                  </w:divBdr>
                </w:div>
                <w:div w:id="18367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527">
          <w:marLeft w:val="0"/>
          <w:marRight w:val="0"/>
          <w:marTop w:val="195"/>
          <w:marBottom w:val="195"/>
          <w:divBdr>
            <w:top w:val="none" w:sz="0" w:space="0" w:color="auto"/>
            <w:left w:val="none" w:sz="0" w:space="0" w:color="auto"/>
            <w:bottom w:val="none" w:sz="0" w:space="0" w:color="auto"/>
            <w:right w:val="none" w:sz="0" w:space="0" w:color="auto"/>
          </w:divBdr>
          <w:divsChild>
            <w:div w:id="557519086">
              <w:marLeft w:val="0"/>
              <w:marRight w:val="0"/>
              <w:marTop w:val="0"/>
              <w:marBottom w:val="0"/>
              <w:divBdr>
                <w:top w:val="none" w:sz="0" w:space="0" w:color="auto"/>
                <w:left w:val="none" w:sz="0" w:space="0" w:color="auto"/>
                <w:bottom w:val="none" w:sz="0" w:space="0" w:color="auto"/>
                <w:right w:val="none" w:sz="0" w:space="0" w:color="auto"/>
              </w:divBdr>
              <w:divsChild>
                <w:div w:id="209150670">
                  <w:marLeft w:val="0"/>
                  <w:marRight w:val="0"/>
                  <w:marTop w:val="0"/>
                  <w:marBottom w:val="0"/>
                  <w:divBdr>
                    <w:top w:val="none" w:sz="0" w:space="0" w:color="auto"/>
                    <w:left w:val="none" w:sz="0" w:space="0" w:color="auto"/>
                    <w:bottom w:val="none" w:sz="0" w:space="0" w:color="auto"/>
                    <w:right w:val="none" w:sz="0" w:space="0" w:color="auto"/>
                  </w:divBdr>
                </w:div>
                <w:div w:id="456803357">
                  <w:marLeft w:val="0"/>
                  <w:marRight w:val="0"/>
                  <w:marTop w:val="0"/>
                  <w:marBottom w:val="0"/>
                  <w:divBdr>
                    <w:top w:val="none" w:sz="0" w:space="0" w:color="auto"/>
                    <w:left w:val="none" w:sz="0" w:space="0" w:color="auto"/>
                    <w:bottom w:val="none" w:sz="0" w:space="0" w:color="auto"/>
                    <w:right w:val="none" w:sz="0" w:space="0" w:color="auto"/>
                  </w:divBdr>
                </w:div>
                <w:div w:id="421797982">
                  <w:marLeft w:val="0"/>
                  <w:marRight w:val="0"/>
                  <w:marTop w:val="0"/>
                  <w:marBottom w:val="0"/>
                  <w:divBdr>
                    <w:top w:val="none" w:sz="0" w:space="0" w:color="auto"/>
                    <w:left w:val="none" w:sz="0" w:space="0" w:color="auto"/>
                    <w:bottom w:val="none" w:sz="0" w:space="0" w:color="auto"/>
                    <w:right w:val="none" w:sz="0" w:space="0" w:color="auto"/>
                  </w:divBdr>
                </w:div>
                <w:div w:id="10970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031">
      <w:bodyDiv w:val="1"/>
      <w:marLeft w:val="0"/>
      <w:marRight w:val="0"/>
      <w:marTop w:val="0"/>
      <w:marBottom w:val="0"/>
      <w:divBdr>
        <w:top w:val="none" w:sz="0" w:space="0" w:color="auto"/>
        <w:left w:val="none" w:sz="0" w:space="0" w:color="auto"/>
        <w:bottom w:val="none" w:sz="0" w:space="0" w:color="auto"/>
        <w:right w:val="none" w:sz="0" w:space="0" w:color="auto"/>
      </w:divBdr>
    </w:div>
    <w:div w:id="113986402">
      <w:bodyDiv w:val="1"/>
      <w:marLeft w:val="0"/>
      <w:marRight w:val="0"/>
      <w:marTop w:val="0"/>
      <w:marBottom w:val="0"/>
      <w:divBdr>
        <w:top w:val="none" w:sz="0" w:space="0" w:color="auto"/>
        <w:left w:val="none" w:sz="0" w:space="0" w:color="auto"/>
        <w:bottom w:val="none" w:sz="0" w:space="0" w:color="auto"/>
        <w:right w:val="none" w:sz="0" w:space="0" w:color="auto"/>
      </w:divBdr>
    </w:div>
    <w:div w:id="614017764">
      <w:bodyDiv w:val="1"/>
      <w:marLeft w:val="0"/>
      <w:marRight w:val="0"/>
      <w:marTop w:val="0"/>
      <w:marBottom w:val="0"/>
      <w:divBdr>
        <w:top w:val="none" w:sz="0" w:space="0" w:color="auto"/>
        <w:left w:val="none" w:sz="0" w:space="0" w:color="auto"/>
        <w:bottom w:val="none" w:sz="0" w:space="0" w:color="auto"/>
        <w:right w:val="none" w:sz="0" w:space="0" w:color="auto"/>
      </w:divBdr>
      <w:divsChild>
        <w:div w:id="236324543">
          <w:marLeft w:val="0"/>
          <w:marRight w:val="0"/>
          <w:marTop w:val="0"/>
          <w:marBottom w:val="0"/>
          <w:divBdr>
            <w:top w:val="none" w:sz="0" w:space="0" w:color="auto"/>
            <w:left w:val="none" w:sz="0" w:space="0" w:color="auto"/>
            <w:bottom w:val="none" w:sz="0" w:space="0" w:color="auto"/>
            <w:right w:val="none" w:sz="0" w:space="0" w:color="auto"/>
          </w:divBdr>
        </w:div>
        <w:div w:id="1148403451">
          <w:marLeft w:val="0"/>
          <w:marRight w:val="0"/>
          <w:marTop w:val="0"/>
          <w:marBottom w:val="0"/>
          <w:divBdr>
            <w:top w:val="none" w:sz="0" w:space="0" w:color="auto"/>
            <w:left w:val="none" w:sz="0" w:space="0" w:color="auto"/>
            <w:bottom w:val="none" w:sz="0" w:space="0" w:color="auto"/>
            <w:right w:val="none" w:sz="0" w:space="0" w:color="auto"/>
          </w:divBdr>
        </w:div>
        <w:div w:id="1035276003">
          <w:marLeft w:val="0"/>
          <w:marRight w:val="0"/>
          <w:marTop w:val="0"/>
          <w:marBottom w:val="0"/>
          <w:divBdr>
            <w:top w:val="none" w:sz="0" w:space="0" w:color="auto"/>
            <w:left w:val="none" w:sz="0" w:space="0" w:color="auto"/>
            <w:bottom w:val="none" w:sz="0" w:space="0" w:color="auto"/>
            <w:right w:val="none" w:sz="0" w:space="0" w:color="auto"/>
          </w:divBdr>
        </w:div>
      </w:divsChild>
    </w:div>
    <w:div w:id="990332564">
      <w:bodyDiv w:val="1"/>
      <w:marLeft w:val="0"/>
      <w:marRight w:val="0"/>
      <w:marTop w:val="0"/>
      <w:marBottom w:val="0"/>
      <w:divBdr>
        <w:top w:val="none" w:sz="0" w:space="0" w:color="auto"/>
        <w:left w:val="none" w:sz="0" w:space="0" w:color="auto"/>
        <w:bottom w:val="none" w:sz="0" w:space="0" w:color="auto"/>
        <w:right w:val="none" w:sz="0" w:space="0" w:color="auto"/>
      </w:divBdr>
      <w:divsChild>
        <w:div w:id="842941685">
          <w:marLeft w:val="0"/>
          <w:marRight w:val="0"/>
          <w:marTop w:val="0"/>
          <w:marBottom w:val="0"/>
          <w:divBdr>
            <w:top w:val="none" w:sz="0" w:space="0" w:color="auto"/>
            <w:left w:val="none" w:sz="0" w:space="0" w:color="auto"/>
            <w:bottom w:val="none" w:sz="0" w:space="0" w:color="auto"/>
            <w:right w:val="none" w:sz="0" w:space="0" w:color="auto"/>
          </w:divBdr>
        </w:div>
        <w:div w:id="2137874123">
          <w:marLeft w:val="0"/>
          <w:marRight w:val="0"/>
          <w:marTop w:val="0"/>
          <w:marBottom w:val="0"/>
          <w:divBdr>
            <w:top w:val="none" w:sz="0" w:space="0" w:color="auto"/>
            <w:left w:val="none" w:sz="0" w:space="0" w:color="auto"/>
            <w:bottom w:val="none" w:sz="0" w:space="0" w:color="auto"/>
            <w:right w:val="none" w:sz="0" w:space="0" w:color="auto"/>
          </w:divBdr>
        </w:div>
      </w:divsChild>
    </w:div>
    <w:div w:id="1018236118">
      <w:bodyDiv w:val="1"/>
      <w:marLeft w:val="0"/>
      <w:marRight w:val="0"/>
      <w:marTop w:val="0"/>
      <w:marBottom w:val="0"/>
      <w:divBdr>
        <w:top w:val="none" w:sz="0" w:space="0" w:color="auto"/>
        <w:left w:val="none" w:sz="0" w:space="0" w:color="auto"/>
        <w:bottom w:val="none" w:sz="0" w:space="0" w:color="auto"/>
        <w:right w:val="none" w:sz="0" w:space="0" w:color="auto"/>
      </w:divBdr>
    </w:div>
    <w:div w:id="1061640393">
      <w:bodyDiv w:val="1"/>
      <w:marLeft w:val="0"/>
      <w:marRight w:val="0"/>
      <w:marTop w:val="0"/>
      <w:marBottom w:val="0"/>
      <w:divBdr>
        <w:top w:val="none" w:sz="0" w:space="0" w:color="auto"/>
        <w:left w:val="none" w:sz="0" w:space="0" w:color="auto"/>
        <w:bottom w:val="none" w:sz="0" w:space="0" w:color="auto"/>
        <w:right w:val="none" w:sz="0" w:space="0" w:color="auto"/>
      </w:divBdr>
      <w:divsChild>
        <w:div w:id="157767668">
          <w:marLeft w:val="0"/>
          <w:marRight w:val="0"/>
          <w:marTop w:val="0"/>
          <w:marBottom w:val="0"/>
          <w:divBdr>
            <w:top w:val="none" w:sz="0" w:space="0" w:color="auto"/>
            <w:left w:val="none" w:sz="0" w:space="0" w:color="auto"/>
            <w:bottom w:val="none" w:sz="0" w:space="0" w:color="auto"/>
            <w:right w:val="none" w:sz="0" w:space="0" w:color="auto"/>
          </w:divBdr>
        </w:div>
        <w:div w:id="998461991">
          <w:marLeft w:val="0"/>
          <w:marRight w:val="0"/>
          <w:marTop w:val="0"/>
          <w:marBottom w:val="0"/>
          <w:divBdr>
            <w:top w:val="none" w:sz="0" w:space="0" w:color="auto"/>
            <w:left w:val="none" w:sz="0" w:space="0" w:color="auto"/>
            <w:bottom w:val="none" w:sz="0" w:space="0" w:color="auto"/>
            <w:right w:val="none" w:sz="0" w:space="0" w:color="auto"/>
          </w:divBdr>
        </w:div>
      </w:divsChild>
    </w:div>
    <w:div w:id="1110205041">
      <w:bodyDiv w:val="1"/>
      <w:marLeft w:val="0"/>
      <w:marRight w:val="0"/>
      <w:marTop w:val="0"/>
      <w:marBottom w:val="0"/>
      <w:divBdr>
        <w:top w:val="none" w:sz="0" w:space="0" w:color="auto"/>
        <w:left w:val="none" w:sz="0" w:space="0" w:color="auto"/>
        <w:bottom w:val="none" w:sz="0" w:space="0" w:color="auto"/>
        <w:right w:val="none" w:sz="0" w:space="0" w:color="auto"/>
      </w:divBdr>
      <w:divsChild>
        <w:div w:id="945691635">
          <w:marLeft w:val="0"/>
          <w:marRight w:val="0"/>
          <w:marTop w:val="0"/>
          <w:marBottom w:val="0"/>
          <w:divBdr>
            <w:top w:val="none" w:sz="0" w:space="0" w:color="auto"/>
            <w:left w:val="none" w:sz="0" w:space="0" w:color="auto"/>
            <w:bottom w:val="none" w:sz="0" w:space="0" w:color="auto"/>
            <w:right w:val="none" w:sz="0" w:space="0" w:color="auto"/>
          </w:divBdr>
        </w:div>
        <w:div w:id="1414354815">
          <w:marLeft w:val="0"/>
          <w:marRight w:val="0"/>
          <w:marTop w:val="0"/>
          <w:marBottom w:val="0"/>
          <w:divBdr>
            <w:top w:val="none" w:sz="0" w:space="0" w:color="auto"/>
            <w:left w:val="none" w:sz="0" w:space="0" w:color="auto"/>
            <w:bottom w:val="none" w:sz="0" w:space="0" w:color="auto"/>
            <w:right w:val="none" w:sz="0" w:space="0" w:color="auto"/>
          </w:divBdr>
        </w:div>
      </w:divsChild>
    </w:div>
    <w:div w:id="1271933066">
      <w:bodyDiv w:val="1"/>
      <w:marLeft w:val="0"/>
      <w:marRight w:val="0"/>
      <w:marTop w:val="0"/>
      <w:marBottom w:val="0"/>
      <w:divBdr>
        <w:top w:val="none" w:sz="0" w:space="0" w:color="auto"/>
        <w:left w:val="none" w:sz="0" w:space="0" w:color="auto"/>
        <w:bottom w:val="none" w:sz="0" w:space="0" w:color="auto"/>
        <w:right w:val="none" w:sz="0" w:space="0" w:color="auto"/>
      </w:divBdr>
      <w:divsChild>
        <w:div w:id="1837839969">
          <w:marLeft w:val="0"/>
          <w:marRight w:val="0"/>
          <w:marTop w:val="0"/>
          <w:marBottom w:val="0"/>
          <w:divBdr>
            <w:top w:val="none" w:sz="0" w:space="0" w:color="auto"/>
            <w:left w:val="none" w:sz="0" w:space="0" w:color="auto"/>
            <w:bottom w:val="none" w:sz="0" w:space="0" w:color="auto"/>
            <w:right w:val="none" w:sz="0" w:space="0" w:color="auto"/>
          </w:divBdr>
        </w:div>
        <w:div w:id="779953519">
          <w:marLeft w:val="0"/>
          <w:marRight w:val="0"/>
          <w:marTop w:val="0"/>
          <w:marBottom w:val="0"/>
          <w:divBdr>
            <w:top w:val="none" w:sz="0" w:space="0" w:color="auto"/>
            <w:left w:val="none" w:sz="0" w:space="0" w:color="auto"/>
            <w:bottom w:val="none" w:sz="0" w:space="0" w:color="auto"/>
            <w:right w:val="none" w:sz="0" w:space="0" w:color="auto"/>
          </w:divBdr>
        </w:div>
        <w:div w:id="333729554">
          <w:marLeft w:val="0"/>
          <w:marRight w:val="0"/>
          <w:marTop w:val="0"/>
          <w:marBottom w:val="0"/>
          <w:divBdr>
            <w:top w:val="none" w:sz="0" w:space="0" w:color="auto"/>
            <w:left w:val="none" w:sz="0" w:space="0" w:color="auto"/>
            <w:bottom w:val="none" w:sz="0" w:space="0" w:color="auto"/>
            <w:right w:val="none" w:sz="0" w:space="0" w:color="auto"/>
          </w:divBdr>
        </w:div>
        <w:div w:id="2043284326">
          <w:marLeft w:val="0"/>
          <w:marRight w:val="0"/>
          <w:marTop w:val="0"/>
          <w:marBottom w:val="0"/>
          <w:divBdr>
            <w:top w:val="none" w:sz="0" w:space="0" w:color="auto"/>
            <w:left w:val="none" w:sz="0" w:space="0" w:color="auto"/>
            <w:bottom w:val="none" w:sz="0" w:space="0" w:color="auto"/>
            <w:right w:val="none" w:sz="0" w:space="0" w:color="auto"/>
          </w:divBdr>
        </w:div>
      </w:divsChild>
    </w:div>
    <w:div w:id="1309556418">
      <w:bodyDiv w:val="1"/>
      <w:marLeft w:val="0"/>
      <w:marRight w:val="0"/>
      <w:marTop w:val="0"/>
      <w:marBottom w:val="0"/>
      <w:divBdr>
        <w:top w:val="none" w:sz="0" w:space="0" w:color="auto"/>
        <w:left w:val="none" w:sz="0" w:space="0" w:color="auto"/>
        <w:bottom w:val="none" w:sz="0" w:space="0" w:color="auto"/>
        <w:right w:val="none" w:sz="0" w:space="0" w:color="auto"/>
      </w:divBdr>
      <w:divsChild>
        <w:div w:id="1640722746">
          <w:marLeft w:val="0"/>
          <w:marRight w:val="0"/>
          <w:marTop w:val="195"/>
          <w:marBottom w:val="195"/>
          <w:divBdr>
            <w:top w:val="none" w:sz="0" w:space="0" w:color="auto"/>
            <w:left w:val="none" w:sz="0" w:space="0" w:color="auto"/>
            <w:bottom w:val="none" w:sz="0" w:space="0" w:color="auto"/>
            <w:right w:val="none" w:sz="0" w:space="0" w:color="auto"/>
          </w:divBdr>
          <w:divsChild>
            <w:div w:id="1583877877">
              <w:marLeft w:val="0"/>
              <w:marRight w:val="0"/>
              <w:marTop w:val="0"/>
              <w:marBottom w:val="0"/>
              <w:divBdr>
                <w:top w:val="none" w:sz="0" w:space="0" w:color="auto"/>
                <w:left w:val="none" w:sz="0" w:space="0" w:color="auto"/>
                <w:bottom w:val="none" w:sz="0" w:space="0" w:color="auto"/>
                <w:right w:val="none" w:sz="0" w:space="0" w:color="auto"/>
              </w:divBdr>
              <w:divsChild>
                <w:div w:id="349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511">
          <w:marLeft w:val="0"/>
          <w:marRight w:val="0"/>
          <w:marTop w:val="195"/>
          <w:marBottom w:val="195"/>
          <w:divBdr>
            <w:top w:val="none" w:sz="0" w:space="0" w:color="auto"/>
            <w:left w:val="none" w:sz="0" w:space="0" w:color="auto"/>
            <w:bottom w:val="none" w:sz="0" w:space="0" w:color="auto"/>
            <w:right w:val="none" w:sz="0" w:space="0" w:color="auto"/>
          </w:divBdr>
          <w:divsChild>
            <w:div w:id="434639168">
              <w:marLeft w:val="0"/>
              <w:marRight w:val="0"/>
              <w:marTop w:val="0"/>
              <w:marBottom w:val="0"/>
              <w:divBdr>
                <w:top w:val="none" w:sz="0" w:space="0" w:color="auto"/>
                <w:left w:val="none" w:sz="0" w:space="0" w:color="auto"/>
                <w:bottom w:val="none" w:sz="0" w:space="0" w:color="auto"/>
                <w:right w:val="none" w:sz="0" w:space="0" w:color="auto"/>
              </w:divBdr>
              <w:divsChild>
                <w:div w:id="1633168182">
                  <w:marLeft w:val="0"/>
                  <w:marRight w:val="0"/>
                  <w:marTop w:val="0"/>
                  <w:marBottom w:val="0"/>
                  <w:divBdr>
                    <w:top w:val="none" w:sz="0" w:space="0" w:color="auto"/>
                    <w:left w:val="none" w:sz="0" w:space="0" w:color="auto"/>
                    <w:bottom w:val="none" w:sz="0" w:space="0" w:color="auto"/>
                    <w:right w:val="none" w:sz="0" w:space="0" w:color="auto"/>
                  </w:divBdr>
                </w:div>
                <w:div w:id="1006589837">
                  <w:marLeft w:val="0"/>
                  <w:marRight w:val="0"/>
                  <w:marTop w:val="0"/>
                  <w:marBottom w:val="0"/>
                  <w:divBdr>
                    <w:top w:val="none" w:sz="0" w:space="0" w:color="auto"/>
                    <w:left w:val="none" w:sz="0" w:space="0" w:color="auto"/>
                    <w:bottom w:val="none" w:sz="0" w:space="0" w:color="auto"/>
                    <w:right w:val="none" w:sz="0" w:space="0" w:color="auto"/>
                  </w:divBdr>
                </w:div>
                <w:div w:id="1806005513">
                  <w:marLeft w:val="0"/>
                  <w:marRight w:val="0"/>
                  <w:marTop w:val="0"/>
                  <w:marBottom w:val="0"/>
                  <w:divBdr>
                    <w:top w:val="none" w:sz="0" w:space="0" w:color="auto"/>
                    <w:left w:val="none" w:sz="0" w:space="0" w:color="auto"/>
                    <w:bottom w:val="none" w:sz="0" w:space="0" w:color="auto"/>
                    <w:right w:val="none" w:sz="0" w:space="0" w:color="auto"/>
                  </w:divBdr>
                </w:div>
                <w:div w:id="140000012">
                  <w:marLeft w:val="0"/>
                  <w:marRight w:val="0"/>
                  <w:marTop w:val="0"/>
                  <w:marBottom w:val="0"/>
                  <w:divBdr>
                    <w:top w:val="none" w:sz="0" w:space="0" w:color="auto"/>
                    <w:left w:val="none" w:sz="0" w:space="0" w:color="auto"/>
                    <w:bottom w:val="none" w:sz="0" w:space="0" w:color="auto"/>
                    <w:right w:val="none" w:sz="0" w:space="0" w:color="auto"/>
                  </w:divBdr>
                </w:div>
                <w:div w:id="1549299123">
                  <w:marLeft w:val="0"/>
                  <w:marRight w:val="0"/>
                  <w:marTop w:val="0"/>
                  <w:marBottom w:val="0"/>
                  <w:divBdr>
                    <w:top w:val="none" w:sz="0" w:space="0" w:color="auto"/>
                    <w:left w:val="none" w:sz="0" w:space="0" w:color="auto"/>
                    <w:bottom w:val="none" w:sz="0" w:space="0" w:color="auto"/>
                    <w:right w:val="none" w:sz="0" w:space="0" w:color="auto"/>
                  </w:divBdr>
                </w:div>
                <w:div w:id="112872192">
                  <w:marLeft w:val="0"/>
                  <w:marRight w:val="0"/>
                  <w:marTop w:val="0"/>
                  <w:marBottom w:val="0"/>
                  <w:divBdr>
                    <w:top w:val="none" w:sz="0" w:space="0" w:color="auto"/>
                    <w:left w:val="none" w:sz="0" w:space="0" w:color="auto"/>
                    <w:bottom w:val="none" w:sz="0" w:space="0" w:color="auto"/>
                    <w:right w:val="none" w:sz="0" w:space="0" w:color="auto"/>
                  </w:divBdr>
                </w:div>
                <w:div w:id="13696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4561">
      <w:bodyDiv w:val="1"/>
      <w:marLeft w:val="0"/>
      <w:marRight w:val="0"/>
      <w:marTop w:val="0"/>
      <w:marBottom w:val="0"/>
      <w:divBdr>
        <w:top w:val="none" w:sz="0" w:space="0" w:color="auto"/>
        <w:left w:val="none" w:sz="0" w:space="0" w:color="auto"/>
        <w:bottom w:val="none" w:sz="0" w:space="0" w:color="auto"/>
        <w:right w:val="none" w:sz="0" w:space="0" w:color="auto"/>
      </w:divBdr>
    </w:div>
    <w:div w:id="1552499185">
      <w:bodyDiv w:val="1"/>
      <w:marLeft w:val="0"/>
      <w:marRight w:val="0"/>
      <w:marTop w:val="0"/>
      <w:marBottom w:val="0"/>
      <w:divBdr>
        <w:top w:val="none" w:sz="0" w:space="0" w:color="auto"/>
        <w:left w:val="none" w:sz="0" w:space="0" w:color="auto"/>
        <w:bottom w:val="none" w:sz="0" w:space="0" w:color="auto"/>
        <w:right w:val="none" w:sz="0" w:space="0" w:color="auto"/>
      </w:divBdr>
      <w:divsChild>
        <w:div w:id="237716836">
          <w:marLeft w:val="0"/>
          <w:marRight w:val="0"/>
          <w:marTop w:val="100"/>
          <w:marBottom w:val="0"/>
          <w:divBdr>
            <w:top w:val="none" w:sz="0" w:space="0" w:color="auto"/>
            <w:left w:val="none" w:sz="0" w:space="0" w:color="auto"/>
            <w:bottom w:val="none" w:sz="0" w:space="0" w:color="auto"/>
            <w:right w:val="none" w:sz="0" w:space="0" w:color="auto"/>
          </w:divBdr>
          <w:divsChild>
            <w:div w:id="2047369416">
              <w:marLeft w:val="0"/>
              <w:marRight w:val="0"/>
              <w:marTop w:val="60"/>
              <w:marBottom w:val="0"/>
              <w:divBdr>
                <w:top w:val="none" w:sz="0" w:space="0" w:color="auto"/>
                <w:left w:val="none" w:sz="0" w:space="0" w:color="auto"/>
                <w:bottom w:val="none" w:sz="0" w:space="0" w:color="auto"/>
                <w:right w:val="none" w:sz="0" w:space="0" w:color="auto"/>
              </w:divBdr>
            </w:div>
          </w:divsChild>
        </w:div>
        <w:div w:id="242112143">
          <w:marLeft w:val="0"/>
          <w:marRight w:val="0"/>
          <w:marTop w:val="0"/>
          <w:marBottom w:val="0"/>
          <w:divBdr>
            <w:top w:val="none" w:sz="0" w:space="0" w:color="auto"/>
            <w:left w:val="none" w:sz="0" w:space="0" w:color="auto"/>
            <w:bottom w:val="none" w:sz="0" w:space="0" w:color="auto"/>
            <w:right w:val="none" w:sz="0" w:space="0" w:color="auto"/>
          </w:divBdr>
          <w:divsChild>
            <w:div w:id="955141936">
              <w:marLeft w:val="0"/>
              <w:marRight w:val="0"/>
              <w:marTop w:val="0"/>
              <w:marBottom w:val="0"/>
              <w:divBdr>
                <w:top w:val="none" w:sz="0" w:space="0" w:color="auto"/>
                <w:left w:val="none" w:sz="0" w:space="0" w:color="auto"/>
                <w:bottom w:val="none" w:sz="0" w:space="0" w:color="auto"/>
                <w:right w:val="none" w:sz="0" w:space="0" w:color="auto"/>
              </w:divBdr>
              <w:divsChild>
                <w:div w:id="4577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8935">
      <w:bodyDiv w:val="1"/>
      <w:marLeft w:val="0"/>
      <w:marRight w:val="0"/>
      <w:marTop w:val="0"/>
      <w:marBottom w:val="0"/>
      <w:divBdr>
        <w:top w:val="none" w:sz="0" w:space="0" w:color="auto"/>
        <w:left w:val="none" w:sz="0" w:space="0" w:color="auto"/>
        <w:bottom w:val="none" w:sz="0" w:space="0" w:color="auto"/>
        <w:right w:val="none" w:sz="0" w:space="0" w:color="auto"/>
      </w:divBdr>
      <w:divsChild>
        <w:div w:id="1750734753">
          <w:marLeft w:val="0"/>
          <w:marRight w:val="0"/>
          <w:marTop w:val="0"/>
          <w:marBottom w:val="0"/>
          <w:divBdr>
            <w:top w:val="none" w:sz="0" w:space="0" w:color="auto"/>
            <w:left w:val="none" w:sz="0" w:space="0" w:color="auto"/>
            <w:bottom w:val="none" w:sz="0" w:space="0" w:color="auto"/>
            <w:right w:val="none" w:sz="0" w:space="0" w:color="auto"/>
          </w:divBdr>
        </w:div>
        <w:div w:id="89547855">
          <w:marLeft w:val="0"/>
          <w:marRight w:val="0"/>
          <w:marTop w:val="0"/>
          <w:marBottom w:val="0"/>
          <w:divBdr>
            <w:top w:val="none" w:sz="0" w:space="0" w:color="auto"/>
            <w:left w:val="none" w:sz="0" w:space="0" w:color="auto"/>
            <w:bottom w:val="none" w:sz="0" w:space="0" w:color="auto"/>
            <w:right w:val="none" w:sz="0" w:space="0" w:color="auto"/>
          </w:divBdr>
        </w:div>
        <w:div w:id="1058016380">
          <w:marLeft w:val="0"/>
          <w:marRight w:val="0"/>
          <w:marTop w:val="0"/>
          <w:marBottom w:val="0"/>
          <w:divBdr>
            <w:top w:val="none" w:sz="0" w:space="0" w:color="auto"/>
            <w:left w:val="none" w:sz="0" w:space="0" w:color="auto"/>
            <w:bottom w:val="none" w:sz="0" w:space="0" w:color="auto"/>
            <w:right w:val="none" w:sz="0" w:space="0" w:color="auto"/>
          </w:divBdr>
        </w:div>
        <w:div w:id="1909143328">
          <w:marLeft w:val="0"/>
          <w:marRight w:val="0"/>
          <w:marTop w:val="0"/>
          <w:marBottom w:val="0"/>
          <w:divBdr>
            <w:top w:val="none" w:sz="0" w:space="0" w:color="auto"/>
            <w:left w:val="none" w:sz="0" w:space="0" w:color="auto"/>
            <w:bottom w:val="none" w:sz="0" w:space="0" w:color="auto"/>
            <w:right w:val="none" w:sz="0" w:space="0" w:color="auto"/>
          </w:divBdr>
        </w:div>
      </w:divsChild>
    </w:div>
    <w:div w:id="1864631876">
      <w:bodyDiv w:val="1"/>
      <w:marLeft w:val="0"/>
      <w:marRight w:val="0"/>
      <w:marTop w:val="0"/>
      <w:marBottom w:val="0"/>
      <w:divBdr>
        <w:top w:val="none" w:sz="0" w:space="0" w:color="auto"/>
        <w:left w:val="none" w:sz="0" w:space="0" w:color="auto"/>
        <w:bottom w:val="none" w:sz="0" w:space="0" w:color="auto"/>
        <w:right w:val="none" w:sz="0" w:space="0" w:color="auto"/>
      </w:divBdr>
      <w:divsChild>
        <w:div w:id="1357389744">
          <w:marLeft w:val="0"/>
          <w:marRight w:val="0"/>
          <w:marTop w:val="0"/>
          <w:marBottom w:val="0"/>
          <w:divBdr>
            <w:top w:val="none" w:sz="0" w:space="0" w:color="auto"/>
            <w:left w:val="none" w:sz="0" w:space="0" w:color="auto"/>
            <w:bottom w:val="none" w:sz="0" w:space="0" w:color="auto"/>
            <w:right w:val="none" w:sz="0" w:space="0" w:color="auto"/>
          </w:divBdr>
        </w:div>
        <w:div w:id="625507506">
          <w:marLeft w:val="0"/>
          <w:marRight w:val="0"/>
          <w:marTop w:val="0"/>
          <w:marBottom w:val="0"/>
          <w:divBdr>
            <w:top w:val="none" w:sz="0" w:space="0" w:color="auto"/>
            <w:left w:val="none" w:sz="0" w:space="0" w:color="auto"/>
            <w:bottom w:val="none" w:sz="0" w:space="0" w:color="auto"/>
            <w:right w:val="none" w:sz="0" w:space="0" w:color="auto"/>
          </w:divBdr>
        </w:div>
        <w:div w:id="1598557700">
          <w:marLeft w:val="0"/>
          <w:marRight w:val="0"/>
          <w:marTop w:val="0"/>
          <w:marBottom w:val="0"/>
          <w:divBdr>
            <w:top w:val="none" w:sz="0" w:space="0" w:color="auto"/>
            <w:left w:val="none" w:sz="0" w:space="0" w:color="auto"/>
            <w:bottom w:val="none" w:sz="0" w:space="0" w:color="auto"/>
            <w:right w:val="none" w:sz="0" w:space="0" w:color="auto"/>
          </w:divBdr>
        </w:div>
        <w:div w:id="921723757">
          <w:marLeft w:val="0"/>
          <w:marRight w:val="0"/>
          <w:marTop w:val="0"/>
          <w:marBottom w:val="0"/>
          <w:divBdr>
            <w:top w:val="none" w:sz="0" w:space="0" w:color="auto"/>
            <w:left w:val="none" w:sz="0" w:space="0" w:color="auto"/>
            <w:bottom w:val="none" w:sz="0" w:space="0" w:color="auto"/>
            <w:right w:val="none" w:sz="0" w:space="0" w:color="auto"/>
          </w:divBdr>
        </w:div>
      </w:divsChild>
    </w:div>
    <w:div w:id="193201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acm.edu.mx/mod/assign/view.php?id=31493" TargetMode="External"/><Relationship Id="rId13" Type="http://schemas.openxmlformats.org/officeDocument/2006/relationships/hyperlink" Target="https://www.pepsico.com.mx/sustentabilidad/reporte-de-sustentabilidad" TargetMode="External"/><Relationship Id="rId18" Type="http://schemas.openxmlformats.org/officeDocument/2006/relationships/image" Target="media/image7.png"/><Relationship Id="rId26" Type="http://schemas.openxmlformats.org/officeDocument/2006/relationships/hyperlink" Target="https://es.wikipedia.org/wiki/Visualizaci%C3%B3n_de_datos" TargetMode="External"/><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informeanual.femsa.com/pdf/IA-GRIContentIndex2020.pdf" TargetMode="External"/><Relationship Id="rId7" Type="http://schemas.openxmlformats.org/officeDocument/2006/relationships/image" Target="media/image2.jpeg"/><Relationship Id="rId12" Type="http://schemas.openxmlformats.org/officeDocument/2006/relationships/hyperlink" Target="https://es.wikipedia.org/wiki/New_Bern_(Carolina_del_Norte)" TargetMode="External"/><Relationship Id="rId17" Type="http://schemas.openxmlformats.org/officeDocument/2006/relationships/image" Target="media/image6.png"/><Relationship Id="rId25" Type="http://schemas.openxmlformats.org/officeDocument/2006/relationships/hyperlink" Target="https://es.wikipedia.org/wiki/Microsof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4.png"/><Relationship Id="rId41" Type="http://schemas.openxmlformats.org/officeDocument/2006/relationships/hyperlink" Target="https://www.pepsico.com.mx/quienes-somos/acerca-de-nosotr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aleb_Bradham" TargetMode="External"/><Relationship Id="rId24" Type="http://schemas.openxmlformats.org/officeDocument/2006/relationships/hyperlink" Target="https://es.wikipedia.org/wiki/An%C3%A1lisis_de_dato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www.arcacontal.com/media/105212/reporte_anual_bmv_arca_2009.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s.wikipedia.org/wiki/Farmac%C3%A9utico" TargetMode="Externa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cacolaespana.es/sostenibilidad/en-nuestros-productos/coca-cola-compania-total-bebida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s.wikipedia.org/wiki/Business_intelligence"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pepsico.com.mx/docs/librariesprovider20/documentmediadownloads/m%C3%A9trica-desempe%C3%B1o-con-sentido.pdf?sfvrsn=5414b534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Pages>
  <Words>2091</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lozano</dc:creator>
  <cp:keywords/>
  <dc:description/>
  <cp:lastModifiedBy>america lozano</cp:lastModifiedBy>
  <cp:revision>31</cp:revision>
  <cp:lastPrinted>2021-12-05T06:32:00Z</cp:lastPrinted>
  <dcterms:created xsi:type="dcterms:W3CDTF">2021-11-24T16:26:00Z</dcterms:created>
  <dcterms:modified xsi:type="dcterms:W3CDTF">2021-12-05T06:33:00Z</dcterms:modified>
</cp:coreProperties>
</file>