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8E7B" w14:textId="7164F439" w:rsidR="000743C7" w:rsidRPr="00B578CC" w:rsidRDefault="00E10440" w:rsidP="00B578CC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8</w:t>
      </w:r>
      <w:r w:rsidR="00B578CC" w:rsidRPr="00B578CC">
        <w:rPr>
          <w:rFonts w:hint="eastAsia"/>
          <w:sz w:val="32"/>
          <w:szCs w:val="32"/>
          <w:u w:val="single"/>
        </w:rPr>
        <w:t>주차 예비보고서</w:t>
      </w:r>
    </w:p>
    <w:p w14:paraId="7DFEB958" w14:textId="75F69644" w:rsidR="00B578CC" w:rsidRPr="00B578CC" w:rsidRDefault="00B578CC" w:rsidP="00B578CC">
      <w:pPr>
        <w:jc w:val="left"/>
        <w:rPr>
          <w:sz w:val="22"/>
        </w:rPr>
      </w:pPr>
      <w:proofErr w:type="gramStart"/>
      <w:r w:rsidRPr="00B578CC">
        <w:rPr>
          <w:rFonts w:hint="eastAsia"/>
          <w:sz w:val="22"/>
        </w:rPr>
        <w:t xml:space="preserve">전공 </w:t>
      </w:r>
      <w:r w:rsidRPr="00B578CC">
        <w:rPr>
          <w:sz w:val="22"/>
        </w:rPr>
        <w:t>:</w:t>
      </w:r>
      <w:proofErr w:type="gramEnd"/>
      <w:r w:rsidRPr="00B578CC">
        <w:rPr>
          <w:sz w:val="22"/>
        </w:rPr>
        <w:t xml:space="preserve"> </w:t>
      </w:r>
      <w:r w:rsidRPr="00B578CC">
        <w:rPr>
          <w:rFonts w:hint="eastAsia"/>
          <w:sz w:val="22"/>
        </w:rPr>
        <w:t>컴퓨터공학과</w:t>
      </w:r>
      <w:r w:rsidRPr="00B578CC">
        <w:rPr>
          <w:sz w:val="22"/>
        </w:rPr>
        <w:tab/>
      </w:r>
      <w:r w:rsidRPr="00B578CC">
        <w:rPr>
          <w:rFonts w:hint="eastAsia"/>
          <w:sz w:val="22"/>
        </w:rPr>
        <w:t>학년 :</w:t>
      </w:r>
      <w:r w:rsidRPr="00B578CC">
        <w:rPr>
          <w:sz w:val="22"/>
        </w:rPr>
        <w:t xml:space="preserve"> 2</w:t>
      </w:r>
      <w:r w:rsidRPr="00B578CC">
        <w:rPr>
          <w:rFonts w:hint="eastAsia"/>
          <w:sz w:val="22"/>
        </w:rPr>
        <w:t>학년</w:t>
      </w:r>
      <w:r w:rsidRPr="00B578CC">
        <w:rPr>
          <w:sz w:val="22"/>
        </w:rPr>
        <w:tab/>
        <w:t xml:space="preserve"> </w:t>
      </w:r>
      <w:r w:rsidRPr="00B578CC">
        <w:rPr>
          <w:rFonts w:hint="eastAsia"/>
          <w:sz w:val="22"/>
        </w:rPr>
        <w:t xml:space="preserve">학번 </w:t>
      </w:r>
      <w:r w:rsidRPr="00B578CC">
        <w:rPr>
          <w:sz w:val="22"/>
        </w:rPr>
        <w:t>: 20201597</w:t>
      </w:r>
      <w:r w:rsidRPr="00B578CC">
        <w:rPr>
          <w:sz w:val="22"/>
        </w:rPr>
        <w:tab/>
      </w:r>
      <w:r w:rsidRPr="00B578CC">
        <w:rPr>
          <w:sz w:val="22"/>
        </w:rPr>
        <w:tab/>
      </w:r>
      <w:r w:rsidRPr="00B578CC">
        <w:rPr>
          <w:rFonts w:hint="eastAsia"/>
          <w:sz w:val="22"/>
        </w:rPr>
        <w:t xml:space="preserve">이름 </w:t>
      </w:r>
      <w:r w:rsidRPr="00B578CC">
        <w:rPr>
          <w:sz w:val="22"/>
        </w:rPr>
        <w:t xml:space="preserve">: </w:t>
      </w:r>
      <w:r w:rsidRPr="00B578CC">
        <w:rPr>
          <w:rFonts w:hint="eastAsia"/>
          <w:sz w:val="22"/>
        </w:rPr>
        <w:t>신동준</w:t>
      </w:r>
    </w:p>
    <w:p w14:paraId="0FEFA83D" w14:textId="7815F79C" w:rsidR="00B578CC" w:rsidRPr="00B578CC" w:rsidRDefault="00B578CC" w:rsidP="00B578CC">
      <w:pPr>
        <w:jc w:val="center"/>
        <w:rPr>
          <w:sz w:val="22"/>
        </w:rPr>
      </w:pPr>
    </w:p>
    <w:p w14:paraId="11DDC7B6" w14:textId="3200D74C" w:rsidR="00E10440" w:rsidRPr="00EE4E8E" w:rsidRDefault="00E10440" w:rsidP="00E10440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EE4E8E">
        <w:rPr>
          <w:b/>
          <w:bCs/>
          <w:sz w:val="22"/>
        </w:rPr>
        <w:t xml:space="preserve">7-Segment Display에 대해 </w:t>
      </w:r>
      <w:proofErr w:type="spellStart"/>
      <w:r w:rsidRPr="00EE4E8E">
        <w:rPr>
          <w:b/>
          <w:bCs/>
          <w:sz w:val="22"/>
        </w:rPr>
        <w:t>조사하시오</w:t>
      </w:r>
      <w:proofErr w:type="spellEnd"/>
      <w:r w:rsidRPr="00EE4E8E">
        <w:rPr>
          <w:b/>
          <w:bCs/>
          <w:sz w:val="22"/>
        </w:rPr>
        <w:t>.</w:t>
      </w:r>
    </w:p>
    <w:p w14:paraId="655051C7" w14:textId="2D650666" w:rsidR="002C0B6B" w:rsidRDefault="002C0B6B" w:rsidP="002C0B6B">
      <w:pPr>
        <w:ind w:left="400"/>
        <w:jc w:val="left"/>
        <w:rPr>
          <w:sz w:val="22"/>
        </w:rPr>
      </w:pPr>
      <w:r>
        <w:rPr>
          <w:rFonts w:hint="eastAsia"/>
          <w:sz w:val="22"/>
        </w:rPr>
        <w:t>7</w:t>
      </w:r>
      <w:r>
        <w:rPr>
          <w:sz w:val="22"/>
        </w:rPr>
        <w:t>-</w:t>
      </w:r>
      <w:r>
        <w:rPr>
          <w:rFonts w:hint="eastAsia"/>
          <w:sz w:val="22"/>
        </w:rPr>
        <w:t>S</w:t>
      </w:r>
      <w:r>
        <w:rPr>
          <w:sz w:val="22"/>
        </w:rPr>
        <w:t>egment Display</w:t>
      </w:r>
      <w:r>
        <w:rPr>
          <w:rFonts w:hint="eastAsia"/>
          <w:sz w:val="22"/>
        </w:rPr>
        <w:t xml:space="preserve">는 총 </w:t>
      </w:r>
      <w:r>
        <w:rPr>
          <w:sz w:val="22"/>
        </w:rPr>
        <w:t>7</w:t>
      </w:r>
      <w:r>
        <w:rPr>
          <w:rFonts w:hint="eastAsia"/>
          <w:sz w:val="22"/>
        </w:rPr>
        <w:t>개의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선분으로 </w:t>
      </w:r>
      <w:r w:rsidR="00EE4E8E">
        <w:rPr>
          <w:rFonts w:hint="eastAsia"/>
          <w:sz w:val="22"/>
        </w:rPr>
        <w:t xml:space="preserve">이뤄져서 </w:t>
      </w:r>
      <w:r w:rsidR="00EE4E8E">
        <w:rPr>
          <w:sz w:val="22"/>
        </w:rPr>
        <w:t>0~9</w:t>
      </w:r>
      <w:r w:rsidR="00EE4E8E">
        <w:rPr>
          <w:rFonts w:hint="eastAsia"/>
          <w:sz w:val="22"/>
        </w:rPr>
        <w:t>사이의 숫자를 표현하기 위해서 사용된다.</w:t>
      </w:r>
      <w:r w:rsidR="00EE4E8E">
        <w:rPr>
          <w:sz w:val="22"/>
        </w:rPr>
        <w:t xml:space="preserve"> </w:t>
      </w:r>
      <w:r w:rsidR="00EE4E8E">
        <w:rPr>
          <w:rFonts w:hint="eastAsia"/>
          <w:sz w:val="22"/>
        </w:rPr>
        <w:t>추가로 소수의 표현을 위해서 오른쪽 아래 D</w:t>
      </w:r>
      <w:r w:rsidR="00EE4E8E">
        <w:rPr>
          <w:sz w:val="22"/>
        </w:rPr>
        <w:t xml:space="preserve">P </w:t>
      </w:r>
      <w:r w:rsidR="00EE4E8E">
        <w:rPr>
          <w:rFonts w:hint="eastAsia"/>
          <w:sz w:val="22"/>
        </w:rPr>
        <w:t>가 추가된 형태도 있다.</w:t>
      </w:r>
    </w:p>
    <w:p w14:paraId="17B33A7E" w14:textId="13B88D25" w:rsidR="00EE4E8E" w:rsidRDefault="00EE4E8E" w:rsidP="002C0B6B">
      <w:pPr>
        <w:ind w:left="400"/>
        <w:jc w:val="left"/>
        <w:rPr>
          <w:sz w:val="22"/>
        </w:rPr>
      </w:pPr>
      <w:r>
        <w:rPr>
          <w:rFonts w:hint="eastAsia"/>
          <w:sz w:val="22"/>
        </w:rPr>
        <w:t>6</w:t>
      </w:r>
      <w:r>
        <w:rPr>
          <w:sz w:val="22"/>
        </w:rPr>
        <w:t>,7,9</w:t>
      </w:r>
      <w:r>
        <w:rPr>
          <w:rFonts w:hint="eastAsia"/>
          <w:sz w:val="22"/>
        </w:rPr>
        <w:t xml:space="preserve">는 획의 표현에 따라서 </w:t>
      </w:r>
      <w:r>
        <w:rPr>
          <w:sz w:val="22"/>
        </w:rPr>
        <w:t>2</w:t>
      </w:r>
      <w:r>
        <w:rPr>
          <w:rFonts w:hint="eastAsia"/>
          <w:sz w:val="22"/>
        </w:rPr>
        <w:t>가지 방법으로 표현할 수 있으며 나머지는 한가지로 특정된다.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아래와 같은 형태이며,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설계에 따라 가독성을 높이고자 기울인 형태도 있다.</w:t>
      </w:r>
    </w:p>
    <w:p w14:paraId="4294C786" w14:textId="20A6A56B" w:rsidR="00EE4E8E" w:rsidRDefault="00EE4E8E" w:rsidP="00EE4E8E">
      <w:pPr>
        <w:ind w:left="400"/>
        <w:jc w:val="center"/>
        <w:rPr>
          <w:sz w:val="22"/>
        </w:rPr>
      </w:pPr>
      <w:r>
        <w:rPr>
          <w:noProof/>
        </w:rPr>
        <w:drawing>
          <wp:inline distT="0" distB="0" distL="0" distR="0" wp14:anchorId="73930586" wp14:editId="09183530">
            <wp:extent cx="1905000" cy="1905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4CED7" w14:textId="367CC84E" w:rsidR="00EE4E8E" w:rsidRDefault="00EE4E8E" w:rsidP="00EE4E8E">
      <w:pPr>
        <w:ind w:left="400"/>
        <w:jc w:val="center"/>
        <w:rPr>
          <w:sz w:val="22"/>
        </w:rPr>
      </w:pPr>
    </w:p>
    <w:p w14:paraId="6C1D17DF" w14:textId="77777777" w:rsidR="00EE4E8E" w:rsidRPr="002C0B6B" w:rsidRDefault="00EE4E8E" w:rsidP="00EE4E8E">
      <w:pPr>
        <w:ind w:left="400"/>
        <w:jc w:val="center"/>
        <w:rPr>
          <w:sz w:val="22"/>
        </w:rPr>
      </w:pPr>
    </w:p>
    <w:p w14:paraId="044341E6" w14:textId="2BE908B5" w:rsidR="00E10440" w:rsidRPr="00A35484" w:rsidRDefault="00E10440" w:rsidP="00E10440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A35484">
        <w:rPr>
          <w:b/>
          <w:bCs/>
          <w:sz w:val="22"/>
        </w:rPr>
        <w:t xml:space="preserve">7-Segment Display의 동작 원리에 대해 </w:t>
      </w:r>
      <w:proofErr w:type="spellStart"/>
      <w:r w:rsidRPr="00A35484">
        <w:rPr>
          <w:b/>
          <w:bCs/>
          <w:sz w:val="22"/>
        </w:rPr>
        <w:t>조사하시오</w:t>
      </w:r>
      <w:proofErr w:type="spellEnd"/>
      <w:r w:rsidRPr="00A35484">
        <w:rPr>
          <w:b/>
          <w:bCs/>
          <w:sz w:val="22"/>
        </w:rPr>
        <w:t>.</w:t>
      </w:r>
    </w:p>
    <w:p w14:paraId="25FFDFCC" w14:textId="5C06E768" w:rsidR="00690F39" w:rsidRDefault="00690F39" w:rsidP="00690F39">
      <w:pPr>
        <w:ind w:left="400"/>
        <w:jc w:val="left"/>
        <w:rPr>
          <w:sz w:val="22"/>
        </w:rPr>
      </w:pPr>
      <w:r>
        <w:rPr>
          <w:rFonts w:hint="eastAsia"/>
          <w:sz w:val="22"/>
        </w:rPr>
        <w:t xml:space="preserve">각각의 </w:t>
      </w:r>
      <w:r>
        <w:rPr>
          <w:sz w:val="22"/>
        </w:rPr>
        <w:t>Segment</w:t>
      </w:r>
      <w:r>
        <w:rPr>
          <w:rFonts w:hint="eastAsia"/>
          <w:sz w:val="22"/>
        </w:rPr>
        <w:t>에 L</w:t>
      </w:r>
      <w:r>
        <w:rPr>
          <w:sz w:val="22"/>
        </w:rPr>
        <w:t>ED</w:t>
      </w:r>
      <w:r>
        <w:rPr>
          <w:rFonts w:hint="eastAsia"/>
          <w:sz w:val="22"/>
        </w:rPr>
        <w:t>를 연결해서,</w:t>
      </w:r>
      <w:r>
        <w:rPr>
          <w:sz w:val="22"/>
        </w:rPr>
        <w:t xml:space="preserve"> </w:t>
      </w:r>
      <w:r>
        <w:rPr>
          <w:rFonts w:hint="eastAsia"/>
          <w:sz w:val="22"/>
        </w:rPr>
        <w:t>0</w:t>
      </w:r>
      <w:r>
        <w:rPr>
          <w:sz w:val="22"/>
        </w:rPr>
        <w:t xml:space="preserve">~9 </w:t>
      </w:r>
      <w:r>
        <w:rPr>
          <w:rFonts w:hint="eastAsia"/>
          <w:sz w:val="22"/>
        </w:rPr>
        <w:t>숫자에 맞춰 지정된 형태로 전기를 흘려주면</w:t>
      </w:r>
      <w:r>
        <w:rPr>
          <w:sz w:val="22"/>
        </w:rPr>
        <w:t>, Segment</w:t>
      </w:r>
      <w:r>
        <w:rPr>
          <w:rFonts w:hint="eastAsia"/>
          <w:sz w:val="22"/>
        </w:rPr>
        <w:t xml:space="preserve">들이 모양에 맞춰 켜지면서 </w:t>
      </w:r>
      <w:r>
        <w:rPr>
          <w:sz w:val="22"/>
        </w:rPr>
        <w:t>signal</w:t>
      </w:r>
      <w:r>
        <w:rPr>
          <w:rFonts w:hint="eastAsia"/>
          <w:sz w:val="22"/>
        </w:rPr>
        <w:t>을 표현할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타입의 종류는 </w:t>
      </w:r>
      <w:r>
        <w:rPr>
          <w:sz w:val="22"/>
        </w:rPr>
        <w:t>2</w:t>
      </w:r>
      <w:r>
        <w:rPr>
          <w:rFonts w:hint="eastAsia"/>
          <w:sz w:val="22"/>
        </w:rPr>
        <w:t>가지이지만,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둘 다 </w:t>
      </w:r>
      <w:r>
        <w:rPr>
          <w:sz w:val="22"/>
        </w:rPr>
        <w:t>8</w:t>
      </w:r>
      <w:r>
        <w:rPr>
          <w:rFonts w:hint="eastAsia"/>
          <w:sz w:val="22"/>
        </w:rPr>
        <w:t xml:space="preserve">개의 </w:t>
      </w:r>
      <w:r>
        <w:rPr>
          <w:sz w:val="22"/>
        </w:rPr>
        <w:t>pin</w:t>
      </w:r>
      <w:r>
        <w:rPr>
          <w:rFonts w:hint="eastAsia"/>
          <w:sz w:val="22"/>
        </w:rPr>
        <w:t xml:space="preserve">으로 </w:t>
      </w:r>
      <w:proofErr w:type="spellStart"/>
      <w:r>
        <w:rPr>
          <w:rFonts w:hint="eastAsia"/>
          <w:sz w:val="22"/>
        </w:rPr>
        <w:t>묶여져있다</w:t>
      </w:r>
      <w:proofErr w:type="spellEnd"/>
      <w:r>
        <w:rPr>
          <w:rFonts w:hint="eastAsia"/>
          <w:sz w:val="22"/>
        </w:rPr>
        <w:t>.</w:t>
      </w:r>
    </w:p>
    <w:p w14:paraId="0FE8705A" w14:textId="632AF1ED" w:rsidR="00A35484" w:rsidRDefault="00A35484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34EE7493" w14:textId="77777777" w:rsidR="00A35484" w:rsidRPr="00A35484" w:rsidRDefault="00E10440" w:rsidP="00E10440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A35484">
        <w:rPr>
          <w:b/>
          <w:bCs/>
          <w:sz w:val="22"/>
        </w:rPr>
        <w:lastRenderedPageBreak/>
        <w:t xml:space="preserve">7-Segment (Anode </w:t>
      </w:r>
      <w:proofErr w:type="gramStart"/>
      <w:r w:rsidRPr="00A35484">
        <w:rPr>
          <w:b/>
          <w:bCs/>
          <w:sz w:val="22"/>
        </w:rPr>
        <w:t>Type ,</w:t>
      </w:r>
      <w:proofErr w:type="gramEnd"/>
      <w:r w:rsidRPr="00A35484">
        <w:rPr>
          <w:b/>
          <w:bCs/>
          <w:sz w:val="22"/>
        </w:rPr>
        <w:t xml:space="preserve"> Cathode Type) 에 대해 </w:t>
      </w:r>
      <w:proofErr w:type="spellStart"/>
      <w:r w:rsidRPr="00A35484">
        <w:rPr>
          <w:b/>
          <w:bCs/>
          <w:sz w:val="22"/>
        </w:rPr>
        <w:t>조사하시오</w:t>
      </w:r>
      <w:proofErr w:type="spellEnd"/>
      <w:r w:rsidRPr="00A35484">
        <w:rPr>
          <w:b/>
          <w:bCs/>
          <w:sz w:val="22"/>
        </w:rPr>
        <w:t>.</w:t>
      </w:r>
    </w:p>
    <w:p w14:paraId="2343D18C" w14:textId="3C1AC8BE" w:rsidR="00E10440" w:rsidRDefault="00A35484" w:rsidP="00A35484">
      <w:pPr>
        <w:ind w:left="400"/>
        <w:jc w:val="left"/>
        <w:rPr>
          <w:sz w:val="22"/>
        </w:rPr>
      </w:pPr>
      <w:r>
        <w:rPr>
          <w:rFonts w:hint="eastAsia"/>
          <w:sz w:val="22"/>
        </w:rPr>
        <w:t xml:space="preserve">각각의 선을 잇는 </w:t>
      </w:r>
      <w:r>
        <w:rPr>
          <w:sz w:val="22"/>
        </w:rPr>
        <w:t>pin</w:t>
      </w:r>
      <w:r>
        <w:rPr>
          <w:rFonts w:hint="eastAsia"/>
          <w:sz w:val="22"/>
        </w:rPr>
        <w:t>들의 연결 방식에 대한 차이가 있다.</w:t>
      </w:r>
      <w:r>
        <w:rPr>
          <w:sz w:val="22"/>
        </w:rPr>
        <w:t xml:space="preserve"> Anode Type</w:t>
      </w:r>
      <w:r>
        <w:rPr>
          <w:rFonts w:hint="eastAsia"/>
          <w:sz w:val="22"/>
        </w:rPr>
        <w:t xml:space="preserve">은 각각의 핀이 </w:t>
      </w:r>
      <w:r>
        <w:rPr>
          <w:sz w:val="22"/>
        </w:rPr>
        <w:t>Anode</w:t>
      </w:r>
      <w:r>
        <w:rPr>
          <w:rFonts w:hint="eastAsia"/>
          <w:sz w:val="22"/>
        </w:rPr>
        <w:t>로 연결되고,</w:t>
      </w:r>
      <w:r>
        <w:rPr>
          <w:sz w:val="22"/>
        </w:rPr>
        <w:t xml:space="preserve"> Cathode Type</w:t>
      </w:r>
      <w:r>
        <w:rPr>
          <w:rFonts w:hint="eastAsia"/>
          <w:sz w:val="22"/>
        </w:rPr>
        <w:t xml:space="preserve">은 각각의 핀이 </w:t>
      </w:r>
      <w:r>
        <w:rPr>
          <w:sz w:val="22"/>
        </w:rPr>
        <w:t>Cathode</w:t>
      </w:r>
      <w:r>
        <w:rPr>
          <w:rFonts w:hint="eastAsia"/>
          <w:sz w:val="22"/>
        </w:rPr>
        <w:t>로 연결되어 있다고 보면 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이들은 제어를 어떻게 </w:t>
      </w:r>
      <w:proofErr w:type="spellStart"/>
      <w:r>
        <w:rPr>
          <w:rFonts w:hint="eastAsia"/>
          <w:sz w:val="22"/>
        </w:rPr>
        <w:t>하느냐도</w:t>
      </w:r>
      <w:proofErr w:type="spellEnd"/>
      <w:r>
        <w:rPr>
          <w:rFonts w:hint="eastAsia"/>
          <w:sz w:val="22"/>
        </w:rPr>
        <w:t xml:space="preserve"> 차이가 나는데,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아래 그림과 같이 </w:t>
      </w:r>
      <w:r>
        <w:rPr>
          <w:sz w:val="22"/>
        </w:rPr>
        <w:t>Anode</w:t>
      </w:r>
      <w:r>
        <w:rPr>
          <w:rFonts w:hint="eastAsia"/>
          <w:sz w:val="22"/>
        </w:rPr>
        <w:t xml:space="preserve">는 </w:t>
      </w:r>
      <w:r>
        <w:rPr>
          <w:sz w:val="22"/>
        </w:rPr>
        <w:t>GND</w:t>
      </w:r>
      <w:r>
        <w:rPr>
          <w:rFonts w:hint="eastAsia"/>
          <w:sz w:val="22"/>
        </w:rPr>
        <w:t xml:space="preserve">에 연결하고 </w:t>
      </w:r>
      <w:r>
        <w:rPr>
          <w:sz w:val="22"/>
        </w:rPr>
        <w:t>Cathode</w:t>
      </w:r>
      <w:r>
        <w:rPr>
          <w:rFonts w:hint="eastAsia"/>
          <w:sz w:val="22"/>
        </w:rPr>
        <w:t>는 V</w:t>
      </w:r>
      <w:r>
        <w:rPr>
          <w:sz w:val="22"/>
        </w:rPr>
        <w:t>CC</w:t>
      </w:r>
      <w:r>
        <w:rPr>
          <w:rFonts w:hint="eastAsia"/>
          <w:sz w:val="22"/>
        </w:rPr>
        <w:t>를 연결하게 된다.</w:t>
      </w:r>
    </w:p>
    <w:p w14:paraId="6A93E2F5" w14:textId="633EB77E" w:rsidR="00A35484" w:rsidRDefault="00A35484" w:rsidP="00A35484">
      <w:pPr>
        <w:ind w:left="400"/>
        <w:jc w:val="center"/>
        <w:rPr>
          <w:sz w:val="22"/>
        </w:rPr>
      </w:pPr>
      <w:r w:rsidRPr="00A35484">
        <w:rPr>
          <w:sz w:val="22"/>
        </w:rPr>
        <w:drawing>
          <wp:inline distT="0" distB="0" distL="0" distR="0" wp14:anchorId="2EC6DAFE" wp14:editId="702938AF">
            <wp:extent cx="4275667" cy="3803856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8158" cy="380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497E" w14:textId="382FC497" w:rsidR="00A35484" w:rsidRDefault="00A35484" w:rsidP="00A35484">
      <w:pPr>
        <w:ind w:left="400"/>
        <w:jc w:val="center"/>
        <w:rPr>
          <w:sz w:val="22"/>
        </w:rPr>
      </w:pPr>
    </w:p>
    <w:p w14:paraId="1B9596F2" w14:textId="77777777" w:rsidR="00A35484" w:rsidRPr="00A35484" w:rsidRDefault="00A35484" w:rsidP="00A35484">
      <w:pPr>
        <w:ind w:left="400"/>
        <w:jc w:val="center"/>
        <w:rPr>
          <w:rFonts w:hint="eastAsia"/>
          <w:sz w:val="22"/>
        </w:rPr>
      </w:pPr>
    </w:p>
    <w:p w14:paraId="7BCABC26" w14:textId="54CC7D55" w:rsidR="00E10440" w:rsidRPr="00F51733" w:rsidRDefault="00E10440" w:rsidP="00E10440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F51733">
        <w:rPr>
          <w:b/>
          <w:bCs/>
          <w:sz w:val="22"/>
        </w:rPr>
        <w:t>7-</w:t>
      </w:r>
      <w:proofErr w:type="gramStart"/>
      <w:r w:rsidRPr="00F51733">
        <w:rPr>
          <w:b/>
          <w:bCs/>
          <w:sz w:val="22"/>
        </w:rPr>
        <w:t>Segment 의</w:t>
      </w:r>
      <w:proofErr w:type="gramEnd"/>
      <w:r w:rsidRPr="00F51733">
        <w:rPr>
          <w:b/>
          <w:bCs/>
          <w:sz w:val="22"/>
        </w:rPr>
        <w:t xml:space="preserve"> 구동 방식에 대해 </w:t>
      </w:r>
      <w:proofErr w:type="spellStart"/>
      <w:r w:rsidRPr="00F51733">
        <w:rPr>
          <w:b/>
          <w:bCs/>
          <w:sz w:val="22"/>
        </w:rPr>
        <w:t>설명하시오</w:t>
      </w:r>
      <w:proofErr w:type="spellEnd"/>
      <w:r w:rsidRPr="00F51733">
        <w:rPr>
          <w:b/>
          <w:bCs/>
          <w:sz w:val="22"/>
        </w:rPr>
        <w:t>.</w:t>
      </w:r>
    </w:p>
    <w:p w14:paraId="63D672F0" w14:textId="67A3C3B2" w:rsidR="00A35484" w:rsidRDefault="00A35484" w:rsidP="00A35484">
      <w:pPr>
        <w:ind w:left="400"/>
        <w:jc w:val="left"/>
        <w:rPr>
          <w:sz w:val="22"/>
        </w:rPr>
      </w:pPr>
      <w:r>
        <w:rPr>
          <w:rFonts w:hint="eastAsia"/>
          <w:sz w:val="22"/>
        </w:rPr>
        <w:t xml:space="preserve">하나일 때는 </w:t>
      </w:r>
      <w:r>
        <w:rPr>
          <w:sz w:val="22"/>
        </w:rPr>
        <w:t xml:space="preserve">static </w:t>
      </w:r>
      <w:r>
        <w:rPr>
          <w:rFonts w:hint="eastAsia"/>
          <w:sz w:val="22"/>
        </w:rPr>
        <w:t>구동방식을 택하는데 핀의 개수는 많아도 구동방식이 안정적이다.</w:t>
      </w:r>
    </w:p>
    <w:p w14:paraId="43F1014B" w14:textId="49733574" w:rsidR="00A35484" w:rsidRDefault="00A35484" w:rsidP="00A35484">
      <w:pPr>
        <w:ind w:left="400"/>
        <w:jc w:val="left"/>
        <w:rPr>
          <w:sz w:val="22"/>
        </w:rPr>
      </w:pPr>
      <w:r>
        <w:rPr>
          <w:rFonts w:hint="eastAsia"/>
          <w:sz w:val="22"/>
        </w:rPr>
        <w:t xml:space="preserve">만약 여러 개가 병렬로 연결 </w:t>
      </w:r>
      <w:proofErr w:type="spellStart"/>
      <w:r>
        <w:rPr>
          <w:rFonts w:hint="eastAsia"/>
          <w:sz w:val="22"/>
        </w:rPr>
        <w:t>되어있다면</w:t>
      </w:r>
      <w:proofErr w:type="spellEnd"/>
      <w:r>
        <w:rPr>
          <w:rFonts w:hint="eastAsia"/>
          <w:sz w:val="22"/>
        </w:rPr>
        <w:t xml:space="preserve"> (</w:t>
      </w:r>
      <w:proofErr w:type="spellStart"/>
      <w:r>
        <w:rPr>
          <w:rFonts w:hint="eastAsia"/>
          <w:sz w:val="22"/>
        </w:rPr>
        <w:t>나타내야할</w:t>
      </w:r>
      <w:proofErr w:type="spellEnd"/>
      <w:r>
        <w:rPr>
          <w:rFonts w:hint="eastAsia"/>
          <w:sz w:val="22"/>
        </w:rPr>
        <w:t xml:space="preserve"> 숫자가 동시간에 </w:t>
      </w:r>
      <w:r>
        <w:rPr>
          <w:sz w:val="22"/>
        </w:rPr>
        <w:t>2</w:t>
      </w:r>
      <w:r>
        <w:rPr>
          <w:rFonts w:hint="eastAsia"/>
          <w:sz w:val="22"/>
        </w:rPr>
        <w:t xml:space="preserve">개 이상이라면)이는 </w:t>
      </w:r>
      <w:proofErr w:type="gramStart"/>
      <w:r>
        <w:rPr>
          <w:rFonts w:hint="eastAsia"/>
          <w:sz w:val="22"/>
        </w:rPr>
        <w:t>한번에</w:t>
      </w:r>
      <w:proofErr w:type="gramEnd"/>
      <w:r>
        <w:rPr>
          <w:rFonts w:hint="eastAsia"/>
          <w:sz w:val="22"/>
        </w:rPr>
        <w:t xml:space="preserve"> 키는 것처럼 사용자에겐 보이지만 아주 빠르게 순서대로 회로가 지나가면서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잔상을 </w:t>
      </w:r>
      <w:proofErr w:type="spellStart"/>
      <w:r>
        <w:rPr>
          <w:rFonts w:hint="eastAsia"/>
          <w:sz w:val="22"/>
        </w:rPr>
        <w:t>유발하게되고</w:t>
      </w:r>
      <w:proofErr w:type="spellEnd"/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모두 동시간대에 </w:t>
      </w:r>
      <w:proofErr w:type="spellStart"/>
      <w:r>
        <w:rPr>
          <w:rFonts w:hint="eastAsia"/>
          <w:sz w:val="22"/>
        </w:rPr>
        <w:t>켜져있는</w:t>
      </w:r>
      <w:proofErr w:type="spellEnd"/>
      <w:r>
        <w:rPr>
          <w:rFonts w:hint="eastAsia"/>
          <w:sz w:val="22"/>
        </w:rPr>
        <w:t xml:space="preserve"> 것처럼 보이게 하는 원리이다.</w:t>
      </w:r>
    </w:p>
    <w:p w14:paraId="1B744CC2" w14:textId="3FAD270E" w:rsidR="00A35484" w:rsidRDefault="00A35484" w:rsidP="00A35484">
      <w:pPr>
        <w:ind w:left="400"/>
        <w:jc w:val="left"/>
        <w:rPr>
          <w:sz w:val="22"/>
        </w:rPr>
      </w:pPr>
    </w:p>
    <w:p w14:paraId="70C01275" w14:textId="77777777" w:rsidR="00F51733" w:rsidRPr="00A35484" w:rsidRDefault="00F51733" w:rsidP="00A35484">
      <w:pPr>
        <w:ind w:left="400"/>
        <w:jc w:val="left"/>
        <w:rPr>
          <w:rFonts w:hint="eastAsia"/>
          <w:sz w:val="22"/>
        </w:rPr>
      </w:pPr>
    </w:p>
    <w:p w14:paraId="0DD40E53" w14:textId="1391128F" w:rsidR="00B578CC" w:rsidRPr="00F51733" w:rsidRDefault="00E10440" w:rsidP="00E10440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F51733">
        <w:rPr>
          <w:rFonts w:hint="eastAsia"/>
          <w:b/>
          <w:bCs/>
          <w:sz w:val="22"/>
        </w:rPr>
        <w:lastRenderedPageBreak/>
        <w:t>기타이론</w:t>
      </w:r>
      <w:r w:rsidRPr="00F51733">
        <w:rPr>
          <w:b/>
          <w:bCs/>
          <w:sz w:val="22"/>
        </w:rPr>
        <w:t>.</w:t>
      </w:r>
    </w:p>
    <w:p w14:paraId="3F81BBC2" w14:textId="08D7CF17" w:rsidR="00F51733" w:rsidRDefault="00F51733" w:rsidP="00F51733">
      <w:pPr>
        <w:ind w:left="400"/>
        <w:jc w:val="left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C 7446, IC 74246, IC </w:t>
      </w:r>
      <w:proofErr w:type="gramStart"/>
      <w:r>
        <w:rPr>
          <w:sz w:val="22"/>
        </w:rPr>
        <w:t>74247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이들은 </w:t>
      </w:r>
      <w:r>
        <w:rPr>
          <w:sz w:val="22"/>
        </w:rPr>
        <w:t>7-</w:t>
      </w:r>
      <w:r>
        <w:rPr>
          <w:rFonts w:hint="eastAsia"/>
          <w:sz w:val="22"/>
        </w:rPr>
        <w:t>s</w:t>
      </w:r>
      <w:r>
        <w:rPr>
          <w:sz w:val="22"/>
        </w:rPr>
        <w:t>eq display</w:t>
      </w:r>
      <w:r>
        <w:rPr>
          <w:rFonts w:hint="eastAsia"/>
          <w:sz w:val="22"/>
        </w:rPr>
        <w:t xml:space="preserve"> 드라이버들로 </w:t>
      </w:r>
      <w:r>
        <w:rPr>
          <w:sz w:val="22"/>
        </w:rPr>
        <w:t xml:space="preserve">Binary </w:t>
      </w:r>
      <w:r>
        <w:rPr>
          <w:rFonts w:hint="eastAsia"/>
          <w:sz w:val="22"/>
        </w:rPr>
        <w:t xml:space="preserve">코드를 변환해 </w:t>
      </w:r>
      <w:r>
        <w:rPr>
          <w:sz w:val="22"/>
        </w:rPr>
        <w:t>Segment</w:t>
      </w:r>
      <w:r>
        <w:rPr>
          <w:rFonts w:hint="eastAsia"/>
          <w:sz w:val="22"/>
        </w:rPr>
        <w:t xml:space="preserve">들을 켜는 </w:t>
      </w:r>
      <w:r>
        <w:rPr>
          <w:sz w:val="22"/>
        </w:rPr>
        <w:t>IC</w:t>
      </w:r>
      <w:r>
        <w:rPr>
          <w:rFonts w:hint="eastAsia"/>
          <w:sz w:val="22"/>
        </w:rPr>
        <w:t>들이다.</w:t>
      </w:r>
      <w:r>
        <w:rPr>
          <w:sz w:val="22"/>
        </w:rPr>
        <w:t xml:space="preserve"> </w:t>
      </w:r>
    </w:p>
    <w:p w14:paraId="5A3064D2" w14:textId="47C2BF87" w:rsidR="00F51733" w:rsidRDefault="00F51733" w:rsidP="00F51733">
      <w:pPr>
        <w:ind w:left="400"/>
        <w:jc w:val="left"/>
        <w:rPr>
          <w:sz w:val="22"/>
        </w:rPr>
      </w:pPr>
      <w:r>
        <w:rPr>
          <w:noProof/>
        </w:rPr>
        <w:drawing>
          <wp:inline distT="0" distB="0" distL="0" distR="0" wp14:anchorId="1C9D4594" wp14:editId="7ACA83B0">
            <wp:extent cx="2159000" cy="3640455"/>
            <wp:effectExtent l="0" t="0" r="0" b="0"/>
            <wp:docPr id="4" name="그림 4" descr="7446 Technical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446 Technical Dat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A6A19" w14:textId="1D97E406" w:rsidR="00F51733" w:rsidRPr="00F51733" w:rsidRDefault="00F51733" w:rsidP="00F51733">
      <w:pPr>
        <w:ind w:left="400"/>
        <w:jc w:val="left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6BC1B066" wp14:editId="40F14D59">
            <wp:extent cx="1913467" cy="2015383"/>
            <wp:effectExtent l="0" t="0" r="0" b="4445"/>
            <wp:docPr id="5" name="그림 5" descr="SN 74246, Tube SN74246; Röhre SN 74246 ID52975, IC - Integ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N 74246, Tube SN74246; Röhre SN 74246 ID52975, IC - Integ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710" cy="201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1733" w:rsidRPr="00F517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E1A85"/>
    <w:multiLevelType w:val="hybridMultilevel"/>
    <w:tmpl w:val="D9A65B7E"/>
    <w:lvl w:ilvl="0" w:tplc="9536E3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52"/>
    <w:rsid w:val="000743C7"/>
    <w:rsid w:val="002C0B6B"/>
    <w:rsid w:val="00690F39"/>
    <w:rsid w:val="00896C52"/>
    <w:rsid w:val="00A35484"/>
    <w:rsid w:val="00B578CC"/>
    <w:rsid w:val="00E10440"/>
    <w:rsid w:val="00EE4E8E"/>
    <w:rsid w:val="00F5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2006"/>
  <w15:chartTrackingRefBased/>
  <w15:docId w15:val="{75DE652E-3C22-444D-A90A-872CA863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8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ShinDongJun</dc:creator>
  <cp:keywords/>
  <dc:description/>
  <cp:lastModifiedBy>신동준</cp:lastModifiedBy>
  <cp:revision>8</cp:revision>
  <dcterms:created xsi:type="dcterms:W3CDTF">2021-09-14T01:30:00Z</dcterms:created>
  <dcterms:modified xsi:type="dcterms:W3CDTF">2021-11-02T05:01:00Z</dcterms:modified>
</cp:coreProperties>
</file>