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164" w:rsidRDefault="00546164" w:rsidP="00546164">
      <w:pPr>
        <w:pStyle w:val="2"/>
        <w:jc w:val="center"/>
      </w:pPr>
      <w:r>
        <w:rPr>
          <w:rFonts w:hint="eastAsia"/>
        </w:rPr>
        <w:t>目前的进度与</w:t>
      </w:r>
      <w:r w:rsidR="0045662F">
        <w:rPr>
          <w:rFonts w:hint="eastAsia"/>
        </w:rPr>
        <w:t>存在的</w:t>
      </w:r>
      <w:r>
        <w:rPr>
          <w:rFonts w:hint="eastAsia"/>
        </w:rPr>
        <w:t>问题</w:t>
      </w:r>
    </w:p>
    <w:p w:rsidR="00546164" w:rsidRDefault="00546164" w:rsidP="00546164">
      <w:pPr>
        <w:ind w:firstLine="420"/>
      </w:pPr>
      <w:r>
        <w:rPr>
          <w:rFonts w:hint="eastAsia"/>
        </w:rPr>
        <w:t>从期末考试结束到目前为止的两个主要工作，一个是英雄程序的编写，一个是官方OLED驱动程序的编写与</w:t>
      </w:r>
      <w:proofErr w:type="spellStart"/>
      <w:r>
        <w:rPr>
          <w:rFonts w:hint="eastAsia"/>
        </w:rPr>
        <w:t>Dbug</w:t>
      </w:r>
      <w:proofErr w:type="spellEnd"/>
      <w:r>
        <w:rPr>
          <w:rFonts w:hint="eastAsia"/>
        </w:rPr>
        <w:t>。</w:t>
      </w:r>
    </w:p>
    <w:p w:rsidR="00546164" w:rsidRDefault="00546164" w:rsidP="00546164">
      <w:pPr>
        <w:ind w:firstLine="420"/>
      </w:pPr>
      <w:r>
        <w:rPr>
          <w:rFonts w:hint="eastAsia"/>
        </w:rPr>
        <w:t>OLED已经完成了硬件驱动代码的Debug并且在原来的基础上新增加了新的命令功能。在OLED的</w:t>
      </w:r>
      <w:proofErr w:type="gramStart"/>
      <w:r>
        <w:rPr>
          <w:rFonts w:hint="eastAsia"/>
        </w:rPr>
        <w:t>上层我</w:t>
      </w:r>
      <w:proofErr w:type="gramEnd"/>
      <w:r>
        <w:rPr>
          <w:rFonts w:hint="eastAsia"/>
        </w:rPr>
        <w:t>做了一个菜单系统，可以方便得添加菜单</w:t>
      </w:r>
      <w:r w:rsidR="009F7B6C">
        <w:rPr>
          <w:rFonts w:hint="eastAsia"/>
        </w:rPr>
        <w:t>选项以及子菜单，同时方便在菜单系统下进一步扩展程序，比如电机的状态显示甚至参数调整等等。目前来看对整体工作影响不大，但也算是一个资源利用和技术积累，好好利用也可以提高调试效率，增加人机之间的交互。</w:t>
      </w:r>
    </w:p>
    <w:p w:rsidR="009F7B6C" w:rsidRDefault="009F7B6C" w:rsidP="00546164">
      <w:pPr>
        <w:ind w:firstLine="420"/>
      </w:pPr>
      <w:r>
        <w:rPr>
          <w:rFonts w:hint="eastAsia"/>
        </w:rPr>
        <w:t>英雄与其他兵种一样还处于半成品阶段，目前还有供弹的问题，随动的问题没有开始着手，同时已经存在的包括功率控制，上坡，超级电容等一系列问题没有解决。</w:t>
      </w:r>
    </w:p>
    <w:p w:rsidR="009F7B6C" w:rsidRPr="00546164" w:rsidRDefault="009F7B6C" w:rsidP="00546164">
      <w:pPr>
        <w:ind w:firstLine="420"/>
        <w:rPr>
          <w:rFonts w:hint="eastAsia"/>
        </w:rPr>
      </w:pPr>
      <w:r>
        <w:rPr>
          <w:rFonts w:hint="eastAsia"/>
        </w:rPr>
        <w:t>这其中硬件问题占了很大的比重，在之前调试时也发现去年的低盘板报废率过高，供电系统不稳定，这些都将大大增加进一步大家工作的时间和财力成本，浪费很多精力。目前</w:t>
      </w:r>
      <w:r w:rsidR="00C55B59">
        <w:rPr>
          <w:rFonts w:hint="eastAsia"/>
        </w:rPr>
        <w:t>来看</w:t>
      </w:r>
      <w:r>
        <w:rPr>
          <w:rFonts w:hint="eastAsia"/>
        </w:rPr>
        <w:t>提高底盘板稳定性是有必要的。</w:t>
      </w:r>
      <w:bookmarkStart w:id="0" w:name="_GoBack"/>
      <w:bookmarkEnd w:id="0"/>
    </w:p>
    <w:sectPr w:rsidR="009F7B6C" w:rsidRPr="00546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95"/>
    <w:rsid w:val="002B00B1"/>
    <w:rsid w:val="003D1F3F"/>
    <w:rsid w:val="0045662F"/>
    <w:rsid w:val="004E6C7E"/>
    <w:rsid w:val="00546164"/>
    <w:rsid w:val="0061292B"/>
    <w:rsid w:val="009F7B6C"/>
    <w:rsid w:val="00BE12A8"/>
    <w:rsid w:val="00C55B59"/>
    <w:rsid w:val="00F6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124D"/>
  <w15:chartTrackingRefBased/>
  <w15:docId w15:val="{E5C059EC-86A4-4BB1-991E-A78E5355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61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61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61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61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克利夫兰 希尔</dc:creator>
  <cp:keywords/>
  <dc:description/>
  <cp:lastModifiedBy>克利夫兰 希尔</cp:lastModifiedBy>
  <cp:revision>4</cp:revision>
  <dcterms:created xsi:type="dcterms:W3CDTF">2020-02-15T11:28:00Z</dcterms:created>
  <dcterms:modified xsi:type="dcterms:W3CDTF">2020-02-15T12:24:00Z</dcterms:modified>
</cp:coreProperties>
</file>