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39732" w14:textId="77777777" w:rsidR="005F307C" w:rsidRPr="005F307C" w:rsidRDefault="005F307C" w:rsidP="005F307C">
      <w:pPr>
        <w:pStyle w:val="NormalWeb"/>
        <w:spacing w:before="0" w:beforeAutospacing="0" w:after="0" w:afterAutospacing="0"/>
        <w:jc w:val="center"/>
        <w:rPr>
          <w:sz w:val="96"/>
          <w:szCs w:val="96"/>
        </w:rPr>
      </w:pPr>
      <w:r w:rsidRPr="005F307C">
        <w:rPr>
          <w:color w:val="000000"/>
          <w:sz w:val="96"/>
          <w:szCs w:val="96"/>
        </w:rPr>
        <w:t>COCS 4368</w:t>
      </w:r>
    </w:p>
    <w:p w14:paraId="1C8C3D32" w14:textId="77777777" w:rsidR="005F307C" w:rsidRPr="005F307C" w:rsidRDefault="005F307C" w:rsidP="005F307C">
      <w:pPr>
        <w:pStyle w:val="NormalWeb"/>
        <w:spacing w:before="0" w:beforeAutospacing="0" w:after="0" w:afterAutospacing="0"/>
        <w:jc w:val="center"/>
        <w:rPr>
          <w:sz w:val="96"/>
          <w:szCs w:val="96"/>
        </w:rPr>
      </w:pPr>
      <w:r w:rsidRPr="005F307C">
        <w:rPr>
          <w:color w:val="000000"/>
          <w:sz w:val="96"/>
          <w:szCs w:val="96"/>
        </w:rPr>
        <w:t>Group Project</w:t>
      </w:r>
    </w:p>
    <w:p w14:paraId="4B146D72" w14:textId="77777777" w:rsidR="005F307C" w:rsidRPr="005F307C" w:rsidRDefault="005F307C" w:rsidP="005F307C">
      <w:pPr>
        <w:pStyle w:val="NormalWeb"/>
        <w:spacing w:before="0" w:beforeAutospacing="0" w:after="0" w:afterAutospacing="0"/>
        <w:jc w:val="center"/>
        <w:rPr>
          <w:sz w:val="96"/>
          <w:szCs w:val="96"/>
        </w:rPr>
      </w:pPr>
      <w:r w:rsidRPr="005F307C">
        <w:rPr>
          <w:color w:val="000000"/>
          <w:sz w:val="96"/>
          <w:szCs w:val="96"/>
        </w:rPr>
        <w:t>University of Houston</w:t>
      </w:r>
    </w:p>
    <w:p w14:paraId="69B796C9" w14:textId="77777777" w:rsidR="005F307C" w:rsidRPr="005F307C" w:rsidRDefault="005F307C" w:rsidP="005F307C">
      <w:pPr>
        <w:pStyle w:val="NormalWeb"/>
        <w:spacing w:before="0" w:beforeAutospacing="0" w:after="0" w:afterAutospacing="0"/>
        <w:jc w:val="center"/>
        <w:rPr>
          <w:sz w:val="96"/>
          <w:szCs w:val="96"/>
        </w:rPr>
      </w:pPr>
      <w:r w:rsidRPr="005F307C">
        <w:rPr>
          <w:color w:val="000000"/>
          <w:sz w:val="96"/>
          <w:szCs w:val="96"/>
        </w:rPr>
        <w:t>April 2023</w:t>
      </w:r>
    </w:p>
    <w:p w14:paraId="38CD57AD" w14:textId="43209E32" w:rsidR="001A6189" w:rsidRDefault="001A6189"/>
    <w:p w14:paraId="5561C3B2" w14:textId="229D7435" w:rsidR="005F307C" w:rsidRDefault="005F307C"/>
    <w:p w14:paraId="0D7FE85A" w14:textId="7F018907" w:rsidR="005F307C" w:rsidRDefault="005F307C"/>
    <w:p w14:paraId="78F2C48E" w14:textId="146B74E6" w:rsidR="005F307C" w:rsidRDefault="005F307C"/>
    <w:p w14:paraId="79705206" w14:textId="6507B267" w:rsidR="005F307C" w:rsidRDefault="005F307C"/>
    <w:p w14:paraId="73540DEE" w14:textId="7AA74E9B" w:rsidR="005F307C" w:rsidRDefault="005F307C"/>
    <w:p w14:paraId="66240505" w14:textId="77777777" w:rsidR="005F307C" w:rsidRDefault="005F307C"/>
    <w:p w14:paraId="552F573D" w14:textId="4DCD5CED" w:rsidR="005F307C" w:rsidRPr="005F307C" w:rsidRDefault="005F307C" w:rsidP="005F307C">
      <w:pPr>
        <w:jc w:val="center"/>
        <w:rPr>
          <w:rFonts w:ascii="Times New Roman" w:eastAsia="Times New Roman" w:hAnsi="Times New Roman" w:cs="Times New Roman"/>
          <w:color w:val="000000"/>
          <w:sz w:val="40"/>
          <w:szCs w:val="40"/>
        </w:rPr>
      </w:pPr>
      <w:r w:rsidRPr="005F307C">
        <w:rPr>
          <w:rFonts w:ascii="Times New Roman" w:eastAsia="Times New Roman" w:hAnsi="Times New Roman" w:cs="Times New Roman"/>
          <w:color w:val="000000"/>
          <w:sz w:val="40"/>
          <w:szCs w:val="40"/>
        </w:rPr>
        <w:t>Group 19 (Deneb) Members:</w:t>
      </w:r>
    </w:p>
    <w:p w14:paraId="12F90A30" w14:textId="34C101AD" w:rsidR="005F307C" w:rsidRPr="005F307C" w:rsidRDefault="005F307C" w:rsidP="005F307C">
      <w:pPr>
        <w:pStyle w:val="NormalWeb"/>
        <w:spacing w:before="0" w:beforeAutospacing="0" w:after="0" w:afterAutospacing="0"/>
        <w:jc w:val="center"/>
        <w:rPr>
          <w:color w:val="000000"/>
          <w:sz w:val="40"/>
          <w:szCs w:val="40"/>
        </w:rPr>
      </w:pPr>
      <w:r w:rsidRPr="005F307C">
        <w:rPr>
          <w:color w:val="000000"/>
          <w:sz w:val="40"/>
          <w:szCs w:val="40"/>
        </w:rPr>
        <w:t>Dante Zorrilla,</w:t>
      </w:r>
    </w:p>
    <w:p w14:paraId="48571715" w14:textId="6B6A0DBB" w:rsidR="005F307C" w:rsidRPr="005F307C" w:rsidRDefault="005F307C" w:rsidP="005F307C">
      <w:pPr>
        <w:pStyle w:val="NormalWeb"/>
        <w:spacing w:before="0" w:beforeAutospacing="0" w:after="0" w:afterAutospacing="0"/>
        <w:jc w:val="center"/>
        <w:rPr>
          <w:sz w:val="40"/>
          <w:szCs w:val="40"/>
        </w:rPr>
      </w:pPr>
      <w:r w:rsidRPr="005F307C">
        <w:rPr>
          <w:color w:val="000000"/>
          <w:sz w:val="40"/>
          <w:szCs w:val="40"/>
        </w:rPr>
        <w:t>Jarod Melo</w:t>
      </w:r>
    </w:p>
    <w:p w14:paraId="5A72C3A4" w14:textId="39003373" w:rsidR="005F307C" w:rsidRDefault="005F307C"/>
    <w:p w14:paraId="57C28DB4" w14:textId="5DC324CE" w:rsidR="005F307C" w:rsidRDefault="005F307C"/>
    <w:p w14:paraId="2267DAB0" w14:textId="053D6257" w:rsidR="005F307C" w:rsidRDefault="005F307C"/>
    <w:p w14:paraId="1EF25343" w14:textId="5170F8E5" w:rsidR="005F307C" w:rsidRDefault="005F307C"/>
    <w:p w14:paraId="760954EF" w14:textId="5F0C5CAB" w:rsidR="005F307C" w:rsidRDefault="005F307C"/>
    <w:p w14:paraId="784BF218" w14:textId="14938B17" w:rsidR="005F307C" w:rsidRDefault="005F307C"/>
    <w:p w14:paraId="7B4BBB4E" w14:textId="235DAA41" w:rsidR="005F307C" w:rsidRDefault="005F307C"/>
    <w:p w14:paraId="5B595076" w14:textId="0C709856" w:rsidR="005F307C" w:rsidRDefault="005F307C"/>
    <w:p w14:paraId="545F0E1F" w14:textId="24A1CB75" w:rsidR="005F307C" w:rsidRDefault="00867E7D">
      <w:r>
        <w:lastRenderedPageBreak/>
        <w:t>Code:</w:t>
      </w:r>
    </w:p>
    <w:p w14:paraId="6E06FD9A" w14:textId="7E5EEFF2" w:rsidR="00867E7D" w:rsidRDefault="00867E7D">
      <w:r>
        <w:t>Choosing experiment:</w:t>
      </w:r>
    </w:p>
    <w:p w14:paraId="1B280895" w14:textId="2FACB9FF" w:rsidR="00867E7D" w:rsidRDefault="00867E7D">
      <w:r>
        <w:rPr>
          <w:noProof/>
        </w:rPr>
        <w:drawing>
          <wp:inline distT="0" distB="0" distL="0" distR="0" wp14:anchorId="55DA266F" wp14:editId="0E35593A">
            <wp:extent cx="5943600" cy="1893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893570"/>
                    </a:xfrm>
                    <a:prstGeom prst="rect">
                      <a:avLst/>
                    </a:prstGeom>
                  </pic:spPr>
                </pic:pic>
              </a:graphicData>
            </a:graphic>
          </wp:inline>
        </w:drawing>
      </w:r>
    </w:p>
    <w:p w14:paraId="106840C2" w14:textId="02AB67D9" w:rsidR="00867E7D" w:rsidRDefault="00867E7D">
      <w:r>
        <w:t>1-a:</w:t>
      </w:r>
    </w:p>
    <w:p w14:paraId="25F84F69" w14:textId="77777777" w:rsidR="00084FF4" w:rsidRDefault="00084FF4">
      <w:r>
        <w:rPr>
          <w:noProof/>
        </w:rPr>
        <w:drawing>
          <wp:inline distT="0" distB="0" distL="0" distR="0" wp14:anchorId="3A6352D9" wp14:editId="05A7B318">
            <wp:extent cx="5943600" cy="3436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36620"/>
                    </a:xfrm>
                    <a:prstGeom prst="rect">
                      <a:avLst/>
                    </a:prstGeom>
                  </pic:spPr>
                </pic:pic>
              </a:graphicData>
            </a:graphic>
          </wp:inline>
        </w:drawing>
      </w:r>
    </w:p>
    <w:p w14:paraId="04BBA76F" w14:textId="3E0E6C4B" w:rsidR="00867E7D" w:rsidRDefault="00867E7D"/>
    <w:p w14:paraId="2768CC7F" w14:textId="77777777" w:rsidR="00867E7D" w:rsidRDefault="00867E7D"/>
    <w:p w14:paraId="34E33390" w14:textId="77777777" w:rsidR="00867E7D" w:rsidRDefault="00867E7D"/>
    <w:p w14:paraId="61493DFA" w14:textId="77777777" w:rsidR="00867E7D" w:rsidRDefault="00867E7D"/>
    <w:p w14:paraId="70F01F5A" w14:textId="77777777" w:rsidR="00867E7D" w:rsidRDefault="00867E7D"/>
    <w:p w14:paraId="3F9DB802" w14:textId="20A8F7C0" w:rsidR="00084FF4" w:rsidRDefault="00084FF4"/>
    <w:p w14:paraId="0D353E1F" w14:textId="71BDF9FA" w:rsidR="00084FF4" w:rsidRDefault="00084FF4">
      <w:r>
        <w:lastRenderedPageBreak/>
        <w:t>1-b:</w:t>
      </w:r>
    </w:p>
    <w:p w14:paraId="64CC9E73" w14:textId="1AFD18AB" w:rsidR="00867E7D" w:rsidRDefault="00084FF4">
      <w:r>
        <w:rPr>
          <w:noProof/>
        </w:rPr>
        <w:drawing>
          <wp:inline distT="0" distB="0" distL="0" distR="0" wp14:anchorId="7AA81BC7" wp14:editId="6C12E117">
            <wp:extent cx="5943600" cy="3406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06140"/>
                    </a:xfrm>
                    <a:prstGeom prst="rect">
                      <a:avLst/>
                    </a:prstGeom>
                  </pic:spPr>
                </pic:pic>
              </a:graphicData>
            </a:graphic>
          </wp:inline>
        </w:drawing>
      </w:r>
    </w:p>
    <w:p w14:paraId="56255A6D" w14:textId="3067A7AE" w:rsidR="00867E7D" w:rsidRDefault="00867E7D">
      <w:r>
        <w:t>1-c:</w:t>
      </w:r>
    </w:p>
    <w:p w14:paraId="13987FED" w14:textId="5F15B4FA" w:rsidR="00867E7D" w:rsidRDefault="00084FF4">
      <w:r>
        <w:rPr>
          <w:noProof/>
        </w:rPr>
        <w:drawing>
          <wp:inline distT="0" distB="0" distL="0" distR="0" wp14:anchorId="5ECCC3F1" wp14:editId="6BF24AD0">
            <wp:extent cx="5943600" cy="34086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08680"/>
                    </a:xfrm>
                    <a:prstGeom prst="rect">
                      <a:avLst/>
                    </a:prstGeom>
                  </pic:spPr>
                </pic:pic>
              </a:graphicData>
            </a:graphic>
          </wp:inline>
        </w:drawing>
      </w:r>
    </w:p>
    <w:p w14:paraId="5C41A9CA" w14:textId="78E16950" w:rsidR="00867E7D" w:rsidRDefault="00867E7D"/>
    <w:p w14:paraId="7A921B25" w14:textId="522848A9" w:rsidR="00867E7D" w:rsidRDefault="00867E7D"/>
    <w:p w14:paraId="6E785CB9" w14:textId="492D0C44" w:rsidR="00867E7D" w:rsidRDefault="00867E7D">
      <w:r>
        <w:lastRenderedPageBreak/>
        <w:t>2:</w:t>
      </w:r>
    </w:p>
    <w:p w14:paraId="603C6C89" w14:textId="5D8D9DC8" w:rsidR="00084FF4" w:rsidRDefault="00084FF4">
      <w:r>
        <w:rPr>
          <w:noProof/>
        </w:rPr>
        <w:drawing>
          <wp:inline distT="0" distB="0" distL="0" distR="0" wp14:anchorId="61DE286C" wp14:editId="751FBC74">
            <wp:extent cx="5943600" cy="30848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84830"/>
                    </a:xfrm>
                    <a:prstGeom prst="rect">
                      <a:avLst/>
                    </a:prstGeom>
                  </pic:spPr>
                </pic:pic>
              </a:graphicData>
            </a:graphic>
          </wp:inline>
        </w:drawing>
      </w:r>
    </w:p>
    <w:p w14:paraId="1CEAF460" w14:textId="06E3C07A" w:rsidR="00084FF4" w:rsidRDefault="00084FF4">
      <w:r>
        <w:t>3:</w:t>
      </w:r>
    </w:p>
    <w:p w14:paraId="6A5BC8C2" w14:textId="2A79F8EF" w:rsidR="00084FF4" w:rsidRDefault="00084FF4">
      <w:r>
        <w:rPr>
          <w:noProof/>
        </w:rPr>
        <w:drawing>
          <wp:inline distT="0" distB="0" distL="0" distR="0" wp14:anchorId="62591B92" wp14:editId="192A24D0">
            <wp:extent cx="5943600" cy="31743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74365"/>
                    </a:xfrm>
                    <a:prstGeom prst="rect">
                      <a:avLst/>
                    </a:prstGeom>
                  </pic:spPr>
                </pic:pic>
              </a:graphicData>
            </a:graphic>
          </wp:inline>
        </w:drawing>
      </w:r>
    </w:p>
    <w:p w14:paraId="244FBBEC" w14:textId="21E91112" w:rsidR="00084FF4" w:rsidRDefault="00084FF4"/>
    <w:p w14:paraId="0540AC32" w14:textId="1D1AA6AD" w:rsidR="00084FF4" w:rsidRDefault="00084FF4"/>
    <w:p w14:paraId="2278EA48" w14:textId="13C07ED0" w:rsidR="00084FF4" w:rsidRDefault="00084FF4"/>
    <w:p w14:paraId="5ACD9CF2" w14:textId="77777777" w:rsidR="00084FF4" w:rsidRDefault="00084FF4"/>
    <w:p w14:paraId="3A7FF8C0" w14:textId="1E98DD5F" w:rsidR="00084FF4" w:rsidRDefault="00084FF4">
      <w:r>
        <w:lastRenderedPageBreak/>
        <w:t>4:</w:t>
      </w:r>
    </w:p>
    <w:p w14:paraId="6971358A" w14:textId="27BCC17F" w:rsidR="002C4A03" w:rsidRDefault="002C4A03">
      <w:r>
        <w:rPr>
          <w:noProof/>
        </w:rPr>
        <w:drawing>
          <wp:inline distT="0" distB="0" distL="0" distR="0" wp14:anchorId="785DA26A" wp14:editId="60A15167">
            <wp:extent cx="5943600" cy="3190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90240"/>
                    </a:xfrm>
                    <a:prstGeom prst="rect">
                      <a:avLst/>
                    </a:prstGeom>
                  </pic:spPr>
                </pic:pic>
              </a:graphicData>
            </a:graphic>
          </wp:inline>
        </w:drawing>
      </w:r>
    </w:p>
    <w:p w14:paraId="0F580041" w14:textId="77777777" w:rsidR="002C4A03" w:rsidRDefault="002C4A03"/>
    <w:p w14:paraId="2F7B5BB5" w14:textId="5EE11ABA" w:rsidR="00084FF4" w:rsidRDefault="002C4A03">
      <w:r>
        <w:t xml:space="preserve">We are showing above the script results for each one of the experiments, obviously the code is not completed yet and needs more work. So far, we had been able to populate the create the agent, move the agent, record the position and populate the q-tables. As of now, the script cannot determine is agent is in dropoff location and therefore it does not reach a terminal state. We have a function for Q-learning, and a pseudocode for the </w:t>
      </w:r>
      <w:r w:rsidR="004D6194">
        <w:t xml:space="preserve">SARSA, which is currently not giving any result. </w:t>
      </w:r>
      <w:r w:rsidR="00F66AC7">
        <w:t xml:space="preserve">The initial idea was to use TKinter PhotoImage to implement the visualization, but unfortunately, we ran out of time. </w:t>
      </w:r>
    </w:p>
    <w:p w14:paraId="13BDFD5E" w14:textId="77777777" w:rsidR="00867E7D" w:rsidRDefault="00867E7D"/>
    <w:sectPr w:rsidR="00867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7C"/>
    <w:rsid w:val="00084FF4"/>
    <w:rsid w:val="001A6189"/>
    <w:rsid w:val="002C4A03"/>
    <w:rsid w:val="004D6194"/>
    <w:rsid w:val="005F307C"/>
    <w:rsid w:val="00867E7D"/>
    <w:rsid w:val="00F66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1A689"/>
  <w15:chartTrackingRefBased/>
  <w15:docId w15:val="{380D0E0B-0FE2-4D71-BC4C-5A5902CE4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30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029409">
      <w:bodyDiv w:val="1"/>
      <w:marLeft w:val="0"/>
      <w:marRight w:val="0"/>
      <w:marTop w:val="0"/>
      <w:marBottom w:val="0"/>
      <w:divBdr>
        <w:top w:val="none" w:sz="0" w:space="0" w:color="auto"/>
        <w:left w:val="none" w:sz="0" w:space="0" w:color="auto"/>
        <w:bottom w:val="none" w:sz="0" w:space="0" w:color="auto"/>
        <w:right w:val="none" w:sz="0" w:space="0" w:color="auto"/>
      </w:divBdr>
    </w:div>
    <w:div w:id="167688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A Zorrilla</dc:creator>
  <cp:keywords/>
  <dc:description/>
  <cp:lastModifiedBy>Dante A Zorrilla</cp:lastModifiedBy>
  <cp:revision>2</cp:revision>
  <dcterms:created xsi:type="dcterms:W3CDTF">2023-04-24T03:24:00Z</dcterms:created>
  <dcterms:modified xsi:type="dcterms:W3CDTF">2023-04-24T04:12:00Z</dcterms:modified>
</cp:coreProperties>
</file>