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C040E" w14:textId="619AC218" w:rsidR="00372F94" w:rsidRPr="00372F94" w:rsidRDefault="00372F94" w:rsidP="00372F94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372F94">
        <w:rPr>
          <w:rFonts w:ascii="Times New Roman" w:hAnsi="Times New Roman" w:cs="Times New Roman"/>
          <w:b/>
          <w:bCs/>
          <w:sz w:val="28"/>
          <w:szCs w:val="28"/>
          <w:lang w:val="en-ID"/>
        </w:rPr>
        <w:t>Nama</w:t>
      </w:r>
      <w:r w:rsidRPr="00372F94">
        <w:rPr>
          <w:rFonts w:ascii="Times New Roman" w:hAnsi="Times New Roman" w:cs="Times New Roman"/>
          <w:b/>
          <w:bCs/>
          <w:sz w:val="28"/>
          <w:szCs w:val="28"/>
          <w:lang w:val="en-ID"/>
        </w:rPr>
        <w:tab/>
      </w:r>
      <w:r w:rsidRPr="00372F94">
        <w:rPr>
          <w:rFonts w:ascii="Times New Roman" w:hAnsi="Times New Roman" w:cs="Times New Roman"/>
          <w:b/>
          <w:bCs/>
          <w:sz w:val="28"/>
          <w:szCs w:val="28"/>
          <w:lang w:val="en-ID"/>
        </w:rPr>
        <w:tab/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lang w:val="en-ID"/>
        </w:rPr>
        <w:t>Khairunnisa Ramadani</w:t>
      </w:r>
    </w:p>
    <w:p w14:paraId="23F43972" w14:textId="2B960C8F" w:rsidR="00372F94" w:rsidRPr="00372F94" w:rsidRDefault="00372F94" w:rsidP="00372F94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372F94">
        <w:rPr>
          <w:rFonts w:ascii="Times New Roman" w:hAnsi="Times New Roman" w:cs="Times New Roman"/>
          <w:b/>
          <w:bCs/>
          <w:sz w:val="28"/>
          <w:szCs w:val="28"/>
          <w:lang w:val="en-ID"/>
        </w:rPr>
        <w:t>NIM</w:t>
      </w:r>
      <w:r w:rsidRPr="00372F94">
        <w:rPr>
          <w:rFonts w:ascii="Times New Roman" w:hAnsi="Times New Roman" w:cs="Times New Roman"/>
          <w:b/>
          <w:bCs/>
          <w:sz w:val="28"/>
          <w:szCs w:val="28"/>
          <w:lang w:val="en-ID"/>
        </w:rPr>
        <w:tab/>
      </w:r>
      <w:r w:rsidRPr="00372F94">
        <w:rPr>
          <w:rFonts w:ascii="Times New Roman" w:hAnsi="Times New Roman" w:cs="Times New Roman"/>
          <w:b/>
          <w:bCs/>
          <w:sz w:val="28"/>
          <w:szCs w:val="28"/>
          <w:lang w:val="en-ID"/>
        </w:rPr>
        <w:tab/>
        <w:t xml:space="preserve">: </w:t>
      </w:r>
      <w:r w:rsidR="00B73523" w:rsidRPr="00B73523">
        <w:rPr>
          <w:rFonts w:ascii="Times New Roman" w:hAnsi="Times New Roman" w:cs="Times New Roman"/>
          <w:b/>
          <w:bCs/>
          <w:sz w:val="28"/>
          <w:szCs w:val="28"/>
          <w:lang w:val="en-ID"/>
        </w:rPr>
        <w:t>264107020125</w:t>
      </w:r>
    </w:p>
    <w:p w14:paraId="6B4C9245" w14:textId="77777777" w:rsidR="00372F94" w:rsidRPr="00372F94" w:rsidRDefault="00372F94" w:rsidP="00372F94">
      <w:pPr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proofErr w:type="spellStart"/>
      <w:r w:rsidRPr="00372F94">
        <w:rPr>
          <w:rFonts w:ascii="Times New Roman" w:hAnsi="Times New Roman" w:cs="Times New Roman"/>
          <w:b/>
          <w:bCs/>
          <w:sz w:val="28"/>
          <w:szCs w:val="28"/>
          <w:lang w:val="en-ID"/>
        </w:rPr>
        <w:t>Kelas</w:t>
      </w:r>
      <w:proofErr w:type="spellEnd"/>
      <w:r w:rsidRPr="00372F94">
        <w:rPr>
          <w:rFonts w:ascii="Times New Roman" w:hAnsi="Times New Roman" w:cs="Times New Roman"/>
          <w:b/>
          <w:bCs/>
          <w:sz w:val="28"/>
          <w:szCs w:val="28"/>
          <w:lang w:val="en-ID"/>
        </w:rPr>
        <w:tab/>
      </w:r>
      <w:r w:rsidRPr="00372F94">
        <w:rPr>
          <w:rFonts w:ascii="Times New Roman" w:hAnsi="Times New Roman" w:cs="Times New Roman"/>
          <w:b/>
          <w:bCs/>
          <w:sz w:val="28"/>
          <w:szCs w:val="28"/>
          <w:lang w:val="en-ID"/>
        </w:rPr>
        <w:tab/>
        <w:t>: TI-1C</w:t>
      </w:r>
    </w:p>
    <w:p w14:paraId="73944252" w14:textId="77777777" w:rsidR="00372F94" w:rsidRPr="00372F94" w:rsidRDefault="00372F94" w:rsidP="00372F94">
      <w:pPr>
        <w:rPr>
          <w:rFonts w:ascii="Times New Roman" w:hAnsi="Times New Roman" w:cs="Times New Roman"/>
          <w:sz w:val="28"/>
          <w:szCs w:val="28"/>
          <w:lang w:val="en-ID"/>
        </w:rPr>
      </w:pPr>
    </w:p>
    <w:p w14:paraId="250CC806" w14:textId="77777777" w:rsidR="00372F94" w:rsidRPr="002001AD" w:rsidRDefault="00372F94" w:rsidP="00372F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ID"/>
        </w:rPr>
      </w:pPr>
      <w:proofErr w:type="spellStart"/>
      <w:r w:rsidRPr="002001AD">
        <w:rPr>
          <w:rFonts w:ascii="Times New Roman" w:hAnsi="Times New Roman" w:cs="Times New Roman"/>
          <w:sz w:val="28"/>
          <w:szCs w:val="28"/>
          <w:lang w:val="id-ID"/>
        </w:rPr>
        <w:t>Mall</w:t>
      </w:r>
      <w:proofErr w:type="spellEnd"/>
      <w:r w:rsidRPr="002001AD">
        <w:rPr>
          <w:rFonts w:ascii="Times New Roman" w:hAnsi="Times New Roman" w:cs="Times New Roman"/>
          <w:sz w:val="28"/>
          <w:szCs w:val="28"/>
          <w:lang w:val="id-ID"/>
        </w:rPr>
        <w:t xml:space="preserve"> di Malang menerapkan sistem parkir berbayar untuk kendaraan roda dua. Tarif dihitung berdasarkan lama parkir (dalam jam) sesuai dengan ketentuan berikut:</w:t>
      </w:r>
    </w:p>
    <w:p w14:paraId="766259DB" w14:textId="77777777" w:rsidR="00372F94" w:rsidRPr="002001AD" w:rsidRDefault="00372F94" w:rsidP="00372F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D"/>
        </w:rPr>
      </w:pPr>
      <w:r w:rsidRPr="002001AD">
        <w:rPr>
          <w:rFonts w:ascii="Times New Roman" w:hAnsi="Times New Roman" w:cs="Times New Roman"/>
          <w:sz w:val="28"/>
          <w:szCs w:val="28"/>
          <w:lang w:val="id-ID"/>
        </w:rPr>
        <w:t>2 jam pertama dikenai tarif dasar Rp 2.000</w:t>
      </w:r>
    </w:p>
    <w:p w14:paraId="361E11EF" w14:textId="77777777" w:rsidR="00372F94" w:rsidRPr="002001AD" w:rsidRDefault="00372F94" w:rsidP="00372F9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ID"/>
        </w:rPr>
      </w:pPr>
      <w:r w:rsidRPr="002001AD">
        <w:rPr>
          <w:rFonts w:ascii="Times New Roman" w:hAnsi="Times New Roman" w:cs="Times New Roman"/>
          <w:sz w:val="28"/>
          <w:szCs w:val="28"/>
          <w:lang w:val="id-ID"/>
        </w:rPr>
        <w:t>Lebih dari 2 jam dikenai tarif dasar + Rp 1.000 untuk setiap jam berikutnya</w:t>
      </w:r>
    </w:p>
    <w:p w14:paraId="3AA2BC8A" w14:textId="77777777" w:rsidR="00372F94" w:rsidRPr="002001AD" w:rsidRDefault="00372F94" w:rsidP="00372F94">
      <w:pPr>
        <w:rPr>
          <w:rFonts w:ascii="Times New Roman" w:hAnsi="Times New Roman" w:cs="Times New Roman"/>
          <w:sz w:val="28"/>
          <w:szCs w:val="28"/>
          <w:lang w:val="id-ID"/>
        </w:rPr>
      </w:pPr>
      <w:r w:rsidRPr="002001AD">
        <w:rPr>
          <w:rFonts w:ascii="Times New Roman" w:hAnsi="Times New Roman" w:cs="Times New Roman"/>
          <w:sz w:val="28"/>
          <w:szCs w:val="28"/>
          <w:lang w:val="id-ID"/>
        </w:rPr>
        <w:t xml:space="preserve">Buatlah </w:t>
      </w:r>
      <w:proofErr w:type="spellStart"/>
      <w:r w:rsidRPr="002001AD">
        <w:rPr>
          <w:rFonts w:ascii="Times New Roman" w:hAnsi="Times New Roman" w:cs="Times New Roman"/>
          <w:sz w:val="28"/>
          <w:szCs w:val="28"/>
          <w:lang w:val="id-ID"/>
        </w:rPr>
        <w:t>flowchart</w:t>
      </w:r>
      <w:proofErr w:type="spellEnd"/>
      <w:r w:rsidRPr="002001AD">
        <w:rPr>
          <w:rFonts w:ascii="Times New Roman" w:hAnsi="Times New Roman" w:cs="Times New Roman"/>
          <w:sz w:val="28"/>
          <w:szCs w:val="28"/>
          <w:lang w:val="id-ID"/>
        </w:rPr>
        <w:t xml:space="preserve"> dan </w:t>
      </w:r>
      <w:proofErr w:type="spellStart"/>
      <w:r w:rsidRPr="002001AD">
        <w:rPr>
          <w:rFonts w:ascii="Times New Roman" w:hAnsi="Times New Roman" w:cs="Times New Roman"/>
          <w:sz w:val="28"/>
          <w:szCs w:val="28"/>
          <w:lang w:val="id-ID"/>
        </w:rPr>
        <w:t>pseudocode</w:t>
      </w:r>
      <w:proofErr w:type="spellEnd"/>
      <w:r w:rsidRPr="002001A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001AD">
        <w:rPr>
          <w:rFonts w:ascii="Times New Roman" w:hAnsi="Times New Roman" w:cs="Times New Roman"/>
          <w:sz w:val="28"/>
          <w:szCs w:val="28"/>
        </w:rPr>
        <w:t>nya</w:t>
      </w:r>
      <w:proofErr w:type="spellEnd"/>
      <w:r w:rsidRPr="002001AD">
        <w:rPr>
          <w:rFonts w:ascii="Times New Roman" w:hAnsi="Times New Roman" w:cs="Times New Roman"/>
          <w:sz w:val="28"/>
          <w:szCs w:val="28"/>
          <w:lang w:val="id-ID"/>
        </w:rPr>
        <w:t>!</w:t>
      </w:r>
    </w:p>
    <w:p w14:paraId="1027D540" w14:textId="77777777" w:rsidR="00372F94" w:rsidRPr="002001AD" w:rsidRDefault="00372F94" w:rsidP="00372F94">
      <w:pPr>
        <w:rPr>
          <w:rFonts w:ascii="Times New Roman" w:hAnsi="Times New Roman" w:cs="Times New Roman"/>
          <w:sz w:val="28"/>
          <w:szCs w:val="28"/>
          <w:lang w:val="id-ID"/>
        </w:rPr>
      </w:pPr>
      <w:proofErr w:type="spellStart"/>
      <w:r w:rsidRPr="002001AD">
        <w:rPr>
          <w:rFonts w:ascii="Times New Roman" w:hAnsi="Times New Roman" w:cs="Times New Roman"/>
          <w:sz w:val="28"/>
          <w:szCs w:val="28"/>
          <w:lang w:val="id-ID"/>
        </w:rPr>
        <w:t>Flowchart</w:t>
      </w:r>
      <w:proofErr w:type="spellEnd"/>
      <w:r w:rsidRPr="002001AD">
        <w:rPr>
          <w:rFonts w:ascii="Times New Roman" w:hAnsi="Times New Roman" w:cs="Times New Roman"/>
          <w:sz w:val="28"/>
          <w:szCs w:val="28"/>
          <w:lang w:val="id-ID"/>
        </w:rPr>
        <w:t>:</w:t>
      </w:r>
    </w:p>
    <w:p w14:paraId="00EE2CE5" w14:textId="3B0FFBC1" w:rsidR="00B73523" w:rsidRPr="00372F94" w:rsidRDefault="001A6238" w:rsidP="00372F94">
      <w:pPr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noProof/>
          <w:sz w:val="28"/>
          <w:szCs w:val="28"/>
          <w:lang w:val="id-ID"/>
        </w:rPr>
        <w:drawing>
          <wp:inline distT="0" distB="0" distL="0" distR="0" wp14:anchorId="6F39E9B6" wp14:editId="7B5DF557">
            <wp:extent cx="2783143" cy="4843780"/>
            <wp:effectExtent l="0" t="0" r="0" b="0"/>
            <wp:docPr id="650964079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64079" name="Gambar 6509640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358" cy="4852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840A" w14:textId="481189D6" w:rsidR="003A2586" w:rsidRDefault="009F477C" w:rsidP="00372F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Pseudocode: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AA3C9E" w14:paraId="062CDC46" w14:textId="77777777" w:rsidTr="00AA3C9E">
        <w:tc>
          <w:tcPr>
            <w:tcW w:w="2263" w:type="dxa"/>
          </w:tcPr>
          <w:p w14:paraId="0F5A7024" w14:textId="3FE7A92A" w:rsidR="00AA3C9E" w:rsidRDefault="00AA3C9E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6753" w:type="dxa"/>
          </w:tcPr>
          <w:p w14:paraId="1B8CDDFC" w14:textId="4D1F9027" w:rsidR="00AA3C9E" w:rsidRDefault="007C268B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Tarif Parkir</w:t>
            </w:r>
          </w:p>
        </w:tc>
      </w:tr>
      <w:tr w:rsidR="00AA3C9E" w14:paraId="5365C829" w14:textId="77777777" w:rsidTr="00AA3C9E">
        <w:trPr>
          <w:trHeight w:val="966"/>
        </w:trPr>
        <w:tc>
          <w:tcPr>
            <w:tcW w:w="2263" w:type="dxa"/>
          </w:tcPr>
          <w:p w14:paraId="020B271A" w14:textId="332EEF23" w:rsidR="00AA3C9E" w:rsidRDefault="007C268B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Deklarasi</w:t>
            </w:r>
            <w:proofErr w:type="spellEnd"/>
          </w:p>
        </w:tc>
        <w:tc>
          <w:tcPr>
            <w:tcW w:w="6753" w:type="dxa"/>
          </w:tcPr>
          <w:p w14:paraId="0A7BC73C" w14:textId="77777777" w:rsidR="00AA3C9E" w:rsidRDefault="007400C6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Int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lamaParkir</w:t>
            </w:r>
            <w:proofErr w:type="spellEnd"/>
          </w:p>
          <w:p w14:paraId="00E7B05E" w14:textId="10970818" w:rsidR="00455BE2" w:rsidRDefault="00455BE2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Int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tarifParkir</w:t>
            </w:r>
            <w:proofErr w:type="spellEnd"/>
          </w:p>
        </w:tc>
      </w:tr>
      <w:tr w:rsidR="00AA3C9E" w14:paraId="24B7E2B1" w14:textId="77777777" w:rsidTr="00C71629">
        <w:trPr>
          <w:trHeight w:val="3815"/>
        </w:trPr>
        <w:tc>
          <w:tcPr>
            <w:tcW w:w="2263" w:type="dxa"/>
          </w:tcPr>
          <w:p w14:paraId="02BCBEB5" w14:textId="1E0A43E1" w:rsidR="00AA3C9E" w:rsidRDefault="007C268B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Algoritma</w:t>
            </w:r>
            <w:proofErr w:type="spellEnd"/>
          </w:p>
        </w:tc>
        <w:tc>
          <w:tcPr>
            <w:tcW w:w="6753" w:type="dxa"/>
          </w:tcPr>
          <w:p w14:paraId="0C6E7450" w14:textId="77777777" w:rsidR="00AA3C9E" w:rsidRDefault="00455BE2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  <w:p w14:paraId="03F8D205" w14:textId="77777777" w:rsidR="00455BE2" w:rsidRDefault="00455BE2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lamaParkir</w:t>
            </w:r>
            <w:proofErr w:type="spellEnd"/>
          </w:p>
          <w:p w14:paraId="3D3935B8" w14:textId="77777777" w:rsidR="00455BE2" w:rsidRDefault="00455BE2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F74C1B" w14:textId="77777777" w:rsidR="00C71629" w:rsidRDefault="00C71629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Algoritma</w:t>
            </w:r>
            <w:proofErr w:type="spellEnd"/>
          </w:p>
          <w:p w14:paraId="5C852540" w14:textId="77777777" w:rsidR="00C71629" w:rsidRDefault="00C71629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IF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lamaParkir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&lt;=2 THEN</w:t>
            </w:r>
          </w:p>
          <w:p w14:paraId="09263142" w14:textId="77777777" w:rsidR="00C71629" w:rsidRDefault="00C71629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tarifParkir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== 2000</w:t>
            </w:r>
          </w:p>
          <w:p w14:paraId="268719AF" w14:textId="77777777" w:rsidR="00C71629" w:rsidRDefault="00C71629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ELSE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tarifParkir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2000 + ((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lamaParkir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2) * 1000)</w:t>
            </w:r>
          </w:p>
          <w:p w14:paraId="54940DF1" w14:textId="77777777" w:rsidR="00C71629" w:rsidRDefault="00C71629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END IF</w:t>
            </w:r>
          </w:p>
          <w:p w14:paraId="2A13363E" w14:textId="77777777" w:rsidR="00C71629" w:rsidRDefault="00C71629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176EDB" w14:textId="77777777" w:rsidR="00C71629" w:rsidRDefault="00C71629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Output </w:t>
            </w:r>
          </w:p>
          <w:p w14:paraId="1DECE91E" w14:textId="55513ADE" w:rsidR="00C71629" w:rsidRDefault="00C71629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Print Tarif Parkir</w:t>
            </w:r>
          </w:p>
        </w:tc>
      </w:tr>
    </w:tbl>
    <w:p w14:paraId="5116A156" w14:textId="77777777" w:rsidR="00445372" w:rsidRDefault="00445372" w:rsidP="00372F94">
      <w:pPr>
        <w:rPr>
          <w:rFonts w:ascii="Times New Roman" w:hAnsi="Times New Roman" w:cs="Times New Roman"/>
          <w:sz w:val="28"/>
          <w:szCs w:val="28"/>
        </w:rPr>
      </w:pPr>
    </w:p>
    <w:p w14:paraId="3792CAA0" w14:textId="38DB5347" w:rsidR="00C71629" w:rsidRDefault="00750B61" w:rsidP="00372F9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Implementasi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program</w:t>
      </w:r>
    </w:p>
    <w:p w14:paraId="06D9053B" w14:textId="307AC9A1" w:rsidR="00340D83" w:rsidRDefault="00750B61" w:rsidP="00372F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95EB18" wp14:editId="24517339">
            <wp:extent cx="4333530" cy="3813084"/>
            <wp:effectExtent l="0" t="0" r="0" b="0"/>
            <wp:docPr id="101328394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83942" name="Gambar 10132839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421" cy="381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E295" w14:textId="117D3F29" w:rsidR="00AC127F" w:rsidRPr="002001AD" w:rsidRDefault="00AC127F" w:rsidP="00AC127F">
      <w:pPr>
        <w:pStyle w:val="DaftarParagraf"/>
        <w:numPr>
          <w:ilvl w:val="0"/>
          <w:numId w:val="2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01AD">
        <w:rPr>
          <w:rFonts w:ascii="Times New Roman" w:hAnsi="Times New Roman" w:cs="Times New Roman"/>
          <w:sz w:val="28"/>
          <w:szCs w:val="28"/>
          <w:lang w:val="id-ID"/>
        </w:rPr>
        <w:lastRenderedPageBreak/>
        <w:t xml:space="preserve">Bagian akademik kampus menyediakan mesin antrean digital. Mahasiswa dapat memasukkan kode layanan </w:t>
      </w:r>
      <w:proofErr w:type="spellStart"/>
      <w:r w:rsidRPr="002001AD">
        <w:rPr>
          <w:rFonts w:ascii="Times New Roman" w:hAnsi="Times New Roman" w:cs="Times New Roman"/>
          <w:sz w:val="28"/>
          <w:szCs w:val="28"/>
          <w:lang w:val="id-ID"/>
        </w:rPr>
        <w:t>kemud</w:t>
      </w:r>
      <w:r w:rsidRPr="002001AD">
        <w:rPr>
          <w:rFonts w:ascii="Times New Roman" w:hAnsi="Times New Roman" w:cs="Times New Roman"/>
          <w:sz w:val="28"/>
          <w:szCs w:val="28"/>
        </w:rPr>
        <w:t>i</w:t>
      </w:r>
      <w:r w:rsidRPr="002001AD">
        <w:rPr>
          <w:rFonts w:ascii="Times New Roman" w:hAnsi="Times New Roman" w:cs="Times New Roman"/>
          <w:sz w:val="28"/>
          <w:szCs w:val="28"/>
          <w:lang w:val="id-ID"/>
        </w:rPr>
        <w:t>an</w:t>
      </w:r>
      <w:proofErr w:type="spellEnd"/>
      <w:r w:rsidRPr="002001AD">
        <w:rPr>
          <w:rFonts w:ascii="Times New Roman" w:hAnsi="Times New Roman" w:cs="Times New Roman"/>
          <w:sz w:val="28"/>
          <w:szCs w:val="28"/>
          <w:lang w:val="id-ID"/>
        </w:rPr>
        <w:t xml:space="preserve"> mesin akan menampilkan jenis layanan dan loket tujuannya sebagai berikut:</w:t>
      </w:r>
    </w:p>
    <w:p w14:paraId="08C36FD5" w14:textId="3980B8A8" w:rsidR="00AC127F" w:rsidRPr="002001AD" w:rsidRDefault="00AC127F" w:rsidP="00AC127F">
      <w:pPr>
        <w:pStyle w:val="DaftarParagraf"/>
        <w:spacing w:before="240" w:after="0"/>
        <w:rPr>
          <w:rFonts w:ascii="Times New Roman" w:hAnsi="Times New Roman" w:cs="Times New Roman"/>
          <w:sz w:val="28"/>
          <w:szCs w:val="28"/>
        </w:rPr>
      </w:pPr>
      <w:r w:rsidRPr="002001AD">
        <w:rPr>
          <w:noProof/>
          <w:sz w:val="28"/>
          <w:szCs w:val="28"/>
        </w:rPr>
        <w:drawing>
          <wp:inline distT="0" distB="0" distL="0" distR="0" wp14:anchorId="7E78C858" wp14:editId="154CAC75">
            <wp:extent cx="3857625" cy="1200150"/>
            <wp:effectExtent l="0" t="0" r="9525" b="0"/>
            <wp:docPr id="1104020185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6020A" w14:textId="77777777" w:rsidR="00AC127F" w:rsidRPr="002001AD" w:rsidRDefault="00AC127F" w:rsidP="00AC127F">
      <w:pPr>
        <w:pStyle w:val="DaftarParagraf"/>
        <w:jc w:val="both"/>
        <w:rPr>
          <w:rFonts w:ascii="Times New Roman" w:hAnsi="Times New Roman" w:cs="Times New Roman"/>
          <w:sz w:val="28"/>
          <w:szCs w:val="28"/>
          <w:lang w:val="id-ID"/>
        </w:rPr>
      </w:pPr>
      <w:r w:rsidRPr="002001AD">
        <w:rPr>
          <w:rFonts w:ascii="Times New Roman" w:hAnsi="Times New Roman" w:cs="Times New Roman"/>
          <w:sz w:val="28"/>
          <w:szCs w:val="28"/>
          <w:lang w:val="id-ID"/>
        </w:rPr>
        <w:t xml:space="preserve">Buatlah </w:t>
      </w:r>
      <w:proofErr w:type="spellStart"/>
      <w:r w:rsidRPr="002001AD">
        <w:rPr>
          <w:rFonts w:ascii="Times New Roman" w:hAnsi="Times New Roman" w:cs="Times New Roman"/>
          <w:sz w:val="28"/>
          <w:szCs w:val="28"/>
          <w:lang w:val="id-ID"/>
        </w:rPr>
        <w:t>flowchart</w:t>
      </w:r>
      <w:proofErr w:type="spellEnd"/>
      <w:r w:rsidRPr="002001AD">
        <w:rPr>
          <w:rFonts w:ascii="Times New Roman" w:hAnsi="Times New Roman" w:cs="Times New Roman"/>
          <w:sz w:val="28"/>
          <w:szCs w:val="28"/>
          <w:lang w:val="id-ID"/>
        </w:rPr>
        <w:t xml:space="preserve"> dan </w:t>
      </w:r>
      <w:proofErr w:type="spellStart"/>
      <w:r w:rsidRPr="002001AD">
        <w:rPr>
          <w:rFonts w:ascii="Times New Roman" w:hAnsi="Times New Roman" w:cs="Times New Roman"/>
          <w:sz w:val="28"/>
          <w:szCs w:val="28"/>
          <w:lang w:val="id-ID"/>
        </w:rPr>
        <w:t>pseudocode</w:t>
      </w:r>
      <w:proofErr w:type="spellEnd"/>
      <w:r w:rsidRPr="002001A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2001AD">
        <w:rPr>
          <w:rFonts w:ascii="Times New Roman" w:hAnsi="Times New Roman" w:cs="Times New Roman"/>
          <w:sz w:val="28"/>
          <w:szCs w:val="28"/>
        </w:rPr>
        <w:t>nya</w:t>
      </w:r>
      <w:proofErr w:type="spellEnd"/>
      <w:r w:rsidRPr="002001AD">
        <w:rPr>
          <w:rFonts w:ascii="Times New Roman" w:hAnsi="Times New Roman" w:cs="Times New Roman"/>
          <w:sz w:val="28"/>
          <w:szCs w:val="28"/>
          <w:lang w:val="id-ID"/>
        </w:rPr>
        <w:t>!</w:t>
      </w:r>
    </w:p>
    <w:p w14:paraId="17A9144D" w14:textId="4956D522" w:rsidR="00AC127F" w:rsidRPr="00445372" w:rsidRDefault="00445372" w:rsidP="004453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C127F" w:rsidRPr="00445372">
        <w:rPr>
          <w:rFonts w:ascii="Times New Roman" w:hAnsi="Times New Roman" w:cs="Times New Roman"/>
          <w:sz w:val="28"/>
          <w:szCs w:val="28"/>
        </w:rPr>
        <w:t>Flowchart:</w:t>
      </w:r>
    </w:p>
    <w:p w14:paraId="3891A12B" w14:textId="77777777" w:rsidR="00AC127F" w:rsidRDefault="00AC127F" w:rsidP="00AC127F">
      <w:pPr>
        <w:pStyle w:val="DaftarParagraf"/>
        <w:spacing w:before="240" w:after="0"/>
        <w:rPr>
          <w:rFonts w:ascii="Times New Roman" w:hAnsi="Times New Roman" w:cs="Times New Roman"/>
          <w:sz w:val="28"/>
          <w:szCs w:val="28"/>
        </w:rPr>
      </w:pPr>
    </w:p>
    <w:p w14:paraId="585DCC3B" w14:textId="7AAA2E02" w:rsidR="00AC127F" w:rsidRPr="00AC127F" w:rsidRDefault="00B66D3E" w:rsidP="00AC127F">
      <w:pPr>
        <w:pStyle w:val="DaftarParagraf"/>
        <w:spacing w:before="240" w:after="0"/>
        <w:rPr>
          <w:rFonts w:ascii="Times New Roman" w:hAnsi="Times New Roman" w:cs="Times New Roman"/>
          <w:sz w:val="28"/>
          <w:szCs w:val="28"/>
          <w:lang w:val="en-ID"/>
        </w:rPr>
      </w:pPr>
      <w:r>
        <w:rPr>
          <w:rFonts w:ascii="Times New Roman" w:hAnsi="Times New Roman" w:cs="Times New Roman"/>
          <w:noProof/>
          <w:sz w:val="28"/>
          <w:szCs w:val="28"/>
          <w:lang w:val="en-ID"/>
        </w:rPr>
        <w:drawing>
          <wp:inline distT="0" distB="0" distL="0" distR="0" wp14:anchorId="6DB3F511" wp14:editId="398BF1BE">
            <wp:extent cx="4778300" cy="4163146"/>
            <wp:effectExtent l="0" t="0" r="3810" b="8890"/>
            <wp:docPr id="50552253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2253" name="Gambar 505522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780" cy="417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0A59" w14:textId="77777777" w:rsidR="00C71629" w:rsidRDefault="00C71629" w:rsidP="00372F94">
      <w:pPr>
        <w:rPr>
          <w:rFonts w:ascii="Times New Roman" w:hAnsi="Times New Roman" w:cs="Times New Roman"/>
          <w:sz w:val="28"/>
          <w:szCs w:val="28"/>
        </w:rPr>
      </w:pPr>
    </w:p>
    <w:p w14:paraId="5DC73E2D" w14:textId="7D341AAB" w:rsidR="00B66D3E" w:rsidRDefault="00B66D3E" w:rsidP="00372F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Pseudocode: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DC71B6" w14:paraId="649D759E" w14:textId="77777777" w:rsidTr="00DC71B6">
        <w:tc>
          <w:tcPr>
            <w:tcW w:w="2689" w:type="dxa"/>
          </w:tcPr>
          <w:p w14:paraId="2EA6063E" w14:textId="1D087254" w:rsidR="00DC71B6" w:rsidRDefault="001F2BA9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Program</w:t>
            </w:r>
          </w:p>
        </w:tc>
        <w:tc>
          <w:tcPr>
            <w:tcW w:w="6327" w:type="dxa"/>
          </w:tcPr>
          <w:p w14:paraId="324A39F0" w14:textId="2C4CAE20" w:rsidR="00DC71B6" w:rsidRDefault="001F2BA9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jenis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layanan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loket</w:t>
            </w:r>
            <w:proofErr w:type="spellEnd"/>
          </w:p>
        </w:tc>
      </w:tr>
      <w:tr w:rsidR="00DC71B6" w14:paraId="5772B554" w14:textId="77777777" w:rsidTr="00DC71B6">
        <w:tc>
          <w:tcPr>
            <w:tcW w:w="2689" w:type="dxa"/>
          </w:tcPr>
          <w:p w14:paraId="07B6088A" w14:textId="22C9D747" w:rsidR="00DC71B6" w:rsidRDefault="001F2BA9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Deklarasi</w:t>
            </w:r>
            <w:proofErr w:type="spellEnd"/>
          </w:p>
        </w:tc>
        <w:tc>
          <w:tcPr>
            <w:tcW w:w="6327" w:type="dxa"/>
          </w:tcPr>
          <w:p w14:paraId="07D097AB" w14:textId="77777777" w:rsidR="00DC71B6" w:rsidRDefault="00E450C3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Int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kode</w:t>
            </w:r>
            <w:proofErr w:type="spellEnd"/>
          </w:p>
          <w:p w14:paraId="1B2A18FB" w14:textId="77777777" w:rsidR="00E450C3" w:rsidRDefault="00E450C3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String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layanan</w:t>
            </w:r>
            <w:proofErr w:type="spellEnd"/>
          </w:p>
          <w:p w14:paraId="6D725D50" w14:textId="1CE07012" w:rsidR="00E450C3" w:rsidRDefault="00E450C3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String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loket</w:t>
            </w:r>
            <w:proofErr w:type="spellEnd"/>
          </w:p>
        </w:tc>
      </w:tr>
      <w:tr w:rsidR="00DC71B6" w14:paraId="5543D6FE" w14:textId="77777777" w:rsidTr="00DC71B6">
        <w:trPr>
          <w:trHeight w:val="5775"/>
        </w:trPr>
        <w:tc>
          <w:tcPr>
            <w:tcW w:w="2689" w:type="dxa"/>
          </w:tcPr>
          <w:p w14:paraId="66A34DAD" w14:textId="3AE40AD0" w:rsidR="00DC71B6" w:rsidRDefault="001F2BA9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Algoritma</w:t>
            </w:r>
            <w:proofErr w:type="spellEnd"/>
          </w:p>
        </w:tc>
        <w:tc>
          <w:tcPr>
            <w:tcW w:w="6327" w:type="dxa"/>
          </w:tcPr>
          <w:p w14:paraId="0D17A35C" w14:textId="77777777" w:rsidR="00DC71B6" w:rsidRDefault="00E450C3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  <w:p w14:paraId="0A6AAE76" w14:textId="37E890A9" w:rsidR="00E450C3" w:rsidRDefault="00E450C3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Kode</w:t>
            </w:r>
          </w:p>
          <w:p w14:paraId="2B2C313A" w14:textId="77777777" w:rsidR="00E450C3" w:rsidRDefault="00E450C3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7EE6EF" w14:textId="77777777" w:rsidR="00E450C3" w:rsidRDefault="00E450C3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Algoritma</w:t>
            </w:r>
            <w:proofErr w:type="spellEnd"/>
          </w:p>
          <w:p w14:paraId="16275F3C" w14:textId="77777777" w:rsidR="00E450C3" w:rsidRDefault="00E450C3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Switch (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kode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6CFBEB53" w14:textId="77777777" w:rsidR="00E450C3" w:rsidRDefault="005126EB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Case 1:</w:t>
            </w:r>
          </w:p>
          <w:p w14:paraId="7A77A7CE" w14:textId="7C717B4B" w:rsidR="005126EB" w:rsidRDefault="005126EB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Layanan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== “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Legalisir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Ijazah”</w:t>
            </w:r>
          </w:p>
          <w:p w14:paraId="6EA4F75E" w14:textId="77777777" w:rsidR="005126EB" w:rsidRDefault="005126EB" w:rsidP="00372F9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Loket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== “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Loket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A”</w:t>
            </w:r>
          </w:p>
          <w:p w14:paraId="49B2B434" w14:textId="165F6B44" w:rsidR="005126EB" w:rsidRDefault="005126EB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Case 2:</w:t>
            </w:r>
          </w:p>
          <w:p w14:paraId="67B80DD3" w14:textId="772BD9B0" w:rsidR="005126EB" w:rsidRDefault="005126EB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Layanan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== “</w:t>
            </w:r>
            <w:r w:rsidR="00B03ADC">
              <w:rPr>
                <w:rFonts w:ascii="Times New Roman" w:hAnsi="Times New Roman" w:cs="Times New Roman"/>
                <w:sz w:val="28"/>
                <w:szCs w:val="28"/>
              </w:rPr>
              <w:t xml:space="preserve">Surat </w:t>
            </w:r>
            <w:proofErr w:type="spellStart"/>
            <w:r w:rsidR="00B03ADC">
              <w:rPr>
                <w:rFonts w:ascii="Times New Roman" w:hAnsi="Times New Roman" w:cs="Times New Roman"/>
                <w:sz w:val="28"/>
                <w:szCs w:val="28"/>
              </w:rPr>
              <w:t>Keterangan</w:t>
            </w:r>
            <w:proofErr w:type="spellEnd"/>
            <w:r w:rsidR="00B03AD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03ADC">
              <w:rPr>
                <w:rFonts w:ascii="Times New Roman" w:hAnsi="Times New Roman" w:cs="Times New Roman"/>
                <w:sz w:val="28"/>
                <w:szCs w:val="28"/>
              </w:rPr>
              <w:t>Aktif</w:t>
            </w:r>
            <w:proofErr w:type="spellEnd"/>
            <w:r w:rsidR="00B03AD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03ADC">
              <w:rPr>
                <w:rFonts w:ascii="Times New Roman" w:hAnsi="Times New Roman" w:cs="Times New Roman"/>
                <w:sz w:val="28"/>
                <w:szCs w:val="28"/>
              </w:rPr>
              <w:t>Kuliah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  <w:p w14:paraId="55AAF268" w14:textId="09E1CAE7" w:rsidR="005126EB" w:rsidRDefault="005126EB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Loket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== “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Loket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b”</w:t>
            </w:r>
          </w:p>
          <w:p w14:paraId="1A22647D" w14:textId="3379671A" w:rsidR="005126EB" w:rsidRDefault="005126EB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Case 3:</w:t>
            </w:r>
          </w:p>
          <w:p w14:paraId="3475C7AF" w14:textId="188D8B0D" w:rsidR="005126EB" w:rsidRDefault="005126EB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Layanan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== “</w:t>
            </w:r>
            <w:proofErr w:type="spellStart"/>
            <w:r w:rsidR="00B03ADC">
              <w:rPr>
                <w:rFonts w:ascii="Times New Roman" w:hAnsi="Times New Roman" w:cs="Times New Roman"/>
                <w:sz w:val="28"/>
                <w:szCs w:val="28"/>
              </w:rPr>
              <w:t>Pembayaran</w:t>
            </w:r>
            <w:proofErr w:type="spellEnd"/>
            <w:r w:rsidR="00B03ADC">
              <w:rPr>
                <w:rFonts w:ascii="Times New Roman" w:hAnsi="Times New Roman" w:cs="Times New Roman"/>
                <w:sz w:val="28"/>
                <w:szCs w:val="28"/>
              </w:rPr>
              <w:t xml:space="preserve"> UKT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  <w:p w14:paraId="7D6EDBFE" w14:textId="66C2D5E2" w:rsidR="005126EB" w:rsidRDefault="005126EB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Loket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== “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Loket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C”</w:t>
            </w:r>
          </w:p>
          <w:p w14:paraId="20FAA074" w14:textId="51FDB784" w:rsidR="005126EB" w:rsidRDefault="005126EB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Case 4:</w:t>
            </w:r>
          </w:p>
          <w:p w14:paraId="49EA3B50" w14:textId="4CAB7C57" w:rsidR="005126EB" w:rsidRDefault="005126EB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Layanan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== “</w:t>
            </w:r>
            <w:proofErr w:type="spellStart"/>
            <w:r w:rsidR="00B03ADC">
              <w:rPr>
                <w:rFonts w:ascii="Times New Roman" w:hAnsi="Times New Roman" w:cs="Times New Roman"/>
                <w:sz w:val="28"/>
                <w:szCs w:val="28"/>
              </w:rPr>
              <w:t>Pengajuan</w:t>
            </w:r>
            <w:proofErr w:type="spellEnd"/>
            <w:r w:rsidR="00B03ADC">
              <w:rPr>
                <w:rFonts w:ascii="Times New Roman" w:hAnsi="Times New Roman" w:cs="Times New Roman"/>
                <w:sz w:val="28"/>
                <w:szCs w:val="28"/>
              </w:rPr>
              <w:t xml:space="preserve"> Cuti Akademik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  <w:p w14:paraId="0CE98C62" w14:textId="77777777" w:rsidR="005126EB" w:rsidRDefault="005126EB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Loket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== “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Loket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D”</w:t>
            </w:r>
          </w:p>
          <w:p w14:paraId="1AA44417" w14:textId="46532868" w:rsidR="006E0F65" w:rsidRDefault="006E0F65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Default</w:t>
            </w:r>
          </w:p>
          <w:p w14:paraId="0B915E1D" w14:textId="77777777" w:rsidR="006E0F65" w:rsidRDefault="006E0F65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Layanan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== “Tidak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Ditemukan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  <w:p w14:paraId="5717DAD5" w14:textId="77777777" w:rsidR="006E0F65" w:rsidRDefault="006E0F65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Loket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== “Tidak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Ditemukan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  <w:p w14:paraId="4245FC65" w14:textId="77777777" w:rsidR="006E0F65" w:rsidRDefault="006E0F65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ED4AF2" w14:textId="77777777" w:rsidR="006E0F65" w:rsidRDefault="006E0F65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  <w:p w14:paraId="21E7D0D9" w14:textId="69266242" w:rsidR="006E0F65" w:rsidRDefault="006E0F65" w:rsidP="005126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Layanan</w:t>
            </w:r>
            <w:r w:rsidR="00132C5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132C5B">
              <w:rPr>
                <w:rFonts w:ascii="Times New Roman" w:hAnsi="Times New Roman" w:cs="Times New Roman"/>
                <w:sz w:val="28"/>
                <w:szCs w:val="28"/>
              </w:rPr>
              <w:t>loket</w:t>
            </w:r>
            <w:proofErr w:type="spellEnd"/>
          </w:p>
        </w:tc>
      </w:tr>
    </w:tbl>
    <w:p w14:paraId="5DC06913" w14:textId="77777777" w:rsidR="00B66D3E" w:rsidRDefault="00B66D3E" w:rsidP="00372F94">
      <w:pPr>
        <w:rPr>
          <w:rFonts w:ascii="Times New Roman" w:hAnsi="Times New Roman" w:cs="Times New Roman"/>
          <w:sz w:val="28"/>
          <w:szCs w:val="28"/>
        </w:rPr>
      </w:pPr>
    </w:p>
    <w:p w14:paraId="370FE3AC" w14:textId="215F8E06" w:rsidR="00445372" w:rsidRDefault="00445372" w:rsidP="00372F94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Implementasi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program</w:t>
      </w:r>
    </w:p>
    <w:p w14:paraId="4A50B2A6" w14:textId="2D51E310" w:rsidR="00E44A1E" w:rsidRDefault="00755C7B" w:rsidP="00372F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80A50B" wp14:editId="16A0EA54">
            <wp:extent cx="5731510" cy="3278505"/>
            <wp:effectExtent l="0" t="0" r="2540" b="0"/>
            <wp:docPr id="452867656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67656" name="Gambar 4528676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46C0" w14:textId="77777777" w:rsidR="004E3E25" w:rsidRPr="00372F94" w:rsidRDefault="004E3E25" w:rsidP="00372F94">
      <w:pPr>
        <w:rPr>
          <w:rFonts w:ascii="Times New Roman" w:hAnsi="Times New Roman" w:cs="Times New Roman"/>
          <w:sz w:val="28"/>
          <w:szCs w:val="28"/>
        </w:rPr>
      </w:pPr>
    </w:p>
    <w:sectPr w:rsidR="004E3E25" w:rsidRPr="00372F94" w:rsidSect="00961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246C2"/>
    <w:multiLevelType w:val="hybridMultilevel"/>
    <w:tmpl w:val="140C79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F4002"/>
    <w:multiLevelType w:val="hybridMultilevel"/>
    <w:tmpl w:val="B528760C"/>
    <w:lvl w:ilvl="0" w:tplc="2668B510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49C423DC"/>
    <w:multiLevelType w:val="hybridMultilevel"/>
    <w:tmpl w:val="140C792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700BC7"/>
    <w:multiLevelType w:val="hybridMultilevel"/>
    <w:tmpl w:val="49C46C8A"/>
    <w:lvl w:ilvl="0" w:tplc="D2324A0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92071683">
    <w:abstractNumId w:val="1"/>
  </w:num>
  <w:num w:numId="2" w16cid:durableId="9270844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54188853">
    <w:abstractNumId w:val="3"/>
  </w:num>
  <w:num w:numId="4" w16cid:durableId="361050752">
    <w:abstractNumId w:val="2"/>
  </w:num>
  <w:num w:numId="5" w16cid:durableId="1106581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1DD"/>
    <w:rsid w:val="000C5428"/>
    <w:rsid w:val="00130B31"/>
    <w:rsid w:val="00132C5B"/>
    <w:rsid w:val="001A6238"/>
    <w:rsid w:val="001B650D"/>
    <w:rsid w:val="001F2BA9"/>
    <w:rsid w:val="002001AD"/>
    <w:rsid w:val="002E04EF"/>
    <w:rsid w:val="003171DD"/>
    <w:rsid w:val="00340D83"/>
    <w:rsid w:val="00372F94"/>
    <w:rsid w:val="003A2586"/>
    <w:rsid w:val="004072AC"/>
    <w:rsid w:val="00445372"/>
    <w:rsid w:val="00455BE2"/>
    <w:rsid w:val="004E3E25"/>
    <w:rsid w:val="005126EB"/>
    <w:rsid w:val="00637900"/>
    <w:rsid w:val="006E0F65"/>
    <w:rsid w:val="00734439"/>
    <w:rsid w:val="007400C6"/>
    <w:rsid w:val="00750B61"/>
    <w:rsid w:val="00755C7B"/>
    <w:rsid w:val="007C268B"/>
    <w:rsid w:val="0096197B"/>
    <w:rsid w:val="00982EAB"/>
    <w:rsid w:val="009F477C"/>
    <w:rsid w:val="00AA3C9E"/>
    <w:rsid w:val="00AC127F"/>
    <w:rsid w:val="00B03ADC"/>
    <w:rsid w:val="00B66D3E"/>
    <w:rsid w:val="00B73523"/>
    <w:rsid w:val="00C71629"/>
    <w:rsid w:val="00CB04E4"/>
    <w:rsid w:val="00D276FB"/>
    <w:rsid w:val="00DC71B6"/>
    <w:rsid w:val="00E44A1E"/>
    <w:rsid w:val="00E4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AC250"/>
  <w15:chartTrackingRefBased/>
  <w15:docId w15:val="{E19E98B6-5B0C-4A84-A02A-1D5008CA9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17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17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17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17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17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17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17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17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17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17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17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17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171D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171D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171D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171D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171D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171D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17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17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17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17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17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171D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171D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171D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17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171D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171DD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AA3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5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Khairun Icha</dc:creator>
  <cp:keywords/>
  <dc:description/>
  <cp:lastModifiedBy>Khairun Icha</cp:lastModifiedBy>
  <cp:revision>29</cp:revision>
  <dcterms:created xsi:type="dcterms:W3CDTF">2026-09-23T02:03:00Z</dcterms:created>
  <dcterms:modified xsi:type="dcterms:W3CDTF">2026-09-28T04:53:00Z</dcterms:modified>
</cp:coreProperties>
</file>