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E78" w:rsidRDefault="00193E78" w:rsidP="00193E78">
      <w:pPr>
        <w:jc w:val="center"/>
        <w:rPr>
          <w:sz w:val="52"/>
          <w:lang w:val="bs-Latn-BA"/>
        </w:rPr>
      </w:pPr>
      <w:r>
        <w:rPr>
          <w:noProof/>
          <w:sz w:val="52"/>
          <w:lang w:eastAsia="en-GB"/>
        </w:rPr>
        <w:drawing>
          <wp:inline distT="0" distB="0" distL="0" distR="0">
            <wp:extent cx="25527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academ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52700" cy="2552700"/>
                    </a:xfrm>
                    <a:prstGeom prst="rect">
                      <a:avLst/>
                    </a:prstGeom>
                  </pic:spPr>
                </pic:pic>
              </a:graphicData>
            </a:graphic>
          </wp:inline>
        </w:drawing>
      </w:r>
    </w:p>
    <w:p w:rsidR="00193E78" w:rsidRDefault="00193E78" w:rsidP="00193E78">
      <w:pPr>
        <w:jc w:val="center"/>
        <w:rPr>
          <w:sz w:val="52"/>
          <w:lang w:val="bs-Latn-BA"/>
        </w:rPr>
      </w:pPr>
    </w:p>
    <w:p w:rsidR="00193E78" w:rsidRPr="00193E78" w:rsidRDefault="00193E78" w:rsidP="00193E78">
      <w:pPr>
        <w:rPr>
          <w:sz w:val="52"/>
          <w:lang w:val="bs-Latn-BA"/>
        </w:rPr>
      </w:pPr>
    </w:p>
    <w:p w:rsidR="00193E78" w:rsidRPr="00193E78" w:rsidRDefault="00193E78" w:rsidP="00193E78">
      <w:pPr>
        <w:jc w:val="center"/>
        <w:rPr>
          <w:sz w:val="52"/>
          <w:lang w:val="bs-Latn-BA"/>
        </w:rPr>
      </w:pPr>
      <w:r w:rsidRPr="00193E78">
        <w:rPr>
          <w:sz w:val="52"/>
          <w:lang w:val="bs-Latn-BA"/>
        </w:rPr>
        <w:t>TEST PLAN</w:t>
      </w:r>
    </w:p>
    <w:p w:rsidR="00193E78" w:rsidRPr="00193E78" w:rsidRDefault="00193E78" w:rsidP="00193E78">
      <w:pPr>
        <w:jc w:val="center"/>
        <w:rPr>
          <w:sz w:val="48"/>
          <w:lang w:val="bs-Latn-BA"/>
        </w:rPr>
      </w:pPr>
      <w:r w:rsidRPr="00193E78">
        <w:rPr>
          <w:sz w:val="48"/>
          <w:lang w:val="bs-Latn-BA"/>
        </w:rPr>
        <w:t>„EVIDENCIJA RAČUNARSKE OPREME“</w:t>
      </w:r>
    </w:p>
    <w:p w:rsidR="00193E78" w:rsidRDefault="00193E78" w:rsidP="00193E78">
      <w:pPr>
        <w:jc w:val="center"/>
        <w:rPr>
          <w:lang w:val="bs-Latn-BA"/>
        </w:rPr>
      </w:pPr>
    </w:p>
    <w:p w:rsidR="00193E78" w:rsidRDefault="00193E78" w:rsidP="00193E78">
      <w:pPr>
        <w:jc w:val="center"/>
        <w:rPr>
          <w:lang w:val="bs-Latn-BA"/>
        </w:rPr>
      </w:pPr>
    </w:p>
    <w:p w:rsidR="00193E78" w:rsidRDefault="00193E78" w:rsidP="00193E78">
      <w:pPr>
        <w:jc w:val="center"/>
        <w:rPr>
          <w:lang w:val="bs-Latn-BA"/>
        </w:rPr>
      </w:pPr>
    </w:p>
    <w:p w:rsidR="00193E78" w:rsidRDefault="00193E78" w:rsidP="00193E78">
      <w:pPr>
        <w:rPr>
          <w:lang w:val="bs-Latn-BA"/>
        </w:rPr>
      </w:pPr>
    </w:p>
    <w:p w:rsidR="00193E78" w:rsidRDefault="00193E78" w:rsidP="00193E78">
      <w:pPr>
        <w:rPr>
          <w:lang w:val="bs-Latn-BA"/>
        </w:rPr>
      </w:pPr>
    </w:p>
    <w:p w:rsidR="00193E78" w:rsidRDefault="00193E78" w:rsidP="00193E78">
      <w:pPr>
        <w:rPr>
          <w:lang w:val="bs-Latn-BA"/>
        </w:rPr>
      </w:pPr>
    </w:p>
    <w:p w:rsidR="00193E78" w:rsidRDefault="00193E78" w:rsidP="00193E78">
      <w:pPr>
        <w:rPr>
          <w:lang w:val="bs-Latn-BA"/>
        </w:rPr>
      </w:pPr>
    </w:p>
    <w:p w:rsidR="00193E78" w:rsidRDefault="00193E78" w:rsidP="00193E78">
      <w:pPr>
        <w:rPr>
          <w:lang w:val="bs-Latn-BA"/>
        </w:rPr>
      </w:pPr>
    </w:p>
    <w:p w:rsidR="00193E78" w:rsidRDefault="00193E78" w:rsidP="00193E78">
      <w:pPr>
        <w:rPr>
          <w:lang w:val="bs-Latn-BA"/>
        </w:rPr>
      </w:pPr>
    </w:p>
    <w:p w:rsidR="00193E78" w:rsidRDefault="00193E78" w:rsidP="00193E78">
      <w:pPr>
        <w:rPr>
          <w:lang w:val="bs-Latn-BA"/>
        </w:rPr>
      </w:pPr>
      <w:r>
        <w:rPr>
          <w:lang w:val="bs-Latn-BA"/>
        </w:rPr>
        <w:t>Mentor: Atif Bećirbašić</w:t>
      </w:r>
    </w:p>
    <w:p w:rsidR="00193E78" w:rsidRDefault="00193E78" w:rsidP="00193E78">
      <w:pPr>
        <w:rPr>
          <w:lang w:val="bs-Latn-BA"/>
        </w:rPr>
      </w:pPr>
      <w:r>
        <w:rPr>
          <w:lang w:val="bs-Latn-BA"/>
        </w:rPr>
        <w:t>Tester: Amer Kiselica</w:t>
      </w:r>
    </w:p>
    <w:p w:rsidR="00193E78" w:rsidRDefault="00193E78" w:rsidP="00193E78">
      <w:pPr>
        <w:rPr>
          <w:lang w:val="bs-Latn-BA"/>
        </w:rPr>
      </w:pPr>
    </w:p>
    <w:p w:rsidR="00193E78" w:rsidRDefault="00193E78" w:rsidP="00193E78">
      <w:pPr>
        <w:rPr>
          <w:lang w:val="bs-Latn-BA"/>
        </w:rPr>
      </w:pPr>
    </w:p>
    <w:p w:rsidR="00193E78" w:rsidRDefault="00193E78" w:rsidP="00193E78">
      <w:pPr>
        <w:jc w:val="center"/>
        <w:rPr>
          <w:lang w:val="bs-Latn-BA"/>
        </w:rPr>
      </w:pPr>
      <w:r>
        <w:rPr>
          <w:lang w:val="bs-Latn-BA"/>
        </w:rPr>
        <w:t>Sarajevo, Septembar, 2022.</w:t>
      </w:r>
    </w:p>
    <w:p w:rsidR="00ED7061" w:rsidRPr="00471166" w:rsidRDefault="00ED7061" w:rsidP="00193E78">
      <w:pPr>
        <w:jc w:val="center"/>
        <w:rPr>
          <w:sz w:val="36"/>
          <w:lang w:val="bs-Latn-BA"/>
        </w:rPr>
      </w:pPr>
    </w:p>
    <w:p w:rsidR="00ED7061" w:rsidRDefault="00DD519D" w:rsidP="00DD519D">
      <w:pPr>
        <w:pStyle w:val="Heading1"/>
        <w:rPr>
          <w:lang w:val="bs-Latn-BA"/>
        </w:rPr>
      </w:pPr>
      <w:r>
        <w:rPr>
          <w:lang w:val="bs-Latn-BA"/>
        </w:rPr>
        <w:t>Introduction</w:t>
      </w:r>
    </w:p>
    <w:p w:rsidR="00DD519D" w:rsidRPr="00DD519D" w:rsidRDefault="00DD519D" w:rsidP="00DD519D">
      <w:pPr>
        <w:rPr>
          <w:lang w:val="bs-Latn-BA"/>
        </w:rPr>
      </w:pPr>
    </w:p>
    <w:p w:rsidR="00471166" w:rsidRPr="00DD519D" w:rsidRDefault="00136B62" w:rsidP="00471166">
      <w:pPr>
        <w:rPr>
          <w:sz w:val="24"/>
          <w:lang w:val="bs-Latn-BA"/>
        </w:rPr>
      </w:pPr>
      <w:r w:rsidRPr="00DD519D">
        <w:rPr>
          <w:sz w:val="24"/>
          <w:lang w:val="bs-Latn-BA"/>
        </w:rPr>
        <w:t>In this Test Plan, we will describe the process of testing the website (puppies-closet.com/evidencija.) "Evidencija računarske opreme". Before starting the testing, we had to familiarize ourselves with the documentation of this site, which we received for inspection and use from its creator.</w:t>
      </w:r>
    </w:p>
    <w:p w:rsidR="00AF1C2E" w:rsidRPr="00DD519D" w:rsidRDefault="00136B62" w:rsidP="00471166">
      <w:pPr>
        <w:rPr>
          <w:sz w:val="24"/>
          <w:lang w:val="bs-Latn-BA"/>
        </w:rPr>
      </w:pPr>
      <w:r w:rsidRPr="00DD519D">
        <w:rPr>
          <w:sz w:val="24"/>
          <w:lang w:val="bs-Latn-BA"/>
        </w:rPr>
        <w:t>The task is to test the site using different methods. To test this site we will use manual testing through various methods. Automated testing and other performance testing will also be used. It should be noted that api testing will also be done, but not on this page. Api testing will be done on the page (https://randomuser.me/api/), by writing a minimum of 5 test cases.</w:t>
      </w:r>
    </w:p>
    <w:p w:rsidR="00136B62" w:rsidRPr="00DD519D" w:rsidRDefault="00136B62" w:rsidP="00471166">
      <w:pPr>
        <w:rPr>
          <w:sz w:val="24"/>
          <w:lang w:val="bs-Latn-BA"/>
        </w:rPr>
      </w:pPr>
    </w:p>
    <w:p w:rsidR="00136B62" w:rsidRPr="00DD519D" w:rsidRDefault="00136B62" w:rsidP="00471166">
      <w:pPr>
        <w:rPr>
          <w:sz w:val="24"/>
          <w:lang w:val="bs-Latn-BA"/>
        </w:rPr>
      </w:pPr>
      <w:r w:rsidRPr="00DD519D">
        <w:rPr>
          <w:sz w:val="24"/>
          <w:lang w:val="bs-Latn-BA"/>
        </w:rPr>
        <w:t>The tools we will use during site testing are:</w:t>
      </w:r>
    </w:p>
    <w:p w:rsidR="00AF1C2E" w:rsidRPr="00DD519D" w:rsidRDefault="00AF1C2E" w:rsidP="00F77D66">
      <w:pPr>
        <w:pStyle w:val="ListParagraph"/>
        <w:numPr>
          <w:ilvl w:val="0"/>
          <w:numId w:val="2"/>
        </w:numPr>
        <w:spacing w:after="0" w:line="276" w:lineRule="auto"/>
        <w:rPr>
          <w:sz w:val="24"/>
          <w:szCs w:val="24"/>
        </w:rPr>
      </w:pPr>
      <w:r w:rsidRPr="00DD519D">
        <w:rPr>
          <w:b/>
          <w:sz w:val="24"/>
          <w:szCs w:val="24"/>
        </w:rPr>
        <w:t>Visual Studio Code</w:t>
      </w:r>
      <w:r w:rsidRPr="00DD519D">
        <w:rPr>
          <w:sz w:val="24"/>
          <w:szCs w:val="24"/>
        </w:rPr>
        <w:t xml:space="preserve"> as a coding tool,</w:t>
      </w:r>
    </w:p>
    <w:p w:rsidR="00AF1C2E" w:rsidRPr="00DD519D" w:rsidRDefault="00AF1C2E" w:rsidP="00F77D66">
      <w:pPr>
        <w:pStyle w:val="ListParagraph"/>
        <w:numPr>
          <w:ilvl w:val="0"/>
          <w:numId w:val="2"/>
        </w:numPr>
        <w:spacing w:after="0" w:line="276" w:lineRule="auto"/>
        <w:rPr>
          <w:sz w:val="24"/>
          <w:szCs w:val="24"/>
        </w:rPr>
      </w:pPr>
      <w:r w:rsidRPr="00DD519D">
        <w:rPr>
          <w:b/>
          <w:sz w:val="24"/>
          <w:szCs w:val="24"/>
        </w:rPr>
        <w:t>Selenium WebDriver</w:t>
      </w:r>
      <w:r w:rsidRPr="00DD519D">
        <w:rPr>
          <w:sz w:val="24"/>
          <w:szCs w:val="24"/>
        </w:rPr>
        <w:t xml:space="preserve"> and </w:t>
      </w:r>
      <w:r w:rsidRPr="00DD519D">
        <w:rPr>
          <w:b/>
          <w:sz w:val="24"/>
          <w:szCs w:val="24"/>
        </w:rPr>
        <w:t xml:space="preserve">Postman API </w:t>
      </w:r>
      <w:r w:rsidRPr="00DD519D">
        <w:rPr>
          <w:sz w:val="24"/>
          <w:szCs w:val="24"/>
        </w:rPr>
        <w:t>as tools for simulating web drivers and API requests,</w:t>
      </w:r>
    </w:p>
    <w:p w:rsidR="00AF1C2E" w:rsidRPr="00DD519D" w:rsidRDefault="00AF1C2E" w:rsidP="00F77D66">
      <w:pPr>
        <w:pStyle w:val="ListParagraph"/>
        <w:numPr>
          <w:ilvl w:val="0"/>
          <w:numId w:val="2"/>
        </w:numPr>
        <w:rPr>
          <w:sz w:val="24"/>
          <w:lang w:val="bs-Latn-BA"/>
        </w:rPr>
      </w:pPr>
      <w:r w:rsidRPr="00DD519D">
        <w:rPr>
          <w:b/>
          <w:sz w:val="24"/>
          <w:szCs w:val="24"/>
        </w:rPr>
        <w:t xml:space="preserve">Apache </w:t>
      </w:r>
      <w:proofErr w:type="spellStart"/>
      <w:r w:rsidRPr="00DD519D">
        <w:rPr>
          <w:b/>
          <w:sz w:val="24"/>
          <w:szCs w:val="24"/>
        </w:rPr>
        <w:t>JMeter</w:t>
      </w:r>
      <w:proofErr w:type="spellEnd"/>
      <w:r w:rsidRPr="00DD519D">
        <w:rPr>
          <w:sz w:val="24"/>
          <w:szCs w:val="24"/>
        </w:rPr>
        <w:t xml:space="preserve"> for analysis purposes</w:t>
      </w:r>
    </w:p>
    <w:p w:rsidR="00AF1C2E" w:rsidRPr="00DD519D" w:rsidRDefault="00AF1C2E" w:rsidP="00F77D66">
      <w:pPr>
        <w:pStyle w:val="ListParagraph"/>
        <w:numPr>
          <w:ilvl w:val="0"/>
          <w:numId w:val="2"/>
        </w:numPr>
        <w:rPr>
          <w:sz w:val="24"/>
          <w:lang w:val="bs-Latn-BA"/>
        </w:rPr>
      </w:pPr>
      <w:proofErr w:type="spellStart"/>
      <w:r w:rsidRPr="00DD519D">
        <w:rPr>
          <w:b/>
          <w:sz w:val="24"/>
          <w:szCs w:val="24"/>
        </w:rPr>
        <w:t>Screenrec</w:t>
      </w:r>
      <w:proofErr w:type="spellEnd"/>
      <w:r w:rsidRPr="00DD519D">
        <w:rPr>
          <w:sz w:val="24"/>
          <w:szCs w:val="24"/>
        </w:rPr>
        <w:t xml:space="preserve"> as a screenshot and video tool,</w:t>
      </w:r>
    </w:p>
    <w:p w:rsidR="00AF1C2E" w:rsidRPr="00AF1C2E" w:rsidRDefault="00AF1C2E" w:rsidP="00471166">
      <w:pPr>
        <w:rPr>
          <w:sz w:val="28"/>
          <w:lang w:val="bs-Latn-BA"/>
        </w:rPr>
      </w:pPr>
    </w:p>
    <w:p w:rsidR="00AF1C2E" w:rsidRDefault="00AF1C2E" w:rsidP="00471166">
      <w:pPr>
        <w:rPr>
          <w:sz w:val="24"/>
          <w:lang w:val="bs-Latn-BA"/>
        </w:rPr>
      </w:pPr>
    </w:p>
    <w:p w:rsidR="00AF1C2E" w:rsidRDefault="00AF1C2E" w:rsidP="00471166">
      <w:pPr>
        <w:rPr>
          <w:sz w:val="24"/>
          <w:lang w:val="bs-Latn-BA"/>
        </w:rPr>
      </w:pPr>
    </w:p>
    <w:p w:rsidR="00F77D66" w:rsidRDefault="00F77D66" w:rsidP="00471166">
      <w:pPr>
        <w:rPr>
          <w:sz w:val="24"/>
          <w:lang w:val="bs-Latn-BA"/>
        </w:rPr>
      </w:pPr>
    </w:p>
    <w:p w:rsidR="00F77D66" w:rsidRDefault="00F77D66" w:rsidP="00471166">
      <w:pPr>
        <w:rPr>
          <w:sz w:val="24"/>
          <w:lang w:val="bs-Latn-BA"/>
        </w:rPr>
      </w:pPr>
    </w:p>
    <w:p w:rsidR="00F77D66" w:rsidRDefault="00F77D66" w:rsidP="00471166">
      <w:pPr>
        <w:rPr>
          <w:sz w:val="24"/>
          <w:lang w:val="bs-Latn-BA"/>
        </w:rPr>
      </w:pPr>
    </w:p>
    <w:p w:rsidR="00F77D66" w:rsidRDefault="00F77D66" w:rsidP="00471166">
      <w:pPr>
        <w:rPr>
          <w:sz w:val="24"/>
          <w:lang w:val="bs-Latn-BA"/>
        </w:rPr>
      </w:pPr>
    </w:p>
    <w:p w:rsidR="00F77D66" w:rsidRDefault="00F77D66" w:rsidP="00471166">
      <w:pPr>
        <w:rPr>
          <w:sz w:val="24"/>
          <w:lang w:val="bs-Latn-BA"/>
        </w:rPr>
      </w:pPr>
    </w:p>
    <w:p w:rsidR="00F77D66" w:rsidRDefault="00F77D66" w:rsidP="00471166">
      <w:pPr>
        <w:rPr>
          <w:sz w:val="24"/>
          <w:lang w:val="bs-Latn-BA"/>
        </w:rPr>
      </w:pPr>
    </w:p>
    <w:p w:rsidR="004911A6" w:rsidRDefault="004911A6" w:rsidP="00F77D66">
      <w:pPr>
        <w:spacing w:after="0" w:line="276" w:lineRule="auto"/>
        <w:ind w:left="360"/>
        <w:rPr>
          <w:b/>
          <w:sz w:val="32"/>
          <w:szCs w:val="32"/>
        </w:rPr>
      </w:pPr>
    </w:p>
    <w:p w:rsidR="00DD519D" w:rsidRDefault="00DD519D" w:rsidP="00F77D66">
      <w:pPr>
        <w:spacing w:after="0" w:line="276" w:lineRule="auto"/>
        <w:ind w:left="360"/>
        <w:rPr>
          <w:b/>
          <w:sz w:val="32"/>
          <w:szCs w:val="32"/>
        </w:rPr>
      </w:pPr>
    </w:p>
    <w:p w:rsidR="00DD519D" w:rsidRDefault="00DD519D" w:rsidP="00F77D66">
      <w:pPr>
        <w:spacing w:after="0" w:line="276" w:lineRule="auto"/>
        <w:ind w:left="360"/>
        <w:rPr>
          <w:b/>
          <w:sz w:val="32"/>
          <w:szCs w:val="32"/>
        </w:rPr>
      </w:pPr>
    </w:p>
    <w:p w:rsidR="00F77D66" w:rsidRDefault="00F77D66" w:rsidP="00DD519D">
      <w:pPr>
        <w:pStyle w:val="Heading1"/>
      </w:pPr>
      <w:r>
        <w:lastRenderedPageBreak/>
        <w:t>Software Specification Overview</w:t>
      </w:r>
    </w:p>
    <w:p w:rsidR="00F77D66" w:rsidRDefault="00F77D66" w:rsidP="00471166">
      <w:pPr>
        <w:rPr>
          <w:sz w:val="24"/>
          <w:lang w:val="bs-Latn-BA"/>
        </w:rPr>
      </w:pPr>
    </w:p>
    <w:tbl>
      <w:tblPr>
        <w:tblStyle w:val="TableGrid"/>
        <w:tblW w:w="9718" w:type="dxa"/>
        <w:tblLook w:val="04A0" w:firstRow="1" w:lastRow="0" w:firstColumn="1" w:lastColumn="0" w:noHBand="0" w:noVBand="1"/>
      </w:tblPr>
      <w:tblGrid>
        <w:gridCol w:w="4859"/>
        <w:gridCol w:w="4859"/>
      </w:tblGrid>
      <w:tr w:rsidR="00F77D66" w:rsidTr="004911A6">
        <w:trPr>
          <w:trHeight w:val="1187"/>
        </w:trPr>
        <w:tc>
          <w:tcPr>
            <w:tcW w:w="4859" w:type="dxa"/>
            <w:shd w:val="clear" w:color="auto" w:fill="8EAADB" w:themeFill="accent5" w:themeFillTint="99"/>
          </w:tcPr>
          <w:p w:rsidR="0017457B" w:rsidRPr="004911A6" w:rsidRDefault="0017457B" w:rsidP="00F77D66">
            <w:pPr>
              <w:jc w:val="center"/>
              <w:rPr>
                <w:b/>
                <w:sz w:val="24"/>
                <w:lang w:val="bs-Latn-BA"/>
              </w:rPr>
            </w:pPr>
          </w:p>
          <w:p w:rsidR="00F77D66" w:rsidRPr="004911A6" w:rsidRDefault="00F77D66" w:rsidP="00F77D66">
            <w:pPr>
              <w:jc w:val="center"/>
              <w:rPr>
                <w:b/>
                <w:sz w:val="24"/>
                <w:lang w:val="bs-Latn-BA"/>
              </w:rPr>
            </w:pPr>
            <w:r w:rsidRPr="004911A6">
              <w:rPr>
                <w:b/>
                <w:sz w:val="24"/>
                <w:lang w:val="bs-Latn-BA"/>
              </w:rPr>
              <w:t>Module name</w:t>
            </w:r>
          </w:p>
        </w:tc>
        <w:tc>
          <w:tcPr>
            <w:tcW w:w="4859" w:type="dxa"/>
            <w:shd w:val="clear" w:color="auto" w:fill="8EAADB" w:themeFill="accent5" w:themeFillTint="99"/>
          </w:tcPr>
          <w:p w:rsidR="0017457B" w:rsidRPr="004911A6" w:rsidRDefault="0017457B" w:rsidP="00F77D66">
            <w:pPr>
              <w:jc w:val="center"/>
              <w:rPr>
                <w:b/>
                <w:sz w:val="24"/>
                <w:lang w:val="bs-Latn-BA"/>
              </w:rPr>
            </w:pPr>
          </w:p>
          <w:p w:rsidR="004911A6" w:rsidRPr="004911A6" w:rsidRDefault="00F77D66" w:rsidP="00F77D66">
            <w:pPr>
              <w:jc w:val="center"/>
              <w:rPr>
                <w:b/>
                <w:sz w:val="24"/>
                <w:lang w:val="bs-Latn-BA"/>
              </w:rPr>
            </w:pPr>
            <w:r w:rsidRPr="004911A6">
              <w:rPr>
                <w:b/>
                <w:sz w:val="24"/>
                <w:lang w:val="bs-Latn-BA"/>
              </w:rPr>
              <w:t>Description</w:t>
            </w:r>
          </w:p>
          <w:p w:rsidR="00F77D66" w:rsidRPr="004911A6" w:rsidRDefault="004911A6" w:rsidP="004911A6">
            <w:pPr>
              <w:tabs>
                <w:tab w:val="left" w:pos="3060"/>
              </w:tabs>
              <w:rPr>
                <w:b/>
                <w:sz w:val="24"/>
                <w:lang w:val="bs-Latn-BA"/>
              </w:rPr>
            </w:pPr>
            <w:r w:rsidRPr="004911A6">
              <w:rPr>
                <w:b/>
                <w:sz w:val="24"/>
                <w:lang w:val="bs-Latn-BA"/>
              </w:rPr>
              <w:tab/>
            </w:r>
          </w:p>
        </w:tc>
      </w:tr>
      <w:tr w:rsidR="00F77D66" w:rsidTr="004911A6">
        <w:trPr>
          <w:trHeight w:val="1187"/>
        </w:trPr>
        <w:tc>
          <w:tcPr>
            <w:tcW w:w="4859" w:type="dxa"/>
            <w:shd w:val="clear" w:color="auto" w:fill="D9E2F3" w:themeFill="accent5" w:themeFillTint="33"/>
          </w:tcPr>
          <w:p w:rsidR="00667A73" w:rsidRPr="004911A6" w:rsidRDefault="00667A73" w:rsidP="00F77D66">
            <w:pPr>
              <w:jc w:val="center"/>
              <w:rPr>
                <w:b/>
                <w:sz w:val="24"/>
                <w:lang w:val="bs-Latn-BA"/>
              </w:rPr>
            </w:pPr>
          </w:p>
          <w:p w:rsidR="00667A73" w:rsidRPr="004911A6" w:rsidRDefault="00667A73" w:rsidP="00F77D66">
            <w:pPr>
              <w:jc w:val="center"/>
              <w:rPr>
                <w:b/>
                <w:sz w:val="24"/>
                <w:lang w:val="bs-Latn-BA"/>
              </w:rPr>
            </w:pPr>
          </w:p>
          <w:p w:rsidR="00F77D66" w:rsidRPr="004911A6" w:rsidRDefault="00F77D66" w:rsidP="00F77D66">
            <w:pPr>
              <w:jc w:val="center"/>
              <w:rPr>
                <w:b/>
                <w:sz w:val="24"/>
                <w:lang w:val="bs-Latn-BA"/>
              </w:rPr>
            </w:pPr>
            <w:r w:rsidRPr="004911A6">
              <w:rPr>
                <w:b/>
                <w:sz w:val="24"/>
                <w:lang w:val="bs-Latn-BA"/>
              </w:rPr>
              <w:t>Account managnement</w:t>
            </w:r>
          </w:p>
        </w:tc>
        <w:tc>
          <w:tcPr>
            <w:tcW w:w="4859" w:type="dxa"/>
            <w:shd w:val="clear" w:color="auto" w:fill="D9E2F3" w:themeFill="accent5" w:themeFillTint="33"/>
          </w:tcPr>
          <w:p w:rsidR="00667A73" w:rsidRDefault="00667A73" w:rsidP="00667A73">
            <w:pPr>
              <w:rPr>
                <w:sz w:val="24"/>
                <w:lang w:val="bs-Latn-BA"/>
              </w:rPr>
            </w:pPr>
          </w:p>
          <w:p w:rsidR="00667A73" w:rsidRPr="00667A73" w:rsidRDefault="00667A73" w:rsidP="00667A73">
            <w:pPr>
              <w:rPr>
                <w:sz w:val="24"/>
                <w:lang w:val="bs-Latn-BA"/>
              </w:rPr>
            </w:pPr>
            <w:r w:rsidRPr="00667A73">
              <w:rPr>
                <w:sz w:val="24"/>
                <w:lang w:val="bs-Latn-BA"/>
              </w:rPr>
              <w:t>Section of the website that allows the creation of new admin and user profiles, as well as</w:t>
            </w:r>
          </w:p>
          <w:p w:rsidR="00F77D66" w:rsidRDefault="00667A73" w:rsidP="00667A73">
            <w:pPr>
              <w:rPr>
                <w:sz w:val="24"/>
                <w:lang w:val="bs-Latn-BA"/>
              </w:rPr>
            </w:pPr>
            <w:r w:rsidRPr="00667A73">
              <w:rPr>
                <w:sz w:val="24"/>
                <w:lang w:val="bs-Latn-BA"/>
              </w:rPr>
              <w:t>changes and deletion of profiles.</w:t>
            </w:r>
          </w:p>
          <w:p w:rsidR="00667A73" w:rsidRDefault="00667A73" w:rsidP="00667A73">
            <w:pPr>
              <w:rPr>
                <w:sz w:val="24"/>
                <w:lang w:val="bs-Latn-BA"/>
              </w:rPr>
            </w:pPr>
          </w:p>
        </w:tc>
      </w:tr>
      <w:tr w:rsidR="00F77D66" w:rsidTr="004911A6">
        <w:trPr>
          <w:trHeight w:val="1350"/>
        </w:trPr>
        <w:tc>
          <w:tcPr>
            <w:tcW w:w="4859" w:type="dxa"/>
            <w:shd w:val="clear" w:color="auto" w:fill="D9E2F3" w:themeFill="accent5" w:themeFillTint="33"/>
          </w:tcPr>
          <w:p w:rsidR="00917329" w:rsidRPr="004911A6" w:rsidRDefault="00917329" w:rsidP="00917329">
            <w:pPr>
              <w:jc w:val="both"/>
              <w:rPr>
                <w:b/>
                <w:sz w:val="24"/>
                <w:lang w:val="bs-Latn-BA"/>
              </w:rPr>
            </w:pPr>
          </w:p>
          <w:p w:rsidR="006803EA" w:rsidRPr="004911A6" w:rsidRDefault="006803EA" w:rsidP="00917329">
            <w:pPr>
              <w:jc w:val="center"/>
              <w:rPr>
                <w:b/>
                <w:sz w:val="24"/>
                <w:lang w:val="bs-Latn-BA"/>
              </w:rPr>
            </w:pPr>
          </w:p>
          <w:p w:rsidR="00F77D66" w:rsidRPr="004911A6" w:rsidRDefault="00F77D66" w:rsidP="00917329">
            <w:pPr>
              <w:jc w:val="center"/>
              <w:rPr>
                <w:b/>
                <w:sz w:val="24"/>
                <w:lang w:val="bs-Latn-BA"/>
              </w:rPr>
            </w:pPr>
            <w:r w:rsidRPr="004911A6">
              <w:rPr>
                <w:b/>
                <w:sz w:val="24"/>
                <w:lang w:val="bs-Latn-BA"/>
              </w:rPr>
              <w:t>Header and Footer</w:t>
            </w:r>
          </w:p>
        </w:tc>
        <w:tc>
          <w:tcPr>
            <w:tcW w:w="4859" w:type="dxa"/>
            <w:shd w:val="clear" w:color="auto" w:fill="D9E2F3" w:themeFill="accent5" w:themeFillTint="33"/>
          </w:tcPr>
          <w:p w:rsidR="006803EA" w:rsidRDefault="006803EA" w:rsidP="00917329">
            <w:pPr>
              <w:jc w:val="both"/>
              <w:rPr>
                <w:sz w:val="24"/>
                <w:szCs w:val="24"/>
              </w:rPr>
            </w:pPr>
          </w:p>
          <w:p w:rsidR="00F77D66" w:rsidRDefault="00917329" w:rsidP="00917329">
            <w:pPr>
              <w:jc w:val="both"/>
              <w:rPr>
                <w:sz w:val="24"/>
                <w:lang w:val="bs-Latn-BA"/>
              </w:rPr>
            </w:pPr>
            <w:r w:rsidRPr="00917329">
              <w:rPr>
                <w:sz w:val="24"/>
                <w:szCs w:val="24"/>
              </w:rPr>
              <w:t>Two page sections that include navigation bars, functional links, User guide,</w:t>
            </w:r>
            <w:r w:rsidRPr="00917329">
              <w:t xml:space="preserve"> Reporting difficulties in work and Contact.</w:t>
            </w:r>
          </w:p>
        </w:tc>
      </w:tr>
      <w:tr w:rsidR="00F77D66" w:rsidTr="004911A6">
        <w:trPr>
          <w:trHeight w:val="1975"/>
        </w:trPr>
        <w:tc>
          <w:tcPr>
            <w:tcW w:w="4859" w:type="dxa"/>
            <w:shd w:val="clear" w:color="auto" w:fill="D9E2F3" w:themeFill="accent5" w:themeFillTint="33"/>
          </w:tcPr>
          <w:p w:rsidR="00917329" w:rsidRPr="004911A6" w:rsidRDefault="00917329" w:rsidP="00F77D66">
            <w:pPr>
              <w:jc w:val="center"/>
              <w:rPr>
                <w:b/>
                <w:sz w:val="24"/>
                <w:lang w:val="bs-Latn-BA"/>
              </w:rPr>
            </w:pPr>
          </w:p>
          <w:p w:rsidR="00917329" w:rsidRPr="004911A6" w:rsidRDefault="00917329" w:rsidP="00F77D66">
            <w:pPr>
              <w:jc w:val="center"/>
              <w:rPr>
                <w:b/>
                <w:sz w:val="24"/>
                <w:lang w:val="bs-Latn-BA"/>
              </w:rPr>
            </w:pPr>
          </w:p>
          <w:p w:rsidR="006803EA" w:rsidRPr="004911A6" w:rsidRDefault="006803EA" w:rsidP="00F77D66">
            <w:pPr>
              <w:jc w:val="center"/>
              <w:rPr>
                <w:b/>
                <w:sz w:val="24"/>
                <w:lang w:val="bs-Latn-BA"/>
              </w:rPr>
            </w:pPr>
          </w:p>
          <w:p w:rsidR="00F77D66" w:rsidRPr="004911A6" w:rsidRDefault="00F77D66" w:rsidP="00F77D66">
            <w:pPr>
              <w:jc w:val="center"/>
              <w:rPr>
                <w:b/>
                <w:sz w:val="24"/>
                <w:lang w:val="bs-Latn-BA"/>
              </w:rPr>
            </w:pPr>
            <w:r w:rsidRPr="004911A6">
              <w:rPr>
                <w:b/>
                <w:sz w:val="24"/>
                <w:lang w:val="bs-Latn-BA"/>
              </w:rPr>
              <w:t>Employees</w:t>
            </w:r>
          </w:p>
        </w:tc>
        <w:tc>
          <w:tcPr>
            <w:tcW w:w="4859" w:type="dxa"/>
            <w:shd w:val="clear" w:color="auto" w:fill="D9E2F3" w:themeFill="accent5" w:themeFillTint="33"/>
          </w:tcPr>
          <w:p w:rsidR="006803EA" w:rsidRDefault="006803EA" w:rsidP="00917329">
            <w:pPr>
              <w:jc w:val="both"/>
              <w:rPr>
                <w:sz w:val="24"/>
                <w:lang w:val="bs-Latn-BA"/>
              </w:rPr>
            </w:pPr>
          </w:p>
          <w:p w:rsidR="00917329" w:rsidRPr="00917329" w:rsidRDefault="00917329" w:rsidP="00917329">
            <w:pPr>
              <w:jc w:val="both"/>
              <w:rPr>
                <w:sz w:val="24"/>
                <w:lang w:val="bs-Latn-BA"/>
              </w:rPr>
            </w:pPr>
            <w:r w:rsidRPr="00917329">
              <w:rPr>
                <w:sz w:val="24"/>
                <w:lang w:val="bs-Latn-BA"/>
              </w:rPr>
              <w:t xml:space="preserve">Section of the website that enables the admin profile to </w:t>
            </w:r>
            <w:r>
              <w:rPr>
                <w:sz w:val="24"/>
                <w:lang w:val="bs-Latn-BA"/>
              </w:rPr>
              <w:t xml:space="preserve">create new profies, manage and delete existing </w:t>
            </w:r>
            <w:r w:rsidRPr="00917329">
              <w:rPr>
                <w:sz w:val="24"/>
                <w:lang w:val="bs-Latn-BA"/>
              </w:rPr>
              <w:t>profiles. This section allows the assignment and decommissioning of equipment</w:t>
            </w:r>
          </w:p>
          <w:p w:rsidR="00F77D66" w:rsidRDefault="00917329" w:rsidP="00917329">
            <w:pPr>
              <w:jc w:val="both"/>
              <w:rPr>
                <w:sz w:val="24"/>
                <w:lang w:val="bs-Latn-BA"/>
              </w:rPr>
            </w:pPr>
            <w:r w:rsidRPr="00917329">
              <w:rPr>
                <w:sz w:val="24"/>
                <w:lang w:val="bs-Latn-BA"/>
              </w:rPr>
              <w:t>to and from individual employees.</w:t>
            </w:r>
          </w:p>
        </w:tc>
      </w:tr>
      <w:tr w:rsidR="00F77D66" w:rsidTr="004911A6">
        <w:trPr>
          <w:trHeight w:val="1474"/>
        </w:trPr>
        <w:tc>
          <w:tcPr>
            <w:tcW w:w="4859" w:type="dxa"/>
            <w:shd w:val="clear" w:color="auto" w:fill="D9E2F3" w:themeFill="accent5" w:themeFillTint="33"/>
          </w:tcPr>
          <w:p w:rsidR="00917329" w:rsidRPr="004911A6" w:rsidRDefault="00917329" w:rsidP="00F77D66">
            <w:pPr>
              <w:jc w:val="center"/>
              <w:rPr>
                <w:b/>
                <w:sz w:val="24"/>
                <w:lang w:val="bs-Latn-BA"/>
              </w:rPr>
            </w:pPr>
          </w:p>
          <w:p w:rsidR="0017457B" w:rsidRPr="004911A6" w:rsidRDefault="0017457B" w:rsidP="00F77D66">
            <w:pPr>
              <w:jc w:val="center"/>
              <w:rPr>
                <w:b/>
                <w:sz w:val="24"/>
                <w:lang w:val="bs-Latn-BA"/>
              </w:rPr>
            </w:pPr>
          </w:p>
          <w:p w:rsidR="00F77D66" w:rsidRPr="004911A6" w:rsidRDefault="00F77D66" w:rsidP="00F77D66">
            <w:pPr>
              <w:jc w:val="center"/>
              <w:rPr>
                <w:b/>
                <w:sz w:val="24"/>
                <w:lang w:val="bs-Latn-BA"/>
              </w:rPr>
            </w:pPr>
            <w:r w:rsidRPr="004911A6">
              <w:rPr>
                <w:b/>
                <w:sz w:val="24"/>
                <w:lang w:val="bs-Latn-BA"/>
              </w:rPr>
              <w:t>Equipment</w:t>
            </w:r>
          </w:p>
        </w:tc>
        <w:tc>
          <w:tcPr>
            <w:tcW w:w="4859" w:type="dxa"/>
            <w:shd w:val="clear" w:color="auto" w:fill="D9E2F3" w:themeFill="accent5" w:themeFillTint="33"/>
          </w:tcPr>
          <w:p w:rsidR="006803EA" w:rsidRDefault="006803EA" w:rsidP="006803EA">
            <w:pPr>
              <w:rPr>
                <w:sz w:val="24"/>
                <w:lang w:val="bs-Latn-BA"/>
              </w:rPr>
            </w:pPr>
          </w:p>
          <w:p w:rsidR="006803EA" w:rsidRPr="006803EA" w:rsidRDefault="006803EA" w:rsidP="006803EA">
            <w:pPr>
              <w:rPr>
                <w:sz w:val="24"/>
                <w:lang w:val="bs-Latn-BA"/>
              </w:rPr>
            </w:pPr>
            <w:r w:rsidRPr="006803EA">
              <w:rPr>
                <w:sz w:val="24"/>
                <w:lang w:val="bs-Latn-BA"/>
              </w:rPr>
              <w:t>Section of the website that enables the admin profile to manage, create or delete new</w:t>
            </w:r>
          </w:p>
          <w:p w:rsidR="00F77D66" w:rsidRDefault="006803EA" w:rsidP="006803EA">
            <w:pPr>
              <w:rPr>
                <w:sz w:val="24"/>
                <w:lang w:val="bs-Latn-BA"/>
              </w:rPr>
            </w:pPr>
            <w:r w:rsidRPr="006803EA">
              <w:rPr>
                <w:sz w:val="24"/>
                <w:lang w:val="bs-Latn-BA"/>
              </w:rPr>
              <w:t>equipment statuses.</w:t>
            </w:r>
          </w:p>
        </w:tc>
      </w:tr>
      <w:tr w:rsidR="00F77D66" w:rsidTr="004911A6">
        <w:trPr>
          <w:trHeight w:val="1187"/>
        </w:trPr>
        <w:tc>
          <w:tcPr>
            <w:tcW w:w="4859" w:type="dxa"/>
            <w:shd w:val="clear" w:color="auto" w:fill="D9E2F3" w:themeFill="accent5" w:themeFillTint="33"/>
          </w:tcPr>
          <w:p w:rsidR="0017457B" w:rsidRPr="004911A6" w:rsidRDefault="0017457B" w:rsidP="00F77D66">
            <w:pPr>
              <w:jc w:val="center"/>
              <w:rPr>
                <w:b/>
                <w:sz w:val="24"/>
                <w:lang w:val="bs-Latn-BA"/>
              </w:rPr>
            </w:pPr>
          </w:p>
          <w:p w:rsidR="0017457B" w:rsidRPr="004911A6" w:rsidRDefault="0017457B" w:rsidP="00F77D66">
            <w:pPr>
              <w:jc w:val="center"/>
              <w:rPr>
                <w:b/>
                <w:sz w:val="24"/>
                <w:lang w:val="bs-Latn-BA"/>
              </w:rPr>
            </w:pPr>
          </w:p>
          <w:p w:rsidR="00F77D66" w:rsidRPr="004911A6" w:rsidRDefault="00F77D66" w:rsidP="00F77D66">
            <w:pPr>
              <w:jc w:val="center"/>
              <w:rPr>
                <w:b/>
                <w:sz w:val="24"/>
                <w:lang w:val="bs-Latn-BA"/>
              </w:rPr>
            </w:pPr>
            <w:r w:rsidRPr="004911A6">
              <w:rPr>
                <w:b/>
                <w:sz w:val="24"/>
                <w:lang w:val="bs-Latn-BA"/>
              </w:rPr>
              <w:t>Reports</w:t>
            </w:r>
          </w:p>
        </w:tc>
        <w:tc>
          <w:tcPr>
            <w:tcW w:w="4859" w:type="dxa"/>
            <w:shd w:val="clear" w:color="auto" w:fill="D9E2F3" w:themeFill="accent5" w:themeFillTint="33"/>
          </w:tcPr>
          <w:p w:rsidR="0017457B" w:rsidRDefault="0017457B" w:rsidP="0017457B">
            <w:pPr>
              <w:rPr>
                <w:sz w:val="24"/>
                <w:lang w:val="bs-Latn-BA"/>
              </w:rPr>
            </w:pPr>
          </w:p>
          <w:p w:rsidR="00F77D66" w:rsidRDefault="0017457B" w:rsidP="0017457B">
            <w:pPr>
              <w:rPr>
                <w:sz w:val="24"/>
                <w:lang w:val="bs-Latn-BA"/>
              </w:rPr>
            </w:pPr>
            <w:r w:rsidRPr="0017457B">
              <w:rPr>
                <w:sz w:val="24"/>
                <w:lang w:val="bs-Latn-BA"/>
              </w:rPr>
              <w:t>Section of the website that allows the downloading and printing of</w:t>
            </w:r>
            <w:r>
              <w:rPr>
                <w:sz w:val="24"/>
                <w:lang w:val="bs-Latn-BA"/>
              </w:rPr>
              <w:t xml:space="preserve"> four reports tied</w:t>
            </w:r>
            <w:r w:rsidR="00035AE4">
              <w:rPr>
                <w:sz w:val="24"/>
                <w:lang w:val="bs-Latn-BA"/>
              </w:rPr>
              <w:t xml:space="preserve"> </w:t>
            </w:r>
            <w:r w:rsidRPr="0017457B">
              <w:rPr>
                <w:sz w:val="24"/>
                <w:lang w:val="bs-Latn-BA"/>
              </w:rPr>
              <w:t>of equipment in the company.</w:t>
            </w:r>
          </w:p>
          <w:p w:rsidR="0017457B" w:rsidRDefault="0017457B" w:rsidP="0017457B">
            <w:pPr>
              <w:rPr>
                <w:sz w:val="24"/>
                <w:lang w:val="bs-Latn-BA"/>
              </w:rPr>
            </w:pPr>
          </w:p>
        </w:tc>
      </w:tr>
      <w:tr w:rsidR="00F77D66" w:rsidTr="004911A6">
        <w:trPr>
          <w:trHeight w:val="1237"/>
        </w:trPr>
        <w:tc>
          <w:tcPr>
            <w:tcW w:w="4859" w:type="dxa"/>
            <w:shd w:val="clear" w:color="auto" w:fill="D9E2F3" w:themeFill="accent5" w:themeFillTint="33"/>
          </w:tcPr>
          <w:p w:rsidR="0017457B" w:rsidRPr="004911A6" w:rsidRDefault="0017457B" w:rsidP="00F77D66">
            <w:pPr>
              <w:jc w:val="center"/>
              <w:rPr>
                <w:b/>
                <w:sz w:val="24"/>
                <w:lang w:val="bs-Latn-BA"/>
              </w:rPr>
            </w:pPr>
          </w:p>
          <w:p w:rsidR="0017457B" w:rsidRPr="004911A6" w:rsidRDefault="0017457B" w:rsidP="00F77D66">
            <w:pPr>
              <w:jc w:val="center"/>
              <w:rPr>
                <w:b/>
                <w:sz w:val="24"/>
                <w:lang w:val="bs-Latn-BA"/>
              </w:rPr>
            </w:pPr>
          </w:p>
          <w:p w:rsidR="00F77D66" w:rsidRPr="004911A6" w:rsidRDefault="00F77D66" w:rsidP="00F77D66">
            <w:pPr>
              <w:jc w:val="center"/>
              <w:rPr>
                <w:b/>
                <w:sz w:val="24"/>
                <w:lang w:val="bs-Latn-BA"/>
              </w:rPr>
            </w:pPr>
            <w:r w:rsidRPr="004911A6">
              <w:rPr>
                <w:b/>
                <w:sz w:val="24"/>
                <w:lang w:val="bs-Latn-BA"/>
              </w:rPr>
              <w:t>Type and Brand of Equipment</w:t>
            </w:r>
          </w:p>
        </w:tc>
        <w:tc>
          <w:tcPr>
            <w:tcW w:w="4859" w:type="dxa"/>
            <w:shd w:val="clear" w:color="auto" w:fill="D9E2F3" w:themeFill="accent5" w:themeFillTint="33"/>
          </w:tcPr>
          <w:p w:rsidR="0017457B" w:rsidRDefault="0017457B" w:rsidP="0017457B">
            <w:pPr>
              <w:jc w:val="both"/>
              <w:rPr>
                <w:sz w:val="24"/>
                <w:lang w:val="bs-Latn-BA"/>
              </w:rPr>
            </w:pPr>
          </w:p>
          <w:p w:rsidR="00F77D66" w:rsidRDefault="0017457B" w:rsidP="0017457B">
            <w:pPr>
              <w:jc w:val="both"/>
              <w:rPr>
                <w:sz w:val="24"/>
                <w:lang w:val="bs-Latn-BA"/>
              </w:rPr>
            </w:pPr>
            <w:r w:rsidRPr="0017457B">
              <w:rPr>
                <w:sz w:val="24"/>
                <w:lang w:val="bs-Latn-BA"/>
              </w:rPr>
              <w:t>Section of the website that allows the registration of new or changes to data of existing</w:t>
            </w:r>
            <w:r>
              <w:rPr>
                <w:sz w:val="24"/>
                <w:lang w:val="bs-Latn-BA"/>
              </w:rPr>
              <w:t xml:space="preserve"> </w:t>
            </w:r>
            <w:r w:rsidRPr="0017457B">
              <w:rPr>
                <w:sz w:val="24"/>
                <w:lang w:val="bs-Latn-BA"/>
              </w:rPr>
              <w:t>types and brands of equipment.</w:t>
            </w:r>
          </w:p>
          <w:p w:rsidR="0017457B" w:rsidRDefault="0017457B" w:rsidP="0017457B">
            <w:pPr>
              <w:jc w:val="both"/>
              <w:rPr>
                <w:sz w:val="24"/>
                <w:lang w:val="bs-Latn-BA"/>
              </w:rPr>
            </w:pPr>
          </w:p>
        </w:tc>
      </w:tr>
      <w:tr w:rsidR="00F77D66" w:rsidTr="004911A6">
        <w:trPr>
          <w:trHeight w:val="1187"/>
        </w:trPr>
        <w:tc>
          <w:tcPr>
            <w:tcW w:w="4859" w:type="dxa"/>
            <w:shd w:val="clear" w:color="auto" w:fill="D9E2F3" w:themeFill="accent5" w:themeFillTint="33"/>
          </w:tcPr>
          <w:p w:rsidR="0017457B" w:rsidRPr="004911A6" w:rsidRDefault="0017457B" w:rsidP="00F77D66">
            <w:pPr>
              <w:jc w:val="center"/>
              <w:rPr>
                <w:b/>
                <w:sz w:val="24"/>
                <w:lang w:val="bs-Latn-BA"/>
              </w:rPr>
            </w:pPr>
          </w:p>
          <w:p w:rsidR="0017457B" w:rsidRPr="004911A6" w:rsidRDefault="0017457B" w:rsidP="00F77D66">
            <w:pPr>
              <w:jc w:val="center"/>
              <w:rPr>
                <w:b/>
                <w:sz w:val="24"/>
                <w:lang w:val="bs-Latn-BA"/>
              </w:rPr>
            </w:pPr>
          </w:p>
          <w:p w:rsidR="00F77D66" w:rsidRPr="004911A6" w:rsidRDefault="00F77D66" w:rsidP="00F77D66">
            <w:pPr>
              <w:jc w:val="center"/>
              <w:rPr>
                <w:b/>
                <w:sz w:val="24"/>
                <w:lang w:val="bs-Latn-BA"/>
              </w:rPr>
            </w:pPr>
            <w:r w:rsidRPr="004911A6">
              <w:rPr>
                <w:b/>
                <w:sz w:val="24"/>
                <w:lang w:val="bs-Latn-BA"/>
              </w:rPr>
              <w:t>Office/Organizations units</w:t>
            </w:r>
          </w:p>
        </w:tc>
        <w:tc>
          <w:tcPr>
            <w:tcW w:w="4859" w:type="dxa"/>
            <w:shd w:val="clear" w:color="auto" w:fill="D9E2F3" w:themeFill="accent5" w:themeFillTint="33"/>
          </w:tcPr>
          <w:p w:rsidR="0017457B" w:rsidRDefault="0017457B" w:rsidP="0017457B">
            <w:pPr>
              <w:jc w:val="both"/>
              <w:rPr>
                <w:sz w:val="24"/>
                <w:lang w:val="bs-Latn-BA"/>
              </w:rPr>
            </w:pPr>
          </w:p>
          <w:p w:rsidR="0017457B" w:rsidRPr="0017457B" w:rsidRDefault="0017457B" w:rsidP="0017457B">
            <w:pPr>
              <w:jc w:val="both"/>
              <w:rPr>
                <w:sz w:val="24"/>
                <w:lang w:val="bs-Latn-BA"/>
              </w:rPr>
            </w:pPr>
            <w:r w:rsidRPr="0017457B">
              <w:rPr>
                <w:sz w:val="24"/>
                <w:lang w:val="bs-Latn-BA"/>
              </w:rPr>
              <w:t>Section of the website that allows the registration and management of data on offices,</w:t>
            </w:r>
          </w:p>
          <w:p w:rsidR="00F77D66" w:rsidRDefault="0017457B" w:rsidP="0017457B">
            <w:pPr>
              <w:jc w:val="both"/>
              <w:rPr>
                <w:sz w:val="24"/>
                <w:lang w:val="bs-Latn-BA"/>
              </w:rPr>
            </w:pPr>
            <w:r w:rsidRPr="0017457B">
              <w:rPr>
                <w:sz w:val="24"/>
                <w:lang w:val="bs-Latn-BA"/>
              </w:rPr>
              <w:t>organization units and its employees.</w:t>
            </w:r>
          </w:p>
          <w:p w:rsidR="0017457B" w:rsidRDefault="0017457B" w:rsidP="0017457B">
            <w:pPr>
              <w:jc w:val="both"/>
              <w:rPr>
                <w:sz w:val="24"/>
                <w:lang w:val="bs-Latn-BA"/>
              </w:rPr>
            </w:pPr>
          </w:p>
        </w:tc>
      </w:tr>
    </w:tbl>
    <w:p w:rsidR="00F77D66" w:rsidRDefault="00F77D66" w:rsidP="00471166">
      <w:pPr>
        <w:rPr>
          <w:sz w:val="24"/>
          <w:lang w:val="bs-Latn-BA"/>
        </w:rPr>
      </w:pPr>
    </w:p>
    <w:p w:rsidR="00F77D66" w:rsidRDefault="00F77D66" w:rsidP="00471166">
      <w:pPr>
        <w:rPr>
          <w:sz w:val="24"/>
          <w:lang w:val="bs-Latn-BA"/>
        </w:rPr>
      </w:pPr>
    </w:p>
    <w:p w:rsidR="000A5CC2" w:rsidRDefault="000A5CC2" w:rsidP="00DD519D">
      <w:pPr>
        <w:pStyle w:val="Heading1"/>
      </w:pPr>
      <w:r>
        <w:lastRenderedPageBreak/>
        <w:t>Modules and Flow Overview</w:t>
      </w:r>
    </w:p>
    <w:p w:rsidR="000A5CC2" w:rsidRDefault="000A5CC2" w:rsidP="000A5CC2">
      <w:pPr>
        <w:spacing w:after="0" w:line="276" w:lineRule="auto"/>
        <w:ind w:left="720"/>
        <w:rPr>
          <w:b/>
          <w:sz w:val="32"/>
          <w:szCs w:val="32"/>
        </w:rPr>
      </w:pPr>
    </w:p>
    <w:p w:rsidR="000A5CC2" w:rsidRPr="00DD519D" w:rsidRDefault="000A5CC2" w:rsidP="000A5CC2">
      <w:pPr>
        <w:ind w:left="720"/>
        <w:jc w:val="both"/>
        <w:rPr>
          <w:sz w:val="24"/>
          <w:szCs w:val="24"/>
        </w:rPr>
      </w:pPr>
      <w:r w:rsidRPr="00DD519D">
        <w:rPr>
          <w:sz w:val="24"/>
          <w:szCs w:val="24"/>
        </w:rPr>
        <w:t>In this segment, the tester will introduce concepts of test cases and bug priority. Priority is a scale that lets developers know what level of priority is assigned to a particular test case.</w:t>
      </w:r>
    </w:p>
    <w:p w:rsidR="000A5CC2" w:rsidRPr="00DD519D" w:rsidRDefault="000A5CC2" w:rsidP="000A5CC2">
      <w:pPr>
        <w:ind w:left="720"/>
        <w:jc w:val="both"/>
        <w:rPr>
          <w:sz w:val="24"/>
          <w:szCs w:val="24"/>
        </w:rPr>
      </w:pPr>
    </w:p>
    <w:p w:rsidR="000A5CC2" w:rsidRPr="00DD519D" w:rsidRDefault="000A5CC2" w:rsidP="000A5CC2">
      <w:pPr>
        <w:ind w:left="720"/>
        <w:jc w:val="both"/>
        <w:rPr>
          <w:b/>
          <w:sz w:val="24"/>
          <w:szCs w:val="24"/>
        </w:rPr>
      </w:pPr>
      <w:r w:rsidRPr="00DD519D">
        <w:rPr>
          <w:b/>
          <w:sz w:val="24"/>
          <w:szCs w:val="24"/>
        </w:rPr>
        <w:t>Priority tags</w:t>
      </w:r>
    </w:p>
    <w:p w:rsidR="000A5CC2" w:rsidRPr="00DD519D" w:rsidRDefault="000A5CC2" w:rsidP="006F24F5">
      <w:pPr>
        <w:ind w:firstLine="720"/>
        <w:jc w:val="both"/>
        <w:rPr>
          <w:sz w:val="24"/>
          <w:szCs w:val="24"/>
          <w:u w:val="single"/>
        </w:rPr>
      </w:pPr>
      <w:r w:rsidRPr="00DD519D">
        <w:rPr>
          <w:sz w:val="24"/>
          <w:szCs w:val="24"/>
          <w:u w:val="single"/>
        </w:rPr>
        <w:t>The priority tags are as follows:</w:t>
      </w:r>
    </w:p>
    <w:p w:rsidR="000A5CC2" w:rsidRPr="00DD519D" w:rsidRDefault="000A5CC2" w:rsidP="000A5CC2">
      <w:pPr>
        <w:ind w:left="720"/>
        <w:jc w:val="both"/>
        <w:rPr>
          <w:sz w:val="24"/>
          <w:szCs w:val="24"/>
        </w:rPr>
      </w:pPr>
      <w:r w:rsidRPr="00DD519D">
        <w:rPr>
          <w:b/>
          <w:color w:val="FF0000"/>
          <w:sz w:val="24"/>
          <w:szCs w:val="24"/>
        </w:rPr>
        <w:t>[C] = critical,</w:t>
      </w:r>
      <w:r w:rsidRPr="00DD519D">
        <w:rPr>
          <w:sz w:val="24"/>
          <w:szCs w:val="24"/>
        </w:rPr>
        <w:t xml:space="preserve"> the website is not functional without this feature;</w:t>
      </w:r>
    </w:p>
    <w:p w:rsidR="000A5CC2" w:rsidRPr="00DD519D" w:rsidRDefault="000A5CC2" w:rsidP="000A5CC2">
      <w:pPr>
        <w:ind w:left="720"/>
        <w:jc w:val="both"/>
        <w:rPr>
          <w:sz w:val="24"/>
          <w:szCs w:val="24"/>
        </w:rPr>
      </w:pPr>
      <w:r w:rsidRPr="00DD519D">
        <w:rPr>
          <w:color w:val="FF9900"/>
          <w:sz w:val="24"/>
          <w:szCs w:val="24"/>
        </w:rPr>
        <w:t>[H] = high</w:t>
      </w:r>
      <w:r w:rsidRPr="00DD519D">
        <w:rPr>
          <w:sz w:val="24"/>
          <w:szCs w:val="24"/>
        </w:rPr>
        <w:t>, malfunction of this feature will greatly affect the website;</w:t>
      </w:r>
    </w:p>
    <w:p w:rsidR="000A5CC2" w:rsidRPr="00DD519D" w:rsidRDefault="000A5CC2" w:rsidP="000A5CC2">
      <w:pPr>
        <w:ind w:left="720"/>
        <w:jc w:val="both"/>
        <w:rPr>
          <w:sz w:val="24"/>
          <w:szCs w:val="24"/>
        </w:rPr>
      </w:pPr>
      <w:r w:rsidRPr="00DD519D">
        <w:rPr>
          <w:color w:val="4A86E8"/>
          <w:sz w:val="24"/>
          <w:szCs w:val="24"/>
        </w:rPr>
        <w:t>[M] = medium</w:t>
      </w:r>
      <w:r w:rsidRPr="00DD519D">
        <w:rPr>
          <w:sz w:val="24"/>
          <w:szCs w:val="24"/>
        </w:rPr>
        <w:t>, this feature is not essential, but it requires tester’s attention;</w:t>
      </w:r>
    </w:p>
    <w:p w:rsidR="000A5CC2" w:rsidRPr="00DD519D" w:rsidRDefault="000A5CC2" w:rsidP="000A5CC2">
      <w:pPr>
        <w:ind w:left="720"/>
        <w:jc w:val="both"/>
        <w:rPr>
          <w:sz w:val="24"/>
          <w:szCs w:val="24"/>
        </w:rPr>
      </w:pPr>
      <w:r w:rsidRPr="00DD519D">
        <w:rPr>
          <w:color w:val="00FF00"/>
          <w:sz w:val="24"/>
          <w:szCs w:val="24"/>
        </w:rPr>
        <w:t>[L] = low</w:t>
      </w:r>
      <w:r w:rsidRPr="00DD519D">
        <w:rPr>
          <w:sz w:val="24"/>
          <w:szCs w:val="24"/>
        </w:rPr>
        <w:t>, the feature is not crucial to the functional and logical integrity of the website.</w:t>
      </w:r>
    </w:p>
    <w:p w:rsidR="000A5CC2" w:rsidRDefault="000A5CC2" w:rsidP="000A5CC2">
      <w:pPr>
        <w:spacing w:after="0" w:line="276" w:lineRule="auto"/>
        <w:rPr>
          <w:b/>
          <w:sz w:val="32"/>
          <w:szCs w:val="32"/>
        </w:rPr>
      </w:pPr>
    </w:p>
    <w:p w:rsidR="000A5CC2" w:rsidRDefault="000A5CC2" w:rsidP="000A5CC2">
      <w:pPr>
        <w:spacing w:after="0" w:line="276" w:lineRule="auto"/>
        <w:ind w:left="720"/>
        <w:rPr>
          <w:b/>
          <w:sz w:val="32"/>
          <w:szCs w:val="32"/>
        </w:rPr>
      </w:pPr>
    </w:p>
    <w:tbl>
      <w:tblPr>
        <w:tblStyle w:val="TableGrid"/>
        <w:tblW w:w="0" w:type="auto"/>
        <w:tblInd w:w="720" w:type="dxa"/>
        <w:tblLook w:val="04A0" w:firstRow="1" w:lastRow="0" w:firstColumn="1" w:lastColumn="0" w:noHBand="0" w:noVBand="1"/>
      </w:tblPr>
      <w:tblGrid>
        <w:gridCol w:w="4151"/>
        <w:gridCol w:w="4191"/>
      </w:tblGrid>
      <w:tr w:rsidR="000A5CC2" w:rsidTr="000A5CC2">
        <w:tc>
          <w:tcPr>
            <w:tcW w:w="4531" w:type="dxa"/>
          </w:tcPr>
          <w:p w:rsidR="000A5CC2" w:rsidRDefault="00A37A54" w:rsidP="00A37A54">
            <w:pPr>
              <w:spacing w:line="276" w:lineRule="auto"/>
              <w:jc w:val="center"/>
              <w:rPr>
                <w:b/>
                <w:sz w:val="32"/>
                <w:szCs w:val="32"/>
              </w:rPr>
            </w:pPr>
            <w:r>
              <w:rPr>
                <w:b/>
              </w:rPr>
              <w:t>Priority</w:t>
            </w:r>
          </w:p>
        </w:tc>
        <w:tc>
          <w:tcPr>
            <w:tcW w:w="4531" w:type="dxa"/>
          </w:tcPr>
          <w:p w:rsidR="000A5CC2" w:rsidRDefault="00A37A54" w:rsidP="00A37A54">
            <w:pPr>
              <w:spacing w:line="276" w:lineRule="auto"/>
              <w:jc w:val="center"/>
              <w:rPr>
                <w:b/>
                <w:sz w:val="32"/>
                <w:szCs w:val="32"/>
              </w:rPr>
            </w:pPr>
            <w:r>
              <w:rPr>
                <w:b/>
              </w:rPr>
              <w:t xml:space="preserve">Quantity of features &amp; </w:t>
            </w:r>
            <w:proofErr w:type="spellStart"/>
            <w:r>
              <w:rPr>
                <w:b/>
              </w:rPr>
              <w:t>subfeatures</w:t>
            </w:r>
            <w:proofErr w:type="spellEnd"/>
          </w:p>
        </w:tc>
      </w:tr>
      <w:tr w:rsidR="000A5CC2" w:rsidTr="000A5CC2">
        <w:tc>
          <w:tcPr>
            <w:tcW w:w="4531" w:type="dxa"/>
          </w:tcPr>
          <w:p w:rsidR="000A5CC2" w:rsidRPr="006F24F5" w:rsidRDefault="00A37A54" w:rsidP="00A37A54">
            <w:pPr>
              <w:spacing w:line="276" w:lineRule="auto"/>
              <w:jc w:val="center"/>
              <w:rPr>
                <w:color w:val="FF0000"/>
                <w:sz w:val="24"/>
                <w:szCs w:val="32"/>
              </w:rPr>
            </w:pPr>
            <w:r w:rsidRPr="006F24F5">
              <w:rPr>
                <w:color w:val="FF0000"/>
                <w:sz w:val="24"/>
                <w:szCs w:val="32"/>
              </w:rPr>
              <w:t>Critical</w:t>
            </w:r>
          </w:p>
        </w:tc>
        <w:tc>
          <w:tcPr>
            <w:tcW w:w="4531" w:type="dxa"/>
          </w:tcPr>
          <w:p w:rsidR="000A5CC2" w:rsidRPr="006F24F5" w:rsidRDefault="006F24F5" w:rsidP="006F24F5">
            <w:pPr>
              <w:spacing w:line="276" w:lineRule="auto"/>
              <w:jc w:val="center"/>
              <w:rPr>
                <w:color w:val="FF0000"/>
                <w:sz w:val="28"/>
                <w:szCs w:val="32"/>
              </w:rPr>
            </w:pPr>
            <w:r w:rsidRPr="006F24F5">
              <w:rPr>
                <w:color w:val="FF0000"/>
                <w:sz w:val="28"/>
                <w:szCs w:val="32"/>
              </w:rPr>
              <w:t>13</w:t>
            </w:r>
          </w:p>
        </w:tc>
      </w:tr>
      <w:tr w:rsidR="000A5CC2" w:rsidTr="000A5CC2">
        <w:tc>
          <w:tcPr>
            <w:tcW w:w="4531" w:type="dxa"/>
          </w:tcPr>
          <w:p w:rsidR="000A5CC2" w:rsidRPr="006F24F5" w:rsidRDefault="00A37A54" w:rsidP="00A37A54">
            <w:pPr>
              <w:spacing w:line="276" w:lineRule="auto"/>
              <w:jc w:val="center"/>
              <w:rPr>
                <w:color w:val="FFC000"/>
                <w:sz w:val="24"/>
                <w:szCs w:val="32"/>
              </w:rPr>
            </w:pPr>
            <w:r w:rsidRPr="006F24F5">
              <w:rPr>
                <w:color w:val="FFC000"/>
                <w:sz w:val="24"/>
                <w:szCs w:val="32"/>
              </w:rPr>
              <w:t>High</w:t>
            </w:r>
          </w:p>
        </w:tc>
        <w:tc>
          <w:tcPr>
            <w:tcW w:w="4531" w:type="dxa"/>
          </w:tcPr>
          <w:p w:rsidR="000A5CC2" w:rsidRPr="006F24F5" w:rsidRDefault="006F24F5" w:rsidP="006F24F5">
            <w:pPr>
              <w:spacing w:line="276" w:lineRule="auto"/>
              <w:jc w:val="center"/>
              <w:rPr>
                <w:color w:val="FFC000"/>
                <w:sz w:val="28"/>
                <w:szCs w:val="32"/>
              </w:rPr>
            </w:pPr>
            <w:r w:rsidRPr="006F24F5">
              <w:rPr>
                <w:color w:val="FFC000"/>
                <w:sz w:val="28"/>
                <w:szCs w:val="32"/>
              </w:rPr>
              <w:t>22</w:t>
            </w:r>
          </w:p>
        </w:tc>
      </w:tr>
      <w:tr w:rsidR="000A5CC2" w:rsidTr="000A5CC2">
        <w:tc>
          <w:tcPr>
            <w:tcW w:w="4531" w:type="dxa"/>
          </w:tcPr>
          <w:p w:rsidR="000A5CC2" w:rsidRPr="006F24F5" w:rsidRDefault="00A37A54" w:rsidP="00A37A54">
            <w:pPr>
              <w:spacing w:line="276" w:lineRule="auto"/>
              <w:jc w:val="center"/>
              <w:rPr>
                <w:color w:val="0070C0"/>
                <w:sz w:val="24"/>
                <w:szCs w:val="32"/>
              </w:rPr>
            </w:pPr>
            <w:proofErr w:type="spellStart"/>
            <w:r w:rsidRPr="006F24F5">
              <w:rPr>
                <w:color w:val="0070C0"/>
                <w:sz w:val="24"/>
                <w:szCs w:val="32"/>
              </w:rPr>
              <w:t>Medim</w:t>
            </w:r>
            <w:proofErr w:type="spellEnd"/>
          </w:p>
        </w:tc>
        <w:tc>
          <w:tcPr>
            <w:tcW w:w="4531" w:type="dxa"/>
          </w:tcPr>
          <w:p w:rsidR="000A5CC2" w:rsidRPr="006F24F5" w:rsidRDefault="006F24F5" w:rsidP="006F24F5">
            <w:pPr>
              <w:spacing w:line="276" w:lineRule="auto"/>
              <w:jc w:val="center"/>
              <w:rPr>
                <w:color w:val="0070C0"/>
                <w:sz w:val="28"/>
                <w:szCs w:val="32"/>
              </w:rPr>
            </w:pPr>
            <w:r w:rsidRPr="006F24F5">
              <w:rPr>
                <w:color w:val="0070C0"/>
                <w:sz w:val="28"/>
                <w:szCs w:val="32"/>
              </w:rPr>
              <w:t>3</w:t>
            </w:r>
          </w:p>
        </w:tc>
      </w:tr>
      <w:tr w:rsidR="000A5CC2" w:rsidTr="000A5CC2">
        <w:tc>
          <w:tcPr>
            <w:tcW w:w="4531" w:type="dxa"/>
          </w:tcPr>
          <w:p w:rsidR="000A5CC2" w:rsidRPr="006F24F5" w:rsidRDefault="00A37A54" w:rsidP="00A37A54">
            <w:pPr>
              <w:spacing w:line="276" w:lineRule="auto"/>
              <w:jc w:val="center"/>
              <w:rPr>
                <w:color w:val="00B050"/>
                <w:sz w:val="24"/>
                <w:szCs w:val="32"/>
              </w:rPr>
            </w:pPr>
            <w:r w:rsidRPr="006F24F5">
              <w:rPr>
                <w:color w:val="00B050"/>
                <w:sz w:val="24"/>
                <w:szCs w:val="32"/>
              </w:rPr>
              <w:t>Low</w:t>
            </w:r>
          </w:p>
        </w:tc>
        <w:tc>
          <w:tcPr>
            <w:tcW w:w="4531" w:type="dxa"/>
          </w:tcPr>
          <w:p w:rsidR="000A5CC2" w:rsidRPr="006F24F5" w:rsidRDefault="006F24F5" w:rsidP="006F24F5">
            <w:pPr>
              <w:spacing w:line="276" w:lineRule="auto"/>
              <w:jc w:val="center"/>
              <w:rPr>
                <w:color w:val="00B050"/>
                <w:sz w:val="28"/>
                <w:szCs w:val="32"/>
              </w:rPr>
            </w:pPr>
            <w:r w:rsidRPr="006F24F5">
              <w:rPr>
                <w:color w:val="00B050"/>
                <w:sz w:val="28"/>
                <w:szCs w:val="32"/>
              </w:rPr>
              <w:t>4</w:t>
            </w:r>
          </w:p>
        </w:tc>
      </w:tr>
      <w:tr w:rsidR="000A5CC2" w:rsidTr="000A5CC2">
        <w:tc>
          <w:tcPr>
            <w:tcW w:w="4531" w:type="dxa"/>
          </w:tcPr>
          <w:p w:rsidR="000A5CC2" w:rsidRPr="00A37A54" w:rsidRDefault="00A37A54" w:rsidP="00A37A54">
            <w:pPr>
              <w:spacing w:line="276" w:lineRule="auto"/>
              <w:jc w:val="center"/>
              <w:rPr>
                <w:b/>
                <w:sz w:val="36"/>
                <w:szCs w:val="32"/>
              </w:rPr>
            </w:pPr>
            <w:r>
              <w:rPr>
                <w:b/>
                <w:sz w:val="32"/>
                <w:szCs w:val="32"/>
              </w:rPr>
              <w:t>Total</w:t>
            </w:r>
          </w:p>
        </w:tc>
        <w:tc>
          <w:tcPr>
            <w:tcW w:w="4531" w:type="dxa"/>
          </w:tcPr>
          <w:p w:rsidR="000A5CC2" w:rsidRPr="006F24F5" w:rsidRDefault="006F24F5" w:rsidP="006F24F5">
            <w:pPr>
              <w:spacing w:line="276" w:lineRule="auto"/>
              <w:jc w:val="center"/>
              <w:rPr>
                <w:sz w:val="28"/>
                <w:szCs w:val="32"/>
              </w:rPr>
            </w:pPr>
            <w:r w:rsidRPr="006F24F5">
              <w:rPr>
                <w:sz w:val="28"/>
                <w:szCs w:val="32"/>
              </w:rPr>
              <w:t>42</w:t>
            </w:r>
          </w:p>
        </w:tc>
      </w:tr>
    </w:tbl>
    <w:p w:rsidR="000A5CC2" w:rsidRDefault="000A5CC2" w:rsidP="000A5CC2">
      <w:pPr>
        <w:spacing w:after="0" w:line="276" w:lineRule="auto"/>
        <w:ind w:left="720"/>
        <w:rPr>
          <w:b/>
          <w:sz w:val="32"/>
          <w:szCs w:val="32"/>
        </w:rPr>
      </w:pPr>
    </w:p>
    <w:p w:rsidR="00F77D66" w:rsidRDefault="00F77D66" w:rsidP="00471166">
      <w:pPr>
        <w:rPr>
          <w:sz w:val="24"/>
          <w:lang w:val="bs-Latn-BA"/>
        </w:rPr>
      </w:pPr>
    </w:p>
    <w:p w:rsidR="00F77D66" w:rsidRDefault="006F24F5" w:rsidP="00471166">
      <w:pPr>
        <w:rPr>
          <w:sz w:val="24"/>
          <w:lang w:val="bs-Latn-BA"/>
        </w:rPr>
      </w:pPr>
      <w:r>
        <w:rPr>
          <w:noProof/>
          <w:sz w:val="24"/>
          <w:lang w:eastAsia="en-GB"/>
        </w:rPr>
        <w:drawing>
          <wp:inline distT="0" distB="0" distL="0" distR="0" wp14:anchorId="41597746" wp14:editId="20418C47">
            <wp:extent cx="6073140" cy="2545080"/>
            <wp:effectExtent l="0" t="0" r="381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02084" w:rsidRDefault="00602084" w:rsidP="00602084">
      <w:pPr>
        <w:rPr>
          <w:sz w:val="24"/>
          <w:szCs w:val="24"/>
        </w:rPr>
      </w:pPr>
      <w:r>
        <w:rPr>
          <w:sz w:val="24"/>
          <w:szCs w:val="24"/>
        </w:rPr>
        <w:lastRenderedPageBreak/>
        <w:t xml:space="preserve">These are the </w:t>
      </w:r>
      <w:r>
        <w:rPr>
          <w:b/>
          <w:sz w:val="24"/>
          <w:szCs w:val="24"/>
        </w:rPr>
        <w:t>testable elements</w:t>
      </w:r>
      <w:r>
        <w:rPr>
          <w:sz w:val="24"/>
          <w:szCs w:val="24"/>
        </w:rPr>
        <w:t xml:space="preserve"> and flows for each module, as well as their respective priority tags:</w:t>
      </w:r>
    </w:p>
    <w:p w:rsidR="006F24F5" w:rsidRDefault="006F24F5" w:rsidP="006F24F5">
      <w:pPr>
        <w:rPr>
          <w:lang w:val="bs-Latn-BA"/>
        </w:rPr>
      </w:pPr>
    </w:p>
    <w:p w:rsidR="006F24F5" w:rsidRDefault="006F24F5" w:rsidP="006F24F5">
      <w:pPr>
        <w:pStyle w:val="ListParagraph"/>
        <w:numPr>
          <w:ilvl w:val="0"/>
          <w:numId w:val="5"/>
        </w:numPr>
        <w:rPr>
          <w:lang w:val="bs-Latn-BA"/>
        </w:rPr>
      </w:pPr>
      <w:r w:rsidRPr="00EC65F3">
        <w:rPr>
          <w:lang w:val="bs-Latn-BA"/>
        </w:rPr>
        <w:t>HEADER AND FOOTER</w:t>
      </w:r>
    </w:p>
    <w:p w:rsidR="006F24F5" w:rsidRDefault="006F24F5" w:rsidP="006F24F5">
      <w:pPr>
        <w:pStyle w:val="ListParagraph"/>
        <w:numPr>
          <w:ilvl w:val="1"/>
          <w:numId w:val="5"/>
        </w:numPr>
        <w:rPr>
          <w:lang w:val="bs-Latn-BA"/>
        </w:rPr>
      </w:pPr>
      <w:r>
        <w:rPr>
          <w:lang w:val="bs-Latn-BA"/>
        </w:rPr>
        <w:t>Header</w:t>
      </w:r>
    </w:p>
    <w:p w:rsidR="006F24F5" w:rsidRPr="00C87A9F" w:rsidRDefault="006F24F5" w:rsidP="006F24F5">
      <w:pPr>
        <w:ind w:left="1800" w:firstLine="360"/>
        <w:rPr>
          <w:lang w:val="bs-Latn-BA"/>
        </w:rPr>
      </w:pPr>
      <w:r w:rsidRPr="00C87A9F">
        <w:rPr>
          <w:lang w:val="bs-Latn-BA"/>
        </w:rPr>
        <w:t xml:space="preserve"> </w:t>
      </w:r>
      <w:r>
        <w:rPr>
          <w:lang w:val="bs-Latn-BA"/>
        </w:rPr>
        <w:t>1.1.1.</w:t>
      </w:r>
      <w:r w:rsidRPr="00C87A9F">
        <w:rPr>
          <w:lang w:val="bs-Latn-BA"/>
        </w:rPr>
        <w:t>„Zaposleni“</w:t>
      </w:r>
      <w:r>
        <w:rPr>
          <w:lang w:val="bs-Latn-BA"/>
        </w:rPr>
        <w:t xml:space="preserve"> </w:t>
      </w:r>
      <w:r w:rsidRPr="006C0653">
        <w:rPr>
          <w:color w:val="FFC000"/>
          <w:lang w:val="bs-Latn-BA"/>
        </w:rPr>
        <w:t>[H]</w:t>
      </w:r>
    </w:p>
    <w:p w:rsidR="006F24F5" w:rsidRPr="00C87A9F" w:rsidRDefault="006F24F5" w:rsidP="006F24F5">
      <w:pPr>
        <w:pStyle w:val="ListParagraph"/>
        <w:ind w:left="1800" w:firstLine="360"/>
        <w:rPr>
          <w:lang w:val="bs-Latn-BA"/>
        </w:rPr>
      </w:pPr>
      <w:r>
        <w:rPr>
          <w:lang w:val="bs-Latn-BA"/>
        </w:rPr>
        <w:t xml:space="preserve"> 1.1.2.</w:t>
      </w:r>
      <w:r w:rsidRPr="00C87A9F">
        <w:rPr>
          <w:lang w:val="bs-Latn-BA"/>
        </w:rPr>
        <w:t xml:space="preserve"> „Oprema“</w:t>
      </w:r>
      <w:r>
        <w:rPr>
          <w:lang w:val="bs-Latn-BA"/>
        </w:rPr>
        <w:t xml:space="preserve"> </w:t>
      </w:r>
      <w:r w:rsidRPr="006C0653">
        <w:rPr>
          <w:color w:val="FFC000"/>
          <w:lang w:val="bs-Latn-BA"/>
        </w:rPr>
        <w:t>[H]</w:t>
      </w:r>
    </w:p>
    <w:p w:rsidR="006F24F5" w:rsidRPr="00C87A9F" w:rsidRDefault="006F24F5" w:rsidP="006F24F5">
      <w:pPr>
        <w:pStyle w:val="ListParagraph"/>
        <w:ind w:left="1800" w:firstLine="360"/>
        <w:rPr>
          <w:lang w:val="bs-Latn-BA"/>
        </w:rPr>
      </w:pPr>
      <w:r w:rsidRPr="00C87A9F">
        <w:rPr>
          <w:lang w:val="bs-Latn-BA"/>
        </w:rPr>
        <w:t xml:space="preserve"> </w:t>
      </w:r>
      <w:r>
        <w:rPr>
          <w:lang w:val="bs-Latn-BA"/>
        </w:rPr>
        <w:t xml:space="preserve">1.1.3. </w:t>
      </w:r>
      <w:r w:rsidRPr="00C87A9F">
        <w:rPr>
          <w:lang w:val="bs-Latn-BA"/>
        </w:rPr>
        <w:t>„Izvještaji“</w:t>
      </w:r>
      <w:r>
        <w:rPr>
          <w:lang w:val="bs-Latn-BA"/>
        </w:rPr>
        <w:t xml:space="preserve"> </w:t>
      </w:r>
      <w:r w:rsidRPr="006C0653">
        <w:rPr>
          <w:color w:val="FFC000"/>
          <w:lang w:val="bs-Latn-BA"/>
        </w:rPr>
        <w:t>[H]</w:t>
      </w:r>
    </w:p>
    <w:p w:rsidR="006F24F5" w:rsidRPr="00C87A9F" w:rsidRDefault="006F24F5" w:rsidP="006F24F5">
      <w:pPr>
        <w:pStyle w:val="ListParagraph"/>
        <w:ind w:left="1800" w:firstLine="360"/>
        <w:rPr>
          <w:lang w:val="bs-Latn-BA"/>
        </w:rPr>
      </w:pPr>
      <w:r w:rsidRPr="00C87A9F">
        <w:rPr>
          <w:lang w:val="bs-Latn-BA"/>
        </w:rPr>
        <w:t xml:space="preserve"> </w:t>
      </w:r>
      <w:r>
        <w:rPr>
          <w:lang w:val="bs-Latn-BA"/>
        </w:rPr>
        <w:t xml:space="preserve">1.1.4. </w:t>
      </w:r>
      <w:r w:rsidRPr="00C87A9F">
        <w:rPr>
          <w:lang w:val="bs-Latn-BA"/>
        </w:rPr>
        <w:t>„Tip Proizvođač Opreme</w:t>
      </w:r>
      <w:r w:rsidRPr="006C0653">
        <w:rPr>
          <w:color w:val="FFC000"/>
          <w:lang w:val="bs-Latn-BA"/>
        </w:rPr>
        <w:t>“ [H]</w:t>
      </w:r>
    </w:p>
    <w:p w:rsidR="006F24F5" w:rsidRPr="00C87A9F" w:rsidRDefault="006F24F5" w:rsidP="006F24F5">
      <w:pPr>
        <w:pStyle w:val="ListParagraph"/>
        <w:ind w:left="1800" w:firstLine="360"/>
        <w:rPr>
          <w:lang w:val="bs-Latn-BA"/>
        </w:rPr>
      </w:pPr>
      <w:r w:rsidRPr="00C87A9F">
        <w:rPr>
          <w:lang w:val="bs-Latn-BA"/>
        </w:rPr>
        <w:t xml:space="preserve"> </w:t>
      </w:r>
      <w:r>
        <w:rPr>
          <w:lang w:val="bs-Latn-BA"/>
        </w:rPr>
        <w:t xml:space="preserve">1.1.5. </w:t>
      </w:r>
      <w:r w:rsidRPr="00C87A9F">
        <w:rPr>
          <w:lang w:val="bs-Latn-BA"/>
        </w:rPr>
        <w:t xml:space="preserve">„Kancelarija Organizaciona Jedinica“ </w:t>
      </w:r>
      <w:r w:rsidRPr="006C0653">
        <w:rPr>
          <w:color w:val="FFC000"/>
          <w:lang w:val="bs-Latn-BA"/>
        </w:rPr>
        <w:t>[H]</w:t>
      </w:r>
    </w:p>
    <w:p w:rsidR="006F24F5" w:rsidRPr="00C87A9F" w:rsidRDefault="006F24F5" w:rsidP="006F24F5">
      <w:pPr>
        <w:pStyle w:val="ListParagraph"/>
        <w:ind w:left="1800" w:firstLine="360"/>
        <w:rPr>
          <w:lang w:val="bs-Latn-BA"/>
        </w:rPr>
      </w:pPr>
      <w:r w:rsidRPr="00C87A9F">
        <w:rPr>
          <w:lang w:val="bs-Latn-BA"/>
        </w:rPr>
        <w:t xml:space="preserve"> </w:t>
      </w:r>
      <w:r>
        <w:rPr>
          <w:lang w:val="bs-Latn-BA"/>
        </w:rPr>
        <w:t xml:space="preserve">1.1.6. </w:t>
      </w:r>
      <w:r w:rsidRPr="00C87A9F">
        <w:rPr>
          <w:lang w:val="bs-Latn-BA"/>
        </w:rPr>
        <w:t>„Administracija Korisnika“</w:t>
      </w:r>
      <w:r>
        <w:rPr>
          <w:lang w:val="bs-Latn-BA"/>
        </w:rPr>
        <w:t xml:space="preserve"> </w:t>
      </w:r>
      <w:r w:rsidRPr="006C0653">
        <w:rPr>
          <w:color w:val="FF0000"/>
          <w:lang w:val="bs-Latn-BA"/>
        </w:rPr>
        <w:t>[C]</w:t>
      </w:r>
    </w:p>
    <w:p w:rsidR="006F24F5" w:rsidRPr="006C0653" w:rsidRDefault="006F24F5" w:rsidP="006F24F5">
      <w:pPr>
        <w:pStyle w:val="ListParagraph"/>
        <w:ind w:left="1800" w:firstLine="360"/>
        <w:rPr>
          <w:color w:val="FF0000"/>
          <w:lang w:val="bs-Latn-BA"/>
        </w:rPr>
      </w:pPr>
      <w:r w:rsidRPr="00C87A9F">
        <w:rPr>
          <w:lang w:val="bs-Latn-BA"/>
        </w:rPr>
        <w:t xml:space="preserve"> </w:t>
      </w:r>
      <w:r>
        <w:rPr>
          <w:lang w:val="bs-Latn-BA"/>
        </w:rPr>
        <w:t xml:space="preserve">1.1.7. </w:t>
      </w:r>
      <w:r w:rsidRPr="00C87A9F">
        <w:rPr>
          <w:lang w:val="bs-Latn-BA"/>
        </w:rPr>
        <w:t xml:space="preserve">„Odjava“ </w:t>
      </w:r>
      <w:r w:rsidRPr="006C0653">
        <w:rPr>
          <w:color w:val="FF0000"/>
          <w:lang w:val="bs-Latn-BA"/>
        </w:rPr>
        <w:t>[C]</w:t>
      </w:r>
    </w:p>
    <w:p w:rsidR="006F24F5" w:rsidRPr="00C87A9F" w:rsidRDefault="006F24F5" w:rsidP="006F24F5">
      <w:pPr>
        <w:pStyle w:val="ListParagraph"/>
        <w:numPr>
          <w:ilvl w:val="1"/>
          <w:numId w:val="5"/>
        </w:numPr>
        <w:rPr>
          <w:lang w:val="bs-Latn-BA"/>
        </w:rPr>
      </w:pPr>
      <w:r>
        <w:rPr>
          <w:lang w:val="bs-Latn-BA"/>
        </w:rPr>
        <w:t>Footer</w:t>
      </w:r>
    </w:p>
    <w:p w:rsidR="006F24F5" w:rsidRPr="00ED1777" w:rsidRDefault="006F24F5" w:rsidP="006F24F5">
      <w:pPr>
        <w:ind w:left="1440" w:firstLine="720"/>
        <w:rPr>
          <w:lang w:val="bs-Latn-BA"/>
        </w:rPr>
      </w:pPr>
      <w:r>
        <w:rPr>
          <w:lang w:val="bs-Latn-BA"/>
        </w:rPr>
        <w:t>1.2.1.</w:t>
      </w:r>
      <w:r w:rsidRPr="00ED1777">
        <w:rPr>
          <w:lang w:val="bs-Latn-BA"/>
        </w:rPr>
        <w:t>„Korisničko uputstvo“</w:t>
      </w:r>
      <w:r>
        <w:rPr>
          <w:lang w:val="bs-Latn-BA"/>
        </w:rPr>
        <w:t xml:space="preserve"> </w:t>
      </w:r>
      <w:r w:rsidRPr="006C0653">
        <w:rPr>
          <w:color w:val="FFC000"/>
          <w:lang w:val="bs-Latn-BA"/>
        </w:rPr>
        <w:t>[H]</w:t>
      </w:r>
    </w:p>
    <w:p w:rsidR="006F24F5" w:rsidRPr="00ED1777" w:rsidRDefault="006F24F5" w:rsidP="006F24F5">
      <w:pPr>
        <w:ind w:left="1440" w:firstLine="720"/>
        <w:rPr>
          <w:lang w:val="bs-Latn-BA"/>
        </w:rPr>
      </w:pPr>
      <w:r>
        <w:rPr>
          <w:lang w:val="bs-Latn-BA"/>
        </w:rPr>
        <w:t>1.2.2.</w:t>
      </w:r>
      <w:r w:rsidRPr="00ED1777">
        <w:rPr>
          <w:lang w:val="bs-Latn-BA"/>
        </w:rPr>
        <w:t>„Prijava poteškoća u radu“</w:t>
      </w:r>
      <w:r>
        <w:rPr>
          <w:lang w:val="bs-Latn-BA"/>
        </w:rPr>
        <w:t xml:space="preserve"> </w:t>
      </w:r>
      <w:r w:rsidRPr="006C0653">
        <w:rPr>
          <w:color w:val="0070C0"/>
          <w:lang w:val="bs-Latn-BA"/>
        </w:rPr>
        <w:t>[M]</w:t>
      </w:r>
    </w:p>
    <w:p w:rsidR="006F24F5" w:rsidRPr="00C87A9F" w:rsidRDefault="006F24F5" w:rsidP="006F24F5">
      <w:pPr>
        <w:ind w:left="1800"/>
        <w:rPr>
          <w:lang w:val="bs-Latn-BA"/>
        </w:rPr>
      </w:pPr>
    </w:p>
    <w:p w:rsidR="006F24F5" w:rsidRDefault="00DD519D" w:rsidP="006F24F5">
      <w:pPr>
        <w:pStyle w:val="ListParagraph"/>
        <w:numPr>
          <w:ilvl w:val="0"/>
          <w:numId w:val="5"/>
        </w:numPr>
        <w:rPr>
          <w:lang w:val="bs-Latn-BA"/>
        </w:rPr>
      </w:pPr>
      <w:r>
        <w:rPr>
          <w:lang w:val="bs-Latn-BA"/>
        </w:rPr>
        <w:t>„</w:t>
      </w:r>
      <w:r w:rsidR="006F24F5">
        <w:rPr>
          <w:lang w:val="bs-Latn-BA"/>
        </w:rPr>
        <w:t>ZAPOSLENI ZADUŽIVANJE/RAZDUŽIVANJE</w:t>
      </w:r>
      <w:r>
        <w:rPr>
          <w:lang w:val="bs-Latn-BA"/>
        </w:rPr>
        <w:t>“</w:t>
      </w:r>
    </w:p>
    <w:p w:rsidR="006F24F5" w:rsidRDefault="006F24F5" w:rsidP="006F24F5">
      <w:pPr>
        <w:ind w:left="1440"/>
        <w:rPr>
          <w:lang w:val="bs-Latn-BA"/>
        </w:rPr>
      </w:pPr>
      <w:r>
        <w:rPr>
          <w:lang w:val="bs-Latn-BA"/>
        </w:rPr>
        <w:t>2.1.Entry</w:t>
      </w:r>
      <w:r w:rsidRPr="00C87A9F">
        <w:rPr>
          <w:lang w:val="bs-Latn-BA"/>
        </w:rPr>
        <w:t xml:space="preserve"> new data about employee</w:t>
      </w:r>
      <w:r>
        <w:rPr>
          <w:lang w:val="bs-Latn-BA"/>
        </w:rPr>
        <w:t xml:space="preserve"> </w:t>
      </w:r>
      <w:r w:rsidRPr="006C0653">
        <w:rPr>
          <w:color w:val="FF0000"/>
          <w:lang w:val="bs-Latn-BA"/>
        </w:rPr>
        <w:t>[C]</w:t>
      </w:r>
    </w:p>
    <w:p w:rsidR="006F24F5" w:rsidRPr="00C87A9F" w:rsidRDefault="006F24F5" w:rsidP="006F24F5">
      <w:pPr>
        <w:ind w:left="1440"/>
        <w:rPr>
          <w:lang w:val="bs-Latn-BA"/>
        </w:rPr>
      </w:pPr>
      <w:r>
        <w:rPr>
          <w:lang w:val="bs-Latn-BA"/>
        </w:rPr>
        <w:t xml:space="preserve">2.2.  </w:t>
      </w:r>
      <w:r w:rsidRPr="00C87A9F">
        <w:rPr>
          <w:lang w:val="bs-Latn-BA"/>
        </w:rPr>
        <w:t xml:space="preserve">Search tab for employees </w:t>
      </w:r>
      <w:r w:rsidRPr="006C0653">
        <w:rPr>
          <w:color w:val="0070C0"/>
          <w:lang w:val="bs-Latn-BA"/>
        </w:rPr>
        <w:t>[M]</w:t>
      </w:r>
    </w:p>
    <w:p w:rsidR="006F24F5" w:rsidRPr="00C87A9F" w:rsidRDefault="006F24F5" w:rsidP="006F24F5">
      <w:pPr>
        <w:ind w:left="1440"/>
        <w:rPr>
          <w:lang w:val="bs-Latn-BA"/>
        </w:rPr>
      </w:pPr>
      <w:r>
        <w:rPr>
          <w:lang w:val="bs-Latn-BA"/>
        </w:rPr>
        <w:t xml:space="preserve">2.3. </w:t>
      </w:r>
      <w:r w:rsidRPr="00C87A9F">
        <w:rPr>
          <w:lang w:val="bs-Latn-BA"/>
        </w:rPr>
        <w:t xml:space="preserve">List of employees </w:t>
      </w:r>
      <w:r w:rsidRPr="006C0653">
        <w:rPr>
          <w:color w:val="FFC000"/>
          <w:lang w:val="bs-Latn-BA"/>
        </w:rPr>
        <w:t>[H]</w:t>
      </w:r>
    </w:p>
    <w:p w:rsidR="006F24F5" w:rsidRPr="00C87A9F" w:rsidRDefault="006F24F5" w:rsidP="006F24F5">
      <w:pPr>
        <w:ind w:left="1440"/>
        <w:rPr>
          <w:lang w:val="bs-Latn-BA"/>
        </w:rPr>
      </w:pPr>
      <w:r>
        <w:rPr>
          <w:lang w:val="bs-Latn-BA"/>
        </w:rPr>
        <w:t>2.4.</w:t>
      </w:r>
      <w:r w:rsidRPr="00C87A9F">
        <w:rPr>
          <w:lang w:val="bs-Latn-BA"/>
        </w:rPr>
        <w:t xml:space="preserve"> Changes to employee data </w:t>
      </w:r>
      <w:r w:rsidRPr="006C0653">
        <w:rPr>
          <w:color w:val="FFC000"/>
          <w:lang w:val="bs-Latn-BA"/>
        </w:rPr>
        <w:t>[H]</w:t>
      </w:r>
    </w:p>
    <w:p w:rsidR="006F24F5" w:rsidRPr="00C87A9F" w:rsidRDefault="006F24F5" w:rsidP="006F24F5">
      <w:pPr>
        <w:ind w:left="1440"/>
        <w:rPr>
          <w:lang w:val="bs-Latn-BA"/>
        </w:rPr>
      </w:pPr>
      <w:r>
        <w:rPr>
          <w:lang w:val="bs-Latn-BA"/>
        </w:rPr>
        <w:t>2.5.</w:t>
      </w:r>
      <w:r w:rsidRPr="00C87A9F">
        <w:rPr>
          <w:lang w:val="bs-Latn-BA"/>
        </w:rPr>
        <w:t xml:space="preserve"> Assignment and decommissioning of equipment </w:t>
      </w:r>
      <w:r w:rsidRPr="006C0653">
        <w:rPr>
          <w:color w:val="FF0000"/>
          <w:lang w:val="bs-Latn-BA"/>
        </w:rPr>
        <w:t>[C]</w:t>
      </w:r>
    </w:p>
    <w:p w:rsidR="006F24F5" w:rsidRDefault="006F24F5" w:rsidP="006F24F5">
      <w:pPr>
        <w:ind w:left="1440"/>
        <w:rPr>
          <w:lang w:val="bs-Latn-BA"/>
        </w:rPr>
      </w:pPr>
      <w:r>
        <w:rPr>
          <w:lang w:val="bs-Latn-BA"/>
        </w:rPr>
        <w:t>2.6.</w:t>
      </w:r>
      <w:r w:rsidRPr="00C87A9F">
        <w:rPr>
          <w:lang w:val="bs-Latn-BA"/>
        </w:rPr>
        <w:t xml:space="preserve"> Deletion of employee data </w:t>
      </w:r>
      <w:r w:rsidRPr="006C0653">
        <w:rPr>
          <w:color w:val="FFC000"/>
          <w:lang w:val="bs-Latn-BA"/>
        </w:rPr>
        <w:t>[H]</w:t>
      </w:r>
    </w:p>
    <w:p w:rsidR="006F24F5" w:rsidRDefault="006F24F5" w:rsidP="006F24F5">
      <w:pPr>
        <w:rPr>
          <w:lang w:val="bs-Latn-BA"/>
        </w:rPr>
      </w:pPr>
    </w:p>
    <w:p w:rsidR="006F24F5" w:rsidRDefault="00DD519D" w:rsidP="006F24F5">
      <w:pPr>
        <w:pStyle w:val="ListParagraph"/>
        <w:numPr>
          <w:ilvl w:val="0"/>
          <w:numId w:val="5"/>
        </w:numPr>
        <w:rPr>
          <w:lang w:val="bs-Latn-BA"/>
        </w:rPr>
      </w:pPr>
      <w:r>
        <w:rPr>
          <w:lang w:val="bs-Latn-BA"/>
        </w:rPr>
        <w:t>„</w:t>
      </w:r>
      <w:r w:rsidR="006F24F5">
        <w:rPr>
          <w:lang w:val="bs-Latn-BA"/>
        </w:rPr>
        <w:t>OPREMA</w:t>
      </w:r>
      <w:r>
        <w:rPr>
          <w:lang w:val="bs-Latn-BA"/>
        </w:rPr>
        <w:t>“</w:t>
      </w:r>
    </w:p>
    <w:p w:rsidR="006F24F5" w:rsidRPr="00ED1777" w:rsidRDefault="006F24F5" w:rsidP="006F24F5">
      <w:pPr>
        <w:pStyle w:val="ListParagraph"/>
        <w:numPr>
          <w:ilvl w:val="1"/>
          <w:numId w:val="5"/>
        </w:numPr>
        <w:rPr>
          <w:lang w:val="bs-Latn-BA"/>
        </w:rPr>
      </w:pPr>
      <w:r w:rsidRPr="00ED1777">
        <w:rPr>
          <w:lang w:val="bs-Latn-BA"/>
        </w:rPr>
        <w:t xml:space="preserve">Entry form to register new equipment </w:t>
      </w:r>
      <w:r w:rsidRPr="006C0653">
        <w:rPr>
          <w:color w:val="FF0000"/>
          <w:lang w:val="bs-Latn-BA"/>
        </w:rPr>
        <w:t>[C]</w:t>
      </w:r>
    </w:p>
    <w:p w:rsidR="006F24F5" w:rsidRPr="00ED1777" w:rsidRDefault="006F24F5" w:rsidP="006F24F5">
      <w:pPr>
        <w:pStyle w:val="ListParagraph"/>
        <w:numPr>
          <w:ilvl w:val="1"/>
          <w:numId w:val="5"/>
        </w:numPr>
        <w:rPr>
          <w:lang w:val="bs-Latn-BA"/>
        </w:rPr>
      </w:pPr>
      <w:r w:rsidRPr="00ED1777">
        <w:rPr>
          <w:lang w:val="bs-Latn-BA"/>
        </w:rPr>
        <w:t xml:space="preserve">Search for equipment type </w:t>
      </w:r>
      <w:r w:rsidRPr="006C0653">
        <w:rPr>
          <w:color w:val="0070C0"/>
          <w:lang w:val="bs-Latn-BA"/>
        </w:rPr>
        <w:t>[M]</w:t>
      </w:r>
    </w:p>
    <w:p w:rsidR="006F24F5" w:rsidRPr="00ED1777" w:rsidRDefault="006F24F5" w:rsidP="006F24F5">
      <w:pPr>
        <w:pStyle w:val="ListParagraph"/>
        <w:numPr>
          <w:ilvl w:val="1"/>
          <w:numId w:val="5"/>
        </w:numPr>
        <w:rPr>
          <w:lang w:val="bs-Latn-BA"/>
        </w:rPr>
      </w:pPr>
      <w:r w:rsidRPr="00ED1777">
        <w:rPr>
          <w:lang w:val="bs-Latn-BA"/>
        </w:rPr>
        <w:t xml:space="preserve"> List of equipment </w:t>
      </w:r>
      <w:r w:rsidRPr="006C0653">
        <w:rPr>
          <w:color w:val="FFC000"/>
          <w:lang w:val="bs-Latn-BA"/>
        </w:rPr>
        <w:t>[H]</w:t>
      </w:r>
    </w:p>
    <w:p w:rsidR="006F24F5" w:rsidRPr="00ED1777" w:rsidRDefault="006F24F5" w:rsidP="006F24F5">
      <w:pPr>
        <w:pStyle w:val="ListParagraph"/>
        <w:numPr>
          <w:ilvl w:val="1"/>
          <w:numId w:val="5"/>
        </w:numPr>
        <w:rPr>
          <w:lang w:val="bs-Latn-BA"/>
        </w:rPr>
      </w:pPr>
      <w:r w:rsidRPr="00ED1777">
        <w:rPr>
          <w:lang w:val="bs-Latn-BA"/>
        </w:rPr>
        <w:t xml:space="preserve">Change of information on equipment </w:t>
      </w:r>
      <w:r w:rsidRPr="006C0653">
        <w:rPr>
          <w:color w:val="FFC000"/>
          <w:lang w:val="bs-Latn-BA"/>
        </w:rPr>
        <w:t>[H]</w:t>
      </w:r>
    </w:p>
    <w:p w:rsidR="006F24F5" w:rsidRPr="00ED1777" w:rsidRDefault="006F24F5" w:rsidP="006F24F5">
      <w:pPr>
        <w:pStyle w:val="ListParagraph"/>
        <w:numPr>
          <w:ilvl w:val="1"/>
          <w:numId w:val="5"/>
        </w:numPr>
        <w:rPr>
          <w:lang w:val="bs-Latn-BA"/>
        </w:rPr>
      </w:pPr>
      <w:r w:rsidRPr="00ED1777">
        <w:rPr>
          <w:lang w:val="bs-Latn-BA"/>
        </w:rPr>
        <w:t>Deletion of information on equipment</w:t>
      </w:r>
      <w:r w:rsidRPr="006C0653">
        <w:rPr>
          <w:color w:val="FFC000"/>
          <w:lang w:val="bs-Latn-BA"/>
        </w:rPr>
        <w:t xml:space="preserve"> [H]</w:t>
      </w:r>
    </w:p>
    <w:p w:rsidR="006F24F5" w:rsidRDefault="006F24F5" w:rsidP="006F24F5">
      <w:pPr>
        <w:rPr>
          <w:lang w:val="bs-Latn-BA"/>
        </w:rPr>
      </w:pPr>
    </w:p>
    <w:p w:rsidR="006F24F5" w:rsidRDefault="00DD519D" w:rsidP="006F24F5">
      <w:pPr>
        <w:pStyle w:val="ListParagraph"/>
        <w:numPr>
          <w:ilvl w:val="0"/>
          <w:numId w:val="5"/>
        </w:numPr>
        <w:rPr>
          <w:lang w:val="bs-Latn-BA"/>
        </w:rPr>
      </w:pPr>
      <w:r>
        <w:rPr>
          <w:lang w:val="bs-Latn-BA"/>
        </w:rPr>
        <w:t>„</w:t>
      </w:r>
      <w:r w:rsidR="006F24F5">
        <w:rPr>
          <w:lang w:val="bs-Latn-BA"/>
        </w:rPr>
        <w:t>IZVJEŠTAJI</w:t>
      </w:r>
      <w:r>
        <w:rPr>
          <w:lang w:val="bs-Latn-BA"/>
        </w:rPr>
        <w:t>“</w:t>
      </w:r>
    </w:p>
    <w:p w:rsidR="006F24F5" w:rsidRPr="00ED1777" w:rsidRDefault="006F24F5" w:rsidP="006F24F5">
      <w:pPr>
        <w:pStyle w:val="ListParagraph"/>
        <w:numPr>
          <w:ilvl w:val="1"/>
          <w:numId w:val="5"/>
        </w:numPr>
        <w:rPr>
          <w:lang w:val="bs-Latn-BA"/>
        </w:rPr>
      </w:pPr>
      <w:r w:rsidRPr="00ED1777">
        <w:rPr>
          <w:lang w:val="bs-Latn-BA"/>
        </w:rPr>
        <w:t>. Reports on assigned eq</w:t>
      </w:r>
      <w:r>
        <w:rPr>
          <w:lang w:val="bs-Latn-BA"/>
        </w:rPr>
        <w:t xml:space="preserve">uipment per organization unit </w:t>
      </w:r>
      <w:r w:rsidRPr="006C0653">
        <w:rPr>
          <w:color w:val="00B050"/>
          <w:lang w:val="bs-Latn-BA"/>
        </w:rPr>
        <w:t>[L]</w:t>
      </w:r>
    </w:p>
    <w:p w:rsidR="006F24F5" w:rsidRPr="00ED1777" w:rsidRDefault="006F24F5" w:rsidP="006F24F5">
      <w:pPr>
        <w:pStyle w:val="ListParagraph"/>
        <w:numPr>
          <w:ilvl w:val="1"/>
          <w:numId w:val="5"/>
        </w:numPr>
        <w:rPr>
          <w:lang w:val="bs-Latn-BA"/>
        </w:rPr>
      </w:pPr>
      <w:r w:rsidRPr="00ED1777">
        <w:rPr>
          <w:lang w:val="bs-Latn-BA"/>
        </w:rPr>
        <w:t xml:space="preserve"> Reports on </w:t>
      </w:r>
      <w:r>
        <w:rPr>
          <w:lang w:val="bs-Latn-BA"/>
        </w:rPr>
        <w:t xml:space="preserve">assigned equipment per office </w:t>
      </w:r>
      <w:r w:rsidRPr="006C0653">
        <w:rPr>
          <w:color w:val="00B050"/>
          <w:lang w:val="bs-Latn-BA"/>
        </w:rPr>
        <w:t>[L]</w:t>
      </w:r>
    </w:p>
    <w:p w:rsidR="006F24F5" w:rsidRPr="00ED1777" w:rsidRDefault="006F24F5" w:rsidP="006F24F5">
      <w:pPr>
        <w:pStyle w:val="ListParagraph"/>
        <w:numPr>
          <w:ilvl w:val="1"/>
          <w:numId w:val="5"/>
        </w:numPr>
        <w:rPr>
          <w:lang w:val="bs-Latn-BA"/>
        </w:rPr>
      </w:pPr>
      <w:r w:rsidRPr="00ED1777">
        <w:rPr>
          <w:lang w:val="bs-Latn-BA"/>
        </w:rPr>
        <w:t xml:space="preserve"> Reports on as</w:t>
      </w:r>
      <w:r>
        <w:rPr>
          <w:lang w:val="bs-Latn-BA"/>
        </w:rPr>
        <w:t xml:space="preserve">signed equipment per employee </w:t>
      </w:r>
      <w:r w:rsidRPr="006C0653">
        <w:rPr>
          <w:color w:val="00B050"/>
          <w:lang w:val="bs-Latn-BA"/>
        </w:rPr>
        <w:t>[L]</w:t>
      </w:r>
    </w:p>
    <w:p w:rsidR="006F24F5" w:rsidRDefault="006F24F5" w:rsidP="006F24F5">
      <w:pPr>
        <w:pStyle w:val="ListParagraph"/>
        <w:numPr>
          <w:ilvl w:val="1"/>
          <w:numId w:val="5"/>
        </w:numPr>
        <w:rPr>
          <w:lang w:val="bs-Latn-BA"/>
        </w:rPr>
      </w:pPr>
      <w:r w:rsidRPr="00ED1777">
        <w:rPr>
          <w:lang w:val="bs-Latn-BA"/>
        </w:rPr>
        <w:t xml:space="preserve"> Reports on available or decommissioned equipment</w:t>
      </w:r>
      <w:r>
        <w:rPr>
          <w:lang w:val="bs-Latn-BA"/>
        </w:rPr>
        <w:t xml:space="preserve"> </w:t>
      </w:r>
      <w:r w:rsidRPr="006C0653">
        <w:rPr>
          <w:color w:val="00B050"/>
          <w:lang w:val="bs-Latn-BA"/>
        </w:rPr>
        <w:t>[L]</w:t>
      </w:r>
    </w:p>
    <w:p w:rsidR="006F24F5" w:rsidRDefault="006F24F5" w:rsidP="006F24F5">
      <w:pPr>
        <w:rPr>
          <w:lang w:val="bs-Latn-BA"/>
        </w:rPr>
      </w:pPr>
    </w:p>
    <w:p w:rsidR="006F24F5" w:rsidRPr="00ED1777" w:rsidRDefault="006F24F5" w:rsidP="006F24F5">
      <w:pPr>
        <w:rPr>
          <w:lang w:val="bs-Latn-BA"/>
        </w:rPr>
      </w:pPr>
    </w:p>
    <w:p w:rsidR="006F24F5" w:rsidRPr="00ED1777" w:rsidRDefault="00DD519D" w:rsidP="006F24F5">
      <w:pPr>
        <w:pStyle w:val="ListParagraph"/>
        <w:numPr>
          <w:ilvl w:val="0"/>
          <w:numId w:val="5"/>
        </w:numPr>
        <w:rPr>
          <w:lang w:val="bs-Latn-BA"/>
        </w:rPr>
      </w:pPr>
      <w:r>
        <w:rPr>
          <w:lang w:val="bs-Latn-BA"/>
        </w:rPr>
        <w:t>„</w:t>
      </w:r>
      <w:r w:rsidR="006F24F5" w:rsidRPr="00ED1777">
        <w:rPr>
          <w:lang w:val="bs-Latn-BA"/>
        </w:rPr>
        <w:t>TIP – PROIZVOĐAČ OPREME</w:t>
      </w:r>
      <w:r>
        <w:rPr>
          <w:lang w:val="bs-Latn-BA"/>
        </w:rPr>
        <w:t>“</w:t>
      </w:r>
    </w:p>
    <w:p w:rsidR="006F24F5" w:rsidRPr="00ED1777" w:rsidRDefault="006F24F5" w:rsidP="006F24F5">
      <w:pPr>
        <w:ind w:left="1440"/>
        <w:rPr>
          <w:lang w:val="bs-Latn-BA"/>
        </w:rPr>
      </w:pPr>
      <w:r>
        <w:rPr>
          <w:lang w:val="bs-Latn-BA"/>
        </w:rPr>
        <w:t>5</w:t>
      </w:r>
      <w:r w:rsidRPr="00ED1777">
        <w:rPr>
          <w:lang w:val="bs-Latn-BA"/>
        </w:rPr>
        <w:t xml:space="preserve">.1. Entry of new type of equipment </w:t>
      </w:r>
      <w:r w:rsidRPr="006C0653">
        <w:rPr>
          <w:color w:val="FF0000"/>
          <w:lang w:val="bs-Latn-BA"/>
        </w:rPr>
        <w:t xml:space="preserve">[C] </w:t>
      </w:r>
    </w:p>
    <w:p w:rsidR="006F24F5" w:rsidRPr="00ED1777" w:rsidRDefault="006F24F5" w:rsidP="006F24F5">
      <w:pPr>
        <w:ind w:left="1440"/>
        <w:rPr>
          <w:lang w:val="bs-Latn-BA"/>
        </w:rPr>
      </w:pPr>
      <w:r>
        <w:rPr>
          <w:lang w:val="bs-Latn-BA"/>
        </w:rPr>
        <w:t>5</w:t>
      </w:r>
      <w:r w:rsidRPr="00ED1777">
        <w:rPr>
          <w:lang w:val="bs-Latn-BA"/>
        </w:rPr>
        <w:t xml:space="preserve">.2. Changes to type of equipment </w:t>
      </w:r>
      <w:r w:rsidRPr="006C0653">
        <w:rPr>
          <w:color w:val="FFC000" w:themeColor="accent4"/>
          <w:lang w:val="bs-Latn-BA"/>
        </w:rPr>
        <w:t>[H]</w:t>
      </w:r>
    </w:p>
    <w:p w:rsidR="006F24F5" w:rsidRPr="00ED1777" w:rsidRDefault="006F24F5" w:rsidP="006F24F5">
      <w:pPr>
        <w:ind w:left="1440"/>
        <w:rPr>
          <w:lang w:val="bs-Latn-BA"/>
        </w:rPr>
      </w:pPr>
      <w:r>
        <w:rPr>
          <w:lang w:val="bs-Latn-BA"/>
        </w:rPr>
        <w:t>5</w:t>
      </w:r>
      <w:r w:rsidRPr="00ED1777">
        <w:rPr>
          <w:lang w:val="bs-Latn-BA"/>
        </w:rPr>
        <w:t xml:space="preserve">.3. Deletion of type of equipment </w:t>
      </w:r>
      <w:r w:rsidRPr="006C0653">
        <w:rPr>
          <w:color w:val="FFC000" w:themeColor="accent4"/>
          <w:lang w:val="bs-Latn-BA"/>
        </w:rPr>
        <w:t>[H]</w:t>
      </w:r>
    </w:p>
    <w:p w:rsidR="006F24F5" w:rsidRPr="00ED1777" w:rsidRDefault="006F24F5" w:rsidP="006F24F5">
      <w:pPr>
        <w:ind w:left="1440"/>
        <w:rPr>
          <w:lang w:val="bs-Latn-BA"/>
        </w:rPr>
      </w:pPr>
      <w:r>
        <w:rPr>
          <w:lang w:val="bs-Latn-BA"/>
        </w:rPr>
        <w:t>5</w:t>
      </w:r>
      <w:r w:rsidRPr="00ED1777">
        <w:rPr>
          <w:lang w:val="bs-Latn-BA"/>
        </w:rPr>
        <w:t xml:space="preserve">.4. Entry of equipment based on brand </w:t>
      </w:r>
      <w:r w:rsidRPr="006C0653">
        <w:rPr>
          <w:color w:val="FF0000"/>
          <w:lang w:val="bs-Latn-BA"/>
        </w:rPr>
        <w:t>[C]</w:t>
      </w:r>
    </w:p>
    <w:p w:rsidR="006F24F5" w:rsidRPr="00ED1777" w:rsidRDefault="006F24F5" w:rsidP="006F24F5">
      <w:pPr>
        <w:ind w:left="1440"/>
        <w:rPr>
          <w:lang w:val="bs-Latn-BA"/>
        </w:rPr>
      </w:pPr>
      <w:r>
        <w:rPr>
          <w:lang w:val="bs-Latn-BA"/>
        </w:rPr>
        <w:t>5.</w:t>
      </w:r>
      <w:r w:rsidRPr="00ED1777">
        <w:rPr>
          <w:lang w:val="bs-Latn-BA"/>
        </w:rPr>
        <w:t xml:space="preserve">5. Changes to equipment based on brand </w:t>
      </w:r>
      <w:r w:rsidRPr="006C0653">
        <w:rPr>
          <w:color w:val="FFC000" w:themeColor="accent4"/>
          <w:lang w:val="bs-Latn-BA"/>
        </w:rPr>
        <w:t>[H]</w:t>
      </w:r>
    </w:p>
    <w:p w:rsidR="006F24F5" w:rsidRDefault="006F24F5" w:rsidP="006F24F5">
      <w:pPr>
        <w:ind w:left="1440"/>
        <w:rPr>
          <w:lang w:val="bs-Latn-BA"/>
        </w:rPr>
      </w:pPr>
      <w:r>
        <w:rPr>
          <w:lang w:val="bs-Latn-BA"/>
        </w:rPr>
        <w:t>5</w:t>
      </w:r>
      <w:r w:rsidRPr="00ED1777">
        <w:rPr>
          <w:lang w:val="bs-Latn-BA"/>
        </w:rPr>
        <w:t xml:space="preserve">.6. Deletion of equipment based on brand </w:t>
      </w:r>
      <w:r w:rsidRPr="006C0653">
        <w:rPr>
          <w:color w:val="FFC000" w:themeColor="accent4"/>
          <w:lang w:val="bs-Latn-BA"/>
        </w:rPr>
        <w:t>[H]</w:t>
      </w:r>
    </w:p>
    <w:p w:rsidR="006F24F5" w:rsidRDefault="006F24F5" w:rsidP="006F24F5">
      <w:pPr>
        <w:rPr>
          <w:lang w:val="bs-Latn-BA"/>
        </w:rPr>
      </w:pPr>
    </w:p>
    <w:p w:rsidR="006F24F5" w:rsidRDefault="00DD519D" w:rsidP="006F24F5">
      <w:pPr>
        <w:pStyle w:val="ListParagraph"/>
        <w:numPr>
          <w:ilvl w:val="0"/>
          <w:numId w:val="5"/>
        </w:numPr>
        <w:rPr>
          <w:lang w:val="bs-Latn-BA"/>
        </w:rPr>
      </w:pPr>
      <w:r>
        <w:rPr>
          <w:lang w:val="bs-Latn-BA"/>
        </w:rPr>
        <w:t>„</w:t>
      </w:r>
      <w:r w:rsidR="006F24F5">
        <w:rPr>
          <w:lang w:val="bs-Latn-BA"/>
        </w:rPr>
        <w:t>KANCELARIJA /ORGANIZACIONE JEDINICE</w:t>
      </w:r>
      <w:r>
        <w:rPr>
          <w:lang w:val="bs-Latn-BA"/>
        </w:rPr>
        <w:t>“</w:t>
      </w:r>
    </w:p>
    <w:p w:rsidR="006F24F5" w:rsidRPr="006041A5" w:rsidRDefault="006F24F5" w:rsidP="006F24F5">
      <w:pPr>
        <w:pStyle w:val="ListParagraph"/>
        <w:numPr>
          <w:ilvl w:val="1"/>
          <w:numId w:val="5"/>
        </w:numPr>
        <w:rPr>
          <w:lang w:val="bs-Latn-BA"/>
        </w:rPr>
      </w:pPr>
      <w:r w:rsidRPr="006041A5">
        <w:rPr>
          <w:lang w:val="bs-Latn-BA"/>
        </w:rPr>
        <w:t xml:space="preserve"> Entry of new office data </w:t>
      </w:r>
      <w:r w:rsidRPr="006C0653">
        <w:rPr>
          <w:color w:val="FF0000"/>
          <w:lang w:val="bs-Latn-BA"/>
        </w:rPr>
        <w:t>[C]</w:t>
      </w:r>
    </w:p>
    <w:p w:rsidR="006F24F5" w:rsidRPr="006041A5" w:rsidRDefault="006F24F5" w:rsidP="006F24F5">
      <w:pPr>
        <w:pStyle w:val="ListParagraph"/>
        <w:numPr>
          <w:ilvl w:val="1"/>
          <w:numId w:val="5"/>
        </w:numPr>
        <w:rPr>
          <w:lang w:val="bs-Latn-BA"/>
        </w:rPr>
      </w:pPr>
      <w:r w:rsidRPr="006041A5">
        <w:rPr>
          <w:lang w:val="bs-Latn-BA"/>
        </w:rPr>
        <w:t xml:space="preserve">Changes to office data </w:t>
      </w:r>
      <w:r w:rsidRPr="006C0653">
        <w:rPr>
          <w:color w:val="FFC000" w:themeColor="accent4"/>
          <w:lang w:val="bs-Latn-BA"/>
        </w:rPr>
        <w:t>[H]</w:t>
      </w:r>
    </w:p>
    <w:p w:rsidR="006F24F5" w:rsidRPr="006041A5" w:rsidRDefault="006F24F5" w:rsidP="006F24F5">
      <w:pPr>
        <w:pStyle w:val="ListParagraph"/>
        <w:numPr>
          <w:ilvl w:val="1"/>
          <w:numId w:val="5"/>
        </w:numPr>
        <w:rPr>
          <w:lang w:val="bs-Latn-BA"/>
        </w:rPr>
      </w:pPr>
      <w:r w:rsidRPr="006041A5">
        <w:rPr>
          <w:lang w:val="bs-Latn-BA"/>
        </w:rPr>
        <w:t xml:space="preserve">Deletion of office data </w:t>
      </w:r>
      <w:r w:rsidRPr="006C0653">
        <w:rPr>
          <w:color w:val="FFC000" w:themeColor="accent4"/>
          <w:lang w:val="bs-Latn-BA"/>
        </w:rPr>
        <w:t>[H]</w:t>
      </w:r>
    </w:p>
    <w:p w:rsidR="006F24F5" w:rsidRPr="006041A5" w:rsidRDefault="006F24F5" w:rsidP="006F24F5">
      <w:pPr>
        <w:pStyle w:val="ListParagraph"/>
        <w:numPr>
          <w:ilvl w:val="1"/>
          <w:numId w:val="5"/>
        </w:numPr>
        <w:rPr>
          <w:lang w:val="bs-Latn-BA"/>
        </w:rPr>
      </w:pPr>
      <w:r w:rsidRPr="006041A5">
        <w:rPr>
          <w:lang w:val="bs-Latn-BA"/>
        </w:rPr>
        <w:t xml:space="preserve">Entry of new data on organizational units </w:t>
      </w:r>
      <w:r w:rsidRPr="006C0653">
        <w:rPr>
          <w:color w:val="FF0000"/>
          <w:lang w:val="bs-Latn-BA"/>
        </w:rPr>
        <w:t>[C]</w:t>
      </w:r>
    </w:p>
    <w:p w:rsidR="006F24F5" w:rsidRPr="006041A5" w:rsidRDefault="006F24F5" w:rsidP="006F24F5">
      <w:pPr>
        <w:pStyle w:val="ListParagraph"/>
        <w:numPr>
          <w:ilvl w:val="1"/>
          <w:numId w:val="5"/>
        </w:numPr>
        <w:rPr>
          <w:lang w:val="bs-Latn-BA"/>
        </w:rPr>
      </w:pPr>
      <w:r w:rsidRPr="006041A5">
        <w:rPr>
          <w:lang w:val="bs-Latn-BA"/>
        </w:rPr>
        <w:t xml:space="preserve"> Changes to data on organizational units </w:t>
      </w:r>
      <w:r w:rsidRPr="006C0653">
        <w:rPr>
          <w:color w:val="FFC000" w:themeColor="accent4"/>
          <w:lang w:val="bs-Latn-BA"/>
        </w:rPr>
        <w:t>[H]</w:t>
      </w:r>
    </w:p>
    <w:p w:rsidR="006F24F5" w:rsidRPr="006C0653" w:rsidRDefault="006F24F5" w:rsidP="006F24F5">
      <w:pPr>
        <w:pStyle w:val="ListParagraph"/>
        <w:numPr>
          <w:ilvl w:val="1"/>
          <w:numId w:val="5"/>
        </w:numPr>
        <w:rPr>
          <w:color w:val="FFC000" w:themeColor="accent4"/>
          <w:lang w:val="bs-Latn-BA"/>
        </w:rPr>
      </w:pPr>
      <w:r w:rsidRPr="006041A5">
        <w:rPr>
          <w:lang w:val="bs-Latn-BA"/>
        </w:rPr>
        <w:t xml:space="preserve">Deletion of data on organizational units </w:t>
      </w:r>
      <w:r w:rsidRPr="006C0653">
        <w:rPr>
          <w:color w:val="FFC000" w:themeColor="accent4"/>
          <w:lang w:val="bs-Latn-BA"/>
        </w:rPr>
        <w:t>[H]</w:t>
      </w:r>
    </w:p>
    <w:p w:rsidR="006F24F5" w:rsidRDefault="006F24F5" w:rsidP="006F24F5">
      <w:pPr>
        <w:rPr>
          <w:lang w:val="bs-Latn-BA"/>
        </w:rPr>
      </w:pPr>
    </w:p>
    <w:p w:rsidR="006F24F5" w:rsidRDefault="00DD519D" w:rsidP="006F24F5">
      <w:pPr>
        <w:pStyle w:val="ListParagraph"/>
        <w:numPr>
          <w:ilvl w:val="0"/>
          <w:numId w:val="5"/>
        </w:numPr>
        <w:rPr>
          <w:lang w:val="bs-Latn-BA"/>
        </w:rPr>
      </w:pPr>
      <w:r>
        <w:rPr>
          <w:lang w:val="bs-Latn-BA"/>
        </w:rPr>
        <w:t>„</w:t>
      </w:r>
      <w:r w:rsidR="006F24F5">
        <w:rPr>
          <w:lang w:val="bs-Latn-BA"/>
        </w:rPr>
        <w:t>ADMINISTRACIJA KORISNIKA</w:t>
      </w:r>
      <w:r>
        <w:rPr>
          <w:lang w:val="bs-Latn-BA"/>
        </w:rPr>
        <w:t>“</w:t>
      </w:r>
    </w:p>
    <w:p w:rsidR="006F24F5" w:rsidRDefault="006F24F5" w:rsidP="006F24F5">
      <w:pPr>
        <w:pStyle w:val="ListParagraph"/>
        <w:numPr>
          <w:ilvl w:val="1"/>
          <w:numId w:val="5"/>
        </w:numPr>
        <w:rPr>
          <w:lang w:val="bs-Latn-BA"/>
        </w:rPr>
      </w:pPr>
      <w:r>
        <w:rPr>
          <w:lang w:val="bs-Latn-BA"/>
        </w:rPr>
        <w:t xml:space="preserve"> Admin validation</w:t>
      </w:r>
    </w:p>
    <w:p w:rsidR="006F24F5" w:rsidRPr="006041A5" w:rsidRDefault="006F24F5" w:rsidP="006F24F5">
      <w:pPr>
        <w:pStyle w:val="ListParagraph"/>
        <w:ind w:left="1800"/>
        <w:rPr>
          <w:lang w:val="bs-Latn-BA"/>
        </w:rPr>
      </w:pPr>
      <w:r>
        <w:rPr>
          <w:lang w:val="bs-Latn-BA"/>
        </w:rPr>
        <w:t xml:space="preserve">7.1.1. </w:t>
      </w:r>
      <w:r w:rsidRPr="006041A5">
        <w:rPr>
          <w:lang w:val="bs-Latn-BA"/>
        </w:rPr>
        <w:t xml:space="preserve">Logging in as admin </w:t>
      </w:r>
      <w:r w:rsidRPr="006C0653">
        <w:rPr>
          <w:color w:val="00B050"/>
          <w:lang w:val="bs-Latn-BA"/>
        </w:rPr>
        <w:t>[C]</w:t>
      </w:r>
    </w:p>
    <w:p w:rsidR="006F24F5" w:rsidRPr="006041A5" w:rsidRDefault="006F24F5" w:rsidP="006F24F5">
      <w:pPr>
        <w:pStyle w:val="ListParagraph"/>
        <w:ind w:left="1800"/>
        <w:rPr>
          <w:lang w:val="bs-Latn-BA"/>
        </w:rPr>
      </w:pPr>
      <w:r>
        <w:rPr>
          <w:lang w:val="bs-Latn-BA"/>
        </w:rPr>
        <w:t>7</w:t>
      </w:r>
      <w:r w:rsidRPr="006041A5">
        <w:rPr>
          <w:lang w:val="bs-Latn-BA"/>
        </w:rPr>
        <w:t xml:space="preserve">.1.2. Creation of new admin profile </w:t>
      </w:r>
      <w:r w:rsidRPr="006C0653">
        <w:rPr>
          <w:color w:val="00B050"/>
          <w:lang w:val="bs-Latn-BA"/>
        </w:rPr>
        <w:t>[C]</w:t>
      </w:r>
    </w:p>
    <w:p w:rsidR="006F24F5" w:rsidRPr="006041A5" w:rsidRDefault="006F24F5" w:rsidP="006F24F5">
      <w:pPr>
        <w:pStyle w:val="ListParagraph"/>
        <w:ind w:left="1800"/>
        <w:rPr>
          <w:lang w:val="bs-Latn-BA"/>
        </w:rPr>
      </w:pPr>
      <w:r>
        <w:rPr>
          <w:lang w:val="bs-Latn-BA"/>
        </w:rPr>
        <w:t>7</w:t>
      </w:r>
      <w:r w:rsidRPr="006041A5">
        <w:rPr>
          <w:lang w:val="bs-Latn-BA"/>
        </w:rPr>
        <w:t xml:space="preserve">.1.3. Creation of new user profile </w:t>
      </w:r>
      <w:r w:rsidRPr="006C0653">
        <w:rPr>
          <w:color w:val="00B050"/>
          <w:lang w:val="bs-Latn-BA"/>
        </w:rPr>
        <w:t>[C]</w:t>
      </w:r>
    </w:p>
    <w:p w:rsidR="006F24F5" w:rsidRPr="006041A5" w:rsidRDefault="006F24F5" w:rsidP="006F24F5">
      <w:pPr>
        <w:pStyle w:val="ListParagraph"/>
        <w:ind w:left="1800"/>
        <w:rPr>
          <w:lang w:val="bs-Latn-BA"/>
        </w:rPr>
      </w:pPr>
      <w:r>
        <w:rPr>
          <w:lang w:val="bs-Latn-BA"/>
        </w:rPr>
        <w:t>7</w:t>
      </w:r>
      <w:r w:rsidRPr="006041A5">
        <w:rPr>
          <w:lang w:val="bs-Latn-BA"/>
        </w:rPr>
        <w:t>.1.4.</w:t>
      </w:r>
      <w:r>
        <w:rPr>
          <w:lang w:val="bs-Latn-BA"/>
        </w:rPr>
        <w:t xml:space="preserve"> Changes to existing profiles </w:t>
      </w:r>
      <w:r w:rsidRPr="006C0653">
        <w:rPr>
          <w:color w:val="FFC000" w:themeColor="accent4"/>
          <w:lang w:val="bs-Latn-BA"/>
        </w:rPr>
        <w:t>[H]</w:t>
      </w:r>
    </w:p>
    <w:p w:rsidR="006F24F5" w:rsidRDefault="006F24F5" w:rsidP="006F24F5">
      <w:pPr>
        <w:pStyle w:val="ListParagraph"/>
        <w:ind w:left="1800"/>
        <w:rPr>
          <w:lang w:val="bs-Latn-BA"/>
        </w:rPr>
      </w:pPr>
      <w:r>
        <w:rPr>
          <w:lang w:val="bs-Latn-BA"/>
        </w:rPr>
        <w:t>7</w:t>
      </w:r>
      <w:r w:rsidRPr="006041A5">
        <w:rPr>
          <w:lang w:val="bs-Latn-BA"/>
        </w:rPr>
        <w:t>.1.5. Deletion of existing profiles</w:t>
      </w:r>
      <w:r w:rsidRPr="006C0653">
        <w:rPr>
          <w:color w:val="FFFF00"/>
          <w:lang w:val="bs-Latn-BA"/>
        </w:rPr>
        <w:t xml:space="preserve"> </w:t>
      </w:r>
      <w:r w:rsidRPr="006C0653">
        <w:rPr>
          <w:color w:val="FFC000" w:themeColor="accent4"/>
          <w:lang w:val="bs-Latn-BA"/>
        </w:rPr>
        <w:t>[H]</w:t>
      </w:r>
    </w:p>
    <w:p w:rsidR="006F24F5" w:rsidRDefault="006F24F5" w:rsidP="006F24F5">
      <w:pPr>
        <w:rPr>
          <w:lang w:val="bs-Latn-BA"/>
        </w:rPr>
      </w:pPr>
      <w:r>
        <w:rPr>
          <w:lang w:val="bs-Latn-BA"/>
        </w:rPr>
        <w:tab/>
      </w:r>
      <w:r>
        <w:rPr>
          <w:lang w:val="bs-Latn-BA"/>
        </w:rPr>
        <w:tab/>
        <w:t>7.2. User validation</w:t>
      </w:r>
    </w:p>
    <w:p w:rsidR="006F24F5" w:rsidRPr="006041A5" w:rsidRDefault="006F24F5" w:rsidP="006F24F5">
      <w:pPr>
        <w:rPr>
          <w:lang w:val="bs-Latn-BA"/>
        </w:rPr>
      </w:pPr>
      <w:r>
        <w:rPr>
          <w:lang w:val="bs-Latn-BA"/>
        </w:rPr>
        <w:tab/>
      </w:r>
      <w:r>
        <w:rPr>
          <w:lang w:val="bs-Latn-BA"/>
        </w:rPr>
        <w:tab/>
        <w:t xml:space="preserve">       7.2.1. Logging in as User </w:t>
      </w:r>
      <w:r w:rsidRPr="00602084">
        <w:rPr>
          <w:color w:val="FF0000"/>
          <w:lang w:val="bs-Latn-BA"/>
        </w:rPr>
        <w:t>[C]</w:t>
      </w:r>
    </w:p>
    <w:p w:rsidR="00F77D66" w:rsidRDefault="00F77D66" w:rsidP="00471166">
      <w:pPr>
        <w:rPr>
          <w:sz w:val="24"/>
          <w:lang w:val="bs-Latn-BA"/>
        </w:rPr>
      </w:pPr>
    </w:p>
    <w:p w:rsidR="00F77D66" w:rsidRDefault="00F77D66" w:rsidP="00471166">
      <w:pPr>
        <w:rPr>
          <w:sz w:val="24"/>
          <w:lang w:val="bs-Latn-BA"/>
        </w:rPr>
      </w:pPr>
    </w:p>
    <w:p w:rsidR="00F77D66" w:rsidRDefault="00F77D66" w:rsidP="00471166">
      <w:pPr>
        <w:rPr>
          <w:sz w:val="24"/>
          <w:lang w:val="bs-Latn-BA"/>
        </w:rPr>
      </w:pPr>
    </w:p>
    <w:p w:rsidR="00602084" w:rsidRDefault="00602084" w:rsidP="00DD519D">
      <w:pPr>
        <w:pStyle w:val="Heading1"/>
      </w:pPr>
      <w:r>
        <w:t>Coverage</w:t>
      </w:r>
    </w:p>
    <w:p w:rsidR="00DD519D" w:rsidRPr="00DD519D" w:rsidRDefault="00DD519D" w:rsidP="00DD519D"/>
    <w:p w:rsidR="00A96C74" w:rsidRDefault="00A96C74" w:rsidP="007701DB">
      <w:pPr>
        <w:jc w:val="both"/>
        <w:rPr>
          <w:sz w:val="24"/>
          <w:szCs w:val="24"/>
        </w:rPr>
      </w:pPr>
      <w:r>
        <w:rPr>
          <w:sz w:val="24"/>
          <w:szCs w:val="24"/>
        </w:rPr>
        <w:t xml:space="preserve">This test plan will cover several techniques and methods in software testing. </w:t>
      </w:r>
      <w:r w:rsidRPr="00A96C74">
        <w:rPr>
          <w:sz w:val="24"/>
          <w:szCs w:val="24"/>
        </w:rPr>
        <w:t>We used the following manual testing methods:</w:t>
      </w:r>
      <w:r>
        <w:rPr>
          <w:sz w:val="24"/>
          <w:szCs w:val="24"/>
        </w:rPr>
        <w:t xml:space="preserve"> Functional testing, </w:t>
      </w:r>
      <w:r w:rsidRPr="00A96C74">
        <w:rPr>
          <w:sz w:val="24"/>
          <w:szCs w:val="24"/>
        </w:rPr>
        <w:t xml:space="preserve">black box testing, exploratory </w:t>
      </w:r>
      <w:r w:rsidR="00035AE4">
        <w:rPr>
          <w:sz w:val="24"/>
          <w:szCs w:val="24"/>
        </w:rPr>
        <w:t>testing, positive</w:t>
      </w:r>
      <w:r>
        <w:rPr>
          <w:sz w:val="24"/>
          <w:szCs w:val="24"/>
        </w:rPr>
        <w:t xml:space="preserve"> testing, </w:t>
      </w:r>
      <w:proofErr w:type="gramStart"/>
      <w:r>
        <w:rPr>
          <w:sz w:val="24"/>
          <w:szCs w:val="24"/>
        </w:rPr>
        <w:t>negative</w:t>
      </w:r>
      <w:proofErr w:type="gramEnd"/>
      <w:r>
        <w:rPr>
          <w:sz w:val="24"/>
          <w:szCs w:val="24"/>
        </w:rPr>
        <w:t xml:space="preserve"> </w:t>
      </w:r>
      <w:r w:rsidRPr="00A96C74">
        <w:rPr>
          <w:sz w:val="24"/>
          <w:szCs w:val="24"/>
        </w:rPr>
        <w:t>testing.</w:t>
      </w:r>
    </w:p>
    <w:p w:rsidR="000E727B" w:rsidRPr="000E727B" w:rsidRDefault="000E727B" w:rsidP="007701DB">
      <w:pPr>
        <w:jc w:val="both"/>
        <w:rPr>
          <w:sz w:val="24"/>
          <w:szCs w:val="32"/>
        </w:rPr>
      </w:pPr>
    </w:p>
    <w:p w:rsidR="007701DB" w:rsidRPr="007701DB" w:rsidRDefault="007701DB" w:rsidP="007701DB">
      <w:pPr>
        <w:jc w:val="both"/>
        <w:rPr>
          <w:sz w:val="24"/>
          <w:szCs w:val="32"/>
        </w:rPr>
      </w:pPr>
      <w:r w:rsidRPr="007701DB">
        <w:rPr>
          <w:sz w:val="24"/>
          <w:szCs w:val="32"/>
        </w:rPr>
        <w:lastRenderedPageBreak/>
        <w:t>Automated testing will be included for certain components, including the process of</w:t>
      </w:r>
    </w:p>
    <w:p w:rsidR="000E727B" w:rsidRPr="000E727B" w:rsidRDefault="007701DB" w:rsidP="007701DB">
      <w:pPr>
        <w:jc w:val="both"/>
        <w:rPr>
          <w:sz w:val="24"/>
          <w:szCs w:val="32"/>
        </w:rPr>
      </w:pPr>
      <w:proofErr w:type="gramStart"/>
      <w:r w:rsidRPr="007701DB">
        <w:rPr>
          <w:sz w:val="24"/>
          <w:szCs w:val="32"/>
        </w:rPr>
        <w:t>adding</w:t>
      </w:r>
      <w:proofErr w:type="gramEnd"/>
      <w:r w:rsidRPr="007701DB">
        <w:rPr>
          <w:sz w:val="24"/>
          <w:szCs w:val="32"/>
        </w:rPr>
        <w:t xml:space="preserve"> or deleting employee or equipment inform</w:t>
      </w:r>
      <w:r>
        <w:rPr>
          <w:sz w:val="24"/>
          <w:szCs w:val="32"/>
        </w:rPr>
        <w:t xml:space="preserve">ation, testing functionalities </w:t>
      </w:r>
      <w:r w:rsidRPr="007701DB">
        <w:rPr>
          <w:sz w:val="24"/>
          <w:szCs w:val="32"/>
        </w:rPr>
        <w:t xml:space="preserve">to account management. </w:t>
      </w:r>
      <w:r>
        <w:rPr>
          <w:sz w:val="24"/>
          <w:szCs w:val="32"/>
        </w:rPr>
        <w:t>W</w:t>
      </w:r>
      <w:r w:rsidRPr="007701DB">
        <w:rPr>
          <w:sz w:val="24"/>
          <w:szCs w:val="32"/>
        </w:rPr>
        <w:t>e will use Visual Studio Code to create automated tests, and we will use Selenium as a testing framework.</w:t>
      </w:r>
      <w:r w:rsidR="00136B62">
        <w:rPr>
          <w:sz w:val="24"/>
          <w:szCs w:val="32"/>
        </w:rPr>
        <w:t xml:space="preserve"> </w:t>
      </w:r>
    </w:p>
    <w:p w:rsidR="000E727B" w:rsidRDefault="000E727B" w:rsidP="007701DB">
      <w:pPr>
        <w:jc w:val="both"/>
        <w:rPr>
          <w:sz w:val="24"/>
          <w:szCs w:val="32"/>
        </w:rPr>
      </w:pPr>
    </w:p>
    <w:p w:rsidR="000E727B" w:rsidRPr="000E727B" w:rsidRDefault="000E727B" w:rsidP="007701DB">
      <w:pPr>
        <w:jc w:val="both"/>
        <w:rPr>
          <w:sz w:val="24"/>
          <w:szCs w:val="32"/>
        </w:rPr>
      </w:pPr>
      <w:r w:rsidRPr="000E727B">
        <w:rPr>
          <w:sz w:val="24"/>
          <w:szCs w:val="32"/>
        </w:rPr>
        <w:t xml:space="preserve">Testing of the website’s API will be done using Postman. Apache </w:t>
      </w:r>
      <w:proofErr w:type="spellStart"/>
      <w:r w:rsidRPr="000E727B">
        <w:rPr>
          <w:sz w:val="24"/>
          <w:szCs w:val="32"/>
        </w:rPr>
        <w:t>Jmeter</w:t>
      </w:r>
      <w:proofErr w:type="spellEnd"/>
      <w:r w:rsidRPr="000E727B">
        <w:rPr>
          <w:sz w:val="24"/>
          <w:szCs w:val="32"/>
        </w:rPr>
        <w:t xml:space="preserve"> will be used for</w:t>
      </w:r>
    </w:p>
    <w:p w:rsidR="000E727B" w:rsidRDefault="000E727B" w:rsidP="007701DB">
      <w:pPr>
        <w:jc w:val="both"/>
        <w:rPr>
          <w:sz w:val="24"/>
          <w:szCs w:val="32"/>
        </w:rPr>
      </w:pPr>
      <w:proofErr w:type="gramStart"/>
      <w:r w:rsidRPr="000E727B">
        <w:rPr>
          <w:sz w:val="24"/>
          <w:szCs w:val="32"/>
        </w:rPr>
        <w:t>performance</w:t>
      </w:r>
      <w:proofErr w:type="gramEnd"/>
      <w:r w:rsidRPr="000E727B">
        <w:rPr>
          <w:sz w:val="24"/>
          <w:szCs w:val="32"/>
        </w:rPr>
        <w:t xml:space="preserve"> testing.</w:t>
      </w:r>
    </w:p>
    <w:p w:rsidR="000E727B" w:rsidRDefault="000E727B" w:rsidP="000E727B">
      <w:pPr>
        <w:rPr>
          <w:sz w:val="24"/>
          <w:szCs w:val="32"/>
        </w:rPr>
      </w:pPr>
    </w:p>
    <w:p w:rsidR="000E727B" w:rsidRDefault="000E727B" w:rsidP="000E727B">
      <w:pPr>
        <w:rPr>
          <w:sz w:val="24"/>
          <w:szCs w:val="32"/>
        </w:rPr>
      </w:pPr>
    </w:p>
    <w:p w:rsidR="000E727B" w:rsidRPr="00DD519D" w:rsidRDefault="00DD519D" w:rsidP="00DD519D">
      <w:pPr>
        <w:pStyle w:val="Heading1"/>
      </w:pPr>
      <w:r>
        <w:t>Findings</w:t>
      </w:r>
    </w:p>
    <w:p w:rsidR="00136B62" w:rsidRDefault="00136B62" w:rsidP="00136B62">
      <w:pPr>
        <w:rPr>
          <w:sz w:val="24"/>
          <w:szCs w:val="32"/>
        </w:rPr>
      </w:pPr>
    </w:p>
    <w:p w:rsidR="00BF590C" w:rsidRPr="00136B62" w:rsidRDefault="00136B62" w:rsidP="00136B62">
      <w:pPr>
        <w:rPr>
          <w:sz w:val="24"/>
          <w:szCs w:val="32"/>
        </w:rPr>
      </w:pPr>
      <w:r w:rsidRPr="00136B62">
        <w:rPr>
          <w:sz w:val="24"/>
          <w:szCs w:val="32"/>
        </w:rPr>
        <w:t>The website was test</w:t>
      </w:r>
      <w:r w:rsidR="002C4D4F">
        <w:rPr>
          <w:sz w:val="24"/>
          <w:szCs w:val="32"/>
        </w:rPr>
        <w:t>ed in detail with a total of 123</w:t>
      </w:r>
      <w:r w:rsidRPr="00136B62">
        <w:rPr>
          <w:sz w:val="24"/>
          <w:szCs w:val="32"/>
        </w:rPr>
        <w:t xml:space="preserve"> manual tests and 10 automated tests</w:t>
      </w:r>
      <w:r w:rsidR="00DE6A9F">
        <w:rPr>
          <w:sz w:val="24"/>
          <w:szCs w:val="32"/>
        </w:rPr>
        <w:t xml:space="preserve"> </w:t>
      </w:r>
      <w:r w:rsidRPr="00136B62">
        <w:rPr>
          <w:sz w:val="24"/>
          <w:szCs w:val="32"/>
        </w:rPr>
        <w:t>usin</w:t>
      </w:r>
      <w:r>
        <w:rPr>
          <w:sz w:val="24"/>
          <w:szCs w:val="32"/>
        </w:rPr>
        <w:t xml:space="preserve">g Selenium </w:t>
      </w:r>
      <w:proofErr w:type="spellStart"/>
      <w:r>
        <w:rPr>
          <w:sz w:val="24"/>
          <w:szCs w:val="32"/>
        </w:rPr>
        <w:t>Webdriver</w:t>
      </w:r>
      <w:proofErr w:type="spellEnd"/>
      <w:r>
        <w:rPr>
          <w:sz w:val="24"/>
          <w:szCs w:val="32"/>
        </w:rPr>
        <w:t xml:space="preserve"> and Python, 3 performance testing in apache </w:t>
      </w:r>
      <w:proofErr w:type="spellStart"/>
      <w:r>
        <w:rPr>
          <w:sz w:val="24"/>
          <w:szCs w:val="32"/>
        </w:rPr>
        <w:t>jmeter</w:t>
      </w:r>
      <w:proofErr w:type="spellEnd"/>
      <w:r>
        <w:rPr>
          <w:sz w:val="24"/>
          <w:szCs w:val="32"/>
        </w:rPr>
        <w:t>.</w:t>
      </w:r>
      <w:r w:rsidRPr="00136B62">
        <w:rPr>
          <w:sz w:val="24"/>
          <w:szCs w:val="32"/>
        </w:rPr>
        <w:t xml:space="preserve"> API testing was condu</w:t>
      </w:r>
      <w:r>
        <w:rPr>
          <w:sz w:val="24"/>
          <w:szCs w:val="32"/>
        </w:rPr>
        <w:t xml:space="preserve">cted on a different site, since </w:t>
      </w:r>
      <w:r w:rsidRPr="00136B62">
        <w:rPr>
          <w:sz w:val="24"/>
          <w:szCs w:val="32"/>
        </w:rPr>
        <w:t>the original website does not have any API links embedded.</w:t>
      </w:r>
    </w:p>
    <w:p w:rsidR="007701DB" w:rsidRPr="007701DB" w:rsidRDefault="002C4D4F" w:rsidP="00471166">
      <w:pPr>
        <w:rPr>
          <w:sz w:val="24"/>
          <w:szCs w:val="32"/>
        </w:rPr>
      </w:pPr>
      <w:r>
        <w:rPr>
          <w:sz w:val="24"/>
          <w:szCs w:val="32"/>
        </w:rPr>
        <w:t>123</w:t>
      </w:r>
      <w:r w:rsidR="007701DB" w:rsidRPr="007701DB">
        <w:rPr>
          <w:sz w:val="24"/>
          <w:szCs w:val="32"/>
        </w:rPr>
        <w:t xml:space="preserve"> manual tests</w:t>
      </w:r>
      <w:r>
        <w:rPr>
          <w:sz w:val="24"/>
          <w:szCs w:val="32"/>
        </w:rPr>
        <w:t xml:space="preserve"> were performed on this page. 53</w:t>
      </w:r>
      <w:r w:rsidR="007701DB" w:rsidRPr="007701DB">
        <w:rPr>
          <w:sz w:val="24"/>
          <w:szCs w:val="32"/>
        </w:rPr>
        <w:t xml:space="preserve"> tests had a "fail" sta</w:t>
      </w:r>
      <w:r>
        <w:rPr>
          <w:sz w:val="24"/>
          <w:szCs w:val="32"/>
        </w:rPr>
        <w:t xml:space="preserve">tus, while the other  70 </w:t>
      </w:r>
      <w:bookmarkStart w:id="0" w:name="_GoBack"/>
      <w:bookmarkEnd w:id="0"/>
      <w:r w:rsidR="007701DB" w:rsidRPr="007701DB">
        <w:rPr>
          <w:sz w:val="24"/>
          <w:szCs w:val="32"/>
        </w:rPr>
        <w:t>had a "pass" status.</w:t>
      </w:r>
      <w:r w:rsidR="007701DB" w:rsidRPr="007701DB">
        <w:t xml:space="preserve"> </w:t>
      </w:r>
      <w:r w:rsidR="007701DB" w:rsidRPr="007701DB">
        <w:rPr>
          <w:sz w:val="24"/>
          <w:szCs w:val="32"/>
        </w:rPr>
        <w:t xml:space="preserve">Also, 10 automatic tests were written </w:t>
      </w:r>
      <w:r w:rsidR="007701DB">
        <w:rPr>
          <w:sz w:val="24"/>
          <w:szCs w:val="32"/>
        </w:rPr>
        <w:t>for various modules. 8 automation</w:t>
      </w:r>
      <w:r w:rsidR="007701DB" w:rsidRPr="007701DB">
        <w:rPr>
          <w:sz w:val="24"/>
          <w:szCs w:val="32"/>
        </w:rPr>
        <w:t xml:space="preserve"> tests had a </w:t>
      </w:r>
      <w:r w:rsidR="007701DB">
        <w:rPr>
          <w:sz w:val="24"/>
          <w:szCs w:val="32"/>
        </w:rPr>
        <w:t>“</w:t>
      </w:r>
      <w:r w:rsidR="007701DB" w:rsidRPr="007701DB">
        <w:rPr>
          <w:sz w:val="24"/>
          <w:szCs w:val="32"/>
        </w:rPr>
        <w:t>pass</w:t>
      </w:r>
      <w:r w:rsidR="007701DB">
        <w:rPr>
          <w:sz w:val="24"/>
          <w:szCs w:val="32"/>
        </w:rPr>
        <w:t>”</w:t>
      </w:r>
      <w:r w:rsidR="007701DB" w:rsidRPr="007701DB">
        <w:rPr>
          <w:sz w:val="24"/>
          <w:szCs w:val="32"/>
        </w:rPr>
        <w:t xml:space="preserve"> status, while two had a </w:t>
      </w:r>
      <w:r w:rsidR="00136B62">
        <w:rPr>
          <w:sz w:val="24"/>
          <w:szCs w:val="32"/>
        </w:rPr>
        <w:t>“</w:t>
      </w:r>
      <w:r w:rsidR="007701DB" w:rsidRPr="007701DB">
        <w:rPr>
          <w:sz w:val="24"/>
          <w:szCs w:val="32"/>
        </w:rPr>
        <w:t>fail</w:t>
      </w:r>
      <w:r w:rsidR="00136B62">
        <w:rPr>
          <w:sz w:val="24"/>
          <w:szCs w:val="32"/>
        </w:rPr>
        <w:t>”</w:t>
      </w:r>
      <w:r w:rsidR="007701DB" w:rsidRPr="007701DB">
        <w:rPr>
          <w:sz w:val="24"/>
          <w:szCs w:val="32"/>
        </w:rPr>
        <w:t xml:space="preserve"> status.</w:t>
      </w:r>
      <w:r w:rsidR="00DD519D">
        <w:rPr>
          <w:sz w:val="24"/>
          <w:szCs w:val="32"/>
        </w:rPr>
        <w:t xml:space="preserve"> </w:t>
      </w:r>
    </w:p>
    <w:p w:rsidR="00BF590C" w:rsidRPr="00471166" w:rsidRDefault="00BF590C" w:rsidP="00471166">
      <w:pPr>
        <w:rPr>
          <w:sz w:val="24"/>
          <w:lang w:val="bs-Latn-BA"/>
        </w:rPr>
      </w:pPr>
    </w:p>
    <w:sectPr w:rsidR="00BF590C" w:rsidRPr="004711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35F0"/>
    <w:multiLevelType w:val="hybridMultilevel"/>
    <w:tmpl w:val="454E4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E5923"/>
    <w:multiLevelType w:val="multilevel"/>
    <w:tmpl w:val="DC9E315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D2F63EF"/>
    <w:multiLevelType w:val="multilevel"/>
    <w:tmpl w:val="B99652F0"/>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3" w15:restartNumberingAfterBreak="0">
    <w:nsid w:val="4D5D3A9D"/>
    <w:multiLevelType w:val="multilevel"/>
    <w:tmpl w:val="CA2468B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7A3A66E7"/>
    <w:multiLevelType w:val="multilevel"/>
    <w:tmpl w:val="EFD6A4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4"/>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78"/>
    <w:rsid w:val="00035AE4"/>
    <w:rsid w:val="000A5CC2"/>
    <w:rsid w:val="000E727B"/>
    <w:rsid w:val="00136B62"/>
    <w:rsid w:val="0017457B"/>
    <w:rsid w:val="00193E78"/>
    <w:rsid w:val="002C4D4F"/>
    <w:rsid w:val="00401E7C"/>
    <w:rsid w:val="00471166"/>
    <w:rsid w:val="004911A6"/>
    <w:rsid w:val="00602084"/>
    <w:rsid w:val="00667A73"/>
    <w:rsid w:val="006803EA"/>
    <w:rsid w:val="006C0653"/>
    <w:rsid w:val="006F24F5"/>
    <w:rsid w:val="00724E8D"/>
    <w:rsid w:val="007701DB"/>
    <w:rsid w:val="00917329"/>
    <w:rsid w:val="00922DB1"/>
    <w:rsid w:val="00A37A54"/>
    <w:rsid w:val="00A96C74"/>
    <w:rsid w:val="00AF1C2E"/>
    <w:rsid w:val="00BF590C"/>
    <w:rsid w:val="00DD519D"/>
    <w:rsid w:val="00DE6A9F"/>
    <w:rsid w:val="00ED7061"/>
    <w:rsid w:val="00F77D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39A5A-0C1A-4D68-A667-718AA1DC0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5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C2E"/>
    <w:rPr>
      <w:color w:val="0563C1" w:themeColor="hyperlink"/>
      <w:u w:val="single"/>
    </w:rPr>
  </w:style>
  <w:style w:type="paragraph" w:styleId="ListParagraph">
    <w:name w:val="List Paragraph"/>
    <w:basedOn w:val="Normal"/>
    <w:uiPriority w:val="34"/>
    <w:qFormat/>
    <w:rsid w:val="00F77D66"/>
    <w:pPr>
      <w:ind w:left="720"/>
      <w:contextualSpacing/>
    </w:pPr>
  </w:style>
  <w:style w:type="table" w:styleId="TableGrid">
    <w:name w:val="Table Grid"/>
    <w:basedOn w:val="TableNormal"/>
    <w:uiPriority w:val="39"/>
    <w:rsid w:val="00F77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77D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77D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77D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DD519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62877">
      <w:bodyDiv w:val="1"/>
      <w:marLeft w:val="0"/>
      <w:marRight w:val="0"/>
      <w:marTop w:val="0"/>
      <w:marBottom w:val="0"/>
      <w:divBdr>
        <w:top w:val="none" w:sz="0" w:space="0" w:color="auto"/>
        <w:left w:val="none" w:sz="0" w:space="0" w:color="auto"/>
        <w:bottom w:val="none" w:sz="0" w:space="0" w:color="auto"/>
        <w:right w:val="none" w:sz="0" w:space="0" w:color="auto"/>
      </w:divBdr>
    </w:div>
    <w:div w:id="533465422">
      <w:bodyDiv w:val="1"/>
      <w:marLeft w:val="0"/>
      <w:marRight w:val="0"/>
      <w:marTop w:val="0"/>
      <w:marBottom w:val="0"/>
      <w:divBdr>
        <w:top w:val="none" w:sz="0" w:space="0" w:color="auto"/>
        <w:left w:val="none" w:sz="0" w:space="0" w:color="auto"/>
        <w:bottom w:val="none" w:sz="0" w:space="0" w:color="auto"/>
        <w:right w:val="none" w:sz="0" w:space="0" w:color="auto"/>
      </w:divBdr>
    </w:div>
    <w:div w:id="534857001">
      <w:bodyDiv w:val="1"/>
      <w:marLeft w:val="0"/>
      <w:marRight w:val="0"/>
      <w:marTop w:val="0"/>
      <w:marBottom w:val="0"/>
      <w:divBdr>
        <w:top w:val="none" w:sz="0" w:space="0" w:color="auto"/>
        <w:left w:val="none" w:sz="0" w:space="0" w:color="auto"/>
        <w:bottom w:val="none" w:sz="0" w:space="0" w:color="auto"/>
        <w:right w:val="none" w:sz="0" w:space="0" w:color="auto"/>
      </w:divBdr>
    </w:div>
    <w:div w:id="611396575">
      <w:bodyDiv w:val="1"/>
      <w:marLeft w:val="0"/>
      <w:marRight w:val="0"/>
      <w:marTop w:val="0"/>
      <w:marBottom w:val="0"/>
      <w:divBdr>
        <w:top w:val="none" w:sz="0" w:space="0" w:color="auto"/>
        <w:left w:val="none" w:sz="0" w:space="0" w:color="auto"/>
        <w:bottom w:val="none" w:sz="0" w:space="0" w:color="auto"/>
        <w:right w:val="none" w:sz="0" w:space="0" w:color="auto"/>
      </w:divBdr>
    </w:div>
    <w:div w:id="707992476">
      <w:bodyDiv w:val="1"/>
      <w:marLeft w:val="0"/>
      <w:marRight w:val="0"/>
      <w:marTop w:val="0"/>
      <w:marBottom w:val="0"/>
      <w:divBdr>
        <w:top w:val="none" w:sz="0" w:space="0" w:color="auto"/>
        <w:left w:val="none" w:sz="0" w:space="0" w:color="auto"/>
        <w:bottom w:val="none" w:sz="0" w:space="0" w:color="auto"/>
        <w:right w:val="none" w:sz="0" w:space="0" w:color="auto"/>
      </w:divBdr>
    </w:div>
    <w:div w:id="829949762">
      <w:bodyDiv w:val="1"/>
      <w:marLeft w:val="0"/>
      <w:marRight w:val="0"/>
      <w:marTop w:val="0"/>
      <w:marBottom w:val="0"/>
      <w:divBdr>
        <w:top w:val="none" w:sz="0" w:space="0" w:color="auto"/>
        <w:left w:val="none" w:sz="0" w:space="0" w:color="auto"/>
        <w:bottom w:val="none" w:sz="0" w:space="0" w:color="auto"/>
        <w:right w:val="none" w:sz="0" w:space="0" w:color="auto"/>
      </w:divBdr>
    </w:div>
    <w:div w:id="1480880419">
      <w:bodyDiv w:val="1"/>
      <w:marLeft w:val="0"/>
      <w:marRight w:val="0"/>
      <w:marTop w:val="0"/>
      <w:marBottom w:val="0"/>
      <w:divBdr>
        <w:top w:val="none" w:sz="0" w:space="0" w:color="auto"/>
        <w:left w:val="none" w:sz="0" w:space="0" w:color="auto"/>
        <w:bottom w:val="none" w:sz="0" w:space="0" w:color="auto"/>
        <w:right w:val="none" w:sz="0" w:space="0" w:color="auto"/>
      </w:divBdr>
    </w:div>
    <w:div w:id="209959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124792471807166"/>
          <c:y val="9.5516954853005192E-3"/>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Priority</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Critical</c:v>
                </c:pt>
                <c:pt idx="1">
                  <c:v>Hard</c:v>
                </c:pt>
                <c:pt idx="2">
                  <c:v>Medium</c:v>
                </c:pt>
                <c:pt idx="3">
                  <c:v>Low</c:v>
                </c:pt>
              </c:strCache>
            </c:strRef>
          </c:cat>
          <c:val>
            <c:numRef>
              <c:f>Sheet1!$B$2:$B$5</c:f>
              <c:numCache>
                <c:formatCode>General</c:formatCode>
                <c:ptCount val="4"/>
                <c:pt idx="0">
                  <c:v>13</c:v>
                </c:pt>
                <c:pt idx="1">
                  <c:v>22</c:v>
                </c:pt>
                <c:pt idx="2">
                  <c:v>3</c:v>
                </c:pt>
                <c:pt idx="3">
                  <c:v>4</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Kiselica</dc:creator>
  <cp:keywords/>
  <dc:description/>
  <cp:lastModifiedBy>Kiselica</cp:lastModifiedBy>
  <cp:revision>11</cp:revision>
  <dcterms:created xsi:type="dcterms:W3CDTF">2022-09-08T20:18:00Z</dcterms:created>
  <dcterms:modified xsi:type="dcterms:W3CDTF">2022-09-12T12:54:00Z</dcterms:modified>
</cp:coreProperties>
</file>