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9282740"/>
        <w:docPartObj>
          <w:docPartGallery w:val="Cover Pages"/>
          <w:docPartUnique/>
        </w:docPartObj>
      </w:sdtPr>
      <w:sdtEndPr>
        <w:rPr>
          <w:rFonts w:ascii="Cambria" w:hAnsi="Cambria"/>
        </w:rPr>
      </w:sdtEndPr>
      <w:sdtContent>
        <w:p w14:paraId="4CE52000" w14:textId="0620CFF0" w:rsidR="004C5430" w:rsidRDefault="004C5430">
          <w:r>
            <w:rPr>
              <w:noProof/>
            </w:rPr>
            <w:pict w14:anchorId="412ED7A9">
              <v:shapetype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10815"/>
                      </w:tblGrid>
                      <w:tr w:rsidR="004C5430" w14:paraId="11DF86B4" w14:textId="77777777">
                        <w:trPr>
                          <w:trHeight w:hRule="exact" w:val="9360"/>
                        </w:trPr>
                        <w:tc>
                          <w:tcPr>
                            <w:tcW w:w="5000" w:type="pct"/>
                          </w:tcPr>
                          <w:p w14:paraId="65F20CBC" w14:textId="1BE2078C" w:rsidR="004C5430" w:rsidRDefault="005E5F77">
                            <w:r>
                              <w:rPr>
                                <w:noProof/>
                              </w:rPr>
                              <w:drawing>
                                <wp:inline distT="0" distB="0" distL="0" distR="0" wp14:anchorId="49485116" wp14:editId="492B9BE7">
                                  <wp:extent cx="6858000" cy="5638800"/>
                                  <wp:effectExtent l="0" t="0" r="0" b="0"/>
                                  <wp:docPr id="2" name="Picture 2" descr="A picture containing text, computer, electronics,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omputer, electronics,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5638800"/>
                                          </a:xfrm>
                                          <a:prstGeom prst="rect">
                                            <a:avLst/>
                                          </a:prstGeom>
                                        </pic:spPr>
                                      </pic:pic>
                                    </a:graphicData>
                                  </a:graphic>
                                </wp:inline>
                              </w:drawing>
                            </w:r>
                          </w:p>
                        </w:tc>
                      </w:tr>
                      <w:tr w:rsidR="004C5430" w14:paraId="0487613D" w14:textId="77777777">
                        <w:trPr>
                          <w:trHeight w:hRule="exact" w:val="4320"/>
                        </w:trPr>
                        <w:tc>
                          <w:tcPr>
                            <w:tcW w:w="5000" w:type="pct"/>
                            <w:shd w:val="clear" w:color="auto" w:fill="496F90" w:themeFill="accent1"/>
                            <w:vAlign w:val="center"/>
                          </w:tcPr>
                          <w:p w14:paraId="473F6B47" w14:textId="7D012506" w:rsidR="004C5430" w:rsidRDefault="004C543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Measuring Software Engineering</w:t>
                                </w:r>
                              </w:sdtContent>
                            </w:sdt>
                          </w:p>
                          <w:p w14:paraId="67034BFF" w14:textId="0C751430" w:rsidR="004C5430" w:rsidRDefault="004C5430">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E86D8D">
                                  <w:rPr>
                                    <w:color w:val="FFFFFF" w:themeColor="background1"/>
                                    <w:sz w:val="32"/>
                                    <w:szCs w:val="32"/>
                                  </w:rPr>
                                  <w:t>CSU33</w:t>
                                </w:r>
                                <w:r w:rsidR="00E570B1">
                                  <w:rPr>
                                    <w:color w:val="FFFFFF" w:themeColor="background1"/>
                                    <w:sz w:val="32"/>
                                    <w:szCs w:val="32"/>
                                  </w:rPr>
                                  <w:t>012</w:t>
                                </w:r>
                              </w:sdtContent>
                            </w:sdt>
                            <w:r>
                              <w:rPr>
                                <w:color w:val="FFFFFF" w:themeColor="background1"/>
                                <w:sz w:val="32"/>
                                <w:szCs w:val="32"/>
                              </w:rPr>
                              <w:t xml:space="preserve"> </w:t>
                            </w:r>
                          </w:p>
                        </w:tc>
                      </w:tr>
                      <w:tr w:rsidR="004C5430" w14:paraId="0234CFC6" w14:textId="77777777">
                        <w:trPr>
                          <w:trHeight w:hRule="exact" w:val="720"/>
                        </w:trPr>
                        <w:tc>
                          <w:tcPr>
                            <w:tcW w:w="5000" w:type="pct"/>
                            <w:shd w:val="clear" w:color="auto" w:fill="243748" w:themeFill="accent6"/>
                          </w:tcPr>
                          <w:tbl>
                            <w:tblPr>
                              <w:tblW w:w="5000" w:type="pct"/>
                              <w:tblCellMar>
                                <w:left w:w="0" w:type="dxa"/>
                                <w:right w:w="0" w:type="dxa"/>
                              </w:tblCellMar>
                              <w:tblLook w:val="04A0" w:firstRow="1" w:lastRow="0" w:firstColumn="1" w:lastColumn="0" w:noHBand="0" w:noVBand="1"/>
                            </w:tblPr>
                            <w:tblGrid>
                              <w:gridCol w:w="3605"/>
                              <w:gridCol w:w="3605"/>
                              <w:gridCol w:w="3605"/>
                            </w:tblGrid>
                            <w:tr w:rsidR="004C5430" w14:paraId="02EDA9C1"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58AA0E57" w14:textId="6048852E" w:rsidR="004C5430" w:rsidRDefault="00E86D8D">
                                      <w:pPr>
                                        <w:pStyle w:val="NoSpacing"/>
                                        <w:ind w:left="144" w:right="144"/>
                                        <w:jc w:val="center"/>
                                        <w:rPr>
                                          <w:color w:val="FFFFFF" w:themeColor="background1"/>
                                        </w:rPr>
                                      </w:pPr>
                                      <w:r>
                                        <w:rPr>
                                          <w:color w:val="FFFFFF" w:themeColor="background1"/>
                                        </w:rPr>
                                        <w:t>Ailbhe Merriman</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1-12-29T00:00:00Z">
                                      <w:dateFormat w:val="M/d/yy"/>
                                      <w:lid w:val="en-US"/>
                                      <w:storeMappedDataAs w:val="dateTime"/>
                                      <w:calendar w:val="gregorian"/>
                                    </w:date>
                                  </w:sdtPr>
                                  <w:sdtContent>
                                    <w:p w14:paraId="0EF50DC1" w14:textId="0F560B1C" w:rsidR="004C5430" w:rsidRDefault="007D0146">
                                      <w:pPr>
                                        <w:pStyle w:val="NoSpacing"/>
                                        <w:ind w:left="144" w:right="144"/>
                                        <w:jc w:val="center"/>
                                        <w:rPr>
                                          <w:color w:val="FFFFFF" w:themeColor="background1"/>
                                        </w:rPr>
                                      </w:pPr>
                                      <w:r>
                                        <w:rPr>
                                          <w:color w:val="FFFFFF" w:themeColor="background1"/>
                                        </w:rPr>
                                        <w:t>12/29/21</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A1D5909" w14:textId="6951F59E" w:rsidR="004C5430" w:rsidRDefault="00A16DCF">
                                      <w:pPr>
                                        <w:pStyle w:val="NoSpacing"/>
                                        <w:ind w:left="144" w:right="720"/>
                                        <w:jc w:val="right"/>
                                        <w:rPr>
                                          <w:color w:val="FFFFFF" w:themeColor="background1"/>
                                        </w:rPr>
                                      </w:pPr>
                                      <w:r>
                                        <w:rPr>
                                          <w:color w:val="FFFFFF" w:themeColor="background1"/>
                                        </w:rPr>
                                        <w:t>1933</w:t>
                                      </w:r>
                                      <w:r w:rsidR="007D0146">
                                        <w:rPr>
                                          <w:color w:val="FFFFFF" w:themeColor="background1"/>
                                        </w:rPr>
                                        <w:t>5244</w:t>
                                      </w:r>
                                    </w:p>
                                  </w:tc>
                                </w:sdtContent>
                              </w:sdt>
                            </w:tr>
                          </w:tbl>
                          <w:p w14:paraId="729611C6" w14:textId="77777777" w:rsidR="004C5430" w:rsidRDefault="004C5430"/>
                        </w:tc>
                      </w:tr>
                    </w:tbl>
                    <w:p w14:paraId="3F138644" w14:textId="77777777" w:rsidR="004C5430" w:rsidRDefault="004C5430"/>
                  </w:txbxContent>
                </v:textbox>
                <w10:wrap anchorx="page" anchory="page"/>
              </v:shape>
            </w:pict>
          </w:r>
        </w:p>
        <w:p w14:paraId="6AF3F97B" w14:textId="683BCFF1" w:rsidR="004C5430" w:rsidRDefault="004C5430">
          <w:pPr>
            <w:rPr>
              <w:rFonts w:ascii="Cambria" w:hAnsi="Cambria"/>
            </w:rPr>
          </w:pPr>
          <w:r>
            <w:rPr>
              <w:rFonts w:ascii="Cambria" w:hAnsi="Cambria"/>
            </w:rPr>
            <w:br w:type="page"/>
          </w:r>
        </w:p>
      </w:sdtContent>
    </w:sdt>
    <w:p w14:paraId="03D19AA9" w14:textId="61969544" w:rsidR="001F3245" w:rsidRPr="00E12C89" w:rsidRDefault="00FE2AE3" w:rsidP="00CB5578">
      <w:pPr>
        <w:spacing w:line="360" w:lineRule="auto"/>
        <w:rPr>
          <w:rFonts w:ascii="Cambria" w:hAnsi="Cambria"/>
          <w:b/>
          <w:bCs/>
          <w:color w:val="496F90" w:themeColor="accent1"/>
          <w:sz w:val="28"/>
          <w:szCs w:val="28"/>
        </w:rPr>
      </w:pPr>
      <w:r w:rsidRPr="00E12C89">
        <w:rPr>
          <w:rFonts w:ascii="Cambria" w:hAnsi="Cambria"/>
          <w:b/>
          <w:bCs/>
          <w:color w:val="496F90" w:themeColor="accent1"/>
          <w:sz w:val="28"/>
          <w:szCs w:val="28"/>
        </w:rPr>
        <w:lastRenderedPageBreak/>
        <w:t>Introduction</w:t>
      </w:r>
    </w:p>
    <w:p w14:paraId="56464D80" w14:textId="566A5327" w:rsidR="00FE2AE3" w:rsidRDefault="00662FB5" w:rsidP="00CB5578">
      <w:pPr>
        <w:spacing w:line="360" w:lineRule="auto"/>
        <w:rPr>
          <w:rFonts w:ascii="Cambria" w:hAnsi="Cambria"/>
          <w:sz w:val="24"/>
          <w:szCs w:val="24"/>
        </w:rPr>
      </w:pPr>
      <w:r>
        <w:rPr>
          <w:rFonts w:ascii="Cambria" w:hAnsi="Cambria"/>
          <w:sz w:val="24"/>
          <w:szCs w:val="24"/>
        </w:rPr>
        <w:t xml:space="preserve">In this report I aim to answer why </w:t>
      </w:r>
      <w:r w:rsidR="00E002D3">
        <w:rPr>
          <w:rFonts w:ascii="Cambria" w:hAnsi="Cambria"/>
          <w:sz w:val="24"/>
          <w:szCs w:val="24"/>
        </w:rPr>
        <w:t>we need to be able to measure software engineering, how and what ethical consideration</w:t>
      </w:r>
      <w:r w:rsidR="00C74626">
        <w:rPr>
          <w:rFonts w:ascii="Cambria" w:hAnsi="Cambria"/>
          <w:sz w:val="24"/>
          <w:szCs w:val="24"/>
        </w:rPr>
        <w:t xml:space="preserve">s. </w:t>
      </w:r>
      <w:r w:rsidR="00C4145B">
        <w:rPr>
          <w:rFonts w:ascii="Cambria" w:hAnsi="Cambria"/>
          <w:sz w:val="24"/>
          <w:szCs w:val="24"/>
        </w:rPr>
        <w:t xml:space="preserve">Employers want and need to know how efficient their engineers are and in what ways they can improve. </w:t>
      </w:r>
      <w:r w:rsidR="00F6590D">
        <w:rPr>
          <w:rFonts w:ascii="Cambria" w:hAnsi="Cambria"/>
          <w:sz w:val="24"/>
          <w:szCs w:val="24"/>
        </w:rPr>
        <w:t>Managers need comprehensive measurement tools in order to be able t</w:t>
      </w:r>
      <w:r w:rsidR="00307696">
        <w:rPr>
          <w:rFonts w:ascii="Cambria" w:hAnsi="Cambria"/>
          <w:sz w:val="24"/>
          <w:szCs w:val="24"/>
        </w:rPr>
        <w:t>o</w:t>
      </w:r>
      <w:r w:rsidR="00F6590D">
        <w:rPr>
          <w:rFonts w:ascii="Cambria" w:hAnsi="Cambria"/>
          <w:sz w:val="24"/>
          <w:szCs w:val="24"/>
        </w:rPr>
        <w:t xml:space="preserve"> give clients reasonable deadlines that </w:t>
      </w:r>
      <w:r w:rsidR="00D2704A">
        <w:rPr>
          <w:rFonts w:ascii="Cambria" w:hAnsi="Cambria"/>
          <w:sz w:val="24"/>
          <w:szCs w:val="24"/>
        </w:rPr>
        <w:t>their team</w:t>
      </w:r>
      <w:r w:rsidR="00307696">
        <w:rPr>
          <w:rFonts w:ascii="Cambria" w:hAnsi="Cambria"/>
          <w:sz w:val="24"/>
          <w:szCs w:val="24"/>
        </w:rPr>
        <w:t xml:space="preserve"> of engineers are able to meet. Without </w:t>
      </w:r>
      <w:r w:rsidR="000C51B5">
        <w:rPr>
          <w:rFonts w:ascii="Cambria" w:hAnsi="Cambria"/>
          <w:sz w:val="24"/>
          <w:szCs w:val="24"/>
        </w:rPr>
        <w:t xml:space="preserve">these measurements that I will outline throughout this report, it would be very hard for </w:t>
      </w:r>
      <w:r w:rsidR="006152F6">
        <w:rPr>
          <w:rFonts w:ascii="Cambria" w:hAnsi="Cambria"/>
          <w:sz w:val="24"/>
          <w:szCs w:val="24"/>
        </w:rPr>
        <w:t xml:space="preserve">companies to see where a team or individuals may be slacking off and not pulling their weight, which could lead to problems within teams or the company. </w:t>
      </w:r>
      <w:r w:rsidR="0096004D">
        <w:rPr>
          <w:rFonts w:ascii="Cambria" w:hAnsi="Cambria"/>
          <w:sz w:val="24"/>
          <w:szCs w:val="24"/>
        </w:rPr>
        <w:t>It is certainly in the company’s best interests to have a system in place to measure overall productivity and to be able to see places where improvement is necessary.</w:t>
      </w:r>
    </w:p>
    <w:p w14:paraId="62BAC7A3" w14:textId="49C72733" w:rsidR="00775F11" w:rsidRDefault="00775F11" w:rsidP="00CB5578">
      <w:pPr>
        <w:spacing w:line="360" w:lineRule="auto"/>
        <w:rPr>
          <w:rFonts w:ascii="Cambria" w:hAnsi="Cambria"/>
          <w:sz w:val="24"/>
          <w:szCs w:val="24"/>
        </w:rPr>
      </w:pPr>
      <w:r>
        <w:rPr>
          <w:rFonts w:ascii="Cambria" w:hAnsi="Cambria"/>
          <w:sz w:val="24"/>
          <w:szCs w:val="24"/>
        </w:rPr>
        <w:t>However, measuring this productivity is not an easy feat</w:t>
      </w:r>
      <w:r w:rsidR="004B0DFF">
        <w:rPr>
          <w:rFonts w:ascii="Cambria" w:hAnsi="Cambria"/>
          <w:sz w:val="24"/>
          <w:szCs w:val="24"/>
        </w:rPr>
        <w:t xml:space="preserve"> because there is no one metric used</w:t>
      </w:r>
      <w:r w:rsidR="0096004D">
        <w:rPr>
          <w:rFonts w:ascii="Cambria" w:hAnsi="Cambria"/>
          <w:sz w:val="24"/>
          <w:szCs w:val="24"/>
        </w:rPr>
        <w:t xml:space="preserve"> in software engineering. </w:t>
      </w:r>
      <w:r w:rsidR="00C61D93">
        <w:rPr>
          <w:rFonts w:ascii="Cambria" w:hAnsi="Cambria"/>
          <w:sz w:val="24"/>
          <w:szCs w:val="24"/>
        </w:rPr>
        <w:t xml:space="preserve">People do not work in one way, people in every field have different measures of productivity and success and that is </w:t>
      </w:r>
      <w:r w:rsidR="00F91A27">
        <w:rPr>
          <w:rFonts w:ascii="Cambria" w:hAnsi="Cambria"/>
          <w:sz w:val="24"/>
          <w:szCs w:val="24"/>
        </w:rPr>
        <w:t>true</w:t>
      </w:r>
      <w:r w:rsidR="00C61D93">
        <w:rPr>
          <w:rFonts w:ascii="Cambria" w:hAnsi="Cambria"/>
          <w:sz w:val="24"/>
          <w:szCs w:val="24"/>
        </w:rPr>
        <w:t xml:space="preserve"> for </w:t>
      </w:r>
      <w:r w:rsidR="000254FD">
        <w:rPr>
          <w:rFonts w:ascii="Cambria" w:hAnsi="Cambria"/>
          <w:sz w:val="24"/>
          <w:szCs w:val="24"/>
        </w:rPr>
        <w:t xml:space="preserve">those involved in the software engineering field. It is a creative field as much as it is </w:t>
      </w:r>
      <w:r w:rsidR="00F91A27">
        <w:rPr>
          <w:rFonts w:ascii="Cambria" w:hAnsi="Cambria"/>
          <w:sz w:val="24"/>
          <w:szCs w:val="24"/>
        </w:rPr>
        <w:t xml:space="preserve">logical and as such </w:t>
      </w:r>
      <w:r w:rsidR="00A73734">
        <w:rPr>
          <w:rFonts w:ascii="Cambria" w:hAnsi="Cambria"/>
          <w:sz w:val="24"/>
          <w:szCs w:val="24"/>
        </w:rPr>
        <w:t>there are many solutions to take an engineer to the destination of their project</w:t>
      </w:r>
      <w:r w:rsidR="004C7497">
        <w:rPr>
          <w:rFonts w:ascii="Cambria" w:hAnsi="Cambria"/>
          <w:sz w:val="24"/>
          <w:szCs w:val="24"/>
        </w:rPr>
        <w:t>. One solution could have 100 lines, the other 500 and the end product the same. In this report I will highlight the ways in which we currently measure software engineering such as</w:t>
      </w:r>
      <w:r w:rsidR="00AF6025">
        <w:rPr>
          <w:rFonts w:ascii="Cambria" w:hAnsi="Cambria"/>
          <w:sz w:val="24"/>
          <w:szCs w:val="24"/>
        </w:rPr>
        <w:t xml:space="preserve"> the measurable data like line count,</w:t>
      </w:r>
      <w:r w:rsidR="0005029B">
        <w:rPr>
          <w:rFonts w:ascii="Cambria" w:hAnsi="Cambria"/>
          <w:sz w:val="24"/>
          <w:szCs w:val="24"/>
        </w:rPr>
        <w:t xml:space="preserve"> hours spent working and code quality. I will identify the platforms used </w:t>
      </w:r>
      <w:r w:rsidR="00422245">
        <w:rPr>
          <w:rFonts w:ascii="Cambria" w:hAnsi="Cambria"/>
          <w:sz w:val="24"/>
          <w:szCs w:val="24"/>
        </w:rPr>
        <w:t xml:space="preserve">to measure this data and </w:t>
      </w:r>
      <w:r w:rsidR="00F621F0">
        <w:rPr>
          <w:rFonts w:ascii="Cambria" w:hAnsi="Cambria"/>
          <w:sz w:val="24"/>
          <w:szCs w:val="24"/>
        </w:rPr>
        <w:t>lastly,</w:t>
      </w:r>
      <w:r w:rsidR="00422245">
        <w:rPr>
          <w:rFonts w:ascii="Cambria" w:hAnsi="Cambria"/>
          <w:sz w:val="24"/>
          <w:szCs w:val="24"/>
        </w:rPr>
        <w:t xml:space="preserve"> I will explore the ethics </w:t>
      </w:r>
      <w:r w:rsidR="00F621F0">
        <w:rPr>
          <w:rFonts w:ascii="Cambria" w:hAnsi="Cambria"/>
          <w:sz w:val="24"/>
          <w:szCs w:val="24"/>
        </w:rPr>
        <w:t>concerning measuring software engineering productivity.</w:t>
      </w:r>
    </w:p>
    <w:p w14:paraId="65EAC6A1" w14:textId="77777777" w:rsidR="00BE0C9E" w:rsidRDefault="00BE0C9E" w:rsidP="00CB5578">
      <w:pPr>
        <w:spacing w:line="360" w:lineRule="auto"/>
        <w:rPr>
          <w:rFonts w:ascii="Cambria" w:hAnsi="Cambria"/>
          <w:sz w:val="24"/>
          <w:szCs w:val="24"/>
        </w:rPr>
      </w:pPr>
    </w:p>
    <w:p w14:paraId="098BF6C8" w14:textId="7EAAB36D" w:rsidR="00F621F0" w:rsidRPr="00E12C89" w:rsidRDefault="007A5F74" w:rsidP="00CB5578">
      <w:pPr>
        <w:spacing w:line="360" w:lineRule="auto"/>
        <w:rPr>
          <w:rFonts w:ascii="Cambria" w:hAnsi="Cambria"/>
          <w:b/>
          <w:bCs/>
          <w:color w:val="496F90" w:themeColor="accent1"/>
          <w:sz w:val="28"/>
          <w:szCs w:val="28"/>
        </w:rPr>
      </w:pPr>
      <w:r w:rsidRPr="00E12C89">
        <w:rPr>
          <w:rFonts w:ascii="Cambria" w:hAnsi="Cambria"/>
          <w:b/>
          <w:bCs/>
          <w:color w:val="496F90" w:themeColor="accent1"/>
          <w:sz w:val="28"/>
          <w:szCs w:val="28"/>
        </w:rPr>
        <w:t xml:space="preserve">Approaches to </w:t>
      </w:r>
      <w:r w:rsidR="00D246CE" w:rsidRPr="00E12C89">
        <w:rPr>
          <w:rFonts w:ascii="Cambria" w:hAnsi="Cambria"/>
          <w:b/>
          <w:bCs/>
          <w:color w:val="496F90" w:themeColor="accent1"/>
          <w:sz w:val="28"/>
          <w:szCs w:val="28"/>
        </w:rPr>
        <w:t>Measuring Software Engineering</w:t>
      </w:r>
    </w:p>
    <w:p w14:paraId="270EADBA" w14:textId="6FF3E885" w:rsidR="00DD7959" w:rsidRPr="00E12C89" w:rsidRDefault="001C0F3C" w:rsidP="00CB5578">
      <w:pPr>
        <w:pStyle w:val="ListParagraph"/>
        <w:numPr>
          <w:ilvl w:val="0"/>
          <w:numId w:val="1"/>
        </w:numPr>
        <w:spacing w:line="360" w:lineRule="auto"/>
        <w:rPr>
          <w:rFonts w:ascii="Cambria" w:hAnsi="Cambria"/>
          <w:b/>
          <w:bCs/>
          <w:color w:val="243748" w:themeColor="accent2"/>
          <w:sz w:val="24"/>
          <w:szCs w:val="24"/>
        </w:rPr>
      </w:pPr>
      <w:r w:rsidRPr="00E12C89">
        <w:rPr>
          <w:rFonts w:ascii="Cambria" w:hAnsi="Cambria"/>
          <w:b/>
          <w:bCs/>
          <w:color w:val="243748" w:themeColor="accent2"/>
          <w:sz w:val="24"/>
          <w:szCs w:val="24"/>
        </w:rPr>
        <w:t>Line Count</w:t>
      </w:r>
    </w:p>
    <w:p w14:paraId="69B303F5" w14:textId="4836ACA3" w:rsidR="001C0F3C" w:rsidRDefault="00EC2EB4" w:rsidP="00CB5578">
      <w:pPr>
        <w:pStyle w:val="ListParagraph"/>
        <w:spacing w:line="360" w:lineRule="auto"/>
        <w:rPr>
          <w:rFonts w:ascii="Cambria" w:hAnsi="Cambria"/>
          <w:sz w:val="24"/>
          <w:szCs w:val="24"/>
        </w:rPr>
      </w:pPr>
      <w:r>
        <w:rPr>
          <w:rFonts w:ascii="Cambria" w:hAnsi="Cambria"/>
          <w:sz w:val="24"/>
          <w:szCs w:val="24"/>
        </w:rPr>
        <w:t xml:space="preserve">The most obvious way one would think to of measuring an engineer’s productivity would be to look at their </w:t>
      </w:r>
      <w:r w:rsidR="00291504">
        <w:rPr>
          <w:rFonts w:ascii="Cambria" w:hAnsi="Cambria"/>
          <w:sz w:val="24"/>
          <w:szCs w:val="24"/>
        </w:rPr>
        <w:t xml:space="preserve">code line count over </w:t>
      </w:r>
      <w:proofErr w:type="gramStart"/>
      <w:r w:rsidR="00291504">
        <w:rPr>
          <w:rFonts w:ascii="Cambria" w:hAnsi="Cambria"/>
          <w:sz w:val="24"/>
          <w:szCs w:val="24"/>
        </w:rPr>
        <w:t>a period of time</w:t>
      </w:r>
      <w:proofErr w:type="gramEnd"/>
      <w:r w:rsidR="00291504">
        <w:rPr>
          <w:rFonts w:ascii="Cambria" w:hAnsi="Cambria"/>
          <w:sz w:val="24"/>
          <w:szCs w:val="24"/>
        </w:rPr>
        <w:t xml:space="preserve"> and perhaps compare it to their peers. </w:t>
      </w:r>
      <w:r w:rsidR="008E736B">
        <w:rPr>
          <w:rFonts w:ascii="Cambria" w:hAnsi="Cambria"/>
          <w:sz w:val="24"/>
          <w:szCs w:val="24"/>
        </w:rPr>
        <w:t xml:space="preserve">In theory this sounds like a plausible way for a company to determine the value of an </w:t>
      </w:r>
      <w:r w:rsidR="00A2127B">
        <w:rPr>
          <w:rFonts w:ascii="Cambria" w:hAnsi="Cambria"/>
          <w:sz w:val="24"/>
          <w:szCs w:val="24"/>
        </w:rPr>
        <w:t>employee,</w:t>
      </w:r>
      <w:r w:rsidR="008E736B">
        <w:rPr>
          <w:rFonts w:ascii="Cambria" w:hAnsi="Cambria"/>
          <w:sz w:val="24"/>
          <w:szCs w:val="24"/>
        </w:rPr>
        <w:t xml:space="preserve"> but this </w:t>
      </w:r>
      <w:r w:rsidR="00A2127B">
        <w:rPr>
          <w:rFonts w:ascii="Cambria" w:hAnsi="Cambria"/>
          <w:sz w:val="24"/>
          <w:szCs w:val="24"/>
        </w:rPr>
        <w:t>method really is flawed. Firstly,</w:t>
      </w:r>
      <w:r w:rsidR="003211C5">
        <w:rPr>
          <w:rFonts w:ascii="Cambria" w:hAnsi="Cambria"/>
          <w:sz w:val="24"/>
          <w:szCs w:val="24"/>
        </w:rPr>
        <w:t xml:space="preserve"> this method could potentially reward </w:t>
      </w:r>
      <w:r w:rsidR="005F1362">
        <w:rPr>
          <w:rFonts w:ascii="Cambria" w:hAnsi="Cambria"/>
          <w:sz w:val="24"/>
          <w:szCs w:val="24"/>
        </w:rPr>
        <w:t>inefficient code that is long and produces many lines of code but could really be exec</w:t>
      </w:r>
      <w:r w:rsidR="00121E30">
        <w:rPr>
          <w:rFonts w:ascii="Cambria" w:hAnsi="Cambria"/>
          <w:sz w:val="24"/>
          <w:szCs w:val="24"/>
        </w:rPr>
        <w:t xml:space="preserve">uted with fewer lines of </w:t>
      </w:r>
      <w:r w:rsidR="00121E30">
        <w:rPr>
          <w:rFonts w:ascii="Cambria" w:hAnsi="Cambria"/>
          <w:sz w:val="24"/>
          <w:szCs w:val="24"/>
        </w:rPr>
        <w:lastRenderedPageBreak/>
        <w:t xml:space="preserve">more efficient code. Similarly, different languages will </w:t>
      </w:r>
      <w:r w:rsidR="00CD51A2">
        <w:rPr>
          <w:rFonts w:ascii="Cambria" w:hAnsi="Cambria"/>
          <w:sz w:val="24"/>
          <w:szCs w:val="24"/>
        </w:rPr>
        <w:t>produce more lines of code than others, even if they produce the same effect. For example</w:t>
      </w:r>
      <w:r w:rsidR="001242E5">
        <w:rPr>
          <w:rFonts w:ascii="Cambria" w:hAnsi="Cambria"/>
          <w:sz w:val="24"/>
          <w:szCs w:val="24"/>
        </w:rPr>
        <w:t xml:space="preserve">, Java and Python, </w:t>
      </w:r>
      <w:r w:rsidR="00CC6042">
        <w:rPr>
          <w:rFonts w:ascii="Cambria" w:hAnsi="Cambria"/>
          <w:sz w:val="24"/>
          <w:szCs w:val="24"/>
        </w:rPr>
        <w:t xml:space="preserve">developers working with </w:t>
      </w:r>
      <w:r w:rsidR="001242E5">
        <w:rPr>
          <w:rFonts w:ascii="Cambria" w:hAnsi="Cambria"/>
          <w:sz w:val="24"/>
          <w:szCs w:val="24"/>
        </w:rPr>
        <w:t xml:space="preserve">Java will most likely </w:t>
      </w:r>
      <w:r w:rsidR="00CC6042">
        <w:rPr>
          <w:rFonts w:ascii="Cambria" w:hAnsi="Cambria"/>
          <w:sz w:val="24"/>
          <w:szCs w:val="24"/>
        </w:rPr>
        <w:t xml:space="preserve">write more lines of code while producing the same effect as that of a developer </w:t>
      </w:r>
      <w:r w:rsidR="003553D0">
        <w:rPr>
          <w:rFonts w:ascii="Cambria" w:hAnsi="Cambria"/>
          <w:sz w:val="24"/>
          <w:szCs w:val="24"/>
        </w:rPr>
        <w:t xml:space="preserve">working with a less verbose language such as Python. Another flaw of </w:t>
      </w:r>
      <w:r w:rsidR="00BE0C9E">
        <w:rPr>
          <w:rFonts w:ascii="Cambria" w:hAnsi="Cambria"/>
          <w:sz w:val="24"/>
          <w:szCs w:val="24"/>
        </w:rPr>
        <w:t xml:space="preserve">using code line count to determine productivity is in the case of a developer whose role is to maintain a codebase rather than </w:t>
      </w:r>
      <w:r w:rsidR="003230A6">
        <w:rPr>
          <w:rFonts w:ascii="Cambria" w:hAnsi="Cambria"/>
          <w:sz w:val="24"/>
          <w:szCs w:val="24"/>
        </w:rPr>
        <w:t>create and design new code. Their code line count would be significantly lower than someone who is writing and implementing new code daily</w:t>
      </w:r>
      <w:r w:rsidR="00747DCE">
        <w:rPr>
          <w:rFonts w:ascii="Cambria" w:hAnsi="Cambria"/>
          <w:sz w:val="24"/>
          <w:szCs w:val="24"/>
        </w:rPr>
        <w:t>, yet they likely would be working as hard.</w:t>
      </w:r>
    </w:p>
    <w:p w14:paraId="51CC1372" w14:textId="77777777" w:rsidR="00E12C89" w:rsidRDefault="00E12C89" w:rsidP="00CB5578">
      <w:pPr>
        <w:pStyle w:val="ListParagraph"/>
        <w:spacing w:line="360" w:lineRule="auto"/>
        <w:rPr>
          <w:rFonts w:ascii="Cambria" w:hAnsi="Cambria"/>
          <w:sz w:val="24"/>
          <w:szCs w:val="24"/>
        </w:rPr>
      </w:pPr>
    </w:p>
    <w:p w14:paraId="65BBEE5B" w14:textId="77A61FE1" w:rsidR="00747DCE" w:rsidRPr="00E12C89" w:rsidRDefault="00747DCE" w:rsidP="00CB5578">
      <w:pPr>
        <w:pStyle w:val="ListParagraph"/>
        <w:numPr>
          <w:ilvl w:val="0"/>
          <w:numId w:val="1"/>
        </w:numPr>
        <w:spacing w:line="360" w:lineRule="auto"/>
        <w:rPr>
          <w:rFonts w:ascii="Cambria" w:hAnsi="Cambria"/>
          <w:color w:val="243748" w:themeColor="accent2"/>
          <w:sz w:val="24"/>
          <w:szCs w:val="24"/>
        </w:rPr>
      </w:pPr>
      <w:r w:rsidRPr="00E12C89">
        <w:rPr>
          <w:rFonts w:ascii="Cambria" w:hAnsi="Cambria"/>
          <w:b/>
          <w:bCs/>
          <w:color w:val="243748" w:themeColor="accent2"/>
          <w:sz w:val="24"/>
          <w:szCs w:val="24"/>
        </w:rPr>
        <w:t>Commit Count</w:t>
      </w:r>
    </w:p>
    <w:p w14:paraId="12FC7255" w14:textId="283897B0" w:rsidR="00FB3587" w:rsidRDefault="00736CB9" w:rsidP="00CB5578">
      <w:pPr>
        <w:pStyle w:val="ListParagraph"/>
        <w:spacing w:line="360" w:lineRule="auto"/>
        <w:rPr>
          <w:rFonts w:ascii="Cambria" w:hAnsi="Cambria"/>
          <w:sz w:val="24"/>
          <w:szCs w:val="24"/>
        </w:rPr>
      </w:pPr>
      <w:r>
        <w:rPr>
          <w:rFonts w:ascii="Cambria" w:hAnsi="Cambria"/>
          <w:sz w:val="24"/>
          <w:szCs w:val="24"/>
        </w:rPr>
        <w:t xml:space="preserve">How many commits a developer makes </w:t>
      </w:r>
      <w:r w:rsidR="00B719F4">
        <w:rPr>
          <w:rFonts w:ascii="Cambria" w:hAnsi="Cambria"/>
          <w:sz w:val="24"/>
          <w:szCs w:val="24"/>
        </w:rPr>
        <w:t xml:space="preserve">throughout a period may seem like a reliable method to </w:t>
      </w:r>
      <w:r w:rsidR="001B5752">
        <w:rPr>
          <w:rFonts w:ascii="Cambria" w:hAnsi="Cambria"/>
          <w:sz w:val="24"/>
          <w:szCs w:val="24"/>
        </w:rPr>
        <w:t xml:space="preserve">assess their productivity but this method, like code line count has </w:t>
      </w:r>
      <w:r w:rsidR="00C55C69">
        <w:rPr>
          <w:rFonts w:ascii="Cambria" w:hAnsi="Cambria"/>
          <w:sz w:val="24"/>
          <w:szCs w:val="24"/>
        </w:rPr>
        <w:t xml:space="preserve">a major flaw. This way to measure software engineers is </w:t>
      </w:r>
      <w:r w:rsidR="00BD3280">
        <w:rPr>
          <w:rFonts w:ascii="Cambria" w:hAnsi="Cambria"/>
          <w:sz w:val="24"/>
          <w:szCs w:val="24"/>
        </w:rPr>
        <w:t xml:space="preserve">easy to exploit. A developer could exploit this system of measurement by committing after every </w:t>
      </w:r>
      <w:r w:rsidR="00FB3587">
        <w:rPr>
          <w:rFonts w:ascii="Cambria" w:hAnsi="Cambria"/>
          <w:sz w:val="24"/>
          <w:szCs w:val="24"/>
        </w:rPr>
        <w:t>tiny change to make it look like they are being productive.</w:t>
      </w:r>
    </w:p>
    <w:p w14:paraId="2481BE90" w14:textId="77777777" w:rsidR="00A01392" w:rsidRDefault="00A01392" w:rsidP="00CB5578">
      <w:pPr>
        <w:pStyle w:val="ListParagraph"/>
        <w:spacing w:line="360" w:lineRule="auto"/>
        <w:rPr>
          <w:rFonts w:ascii="Cambria" w:hAnsi="Cambria"/>
          <w:sz w:val="24"/>
          <w:szCs w:val="24"/>
        </w:rPr>
      </w:pPr>
    </w:p>
    <w:p w14:paraId="4F990A2A" w14:textId="4B34E1A8" w:rsidR="00FB3587" w:rsidRPr="00E12C89" w:rsidRDefault="006C112F" w:rsidP="00CB5578">
      <w:pPr>
        <w:pStyle w:val="ListParagraph"/>
        <w:numPr>
          <w:ilvl w:val="0"/>
          <w:numId w:val="1"/>
        </w:numPr>
        <w:spacing w:line="360" w:lineRule="auto"/>
        <w:rPr>
          <w:rFonts w:ascii="Cambria" w:hAnsi="Cambria"/>
          <w:color w:val="243748" w:themeColor="accent2"/>
          <w:sz w:val="24"/>
          <w:szCs w:val="24"/>
        </w:rPr>
      </w:pPr>
      <w:r w:rsidRPr="00E12C89">
        <w:rPr>
          <w:rFonts w:ascii="Cambria" w:hAnsi="Cambria"/>
          <w:b/>
          <w:bCs/>
          <w:color w:val="243748" w:themeColor="accent2"/>
          <w:sz w:val="24"/>
          <w:szCs w:val="24"/>
        </w:rPr>
        <w:t>H</w:t>
      </w:r>
      <w:r w:rsidR="00F42C64" w:rsidRPr="00E12C89">
        <w:rPr>
          <w:rFonts w:ascii="Cambria" w:hAnsi="Cambria"/>
          <w:b/>
          <w:bCs/>
          <w:color w:val="243748" w:themeColor="accent2"/>
          <w:sz w:val="24"/>
          <w:szCs w:val="24"/>
        </w:rPr>
        <w:t>ours spent working</w:t>
      </w:r>
    </w:p>
    <w:p w14:paraId="12F9EE62" w14:textId="4279C52A" w:rsidR="00F42C64" w:rsidRPr="0091462A" w:rsidRDefault="0066658F" w:rsidP="00CB5578">
      <w:pPr>
        <w:pStyle w:val="ListParagraph"/>
        <w:spacing w:line="360" w:lineRule="auto"/>
        <w:rPr>
          <w:rFonts w:ascii="Cambria" w:hAnsi="Cambria"/>
          <w:sz w:val="24"/>
          <w:szCs w:val="24"/>
        </w:rPr>
      </w:pPr>
      <w:r>
        <w:rPr>
          <w:rFonts w:ascii="Cambria" w:hAnsi="Cambria"/>
          <w:sz w:val="24"/>
          <w:szCs w:val="24"/>
        </w:rPr>
        <w:t xml:space="preserve">I think this is an interesting way one could </w:t>
      </w:r>
      <w:r w:rsidR="001B0D4C">
        <w:rPr>
          <w:rFonts w:ascii="Cambria" w:hAnsi="Cambria"/>
          <w:sz w:val="24"/>
          <w:szCs w:val="24"/>
        </w:rPr>
        <w:t xml:space="preserve">measure the productivity of a software engineer. Based off previous projects completed, it would be possible to </w:t>
      </w:r>
      <w:r w:rsidR="00C43AF1">
        <w:rPr>
          <w:rFonts w:ascii="Cambria" w:hAnsi="Cambria"/>
          <w:sz w:val="24"/>
          <w:szCs w:val="24"/>
        </w:rPr>
        <w:t>set a minimum or maximum time that an engineer should spend on a particular project. If they go above or below</w:t>
      </w:r>
      <w:r w:rsidR="004F604A">
        <w:rPr>
          <w:rFonts w:ascii="Cambria" w:hAnsi="Cambria"/>
          <w:sz w:val="24"/>
          <w:szCs w:val="24"/>
        </w:rPr>
        <w:t xml:space="preserve"> these specified times it would be interesting to see how the quality of their code is affected. </w:t>
      </w:r>
      <w:r w:rsidR="008D28BE">
        <w:rPr>
          <w:rFonts w:ascii="Cambria" w:hAnsi="Cambria"/>
          <w:sz w:val="24"/>
          <w:szCs w:val="24"/>
        </w:rPr>
        <w:t xml:space="preserve">While I don’t believe this is a totally comprehensive way to measure an </w:t>
      </w:r>
      <w:r w:rsidR="007C2B80">
        <w:rPr>
          <w:rFonts w:ascii="Cambria" w:hAnsi="Cambria"/>
          <w:sz w:val="24"/>
          <w:szCs w:val="24"/>
        </w:rPr>
        <w:t>engineer’s productivity,</w:t>
      </w:r>
      <w:r w:rsidR="008D28BE">
        <w:rPr>
          <w:rFonts w:ascii="Cambria" w:hAnsi="Cambria"/>
          <w:sz w:val="24"/>
          <w:szCs w:val="24"/>
        </w:rPr>
        <w:t xml:space="preserve"> I do think that it has some merits. If a developer takes </w:t>
      </w:r>
      <w:r w:rsidR="007C2B80">
        <w:rPr>
          <w:rFonts w:ascii="Cambria" w:hAnsi="Cambria"/>
          <w:sz w:val="24"/>
          <w:szCs w:val="24"/>
        </w:rPr>
        <w:t>significantly more time to complete code than their peers</w:t>
      </w:r>
      <w:r w:rsidR="00DB5EFE">
        <w:rPr>
          <w:rFonts w:ascii="Cambria" w:hAnsi="Cambria"/>
          <w:sz w:val="24"/>
          <w:szCs w:val="24"/>
        </w:rPr>
        <w:t xml:space="preserve"> then the quality of their code should be better, in theory. If they take significantly less time, what quality is being given up in order to allow for </w:t>
      </w:r>
      <w:r w:rsidR="00364365">
        <w:rPr>
          <w:rFonts w:ascii="Cambria" w:hAnsi="Cambria"/>
          <w:sz w:val="24"/>
          <w:szCs w:val="24"/>
        </w:rPr>
        <w:t xml:space="preserve">quick turnover? </w:t>
      </w:r>
      <w:r w:rsidR="0091462A">
        <w:rPr>
          <w:rFonts w:ascii="Cambria" w:hAnsi="Cambria"/>
          <w:sz w:val="24"/>
          <w:szCs w:val="24"/>
        </w:rPr>
        <w:t xml:space="preserve">What if engineers were asked how long </w:t>
      </w:r>
      <w:r w:rsidR="0091462A" w:rsidRPr="0091462A">
        <w:rPr>
          <w:rFonts w:ascii="Cambria" w:hAnsi="Cambria"/>
          <w:i/>
          <w:iCs/>
          <w:sz w:val="24"/>
          <w:szCs w:val="24"/>
        </w:rPr>
        <w:t>they</w:t>
      </w:r>
      <w:r w:rsidR="0091462A">
        <w:rPr>
          <w:rFonts w:ascii="Cambria" w:hAnsi="Cambria"/>
          <w:i/>
          <w:iCs/>
          <w:sz w:val="24"/>
          <w:szCs w:val="24"/>
        </w:rPr>
        <w:t xml:space="preserve"> </w:t>
      </w:r>
      <w:r w:rsidR="0091462A">
        <w:rPr>
          <w:rFonts w:ascii="Cambria" w:hAnsi="Cambria"/>
          <w:iCs/>
          <w:sz w:val="24"/>
          <w:szCs w:val="24"/>
        </w:rPr>
        <w:t xml:space="preserve">believed it would take them to complete tasks? </w:t>
      </w:r>
      <w:r w:rsidR="003F73BF">
        <w:rPr>
          <w:rFonts w:ascii="Cambria" w:hAnsi="Cambria"/>
          <w:iCs/>
          <w:sz w:val="24"/>
          <w:szCs w:val="24"/>
        </w:rPr>
        <w:t>Having engineers do this and when they complete the task, asking them to reflect on if they succeeded or not and why could be a really interesting approach to measuring these developers.</w:t>
      </w:r>
      <w:r w:rsidR="0032748E">
        <w:rPr>
          <w:rFonts w:ascii="Cambria" w:hAnsi="Cambria"/>
          <w:iCs/>
          <w:sz w:val="24"/>
          <w:szCs w:val="24"/>
        </w:rPr>
        <w:t xml:space="preserve"> It is also a be a benefit for the company and the individual to have these self</w:t>
      </w:r>
      <w:r w:rsidR="009C0780">
        <w:rPr>
          <w:rFonts w:ascii="Cambria" w:hAnsi="Cambria"/>
          <w:iCs/>
          <w:sz w:val="24"/>
          <w:szCs w:val="24"/>
        </w:rPr>
        <w:t>-</w:t>
      </w:r>
      <w:r w:rsidR="0032748E">
        <w:rPr>
          <w:rFonts w:ascii="Cambria" w:hAnsi="Cambria"/>
          <w:iCs/>
          <w:sz w:val="24"/>
          <w:szCs w:val="24"/>
        </w:rPr>
        <w:t>reflections</w:t>
      </w:r>
      <w:r w:rsidR="009C0780">
        <w:rPr>
          <w:rFonts w:ascii="Cambria" w:hAnsi="Cambria"/>
          <w:iCs/>
          <w:sz w:val="24"/>
          <w:szCs w:val="24"/>
        </w:rPr>
        <w:t>,</w:t>
      </w:r>
      <w:r w:rsidR="0032748E">
        <w:rPr>
          <w:rFonts w:ascii="Cambria" w:hAnsi="Cambria"/>
          <w:iCs/>
          <w:sz w:val="24"/>
          <w:szCs w:val="24"/>
        </w:rPr>
        <w:t xml:space="preserve"> as they could lead to more </w:t>
      </w:r>
      <w:r w:rsidR="009C0780">
        <w:rPr>
          <w:rFonts w:ascii="Cambria" w:hAnsi="Cambria"/>
          <w:iCs/>
          <w:sz w:val="24"/>
          <w:szCs w:val="24"/>
        </w:rPr>
        <w:t xml:space="preserve">accurate </w:t>
      </w:r>
      <w:r w:rsidR="00D00FEA">
        <w:rPr>
          <w:rFonts w:ascii="Cambria" w:hAnsi="Cambria"/>
          <w:iCs/>
          <w:sz w:val="24"/>
          <w:szCs w:val="24"/>
        </w:rPr>
        <w:t>time frames to give to clients.</w:t>
      </w:r>
    </w:p>
    <w:p w14:paraId="2081DAF8" w14:textId="77777777" w:rsidR="00EE5115" w:rsidRDefault="00EE5115" w:rsidP="00CB5578">
      <w:pPr>
        <w:pStyle w:val="ListParagraph"/>
        <w:spacing w:line="360" w:lineRule="auto"/>
        <w:rPr>
          <w:rFonts w:ascii="Cambria" w:hAnsi="Cambria"/>
          <w:sz w:val="24"/>
          <w:szCs w:val="24"/>
        </w:rPr>
      </w:pPr>
    </w:p>
    <w:p w14:paraId="70F6578A" w14:textId="7B84D163" w:rsidR="00EE5115" w:rsidRPr="00E12C89" w:rsidRDefault="00CB7DED" w:rsidP="00CB5578">
      <w:pPr>
        <w:pStyle w:val="ListParagraph"/>
        <w:numPr>
          <w:ilvl w:val="0"/>
          <w:numId w:val="1"/>
        </w:numPr>
        <w:spacing w:line="360" w:lineRule="auto"/>
        <w:rPr>
          <w:rFonts w:ascii="Cambria" w:hAnsi="Cambria"/>
          <w:color w:val="243748" w:themeColor="accent2"/>
          <w:sz w:val="24"/>
          <w:szCs w:val="24"/>
        </w:rPr>
      </w:pPr>
      <w:r w:rsidRPr="00E12C89">
        <w:rPr>
          <w:rFonts w:ascii="Cambria" w:hAnsi="Cambria"/>
          <w:b/>
          <w:bCs/>
          <w:color w:val="243748" w:themeColor="accent2"/>
          <w:sz w:val="24"/>
          <w:szCs w:val="24"/>
        </w:rPr>
        <w:t>Code Quality</w:t>
      </w:r>
    </w:p>
    <w:p w14:paraId="0F832F32" w14:textId="09719D4C" w:rsidR="00CB7DED" w:rsidRDefault="00CB7DED" w:rsidP="00CB5578">
      <w:pPr>
        <w:pStyle w:val="ListParagraph"/>
        <w:spacing w:line="360" w:lineRule="auto"/>
        <w:rPr>
          <w:rFonts w:ascii="Cambria" w:hAnsi="Cambria"/>
          <w:sz w:val="24"/>
          <w:szCs w:val="24"/>
        </w:rPr>
      </w:pPr>
      <w:r>
        <w:rPr>
          <w:rFonts w:ascii="Cambria" w:hAnsi="Cambria"/>
          <w:sz w:val="24"/>
          <w:szCs w:val="24"/>
        </w:rPr>
        <w:t>Following on from</w:t>
      </w:r>
      <w:r w:rsidR="00014202">
        <w:rPr>
          <w:rFonts w:ascii="Cambria" w:hAnsi="Cambria"/>
          <w:sz w:val="24"/>
          <w:szCs w:val="24"/>
        </w:rPr>
        <w:t xml:space="preserve"> hours spent working on code and its affect on the code’s quality, another way one could</w:t>
      </w:r>
      <w:r w:rsidR="004B06C3">
        <w:rPr>
          <w:rFonts w:ascii="Cambria" w:hAnsi="Cambria"/>
          <w:sz w:val="24"/>
          <w:szCs w:val="24"/>
        </w:rPr>
        <w:t xml:space="preserve"> measure an engineer is by </w:t>
      </w:r>
      <w:proofErr w:type="gramStart"/>
      <w:r w:rsidR="004B06C3">
        <w:rPr>
          <w:rFonts w:ascii="Cambria" w:hAnsi="Cambria"/>
          <w:sz w:val="24"/>
          <w:szCs w:val="24"/>
        </w:rPr>
        <w:t>taking a look</w:t>
      </w:r>
      <w:proofErr w:type="gramEnd"/>
      <w:r w:rsidR="004B06C3">
        <w:rPr>
          <w:rFonts w:ascii="Cambria" w:hAnsi="Cambria"/>
          <w:sz w:val="24"/>
          <w:szCs w:val="24"/>
        </w:rPr>
        <w:t xml:space="preserve"> at the quality of their code</w:t>
      </w:r>
      <w:r w:rsidR="00A024E1">
        <w:rPr>
          <w:rFonts w:ascii="Cambria" w:hAnsi="Cambria"/>
          <w:sz w:val="24"/>
          <w:szCs w:val="24"/>
        </w:rPr>
        <w:t>. Code quality is hard to standardise and can mean different things for different compan</w:t>
      </w:r>
      <w:r w:rsidR="00F26D6D">
        <w:rPr>
          <w:rFonts w:ascii="Cambria" w:hAnsi="Cambria"/>
          <w:sz w:val="24"/>
          <w:szCs w:val="24"/>
        </w:rPr>
        <w:t xml:space="preserve">ies and individuals. </w:t>
      </w:r>
      <w:r w:rsidR="00AA28A6">
        <w:rPr>
          <w:rFonts w:ascii="Cambria" w:hAnsi="Cambria"/>
          <w:sz w:val="24"/>
          <w:szCs w:val="24"/>
        </w:rPr>
        <w:t>According to an article online by Perforce</w:t>
      </w:r>
      <w:r w:rsidR="00C9437A">
        <w:rPr>
          <w:rFonts w:ascii="Cambria" w:hAnsi="Cambria"/>
          <w:sz w:val="24"/>
          <w:szCs w:val="24"/>
        </w:rPr>
        <w:t xml:space="preserve"> there are five main traits of </w:t>
      </w:r>
      <w:r w:rsidR="004D3D24">
        <w:rPr>
          <w:rFonts w:ascii="Cambria" w:hAnsi="Cambria"/>
          <w:sz w:val="24"/>
          <w:szCs w:val="24"/>
        </w:rPr>
        <w:t xml:space="preserve">good code, reliability, testability, maintainability, </w:t>
      </w:r>
      <w:r w:rsidR="00BC052B">
        <w:rPr>
          <w:rFonts w:ascii="Cambria" w:hAnsi="Cambria"/>
          <w:sz w:val="24"/>
          <w:szCs w:val="24"/>
        </w:rPr>
        <w:t>reusability, and portability</w:t>
      </w:r>
      <w:r w:rsidR="00BC052B">
        <w:rPr>
          <w:rStyle w:val="FootnoteReference"/>
          <w:rFonts w:ascii="Cambria" w:hAnsi="Cambria"/>
          <w:sz w:val="24"/>
          <w:szCs w:val="24"/>
        </w:rPr>
        <w:footnoteReference w:id="1"/>
      </w:r>
      <w:r w:rsidR="00BC052B">
        <w:rPr>
          <w:rFonts w:ascii="Cambria" w:hAnsi="Cambria"/>
          <w:sz w:val="24"/>
          <w:szCs w:val="24"/>
        </w:rPr>
        <w:t>.</w:t>
      </w:r>
      <w:r w:rsidR="00197208">
        <w:rPr>
          <w:rFonts w:ascii="Cambria" w:hAnsi="Cambria"/>
          <w:sz w:val="24"/>
          <w:szCs w:val="24"/>
        </w:rPr>
        <w:t xml:space="preserve"> Reliability refers to </w:t>
      </w:r>
      <w:r w:rsidR="00CE2E2D">
        <w:rPr>
          <w:rFonts w:ascii="Cambria" w:hAnsi="Cambria"/>
          <w:sz w:val="24"/>
          <w:szCs w:val="24"/>
        </w:rPr>
        <w:t xml:space="preserve">the probability that code will run and be able to be used without it failing, this is obviously important as </w:t>
      </w:r>
      <w:r w:rsidR="00D6449D">
        <w:rPr>
          <w:rFonts w:ascii="Cambria" w:hAnsi="Cambria"/>
          <w:sz w:val="24"/>
          <w:szCs w:val="24"/>
        </w:rPr>
        <w:t>code that fails often is not very useful and can cause problems for clients. Testability</w:t>
      </w:r>
      <w:r w:rsidR="004D3DDE">
        <w:rPr>
          <w:rFonts w:ascii="Cambria" w:hAnsi="Cambria"/>
          <w:sz w:val="24"/>
          <w:szCs w:val="24"/>
        </w:rPr>
        <w:t xml:space="preserve"> measures the testing capabilities of code</w:t>
      </w:r>
      <w:r w:rsidR="009A5A13">
        <w:rPr>
          <w:rFonts w:ascii="Cambria" w:hAnsi="Cambria"/>
          <w:sz w:val="24"/>
          <w:szCs w:val="24"/>
        </w:rPr>
        <w:t xml:space="preserve">, measured by how many tests you must run in order to find issues with the software. </w:t>
      </w:r>
      <w:r w:rsidR="00B80FBC">
        <w:rPr>
          <w:rFonts w:ascii="Cambria" w:hAnsi="Cambria"/>
          <w:sz w:val="24"/>
          <w:szCs w:val="24"/>
        </w:rPr>
        <w:t xml:space="preserve">Maintainability is important as code should be easily understood by other engineers </w:t>
      </w:r>
      <w:r w:rsidR="00B14560">
        <w:rPr>
          <w:rFonts w:ascii="Cambria" w:hAnsi="Cambria"/>
          <w:sz w:val="24"/>
          <w:szCs w:val="24"/>
        </w:rPr>
        <w:t>so they can continue to work on and be able to fix problems in the software.</w:t>
      </w:r>
      <w:r w:rsidR="002722AB">
        <w:rPr>
          <w:rFonts w:ascii="Cambria" w:hAnsi="Cambria"/>
          <w:sz w:val="24"/>
          <w:szCs w:val="24"/>
        </w:rPr>
        <w:t xml:space="preserve"> Portability refers to how easy the software is to use in different environments, this can be ensured by regular tests </w:t>
      </w:r>
      <w:r w:rsidR="00672961">
        <w:rPr>
          <w:rFonts w:ascii="Cambria" w:hAnsi="Cambria"/>
          <w:sz w:val="24"/>
          <w:szCs w:val="24"/>
        </w:rPr>
        <w:t>on different platforms. Finally</w:t>
      </w:r>
      <w:r w:rsidR="008B4010">
        <w:rPr>
          <w:rFonts w:ascii="Cambria" w:hAnsi="Cambria"/>
          <w:sz w:val="24"/>
          <w:szCs w:val="24"/>
        </w:rPr>
        <w:t>,</w:t>
      </w:r>
      <w:r w:rsidR="00672961">
        <w:rPr>
          <w:rFonts w:ascii="Cambria" w:hAnsi="Cambria"/>
          <w:sz w:val="24"/>
          <w:szCs w:val="24"/>
        </w:rPr>
        <w:t xml:space="preserve"> </w:t>
      </w:r>
      <w:r w:rsidR="00904030">
        <w:rPr>
          <w:rFonts w:ascii="Cambria" w:hAnsi="Cambria"/>
          <w:sz w:val="24"/>
          <w:szCs w:val="24"/>
        </w:rPr>
        <w:t xml:space="preserve">reusability is important to </w:t>
      </w:r>
      <w:r w:rsidR="00EA467F">
        <w:rPr>
          <w:rFonts w:ascii="Cambria" w:hAnsi="Cambria"/>
          <w:sz w:val="24"/>
          <w:szCs w:val="24"/>
        </w:rPr>
        <w:t>measure code quality as it is beneficial if code can be rep</w:t>
      </w:r>
      <w:r w:rsidR="008B4010">
        <w:rPr>
          <w:rFonts w:ascii="Cambria" w:hAnsi="Cambria"/>
          <w:sz w:val="24"/>
          <w:szCs w:val="24"/>
        </w:rPr>
        <w:t xml:space="preserve">urposed and reused as needed.  While measuring code quality </w:t>
      </w:r>
      <w:r w:rsidR="00E31F1E">
        <w:rPr>
          <w:rFonts w:ascii="Cambria" w:hAnsi="Cambria"/>
          <w:sz w:val="24"/>
          <w:szCs w:val="24"/>
        </w:rPr>
        <w:t xml:space="preserve">takes more time than the </w:t>
      </w:r>
      <w:proofErr w:type="gramStart"/>
      <w:r w:rsidR="00E31F1E">
        <w:rPr>
          <w:rFonts w:ascii="Cambria" w:hAnsi="Cambria"/>
          <w:sz w:val="24"/>
          <w:szCs w:val="24"/>
        </w:rPr>
        <w:t>aforementioned measures</w:t>
      </w:r>
      <w:proofErr w:type="gramEnd"/>
      <w:r w:rsidR="00E31F1E">
        <w:rPr>
          <w:rFonts w:ascii="Cambria" w:hAnsi="Cambria"/>
          <w:sz w:val="24"/>
          <w:szCs w:val="24"/>
        </w:rPr>
        <w:t xml:space="preserve">, used in conjunction with hours spent working, I do believe that it may be the </w:t>
      </w:r>
      <w:r w:rsidR="00756D4F">
        <w:rPr>
          <w:rFonts w:ascii="Cambria" w:hAnsi="Cambria"/>
          <w:sz w:val="24"/>
          <w:szCs w:val="24"/>
        </w:rPr>
        <w:t>fairest</w:t>
      </w:r>
      <w:r w:rsidR="00E31F1E">
        <w:rPr>
          <w:rFonts w:ascii="Cambria" w:hAnsi="Cambria"/>
          <w:sz w:val="24"/>
          <w:szCs w:val="24"/>
        </w:rPr>
        <w:t xml:space="preserve"> way to measure a software engineer’s productivity level in comparison with peers.</w:t>
      </w:r>
      <w:r w:rsidR="00756D4F">
        <w:rPr>
          <w:rFonts w:ascii="Cambria" w:hAnsi="Cambria"/>
          <w:sz w:val="24"/>
          <w:szCs w:val="24"/>
        </w:rPr>
        <w:t xml:space="preserve"> </w:t>
      </w:r>
    </w:p>
    <w:p w14:paraId="1A9E3756" w14:textId="77777777" w:rsidR="009D7AD6" w:rsidRDefault="009D7AD6" w:rsidP="00CB5578">
      <w:pPr>
        <w:pStyle w:val="ListParagraph"/>
        <w:spacing w:line="360" w:lineRule="auto"/>
        <w:rPr>
          <w:rFonts w:ascii="Cambria" w:hAnsi="Cambria"/>
          <w:sz w:val="24"/>
          <w:szCs w:val="24"/>
        </w:rPr>
      </w:pPr>
    </w:p>
    <w:p w14:paraId="7D27760A" w14:textId="3F0AD861" w:rsidR="009D7AD6" w:rsidRPr="00E12C89" w:rsidRDefault="009D7AD6" w:rsidP="00CB5578">
      <w:pPr>
        <w:pStyle w:val="ListParagraph"/>
        <w:numPr>
          <w:ilvl w:val="0"/>
          <w:numId w:val="1"/>
        </w:numPr>
        <w:spacing w:line="360" w:lineRule="auto"/>
        <w:rPr>
          <w:rFonts w:ascii="Cambria" w:hAnsi="Cambria"/>
          <w:color w:val="243748" w:themeColor="accent2"/>
          <w:sz w:val="24"/>
          <w:szCs w:val="24"/>
        </w:rPr>
      </w:pPr>
      <w:r w:rsidRPr="00E12C89">
        <w:rPr>
          <w:rFonts w:ascii="Cambria" w:hAnsi="Cambria"/>
          <w:b/>
          <w:bCs/>
          <w:color w:val="243748" w:themeColor="accent2"/>
          <w:sz w:val="24"/>
          <w:szCs w:val="24"/>
        </w:rPr>
        <w:t xml:space="preserve">Measuring </w:t>
      </w:r>
      <w:r w:rsidR="003E222D" w:rsidRPr="00E12C89">
        <w:rPr>
          <w:rFonts w:ascii="Cambria" w:hAnsi="Cambria"/>
          <w:b/>
          <w:bCs/>
          <w:color w:val="243748" w:themeColor="accent2"/>
          <w:sz w:val="24"/>
          <w:szCs w:val="24"/>
        </w:rPr>
        <w:t>productivity within teams</w:t>
      </w:r>
    </w:p>
    <w:p w14:paraId="2FE98655" w14:textId="24F138C6" w:rsidR="003E222D" w:rsidRDefault="003E222D" w:rsidP="00CB5578">
      <w:pPr>
        <w:pStyle w:val="ListParagraph"/>
        <w:spacing w:line="360" w:lineRule="auto"/>
        <w:rPr>
          <w:rFonts w:ascii="Cambria" w:hAnsi="Cambria"/>
          <w:sz w:val="24"/>
          <w:szCs w:val="24"/>
        </w:rPr>
      </w:pPr>
      <w:r>
        <w:rPr>
          <w:rFonts w:ascii="Cambria" w:hAnsi="Cambria"/>
          <w:sz w:val="24"/>
          <w:szCs w:val="24"/>
        </w:rPr>
        <w:t xml:space="preserve">For individuals, the above methods are adequate but as </w:t>
      </w:r>
      <w:r w:rsidR="00C94939">
        <w:rPr>
          <w:rFonts w:ascii="Cambria" w:hAnsi="Cambria"/>
          <w:sz w:val="24"/>
          <w:szCs w:val="24"/>
        </w:rPr>
        <w:t xml:space="preserve">one can imagine, most software engineers working for bigger companies work with teams. </w:t>
      </w:r>
      <w:r w:rsidR="00230740">
        <w:rPr>
          <w:rFonts w:ascii="Cambria" w:hAnsi="Cambria"/>
          <w:sz w:val="24"/>
          <w:szCs w:val="24"/>
        </w:rPr>
        <w:t>In an article by Better Programming</w:t>
      </w:r>
      <w:r w:rsidR="00230740">
        <w:rPr>
          <w:rStyle w:val="FootnoteReference"/>
          <w:rFonts w:ascii="Cambria" w:hAnsi="Cambria"/>
          <w:sz w:val="24"/>
          <w:szCs w:val="24"/>
        </w:rPr>
        <w:footnoteReference w:id="2"/>
      </w:r>
      <w:r w:rsidR="00230740">
        <w:rPr>
          <w:rFonts w:ascii="Cambria" w:hAnsi="Cambria"/>
          <w:sz w:val="24"/>
          <w:szCs w:val="24"/>
        </w:rPr>
        <w:t xml:space="preserve"> they outline some ways in which it is possible to </w:t>
      </w:r>
      <w:r w:rsidR="00A53205">
        <w:rPr>
          <w:rFonts w:ascii="Cambria" w:hAnsi="Cambria"/>
          <w:sz w:val="24"/>
          <w:szCs w:val="24"/>
        </w:rPr>
        <w:t xml:space="preserve">measure the efficiency of a team, they include </w:t>
      </w:r>
      <w:r w:rsidR="00EC4B8E">
        <w:rPr>
          <w:rFonts w:ascii="Cambria" w:hAnsi="Cambria"/>
          <w:sz w:val="24"/>
          <w:szCs w:val="24"/>
        </w:rPr>
        <w:t xml:space="preserve">time to delivery, quality, </w:t>
      </w:r>
      <w:r w:rsidR="00B90905">
        <w:rPr>
          <w:rFonts w:ascii="Cambria" w:hAnsi="Cambria"/>
          <w:sz w:val="24"/>
          <w:szCs w:val="24"/>
        </w:rPr>
        <w:t>uptime,</w:t>
      </w:r>
      <w:r w:rsidR="00883F5D">
        <w:rPr>
          <w:rFonts w:ascii="Cambria" w:hAnsi="Cambria"/>
          <w:sz w:val="24"/>
          <w:szCs w:val="24"/>
        </w:rPr>
        <w:t xml:space="preserve"> and speed of delivery. </w:t>
      </w:r>
      <w:r w:rsidR="00324FC9">
        <w:rPr>
          <w:rFonts w:ascii="Cambria" w:hAnsi="Cambria"/>
          <w:sz w:val="24"/>
          <w:szCs w:val="24"/>
        </w:rPr>
        <w:t>Time to delivery refers to the lead time</w:t>
      </w:r>
      <w:r w:rsidR="009F4086">
        <w:rPr>
          <w:rFonts w:ascii="Cambria" w:hAnsi="Cambria"/>
          <w:sz w:val="24"/>
          <w:szCs w:val="24"/>
        </w:rPr>
        <w:t xml:space="preserve"> and cycle time of a project. Lead time is from the client’s point of view and is concerned with the time between the request and the delivery of the pro</w:t>
      </w:r>
      <w:r w:rsidR="00A87C9D">
        <w:rPr>
          <w:rFonts w:ascii="Cambria" w:hAnsi="Cambria"/>
          <w:sz w:val="24"/>
          <w:szCs w:val="24"/>
        </w:rPr>
        <w:t>duct while cycle time is from the developer</w:t>
      </w:r>
      <w:r w:rsidR="00FD3A91">
        <w:rPr>
          <w:rFonts w:ascii="Cambria" w:hAnsi="Cambria"/>
          <w:sz w:val="24"/>
          <w:szCs w:val="24"/>
        </w:rPr>
        <w:t>’</w:t>
      </w:r>
      <w:r w:rsidR="00A87C9D">
        <w:rPr>
          <w:rFonts w:ascii="Cambria" w:hAnsi="Cambria"/>
          <w:sz w:val="24"/>
          <w:szCs w:val="24"/>
        </w:rPr>
        <w:t xml:space="preserve">s side and </w:t>
      </w:r>
      <w:r w:rsidR="00FD3A91">
        <w:rPr>
          <w:rFonts w:ascii="Cambria" w:hAnsi="Cambria"/>
          <w:sz w:val="24"/>
          <w:szCs w:val="24"/>
        </w:rPr>
        <w:t xml:space="preserve">is the time elapsed between getting the request </w:t>
      </w:r>
      <w:r w:rsidR="00FD3A91">
        <w:rPr>
          <w:rFonts w:ascii="Cambria" w:hAnsi="Cambria"/>
          <w:sz w:val="24"/>
          <w:szCs w:val="24"/>
        </w:rPr>
        <w:lastRenderedPageBreak/>
        <w:t xml:space="preserve">and </w:t>
      </w:r>
      <w:r w:rsidR="006341A8">
        <w:rPr>
          <w:rFonts w:ascii="Cambria" w:hAnsi="Cambria"/>
          <w:sz w:val="24"/>
          <w:szCs w:val="24"/>
        </w:rPr>
        <w:t xml:space="preserve">having delivered it to the client. If a team </w:t>
      </w:r>
      <w:r w:rsidR="004C2A89">
        <w:rPr>
          <w:rFonts w:ascii="Cambria" w:hAnsi="Cambria"/>
          <w:sz w:val="24"/>
          <w:szCs w:val="24"/>
        </w:rPr>
        <w:t>can</w:t>
      </w:r>
      <w:r w:rsidR="006341A8">
        <w:rPr>
          <w:rFonts w:ascii="Cambria" w:hAnsi="Cambria"/>
          <w:sz w:val="24"/>
          <w:szCs w:val="24"/>
        </w:rPr>
        <w:t xml:space="preserve"> meet their client</w:t>
      </w:r>
      <w:r w:rsidR="004C2A89">
        <w:rPr>
          <w:rFonts w:ascii="Cambria" w:hAnsi="Cambria"/>
          <w:sz w:val="24"/>
          <w:szCs w:val="24"/>
        </w:rPr>
        <w:t>’</w:t>
      </w:r>
      <w:r w:rsidR="006341A8">
        <w:rPr>
          <w:rFonts w:ascii="Cambria" w:hAnsi="Cambria"/>
          <w:sz w:val="24"/>
          <w:szCs w:val="24"/>
        </w:rPr>
        <w:t xml:space="preserve">s expectations in terms of </w:t>
      </w:r>
      <w:r w:rsidR="00EF3DE8">
        <w:rPr>
          <w:rFonts w:ascii="Cambria" w:hAnsi="Cambria"/>
          <w:sz w:val="24"/>
          <w:szCs w:val="24"/>
        </w:rPr>
        <w:t>lead time, this would definitely be a sign of a productive team.</w:t>
      </w:r>
      <w:r w:rsidR="005F04CB">
        <w:rPr>
          <w:rFonts w:ascii="Cambria" w:hAnsi="Cambria"/>
          <w:sz w:val="24"/>
          <w:szCs w:val="24"/>
        </w:rPr>
        <w:t xml:space="preserve"> Quality refers to the defect rate and percentage of test coverage</w:t>
      </w:r>
      <w:r w:rsidR="004C2A89">
        <w:rPr>
          <w:rFonts w:ascii="Cambria" w:hAnsi="Cambria"/>
          <w:sz w:val="24"/>
          <w:szCs w:val="24"/>
        </w:rPr>
        <w:t>. The less defects in the software and the</w:t>
      </w:r>
      <w:r w:rsidR="00B405FA">
        <w:rPr>
          <w:rFonts w:ascii="Cambria" w:hAnsi="Cambria"/>
          <w:sz w:val="24"/>
          <w:szCs w:val="24"/>
        </w:rPr>
        <w:t xml:space="preserve"> higher percentage of code that is testable is a sign of good quality code.</w:t>
      </w:r>
      <w:r w:rsidR="00C57939">
        <w:rPr>
          <w:rFonts w:ascii="Cambria" w:hAnsi="Cambria"/>
          <w:sz w:val="24"/>
          <w:szCs w:val="24"/>
        </w:rPr>
        <w:t xml:space="preserve"> Uptime is the same as the reliability of the software</w:t>
      </w:r>
      <w:r w:rsidR="00A83D10">
        <w:rPr>
          <w:rFonts w:ascii="Cambria" w:hAnsi="Cambria"/>
          <w:sz w:val="24"/>
          <w:szCs w:val="24"/>
        </w:rPr>
        <w:t xml:space="preserve">, </w:t>
      </w:r>
      <w:r w:rsidR="0068496A">
        <w:rPr>
          <w:rFonts w:ascii="Cambria" w:hAnsi="Cambria"/>
          <w:sz w:val="24"/>
          <w:szCs w:val="24"/>
        </w:rPr>
        <w:t xml:space="preserve">in particular the latency of the code. Latency refers to the time taken for a packet to be transferred </w:t>
      </w:r>
      <w:r w:rsidR="00716744">
        <w:rPr>
          <w:rFonts w:ascii="Cambria" w:hAnsi="Cambria"/>
          <w:sz w:val="24"/>
          <w:szCs w:val="24"/>
        </w:rPr>
        <w:t xml:space="preserve">from one point to another. Speed of delivery </w:t>
      </w:r>
      <w:r w:rsidR="00154249">
        <w:rPr>
          <w:rFonts w:ascii="Cambria" w:hAnsi="Cambria"/>
          <w:sz w:val="24"/>
          <w:szCs w:val="24"/>
        </w:rPr>
        <w:t>can refer to the team velocity,</w:t>
      </w:r>
      <w:r w:rsidR="00D25EE0">
        <w:rPr>
          <w:rFonts w:ascii="Cambria" w:hAnsi="Cambria"/>
          <w:sz w:val="24"/>
          <w:szCs w:val="24"/>
        </w:rPr>
        <w:t xml:space="preserve"> average age of closed bugs, number of releases, and </w:t>
      </w:r>
      <w:r w:rsidR="0004509A">
        <w:rPr>
          <w:rFonts w:ascii="Cambria" w:hAnsi="Cambria"/>
          <w:sz w:val="24"/>
          <w:szCs w:val="24"/>
        </w:rPr>
        <w:t>number of story points completed.</w:t>
      </w:r>
    </w:p>
    <w:p w14:paraId="04E4FACF" w14:textId="77777777" w:rsidR="00E12C89" w:rsidRDefault="00E12C89" w:rsidP="00CB5578">
      <w:pPr>
        <w:pStyle w:val="ListParagraph"/>
        <w:spacing w:line="360" w:lineRule="auto"/>
        <w:rPr>
          <w:rFonts w:ascii="Cambria" w:hAnsi="Cambria"/>
          <w:sz w:val="24"/>
          <w:szCs w:val="24"/>
        </w:rPr>
      </w:pPr>
    </w:p>
    <w:p w14:paraId="6E06C87B" w14:textId="748EB0B1" w:rsidR="00E12C89" w:rsidRDefault="00C746FA" w:rsidP="00BD6D44">
      <w:pPr>
        <w:spacing w:line="360" w:lineRule="auto"/>
        <w:rPr>
          <w:rFonts w:ascii="Cambria" w:hAnsi="Cambria"/>
          <w:b/>
          <w:bCs/>
          <w:color w:val="496F90" w:themeColor="accent3"/>
          <w:sz w:val="28"/>
          <w:szCs w:val="28"/>
        </w:rPr>
      </w:pPr>
      <w:r>
        <w:rPr>
          <w:rFonts w:ascii="Cambria" w:hAnsi="Cambria"/>
          <w:b/>
          <w:bCs/>
          <w:color w:val="496F90" w:themeColor="accent3"/>
          <w:sz w:val="28"/>
          <w:szCs w:val="28"/>
        </w:rPr>
        <w:t>Platforms Concerned with Measuring Engineers</w:t>
      </w:r>
    </w:p>
    <w:p w14:paraId="53D253DD" w14:textId="5E406E95" w:rsidR="00066F07" w:rsidRPr="00066F07" w:rsidRDefault="005403AB" w:rsidP="00BD6D44">
      <w:pPr>
        <w:spacing w:line="360" w:lineRule="auto"/>
        <w:rPr>
          <w:rFonts w:ascii="Cambria" w:hAnsi="Cambria"/>
          <w:sz w:val="24"/>
          <w:szCs w:val="24"/>
        </w:rPr>
      </w:pPr>
      <w:r>
        <w:rPr>
          <w:rFonts w:ascii="Cambria" w:hAnsi="Cambria"/>
          <w:sz w:val="24"/>
          <w:szCs w:val="24"/>
        </w:rPr>
        <w:t xml:space="preserve">Development analytics tools are </w:t>
      </w:r>
      <w:r w:rsidR="002771F3">
        <w:rPr>
          <w:rFonts w:ascii="Cambria" w:hAnsi="Cambria"/>
          <w:sz w:val="24"/>
          <w:szCs w:val="24"/>
        </w:rPr>
        <w:t xml:space="preserve">a great way for companies to keep track of their employees who are developers. </w:t>
      </w:r>
      <w:r w:rsidR="00722F41">
        <w:rPr>
          <w:rFonts w:ascii="Cambria" w:hAnsi="Cambria"/>
          <w:sz w:val="24"/>
          <w:szCs w:val="24"/>
        </w:rPr>
        <w:t>These are applications that provide real-time information on the software development process using historic data.</w:t>
      </w:r>
      <w:r w:rsidR="00FC6237" w:rsidRPr="00FC6237">
        <w:rPr>
          <w:rFonts w:ascii="Cambria" w:hAnsi="Cambria"/>
          <w:sz w:val="24"/>
          <w:szCs w:val="24"/>
        </w:rPr>
        <w:t xml:space="preserve"> </w:t>
      </w:r>
      <w:r w:rsidR="00722F41">
        <w:rPr>
          <w:rFonts w:ascii="Cambria" w:hAnsi="Cambria"/>
          <w:sz w:val="24"/>
          <w:szCs w:val="24"/>
        </w:rPr>
        <w:t>Engineers use these tools to gather information about barriers, daily and weekly advances, work habits and trends.</w:t>
      </w:r>
      <w:r w:rsidR="00255C1E">
        <w:rPr>
          <w:rFonts w:ascii="Cambria" w:hAnsi="Cambria"/>
          <w:sz w:val="24"/>
          <w:szCs w:val="24"/>
        </w:rPr>
        <w:t xml:space="preserve"> An article by WayDev</w:t>
      </w:r>
      <w:r w:rsidR="00255C1E">
        <w:rPr>
          <w:rStyle w:val="FootnoteReference"/>
          <w:rFonts w:ascii="Cambria" w:hAnsi="Cambria"/>
          <w:sz w:val="24"/>
          <w:szCs w:val="24"/>
        </w:rPr>
        <w:footnoteReference w:id="3"/>
      </w:r>
      <w:r w:rsidR="009941C3">
        <w:rPr>
          <w:rFonts w:ascii="Cambria" w:hAnsi="Cambria"/>
          <w:sz w:val="24"/>
          <w:szCs w:val="24"/>
        </w:rPr>
        <w:t xml:space="preserve"> outlines the competitors in this field and what exactly they do. I will discuss some of the </w:t>
      </w:r>
      <w:r w:rsidR="00FD22EE">
        <w:rPr>
          <w:rFonts w:ascii="Cambria" w:hAnsi="Cambria"/>
          <w:sz w:val="24"/>
          <w:szCs w:val="24"/>
        </w:rPr>
        <w:t xml:space="preserve">apps that I find interesting below. The main </w:t>
      </w:r>
      <w:r w:rsidR="007E76B9">
        <w:rPr>
          <w:rFonts w:ascii="Cambria" w:hAnsi="Cambria"/>
          <w:sz w:val="24"/>
          <w:szCs w:val="24"/>
        </w:rPr>
        <w:t>characteristics</w:t>
      </w:r>
      <w:r w:rsidR="00FD22EE">
        <w:rPr>
          <w:rFonts w:ascii="Cambria" w:hAnsi="Cambria"/>
          <w:sz w:val="24"/>
          <w:szCs w:val="24"/>
        </w:rPr>
        <w:t xml:space="preserve"> of these development analytical tools </w:t>
      </w:r>
      <w:r w:rsidR="0063376C">
        <w:rPr>
          <w:rFonts w:ascii="Cambria" w:hAnsi="Cambria"/>
          <w:sz w:val="24"/>
          <w:szCs w:val="24"/>
        </w:rPr>
        <w:t>are</w:t>
      </w:r>
      <w:r w:rsidR="007E76B9">
        <w:rPr>
          <w:rFonts w:ascii="Cambria" w:hAnsi="Cambria"/>
          <w:sz w:val="24"/>
          <w:szCs w:val="24"/>
        </w:rPr>
        <w:t xml:space="preserve"> integrat</w:t>
      </w:r>
      <w:r w:rsidR="0063376C">
        <w:rPr>
          <w:rFonts w:ascii="Cambria" w:hAnsi="Cambria"/>
          <w:sz w:val="24"/>
          <w:szCs w:val="24"/>
        </w:rPr>
        <w:t>ion</w:t>
      </w:r>
      <w:r w:rsidR="007E76B9">
        <w:rPr>
          <w:rFonts w:ascii="Cambria" w:hAnsi="Cambria"/>
          <w:sz w:val="24"/>
          <w:szCs w:val="24"/>
        </w:rPr>
        <w:t xml:space="preserve"> with one or more </w:t>
      </w:r>
      <w:r w:rsidR="005F6DE3">
        <w:rPr>
          <w:rFonts w:ascii="Cambria" w:hAnsi="Cambria"/>
          <w:sz w:val="24"/>
          <w:szCs w:val="24"/>
        </w:rPr>
        <w:t>repositories, showcase trends and statistics, provide aggregate data of a team</w:t>
      </w:r>
      <w:r w:rsidR="00A71788">
        <w:rPr>
          <w:rFonts w:ascii="Cambria" w:hAnsi="Cambria"/>
          <w:sz w:val="24"/>
          <w:szCs w:val="24"/>
        </w:rPr>
        <w:t>’</w:t>
      </w:r>
      <w:r w:rsidR="005F6DE3">
        <w:rPr>
          <w:rFonts w:ascii="Cambria" w:hAnsi="Cambria"/>
          <w:sz w:val="24"/>
          <w:szCs w:val="24"/>
        </w:rPr>
        <w:t>s data</w:t>
      </w:r>
      <w:r w:rsidR="002F1FD1">
        <w:rPr>
          <w:rFonts w:ascii="Cambria" w:hAnsi="Cambria"/>
          <w:sz w:val="24"/>
          <w:szCs w:val="24"/>
        </w:rPr>
        <w:t xml:space="preserve"> in one place.</w:t>
      </w:r>
    </w:p>
    <w:p w14:paraId="0110535B" w14:textId="7998DD67" w:rsidR="00C746FA" w:rsidRPr="00183BA1" w:rsidRDefault="0089498E" w:rsidP="00696E4E">
      <w:pPr>
        <w:pStyle w:val="ListParagraph"/>
        <w:numPr>
          <w:ilvl w:val="0"/>
          <w:numId w:val="1"/>
        </w:numPr>
        <w:spacing w:line="360" w:lineRule="auto"/>
        <w:rPr>
          <w:rFonts w:ascii="Cambria" w:hAnsi="Cambria"/>
          <w:color w:val="243748" w:themeColor="accent2"/>
          <w:sz w:val="24"/>
          <w:szCs w:val="24"/>
        </w:rPr>
      </w:pPr>
      <w:r w:rsidRPr="00183BA1">
        <w:rPr>
          <w:rFonts w:ascii="Cambria" w:hAnsi="Cambria"/>
          <w:b/>
          <w:bCs/>
          <w:color w:val="243748" w:themeColor="accent2"/>
          <w:sz w:val="24"/>
          <w:szCs w:val="24"/>
        </w:rPr>
        <w:t>LinearB</w:t>
      </w:r>
    </w:p>
    <w:p w14:paraId="7EE01392" w14:textId="04E456A5" w:rsidR="00183BA1" w:rsidRDefault="00023622" w:rsidP="00183BA1">
      <w:pPr>
        <w:pStyle w:val="ListParagraph"/>
        <w:spacing w:line="360" w:lineRule="auto"/>
        <w:rPr>
          <w:rFonts w:ascii="Cambria" w:hAnsi="Cambria"/>
          <w:sz w:val="24"/>
          <w:szCs w:val="24"/>
        </w:rPr>
      </w:pPr>
      <w:r>
        <w:rPr>
          <w:rFonts w:ascii="Cambria" w:hAnsi="Cambria"/>
          <w:sz w:val="24"/>
          <w:szCs w:val="24"/>
        </w:rPr>
        <w:t xml:space="preserve">LinearB is a </w:t>
      </w:r>
      <w:r w:rsidR="00A71788">
        <w:rPr>
          <w:rFonts w:ascii="Cambria" w:hAnsi="Cambria"/>
          <w:sz w:val="24"/>
          <w:szCs w:val="24"/>
        </w:rPr>
        <w:t>development tool that allows managers to see insights into how well one of their software engineering teams is faring.</w:t>
      </w:r>
      <w:r w:rsidR="008729D8">
        <w:rPr>
          <w:rFonts w:ascii="Cambria" w:hAnsi="Cambria"/>
          <w:sz w:val="24"/>
          <w:szCs w:val="24"/>
        </w:rPr>
        <w:t xml:space="preserve"> The key metrics used to measure the productivity if developers are cycle time, deployment frequency, lead time, and time to release. Cycle time, like mentioned before</w:t>
      </w:r>
      <w:r w:rsidR="00E56CDA">
        <w:rPr>
          <w:rFonts w:ascii="Cambria" w:hAnsi="Cambria"/>
          <w:sz w:val="24"/>
          <w:szCs w:val="24"/>
        </w:rPr>
        <w:t>,</w:t>
      </w:r>
      <w:r w:rsidR="008729D8">
        <w:rPr>
          <w:rFonts w:ascii="Cambria" w:hAnsi="Cambria"/>
          <w:sz w:val="24"/>
          <w:szCs w:val="24"/>
        </w:rPr>
        <w:t xml:space="preserve"> is</w:t>
      </w:r>
      <w:r w:rsidR="00E56CDA">
        <w:rPr>
          <w:rFonts w:ascii="Cambria" w:hAnsi="Cambria"/>
          <w:sz w:val="24"/>
          <w:szCs w:val="24"/>
        </w:rPr>
        <w:t xml:space="preserve"> the time between when the work was started and when it was completed. Deployment frequency refers to the </w:t>
      </w:r>
      <w:r w:rsidR="00A60269">
        <w:rPr>
          <w:rFonts w:ascii="Cambria" w:hAnsi="Cambria"/>
          <w:sz w:val="24"/>
          <w:szCs w:val="24"/>
        </w:rPr>
        <w:t xml:space="preserve">number of releases over a specific period. Lead time, again like before, is the </w:t>
      </w:r>
      <w:r w:rsidR="00671C87">
        <w:rPr>
          <w:rFonts w:ascii="Cambria" w:hAnsi="Cambria"/>
          <w:sz w:val="24"/>
          <w:szCs w:val="24"/>
        </w:rPr>
        <w:t>time elapsed from when the work was requested and when it was delivered.</w:t>
      </w:r>
      <w:r w:rsidR="008B58E9">
        <w:rPr>
          <w:rFonts w:ascii="Cambria" w:hAnsi="Cambria"/>
          <w:sz w:val="24"/>
          <w:szCs w:val="24"/>
        </w:rPr>
        <w:t xml:space="preserve"> Time to release is the amount of time between when a pull request was</w:t>
      </w:r>
      <w:r w:rsidR="00AC7451">
        <w:rPr>
          <w:rFonts w:ascii="Cambria" w:hAnsi="Cambria"/>
          <w:sz w:val="24"/>
          <w:szCs w:val="24"/>
        </w:rPr>
        <w:t xml:space="preserve"> merged to the release.</w:t>
      </w:r>
      <w:r w:rsidR="001E0121">
        <w:rPr>
          <w:rFonts w:ascii="Cambria" w:hAnsi="Cambria"/>
          <w:sz w:val="24"/>
          <w:szCs w:val="24"/>
        </w:rPr>
        <w:t xml:space="preserve"> 371 users of </w:t>
      </w:r>
      <w:r w:rsidR="0089189B">
        <w:rPr>
          <w:rFonts w:ascii="Cambria" w:hAnsi="Cambria"/>
          <w:sz w:val="24"/>
          <w:szCs w:val="24"/>
        </w:rPr>
        <w:t xml:space="preserve">LinearB reported seeing a </w:t>
      </w:r>
      <w:r w:rsidR="0089189B">
        <w:rPr>
          <w:rFonts w:ascii="Cambria" w:hAnsi="Cambria"/>
          <w:sz w:val="24"/>
          <w:szCs w:val="24"/>
        </w:rPr>
        <w:lastRenderedPageBreak/>
        <w:t>38% reduction in code churn and</w:t>
      </w:r>
      <w:r w:rsidR="009A042A">
        <w:rPr>
          <w:rFonts w:ascii="Cambria" w:hAnsi="Cambria"/>
          <w:sz w:val="24"/>
          <w:szCs w:val="24"/>
        </w:rPr>
        <w:t xml:space="preserve"> a 28% increase on feature efforts</w:t>
      </w:r>
      <w:r w:rsidR="009A042A">
        <w:rPr>
          <w:rStyle w:val="FootnoteReference"/>
          <w:rFonts w:ascii="Cambria" w:hAnsi="Cambria"/>
          <w:sz w:val="24"/>
          <w:szCs w:val="24"/>
        </w:rPr>
        <w:footnoteReference w:id="4"/>
      </w:r>
      <w:r w:rsidR="009A042A">
        <w:rPr>
          <w:rFonts w:ascii="Cambria" w:hAnsi="Cambria"/>
          <w:sz w:val="24"/>
          <w:szCs w:val="24"/>
        </w:rPr>
        <w:t xml:space="preserve">. </w:t>
      </w:r>
      <w:r w:rsidR="000715F8">
        <w:rPr>
          <w:rFonts w:ascii="Cambria" w:hAnsi="Cambria"/>
          <w:sz w:val="24"/>
          <w:szCs w:val="24"/>
        </w:rPr>
        <w:t>LinearB also has capabilities to identify outliers in teams and flag high-risk engineering activities</w:t>
      </w:r>
      <w:r w:rsidR="00E01E09">
        <w:rPr>
          <w:rFonts w:ascii="Cambria" w:hAnsi="Cambria"/>
          <w:sz w:val="24"/>
          <w:szCs w:val="24"/>
        </w:rPr>
        <w:t>. Although, they don’t support API integration and don’t have many exec</w:t>
      </w:r>
      <w:r w:rsidR="00C40B08">
        <w:rPr>
          <w:rFonts w:ascii="Cambria" w:hAnsi="Cambria"/>
          <w:sz w:val="24"/>
          <w:szCs w:val="24"/>
        </w:rPr>
        <w:t>utive-level reports available.</w:t>
      </w:r>
    </w:p>
    <w:p w14:paraId="69349FF5" w14:textId="77777777" w:rsidR="00183BA1" w:rsidRPr="00696E4E" w:rsidRDefault="00183BA1" w:rsidP="00183BA1">
      <w:pPr>
        <w:pStyle w:val="ListParagraph"/>
        <w:spacing w:line="360" w:lineRule="auto"/>
        <w:rPr>
          <w:rFonts w:ascii="Cambria" w:hAnsi="Cambria"/>
          <w:sz w:val="24"/>
          <w:szCs w:val="24"/>
        </w:rPr>
      </w:pPr>
    </w:p>
    <w:p w14:paraId="6B6C0D4B" w14:textId="41544DA6" w:rsidR="00696E4E" w:rsidRPr="002F1FD1" w:rsidRDefault="00E256A1" w:rsidP="00696E4E">
      <w:pPr>
        <w:pStyle w:val="ListParagraph"/>
        <w:numPr>
          <w:ilvl w:val="0"/>
          <w:numId w:val="1"/>
        </w:numPr>
        <w:spacing w:line="360" w:lineRule="auto"/>
        <w:rPr>
          <w:rFonts w:ascii="Cambria" w:hAnsi="Cambria"/>
          <w:color w:val="243748" w:themeColor="accent2"/>
          <w:sz w:val="24"/>
          <w:szCs w:val="24"/>
        </w:rPr>
      </w:pPr>
      <w:r>
        <w:rPr>
          <w:rFonts w:ascii="Cambria" w:hAnsi="Cambria"/>
          <w:b/>
          <w:bCs/>
          <w:color w:val="243748" w:themeColor="accent2"/>
          <w:sz w:val="24"/>
          <w:szCs w:val="24"/>
        </w:rPr>
        <w:t>Pluralsight Flow</w:t>
      </w:r>
    </w:p>
    <w:p w14:paraId="716DA876" w14:textId="46DCB29C" w:rsidR="002F1FD1" w:rsidRPr="002F1FD1" w:rsidRDefault="002F1FD1" w:rsidP="002F1FD1">
      <w:pPr>
        <w:pStyle w:val="ListParagraph"/>
        <w:spacing w:line="360" w:lineRule="auto"/>
        <w:rPr>
          <w:rFonts w:ascii="Cambria" w:hAnsi="Cambria"/>
          <w:sz w:val="24"/>
          <w:szCs w:val="24"/>
        </w:rPr>
      </w:pPr>
      <w:r>
        <w:rPr>
          <w:rFonts w:ascii="Cambria" w:hAnsi="Cambria"/>
          <w:sz w:val="24"/>
          <w:szCs w:val="24"/>
        </w:rPr>
        <w:t>Formerly known as GitPrime</w:t>
      </w:r>
      <w:r w:rsidR="0063376C">
        <w:rPr>
          <w:rFonts w:ascii="Cambria" w:hAnsi="Cambria"/>
          <w:sz w:val="24"/>
          <w:szCs w:val="24"/>
        </w:rPr>
        <w:t xml:space="preserve">, Pluralsight Flow is a popular Git analytics tool, which provides </w:t>
      </w:r>
      <w:r w:rsidR="0095280B">
        <w:rPr>
          <w:rFonts w:ascii="Cambria" w:hAnsi="Cambria"/>
          <w:sz w:val="24"/>
          <w:szCs w:val="24"/>
        </w:rPr>
        <w:t xml:space="preserve">insights </w:t>
      </w:r>
      <w:r w:rsidR="00BD3D9C">
        <w:rPr>
          <w:rFonts w:ascii="Cambria" w:hAnsi="Cambria"/>
          <w:sz w:val="24"/>
          <w:szCs w:val="24"/>
        </w:rPr>
        <w:t>on how developers work and what areas need improving. Their key metrics that they provide include</w:t>
      </w:r>
      <w:r w:rsidR="00E23455">
        <w:rPr>
          <w:rFonts w:ascii="Cambria" w:hAnsi="Cambria"/>
          <w:sz w:val="24"/>
          <w:szCs w:val="24"/>
        </w:rPr>
        <w:t xml:space="preserve"> churn, impact, </w:t>
      </w:r>
      <w:r w:rsidR="00303E2A">
        <w:rPr>
          <w:rFonts w:ascii="Cambria" w:hAnsi="Cambria"/>
          <w:sz w:val="24"/>
          <w:szCs w:val="24"/>
        </w:rPr>
        <w:t>influence,</w:t>
      </w:r>
      <w:r w:rsidR="00E23455">
        <w:rPr>
          <w:rFonts w:ascii="Cambria" w:hAnsi="Cambria"/>
          <w:sz w:val="24"/>
          <w:szCs w:val="24"/>
        </w:rPr>
        <w:t xml:space="preserve"> and reaction time. </w:t>
      </w:r>
      <w:r w:rsidR="00E23EEE">
        <w:rPr>
          <w:rFonts w:ascii="Cambria" w:hAnsi="Cambria"/>
          <w:sz w:val="24"/>
          <w:szCs w:val="24"/>
        </w:rPr>
        <w:t xml:space="preserve">Churn referring to code that is changed or rewritten within 21 days of its initial </w:t>
      </w:r>
      <w:r w:rsidR="00303E2A">
        <w:rPr>
          <w:rFonts w:ascii="Cambria" w:hAnsi="Cambria"/>
          <w:sz w:val="24"/>
          <w:szCs w:val="24"/>
        </w:rPr>
        <w:t>commit. Impact is a metric that involves the complexity of the code that has been changed</w:t>
      </w:r>
      <w:r w:rsidR="002C4FA4">
        <w:rPr>
          <w:rFonts w:ascii="Cambria" w:hAnsi="Cambria"/>
          <w:sz w:val="24"/>
          <w:szCs w:val="24"/>
        </w:rPr>
        <w:t xml:space="preserve"> and how it effects the rest of the software. Influence</w:t>
      </w:r>
      <w:r w:rsidR="005644D9">
        <w:rPr>
          <w:rFonts w:ascii="Cambria" w:hAnsi="Cambria"/>
          <w:sz w:val="24"/>
          <w:szCs w:val="24"/>
        </w:rPr>
        <w:t xml:space="preserve"> is in reference to the amount of follow-up commits that can be seen after a review to a pull request.</w:t>
      </w:r>
      <w:r w:rsidR="0024264C">
        <w:rPr>
          <w:rFonts w:ascii="Cambria" w:hAnsi="Cambria"/>
          <w:sz w:val="24"/>
          <w:szCs w:val="24"/>
        </w:rPr>
        <w:t xml:space="preserve"> Reaction time is the amount of time taken </w:t>
      </w:r>
      <w:r w:rsidR="002A271F">
        <w:rPr>
          <w:rFonts w:ascii="Cambria" w:hAnsi="Cambria"/>
          <w:sz w:val="24"/>
          <w:szCs w:val="24"/>
        </w:rPr>
        <w:t>for a reviewer to reply to a comment addressed to them.</w:t>
      </w:r>
      <w:r w:rsidR="00771CB8">
        <w:rPr>
          <w:rFonts w:ascii="Cambria" w:hAnsi="Cambria"/>
          <w:sz w:val="24"/>
          <w:szCs w:val="24"/>
        </w:rPr>
        <w:t xml:space="preserve"> T</w:t>
      </w:r>
      <w:r w:rsidR="009861F5">
        <w:rPr>
          <w:rFonts w:ascii="Cambria" w:hAnsi="Cambria"/>
          <w:sz w:val="24"/>
          <w:szCs w:val="24"/>
        </w:rPr>
        <w:t xml:space="preserve">his </w:t>
      </w:r>
      <w:r w:rsidR="008B58E9">
        <w:rPr>
          <w:rFonts w:ascii="Cambria" w:hAnsi="Cambria"/>
          <w:sz w:val="24"/>
          <w:szCs w:val="24"/>
        </w:rPr>
        <w:t>app</w:t>
      </w:r>
      <w:r w:rsidR="009861F5">
        <w:rPr>
          <w:rFonts w:ascii="Cambria" w:hAnsi="Cambria"/>
          <w:sz w:val="24"/>
          <w:szCs w:val="24"/>
        </w:rPr>
        <w:t xml:space="preserve"> is an industry favourite with testimonies on their website claiming that</w:t>
      </w:r>
      <w:r w:rsidR="00BF0850">
        <w:rPr>
          <w:rFonts w:ascii="Cambria" w:hAnsi="Cambria"/>
          <w:sz w:val="24"/>
          <w:szCs w:val="24"/>
        </w:rPr>
        <w:t xml:space="preserve"> they noticed a 20%</w:t>
      </w:r>
      <w:r w:rsidR="004460C6">
        <w:rPr>
          <w:rStyle w:val="FootnoteReference"/>
          <w:rFonts w:ascii="Cambria" w:hAnsi="Cambria"/>
          <w:sz w:val="24"/>
          <w:szCs w:val="24"/>
        </w:rPr>
        <w:footnoteReference w:id="5"/>
      </w:r>
      <w:r w:rsidR="004460C6">
        <w:rPr>
          <w:rFonts w:ascii="Cambria" w:hAnsi="Cambria"/>
          <w:sz w:val="24"/>
          <w:szCs w:val="24"/>
        </w:rPr>
        <w:t xml:space="preserve"> </w:t>
      </w:r>
      <w:r w:rsidR="00BF0850">
        <w:rPr>
          <w:rFonts w:ascii="Cambria" w:hAnsi="Cambria"/>
          <w:sz w:val="24"/>
          <w:szCs w:val="24"/>
        </w:rPr>
        <w:t xml:space="preserve">increase in impact to </w:t>
      </w:r>
      <w:r w:rsidR="004460C6">
        <w:rPr>
          <w:rFonts w:ascii="Cambria" w:hAnsi="Cambria"/>
          <w:sz w:val="24"/>
          <w:szCs w:val="24"/>
        </w:rPr>
        <w:t xml:space="preserve">codebase after beginning to use Pluralsight Flow. Companies such as </w:t>
      </w:r>
      <w:r w:rsidR="007C2753">
        <w:rPr>
          <w:rFonts w:ascii="Cambria" w:hAnsi="Cambria"/>
          <w:sz w:val="24"/>
          <w:szCs w:val="24"/>
        </w:rPr>
        <w:t>Google</w:t>
      </w:r>
      <w:r w:rsidR="00F61268">
        <w:rPr>
          <w:rFonts w:ascii="Cambria" w:hAnsi="Cambria"/>
          <w:sz w:val="24"/>
          <w:szCs w:val="24"/>
        </w:rPr>
        <w:t xml:space="preserve"> Cloud Platform and Amazon Web Services use this app.</w:t>
      </w:r>
      <w:r w:rsidR="00C40B08">
        <w:rPr>
          <w:rFonts w:ascii="Cambria" w:hAnsi="Cambria"/>
          <w:sz w:val="24"/>
          <w:szCs w:val="24"/>
        </w:rPr>
        <w:t xml:space="preserve"> </w:t>
      </w:r>
    </w:p>
    <w:p w14:paraId="663FAFC2" w14:textId="77777777" w:rsidR="00183BA1" w:rsidRPr="00183BA1" w:rsidRDefault="00183BA1" w:rsidP="00183BA1">
      <w:pPr>
        <w:pStyle w:val="ListParagraph"/>
        <w:rPr>
          <w:rFonts w:ascii="Cambria" w:hAnsi="Cambria"/>
          <w:sz w:val="24"/>
          <w:szCs w:val="24"/>
        </w:rPr>
      </w:pPr>
    </w:p>
    <w:p w14:paraId="5A6EC31A" w14:textId="77777777" w:rsidR="00183BA1" w:rsidRPr="0004767E" w:rsidRDefault="00183BA1" w:rsidP="00183BA1">
      <w:pPr>
        <w:pStyle w:val="ListParagraph"/>
        <w:spacing w:line="360" w:lineRule="auto"/>
        <w:rPr>
          <w:rFonts w:ascii="Cambria" w:hAnsi="Cambria"/>
          <w:sz w:val="24"/>
          <w:szCs w:val="24"/>
        </w:rPr>
      </w:pPr>
    </w:p>
    <w:p w14:paraId="75E4D45D" w14:textId="592343CF" w:rsidR="0004767E" w:rsidRPr="00183BA1" w:rsidRDefault="00183BA1" w:rsidP="00696E4E">
      <w:pPr>
        <w:pStyle w:val="ListParagraph"/>
        <w:numPr>
          <w:ilvl w:val="0"/>
          <w:numId w:val="1"/>
        </w:numPr>
        <w:spacing w:line="360" w:lineRule="auto"/>
        <w:rPr>
          <w:rFonts w:ascii="Cambria" w:hAnsi="Cambria"/>
          <w:color w:val="243748" w:themeColor="accent2"/>
          <w:sz w:val="24"/>
          <w:szCs w:val="24"/>
        </w:rPr>
      </w:pPr>
      <w:r w:rsidRPr="00183BA1">
        <w:rPr>
          <w:rFonts w:ascii="Cambria" w:hAnsi="Cambria"/>
          <w:b/>
          <w:bCs/>
          <w:color w:val="243748" w:themeColor="accent2"/>
          <w:sz w:val="24"/>
          <w:szCs w:val="24"/>
        </w:rPr>
        <w:t>Jellyfish</w:t>
      </w:r>
    </w:p>
    <w:p w14:paraId="62D9B23F" w14:textId="331853CF" w:rsidR="00183BA1" w:rsidRDefault="0057055B" w:rsidP="00183BA1">
      <w:pPr>
        <w:pStyle w:val="ListParagraph"/>
        <w:spacing w:line="360" w:lineRule="auto"/>
        <w:rPr>
          <w:rFonts w:ascii="Cambria" w:hAnsi="Cambria"/>
          <w:sz w:val="24"/>
          <w:szCs w:val="24"/>
        </w:rPr>
      </w:pPr>
      <w:r>
        <w:rPr>
          <w:rFonts w:ascii="Cambria" w:hAnsi="Cambria"/>
          <w:sz w:val="24"/>
          <w:szCs w:val="24"/>
        </w:rPr>
        <w:t>Jellyfish is a similar app to the two mentioned previously</w:t>
      </w:r>
      <w:r w:rsidR="00185E62">
        <w:rPr>
          <w:rFonts w:ascii="Cambria" w:hAnsi="Cambria"/>
          <w:sz w:val="24"/>
          <w:szCs w:val="24"/>
        </w:rPr>
        <w:t xml:space="preserve">, with some different key metrics that they follow. </w:t>
      </w:r>
      <w:r w:rsidR="009F05A9">
        <w:rPr>
          <w:rFonts w:ascii="Cambria" w:hAnsi="Cambria"/>
          <w:sz w:val="24"/>
          <w:szCs w:val="24"/>
        </w:rPr>
        <w:t xml:space="preserve">They key reports that Jellyfish use </w:t>
      </w:r>
      <w:r w:rsidR="00F50F3F">
        <w:rPr>
          <w:rFonts w:ascii="Cambria" w:hAnsi="Cambria"/>
          <w:sz w:val="24"/>
          <w:szCs w:val="24"/>
        </w:rPr>
        <w:t xml:space="preserve">include a productivity report, an alignment report, and </w:t>
      </w:r>
      <w:r w:rsidR="009A7D45">
        <w:rPr>
          <w:rFonts w:ascii="Cambria" w:hAnsi="Cambria"/>
          <w:sz w:val="24"/>
          <w:szCs w:val="24"/>
        </w:rPr>
        <w:t xml:space="preserve">an investment distribution report. </w:t>
      </w:r>
      <w:r w:rsidR="00E82540">
        <w:rPr>
          <w:rFonts w:ascii="Cambria" w:hAnsi="Cambria"/>
          <w:sz w:val="24"/>
          <w:szCs w:val="24"/>
        </w:rPr>
        <w:t xml:space="preserve">According to their website, the productivity report helps users understand whether the work of their engineers is miscategorized or if they spend time on low priority work. The alignment report allows managers to see </w:t>
      </w:r>
      <w:r w:rsidR="002C6749">
        <w:rPr>
          <w:rFonts w:ascii="Cambria" w:hAnsi="Cambria"/>
          <w:sz w:val="24"/>
          <w:szCs w:val="24"/>
        </w:rPr>
        <w:t>how management decisions influence resource allocation and the net gain for the company.</w:t>
      </w:r>
      <w:r w:rsidR="002904B0">
        <w:rPr>
          <w:rFonts w:ascii="Cambria" w:hAnsi="Cambria"/>
          <w:sz w:val="24"/>
          <w:szCs w:val="24"/>
        </w:rPr>
        <w:t xml:space="preserve"> The investment distribution report showcases how time is spent on different aspects of the business</w:t>
      </w:r>
      <w:r w:rsidR="009D2BB9">
        <w:rPr>
          <w:rFonts w:ascii="Cambria" w:hAnsi="Cambria"/>
          <w:sz w:val="24"/>
          <w:szCs w:val="24"/>
        </w:rPr>
        <w:t>. While</w:t>
      </w:r>
      <w:r w:rsidR="00562AFE">
        <w:rPr>
          <w:rFonts w:ascii="Cambria" w:hAnsi="Cambria"/>
          <w:sz w:val="24"/>
          <w:szCs w:val="24"/>
        </w:rPr>
        <w:t xml:space="preserve"> Jellyfish provide interesting insights into effort made by indivi</w:t>
      </w:r>
      <w:r w:rsidR="004C3B28">
        <w:rPr>
          <w:rFonts w:ascii="Cambria" w:hAnsi="Cambria"/>
          <w:sz w:val="24"/>
          <w:szCs w:val="24"/>
        </w:rPr>
        <w:t>d</w:t>
      </w:r>
      <w:r w:rsidR="00562AFE">
        <w:rPr>
          <w:rFonts w:ascii="Cambria" w:hAnsi="Cambria"/>
          <w:sz w:val="24"/>
          <w:szCs w:val="24"/>
        </w:rPr>
        <w:t>uals and</w:t>
      </w:r>
      <w:r w:rsidR="004C3B28">
        <w:rPr>
          <w:rFonts w:ascii="Cambria" w:hAnsi="Cambria"/>
          <w:sz w:val="24"/>
          <w:szCs w:val="24"/>
        </w:rPr>
        <w:t xml:space="preserve"> a high-level perspective of the engineering </w:t>
      </w:r>
      <w:r w:rsidR="004C3B28">
        <w:rPr>
          <w:rFonts w:ascii="Cambria" w:hAnsi="Cambria"/>
          <w:sz w:val="24"/>
          <w:szCs w:val="24"/>
        </w:rPr>
        <w:lastRenderedPageBreak/>
        <w:t xml:space="preserve">activity it is </w:t>
      </w:r>
      <w:r w:rsidR="00835474">
        <w:rPr>
          <w:rFonts w:ascii="Cambria" w:hAnsi="Cambria"/>
          <w:sz w:val="24"/>
          <w:szCs w:val="24"/>
        </w:rPr>
        <w:t xml:space="preserve">focuses quite a lot on other aspects of the business unlike the other measurement platforms I discussed earlier. Companies like Toast use </w:t>
      </w:r>
      <w:r w:rsidR="00BC33A2">
        <w:rPr>
          <w:rFonts w:ascii="Cambria" w:hAnsi="Cambria"/>
          <w:sz w:val="24"/>
          <w:szCs w:val="24"/>
        </w:rPr>
        <w:t>Jellyfish to measure the productivity of their software engineers</w:t>
      </w:r>
      <w:r w:rsidR="00BC33A2">
        <w:rPr>
          <w:rStyle w:val="FootnoteReference"/>
          <w:rFonts w:ascii="Cambria" w:hAnsi="Cambria"/>
          <w:sz w:val="24"/>
          <w:szCs w:val="24"/>
        </w:rPr>
        <w:footnoteReference w:id="6"/>
      </w:r>
      <w:r w:rsidR="00BC33A2">
        <w:rPr>
          <w:rFonts w:ascii="Cambria" w:hAnsi="Cambria"/>
          <w:sz w:val="24"/>
          <w:szCs w:val="24"/>
        </w:rPr>
        <w:t>.</w:t>
      </w:r>
    </w:p>
    <w:p w14:paraId="6927C3DD" w14:textId="4DE8AFC4" w:rsidR="000841BB" w:rsidRDefault="008D111B" w:rsidP="000841BB">
      <w:pPr>
        <w:spacing w:line="360" w:lineRule="auto"/>
        <w:rPr>
          <w:rFonts w:ascii="Cambria" w:hAnsi="Cambria"/>
          <w:sz w:val="24"/>
          <w:szCs w:val="24"/>
        </w:rPr>
      </w:pPr>
      <w:r>
        <w:rPr>
          <w:rFonts w:ascii="Cambria" w:hAnsi="Cambria"/>
          <w:sz w:val="24"/>
          <w:szCs w:val="24"/>
        </w:rPr>
        <w:t xml:space="preserve">While these options are very comprehensive and can give some companies what they are looking for, with increased </w:t>
      </w:r>
      <w:r w:rsidR="007A498B">
        <w:rPr>
          <w:rFonts w:ascii="Cambria" w:hAnsi="Cambria"/>
          <w:sz w:val="24"/>
          <w:szCs w:val="24"/>
        </w:rPr>
        <w:t>desire for data privacy some companies and employees may find it invasive to give data to 3</w:t>
      </w:r>
      <w:r w:rsidR="007A498B" w:rsidRPr="007A498B">
        <w:rPr>
          <w:rFonts w:ascii="Cambria" w:hAnsi="Cambria"/>
          <w:sz w:val="24"/>
          <w:szCs w:val="24"/>
          <w:vertAlign w:val="superscript"/>
        </w:rPr>
        <w:t>rd</w:t>
      </w:r>
      <w:r w:rsidR="007A498B">
        <w:rPr>
          <w:rFonts w:ascii="Cambria" w:hAnsi="Cambria"/>
          <w:sz w:val="24"/>
          <w:szCs w:val="24"/>
        </w:rPr>
        <w:t xml:space="preserve"> parties like this. Some of the large tech companies like Facebook and </w:t>
      </w:r>
      <w:r w:rsidR="006200B3">
        <w:rPr>
          <w:rFonts w:ascii="Cambria" w:hAnsi="Cambria"/>
          <w:sz w:val="24"/>
          <w:szCs w:val="24"/>
        </w:rPr>
        <w:t xml:space="preserve">Microsoft have their own measurement tools for </w:t>
      </w:r>
      <w:r w:rsidR="00A40593">
        <w:rPr>
          <w:rFonts w:ascii="Cambria" w:hAnsi="Cambria"/>
          <w:sz w:val="24"/>
          <w:szCs w:val="24"/>
        </w:rPr>
        <w:t>measuring their employee’s productivity.</w:t>
      </w:r>
      <w:r w:rsidR="001851D2">
        <w:rPr>
          <w:rFonts w:ascii="Cambria" w:hAnsi="Cambria"/>
          <w:sz w:val="24"/>
          <w:szCs w:val="24"/>
        </w:rPr>
        <w:t xml:space="preserve"> I believe from what I’ve learned throughout the course for researching for this report, it’s interesting to see the available tools and how companies get value form them. The statistics to be found on these app</w:t>
      </w:r>
      <w:r w:rsidR="005705A0">
        <w:rPr>
          <w:rFonts w:ascii="Cambria" w:hAnsi="Cambria"/>
          <w:sz w:val="24"/>
          <w:szCs w:val="24"/>
        </w:rPr>
        <w:t>’</w:t>
      </w:r>
      <w:r w:rsidR="001851D2">
        <w:rPr>
          <w:rFonts w:ascii="Cambria" w:hAnsi="Cambria"/>
          <w:sz w:val="24"/>
          <w:szCs w:val="24"/>
        </w:rPr>
        <w:t>s websites are so signif</w:t>
      </w:r>
      <w:r w:rsidR="005705A0">
        <w:rPr>
          <w:rFonts w:ascii="Cambria" w:hAnsi="Cambria"/>
          <w:sz w:val="24"/>
          <w:szCs w:val="24"/>
        </w:rPr>
        <w:t>ic</w:t>
      </w:r>
      <w:r w:rsidR="001851D2">
        <w:rPr>
          <w:rFonts w:ascii="Cambria" w:hAnsi="Cambria"/>
          <w:sz w:val="24"/>
          <w:szCs w:val="24"/>
        </w:rPr>
        <w:t xml:space="preserve">ant that I don’t think we can discredit the merit of </w:t>
      </w:r>
      <w:r w:rsidR="005705A0">
        <w:rPr>
          <w:rFonts w:ascii="Cambria" w:hAnsi="Cambria"/>
          <w:sz w:val="24"/>
          <w:szCs w:val="24"/>
        </w:rPr>
        <w:t xml:space="preserve">tracking productivity like this. </w:t>
      </w:r>
    </w:p>
    <w:p w14:paraId="770A9340" w14:textId="16D0D60B" w:rsidR="00CB5578" w:rsidRDefault="005705A0" w:rsidP="005705A0">
      <w:pPr>
        <w:spacing w:line="360" w:lineRule="auto"/>
        <w:rPr>
          <w:rFonts w:ascii="Cambria" w:hAnsi="Cambria"/>
          <w:b/>
          <w:bCs/>
          <w:color w:val="496F90" w:themeColor="accent3"/>
          <w:sz w:val="28"/>
          <w:szCs w:val="28"/>
        </w:rPr>
      </w:pPr>
      <w:r>
        <w:rPr>
          <w:rFonts w:ascii="Cambria" w:hAnsi="Cambria"/>
          <w:b/>
          <w:bCs/>
          <w:color w:val="496F90" w:themeColor="accent3"/>
          <w:sz w:val="28"/>
          <w:szCs w:val="28"/>
        </w:rPr>
        <w:t>Data Computation</w:t>
      </w:r>
    </w:p>
    <w:p w14:paraId="54B1D569" w14:textId="5AD92231" w:rsidR="005705A0" w:rsidRDefault="00E424F7" w:rsidP="00E424F7">
      <w:pPr>
        <w:pStyle w:val="ListParagraph"/>
        <w:numPr>
          <w:ilvl w:val="0"/>
          <w:numId w:val="1"/>
        </w:numPr>
        <w:spacing w:line="360" w:lineRule="auto"/>
        <w:rPr>
          <w:rFonts w:ascii="Cambria" w:hAnsi="Cambria"/>
          <w:b/>
          <w:bCs/>
          <w:color w:val="243748" w:themeColor="accent2"/>
          <w:sz w:val="24"/>
          <w:szCs w:val="24"/>
        </w:rPr>
      </w:pPr>
      <w:r>
        <w:rPr>
          <w:rFonts w:ascii="Cambria" w:hAnsi="Cambria"/>
          <w:b/>
          <w:bCs/>
          <w:color w:val="243748" w:themeColor="accent2"/>
          <w:sz w:val="24"/>
          <w:szCs w:val="24"/>
        </w:rPr>
        <w:t>Function Point Analy</w:t>
      </w:r>
      <w:r w:rsidR="009237CA">
        <w:rPr>
          <w:rFonts w:ascii="Cambria" w:hAnsi="Cambria"/>
          <w:b/>
          <w:bCs/>
          <w:color w:val="243748" w:themeColor="accent2"/>
          <w:sz w:val="24"/>
          <w:szCs w:val="24"/>
        </w:rPr>
        <w:t>sis</w:t>
      </w:r>
    </w:p>
    <w:p w14:paraId="0D7E5B6F" w14:textId="14CBD64C" w:rsidR="00791F32" w:rsidRPr="00791F32" w:rsidRDefault="004D2C04" w:rsidP="00791F32">
      <w:pPr>
        <w:pStyle w:val="ListParagraph"/>
        <w:spacing w:line="360" w:lineRule="auto"/>
        <w:rPr>
          <w:rFonts w:ascii="Cambria" w:hAnsi="Cambria"/>
          <w:color w:val="000000" w:themeColor="text1"/>
          <w:sz w:val="24"/>
          <w:szCs w:val="24"/>
        </w:rPr>
      </w:pPr>
      <w:r>
        <w:rPr>
          <w:rFonts w:ascii="Cambria" w:hAnsi="Cambria"/>
          <w:color w:val="000000" w:themeColor="text1"/>
          <w:sz w:val="24"/>
          <w:szCs w:val="24"/>
        </w:rPr>
        <w:t>An interesting</w:t>
      </w:r>
      <w:r w:rsidR="00BD213D">
        <w:rPr>
          <w:rFonts w:ascii="Cambria" w:hAnsi="Cambria"/>
          <w:color w:val="000000" w:themeColor="text1"/>
          <w:sz w:val="24"/>
          <w:szCs w:val="24"/>
        </w:rPr>
        <w:t xml:space="preserve"> way of data computation that I came across was the Function Point Analysis (FPA) that is used during agile development</w:t>
      </w:r>
      <w:r w:rsidR="00086684">
        <w:rPr>
          <w:rStyle w:val="FootnoteReference"/>
          <w:rFonts w:ascii="Cambria" w:hAnsi="Cambria"/>
          <w:color w:val="000000" w:themeColor="text1"/>
          <w:sz w:val="24"/>
          <w:szCs w:val="24"/>
        </w:rPr>
        <w:footnoteReference w:id="7"/>
      </w:r>
      <w:r w:rsidR="00086684">
        <w:rPr>
          <w:rFonts w:ascii="Cambria" w:hAnsi="Cambria"/>
          <w:color w:val="000000" w:themeColor="text1"/>
          <w:sz w:val="24"/>
          <w:szCs w:val="24"/>
        </w:rPr>
        <w:t xml:space="preserve">. </w:t>
      </w:r>
      <w:r w:rsidR="005C6953">
        <w:rPr>
          <w:rFonts w:ascii="Cambria" w:hAnsi="Cambria"/>
          <w:color w:val="000000" w:themeColor="text1"/>
          <w:sz w:val="24"/>
          <w:szCs w:val="24"/>
        </w:rPr>
        <w:t>It uses simple eq</w:t>
      </w:r>
      <w:r w:rsidR="00355F23">
        <w:rPr>
          <w:rFonts w:ascii="Cambria" w:hAnsi="Cambria"/>
          <w:color w:val="000000" w:themeColor="text1"/>
          <w:sz w:val="24"/>
          <w:szCs w:val="24"/>
        </w:rPr>
        <w:t>uations to answer basic questions like: How productive is our team? How good is the quality of our software? How much effort is required?</w:t>
      </w:r>
      <w:r w:rsidR="002A270A">
        <w:rPr>
          <w:rFonts w:ascii="Cambria" w:hAnsi="Cambria"/>
          <w:color w:val="000000" w:themeColor="text1"/>
          <w:sz w:val="24"/>
          <w:szCs w:val="24"/>
        </w:rPr>
        <w:t xml:space="preserve"> How much should this software cost? </w:t>
      </w:r>
      <w:r w:rsidR="00791F32" w:rsidRPr="00791F32">
        <w:rPr>
          <w:rFonts w:ascii="Cambria" w:hAnsi="Cambria"/>
          <w:color w:val="000000" w:themeColor="text1"/>
          <w:sz w:val="24"/>
          <w:szCs w:val="24"/>
        </w:rPr>
        <w:t>By analy</w:t>
      </w:r>
      <w:r w:rsidR="00791F32">
        <w:rPr>
          <w:rFonts w:ascii="Cambria" w:hAnsi="Cambria"/>
          <w:color w:val="000000" w:themeColor="text1"/>
          <w:sz w:val="24"/>
          <w:szCs w:val="24"/>
        </w:rPr>
        <w:t>s</w:t>
      </w:r>
      <w:r w:rsidR="00791F32" w:rsidRPr="00791F32">
        <w:rPr>
          <w:rFonts w:ascii="Cambria" w:hAnsi="Cambria"/>
          <w:color w:val="000000" w:themeColor="text1"/>
          <w:sz w:val="24"/>
          <w:szCs w:val="24"/>
        </w:rPr>
        <w:t xml:space="preserve">ing the data to determine the impact of quality, productivity, schedule, and cost, software development organizations may be better able to choose the most appropriate development methodology for their projects. </w:t>
      </w:r>
    </w:p>
    <w:tbl>
      <w:tblPr>
        <w:tblStyle w:val="PlainTable4"/>
        <w:tblW w:w="9457" w:type="dxa"/>
        <w:tblLook w:val="04A0" w:firstRow="1" w:lastRow="0" w:firstColumn="1" w:lastColumn="0" w:noHBand="0" w:noVBand="1"/>
      </w:tblPr>
      <w:tblGrid>
        <w:gridCol w:w="3173"/>
        <w:gridCol w:w="3174"/>
        <w:gridCol w:w="3110"/>
      </w:tblGrid>
      <w:tr w:rsidR="002F797C" w14:paraId="3D0BF75E" w14:textId="77777777" w:rsidTr="007B24C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73" w:type="dxa"/>
          </w:tcPr>
          <w:p w14:paraId="05F82F91" w14:textId="04B34231" w:rsidR="002F797C" w:rsidRPr="006C5F1E" w:rsidRDefault="006C5F1E" w:rsidP="009237CA">
            <w:pPr>
              <w:pStyle w:val="ListParagraph"/>
              <w:spacing w:line="360" w:lineRule="auto"/>
              <w:ind w:left="0"/>
              <w:rPr>
                <w:rFonts w:ascii="Cambria" w:hAnsi="Cambria"/>
                <w:color w:val="496F90" w:themeColor="accent3"/>
                <w:sz w:val="24"/>
                <w:szCs w:val="24"/>
              </w:rPr>
            </w:pPr>
            <w:r w:rsidRPr="006C5F1E">
              <w:rPr>
                <w:rFonts w:ascii="Cambria" w:hAnsi="Cambria"/>
                <w:color w:val="496F90" w:themeColor="accent3"/>
                <w:sz w:val="24"/>
                <w:szCs w:val="24"/>
              </w:rPr>
              <w:t xml:space="preserve">Measurement Question </w:t>
            </w:r>
          </w:p>
        </w:tc>
        <w:tc>
          <w:tcPr>
            <w:tcW w:w="3174" w:type="dxa"/>
          </w:tcPr>
          <w:p w14:paraId="1D457BC2" w14:textId="11D8E645" w:rsidR="002F797C" w:rsidRPr="006C5F1E" w:rsidRDefault="006C5F1E" w:rsidP="009237C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Cambria" w:hAnsi="Cambria"/>
                <w:color w:val="496F90" w:themeColor="accent3"/>
                <w:sz w:val="24"/>
                <w:szCs w:val="24"/>
              </w:rPr>
            </w:pPr>
            <w:r w:rsidRPr="006C5F1E">
              <w:rPr>
                <w:rFonts w:ascii="Cambria" w:hAnsi="Cambria"/>
                <w:color w:val="496F90" w:themeColor="accent3"/>
                <w:sz w:val="24"/>
                <w:szCs w:val="24"/>
              </w:rPr>
              <w:t>Agile Measures (by Sprints)</w:t>
            </w:r>
          </w:p>
        </w:tc>
        <w:tc>
          <w:tcPr>
            <w:tcW w:w="3110" w:type="dxa"/>
          </w:tcPr>
          <w:p w14:paraId="0DA99028" w14:textId="230FCEF4" w:rsidR="002F797C" w:rsidRPr="00F503E5" w:rsidRDefault="00F503E5" w:rsidP="009237CA">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Cambria" w:hAnsi="Cambria"/>
                <w:color w:val="496F90" w:themeColor="accent3"/>
                <w:sz w:val="24"/>
                <w:szCs w:val="24"/>
              </w:rPr>
            </w:pPr>
            <w:r>
              <w:rPr>
                <w:rFonts w:ascii="Cambria" w:hAnsi="Cambria"/>
                <w:color w:val="496F90" w:themeColor="accent3"/>
                <w:sz w:val="24"/>
                <w:szCs w:val="24"/>
              </w:rPr>
              <w:t>Final Delivered Project</w:t>
            </w:r>
          </w:p>
        </w:tc>
      </w:tr>
      <w:tr w:rsidR="002F797C" w14:paraId="0FF949F0" w14:textId="77777777" w:rsidTr="007B24CE">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3173" w:type="dxa"/>
          </w:tcPr>
          <w:p w14:paraId="0F1DAAC4" w14:textId="7961ACEC" w:rsidR="002F797C" w:rsidRPr="00F503E5" w:rsidRDefault="00F503E5" w:rsidP="009237CA">
            <w:pPr>
              <w:pStyle w:val="ListParagraph"/>
              <w:spacing w:line="360" w:lineRule="auto"/>
              <w:ind w:left="0"/>
              <w:rPr>
                <w:rFonts w:ascii="Cambria" w:hAnsi="Cambria"/>
                <w:b w:val="0"/>
                <w:bCs w:val="0"/>
                <w:color w:val="243748" w:themeColor="accent2"/>
                <w:sz w:val="24"/>
                <w:szCs w:val="24"/>
              </w:rPr>
            </w:pPr>
            <w:r>
              <w:rPr>
                <w:rFonts w:ascii="Cambria" w:hAnsi="Cambria"/>
                <w:b w:val="0"/>
                <w:bCs w:val="0"/>
                <w:color w:val="243748" w:themeColor="accent2"/>
                <w:sz w:val="24"/>
                <w:szCs w:val="24"/>
              </w:rPr>
              <w:t>How Productive are we?</w:t>
            </w:r>
          </w:p>
        </w:tc>
        <w:tc>
          <w:tcPr>
            <w:tcW w:w="3174" w:type="dxa"/>
          </w:tcPr>
          <w:p w14:paraId="002CDDF9" w14:textId="1940B6E1" w:rsidR="002F797C" w:rsidRDefault="007F4756" w:rsidP="00923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7F4756">
              <w:rPr>
                <w:rFonts w:ascii="Cambria" w:hAnsi="Cambria"/>
                <w:color w:val="000000" w:themeColor="text1"/>
                <w:sz w:val="24"/>
                <w:szCs w:val="24"/>
              </w:rPr>
              <w:t>Sprint FPs ÷ Sprint Hours</w:t>
            </w:r>
          </w:p>
        </w:tc>
        <w:tc>
          <w:tcPr>
            <w:tcW w:w="3110" w:type="dxa"/>
          </w:tcPr>
          <w:p w14:paraId="544C58D8" w14:textId="2025A1BD" w:rsidR="002F797C" w:rsidRDefault="007F4756" w:rsidP="00923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7F4756">
              <w:rPr>
                <w:rFonts w:ascii="Cambria" w:hAnsi="Cambria"/>
                <w:color w:val="000000" w:themeColor="text1"/>
                <w:sz w:val="24"/>
                <w:szCs w:val="24"/>
              </w:rPr>
              <w:t xml:space="preserve">Delivered </w:t>
            </w:r>
            <w:proofErr w:type="gramStart"/>
            <w:r w:rsidRPr="007F4756">
              <w:rPr>
                <w:rFonts w:ascii="Cambria" w:hAnsi="Cambria"/>
                <w:color w:val="000000" w:themeColor="text1"/>
                <w:sz w:val="24"/>
                <w:szCs w:val="24"/>
              </w:rPr>
              <w:t>FPs  ÷</w:t>
            </w:r>
            <w:proofErr w:type="gramEnd"/>
            <w:r w:rsidRPr="007F4756">
              <w:rPr>
                <w:rFonts w:ascii="Cambria" w:hAnsi="Cambria"/>
                <w:color w:val="000000" w:themeColor="text1"/>
                <w:sz w:val="24"/>
                <w:szCs w:val="24"/>
              </w:rPr>
              <w:t>  Total Project Hours</w:t>
            </w:r>
          </w:p>
        </w:tc>
      </w:tr>
      <w:tr w:rsidR="002F797C" w14:paraId="5AB06752" w14:textId="77777777" w:rsidTr="007B24CE">
        <w:trPr>
          <w:trHeight w:val="285"/>
        </w:trPr>
        <w:tc>
          <w:tcPr>
            <w:cnfStyle w:val="001000000000" w:firstRow="0" w:lastRow="0" w:firstColumn="1" w:lastColumn="0" w:oddVBand="0" w:evenVBand="0" w:oddHBand="0" w:evenHBand="0" w:firstRowFirstColumn="0" w:firstRowLastColumn="0" w:lastRowFirstColumn="0" w:lastRowLastColumn="0"/>
            <w:tcW w:w="3173" w:type="dxa"/>
          </w:tcPr>
          <w:p w14:paraId="69963A87" w14:textId="567E2275" w:rsidR="002F797C" w:rsidRPr="007F4756" w:rsidRDefault="00362419" w:rsidP="009237CA">
            <w:pPr>
              <w:pStyle w:val="ListParagraph"/>
              <w:spacing w:line="360" w:lineRule="auto"/>
              <w:ind w:left="0"/>
              <w:rPr>
                <w:rFonts w:ascii="Cambria" w:hAnsi="Cambria"/>
                <w:b w:val="0"/>
                <w:bCs w:val="0"/>
                <w:color w:val="243748" w:themeColor="accent2"/>
                <w:sz w:val="24"/>
                <w:szCs w:val="24"/>
              </w:rPr>
            </w:pPr>
            <w:r>
              <w:rPr>
                <w:rFonts w:ascii="Cambria" w:hAnsi="Cambria"/>
                <w:b w:val="0"/>
                <w:bCs w:val="0"/>
                <w:color w:val="243748" w:themeColor="accent2"/>
                <w:sz w:val="24"/>
                <w:szCs w:val="24"/>
              </w:rPr>
              <w:t>How good is our Software?</w:t>
            </w:r>
          </w:p>
        </w:tc>
        <w:tc>
          <w:tcPr>
            <w:tcW w:w="3174" w:type="dxa"/>
          </w:tcPr>
          <w:p w14:paraId="43502BAD" w14:textId="7AA49F96" w:rsidR="002F797C" w:rsidRDefault="00362419" w:rsidP="009237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362419">
              <w:rPr>
                <w:rFonts w:ascii="Cambria" w:hAnsi="Cambria"/>
                <w:color w:val="000000" w:themeColor="text1"/>
                <w:sz w:val="24"/>
                <w:szCs w:val="24"/>
              </w:rPr>
              <w:t>Sprint Production Defects ÷ Sprint FPs</w:t>
            </w:r>
          </w:p>
        </w:tc>
        <w:tc>
          <w:tcPr>
            <w:tcW w:w="3110" w:type="dxa"/>
          </w:tcPr>
          <w:p w14:paraId="75A8757E" w14:textId="215F85F1" w:rsidR="002F797C" w:rsidRDefault="0013220A" w:rsidP="009237C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Cambria" w:hAnsi="Cambria"/>
                <w:color w:val="000000" w:themeColor="text1"/>
                <w:sz w:val="24"/>
                <w:szCs w:val="24"/>
              </w:rPr>
            </w:pPr>
            <w:r w:rsidRPr="0013220A">
              <w:rPr>
                <w:rFonts w:ascii="Cambria" w:hAnsi="Cambria"/>
                <w:color w:val="000000" w:themeColor="text1"/>
                <w:sz w:val="24"/>
                <w:szCs w:val="24"/>
              </w:rPr>
              <w:t xml:space="preserve">Total Production Defects </w:t>
            </w:r>
            <w:proofErr w:type="gramStart"/>
            <w:r w:rsidRPr="0013220A">
              <w:rPr>
                <w:rFonts w:ascii="Cambria" w:hAnsi="Cambria"/>
                <w:color w:val="000000" w:themeColor="text1"/>
                <w:sz w:val="24"/>
                <w:szCs w:val="24"/>
              </w:rPr>
              <w:t>÷  Project</w:t>
            </w:r>
            <w:proofErr w:type="gramEnd"/>
            <w:r w:rsidRPr="0013220A">
              <w:rPr>
                <w:rFonts w:ascii="Cambria" w:hAnsi="Cambria"/>
                <w:color w:val="000000" w:themeColor="text1"/>
                <w:sz w:val="24"/>
                <w:szCs w:val="24"/>
              </w:rPr>
              <w:t xml:space="preserve"> FPs</w:t>
            </w:r>
          </w:p>
        </w:tc>
      </w:tr>
      <w:tr w:rsidR="002F797C" w14:paraId="7224CE7A" w14:textId="77777777" w:rsidTr="007B24CE">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3173" w:type="dxa"/>
          </w:tcPr>
          <w:p w14:paraId="3C789B11" w14:textId="5BCDCC5E" w:rsidR="002F797C" w:rsidRPr="0013220A" w:rsidRDefault="0013220A" w:rsidP="009237CA">
            <w:pPr>
              <w:pStyle w:val="ListParagraph"/>
              <w:spacing w:line="360" w:lineRule="auto"/>
              <w:ind w:left="0"/>
              <w:rPr>
                <w:rFonts w:ascii="Cambria" w:hAnsi="Cambria"/>
                <w:b w:val="0"/>
                <w:bCs w:val="0"/>
                <w:color w:val="243748" w:themeColor="accent2"/>
                <w:sz w:val="24"/>
                <w:szCs w:val="24"/>
              </w:rPr>
            </w:pPr>
            <w:r>
              <w:rPr>
                <w:rFonts w:ascii="Cambria" w:hAnsi="Cambria"/>
                <w:b w:val="0"/>
                <w:bCs w:val="0"/>
                <w:color w:val="243748" w:themeColor="accent2"/>
                <w:sz w:val="24"/>
                <w:szCs w:val="24"/>
              </w:rPr>
              <w:t>How much should it cost?</w:t>
            </w:r>
          </w:p>
        </w:tc>
        <w:tc>
          <w:tcPr>
            <w:tcW w:w="3174" w:type="dxa"/>
          </w:tcPr>
          <w:p w14:paraId="79E1B2B0" w14:textId="4CA35479" w:rsidR="002F797C" w:rsidRPr="008662C1" w:rsidRDefault="008662C1" w:rsidP="00923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8662C1">
              <w:rPr>
                <w:rFonts w:ascii="Cambria" w:hAnsi="Cambria"/>
                <w:color w:val="000000" w:themeColor="text1"/>
                <w:sz w:val="24"/>
                <w:szCs w:val="24"/>
              </w:rPr>
              <w:t>Sprint ROM FPs * Historical $/Sprint FP</w:t>
            </w:r>
          </w:p>
        </w:tc>
        <w:tc>
          <w:tcPr>
            <w:tcW w:w="3110" w:type="dxa"/>
          </w:tcPr>
          <w:p w14:paraId="62911022" w14:textId="1D4D01F9" w:rsidR="002F797C" w:rsidRPr="00775DB8" w:rsidRDefault="00775DB8" w:rsidP="009237C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sz w:val="24"/>
                <w:szCs w:val="24"/>
              </w:rPr>
            </w:pPr>
            <w:r w:rsidRPr="00775DB8">
              <w:rPr>
                <w:rFonts w:ascii="Cambria" w:hAnsi="Cambria"/>
                <w:color w:val="000000" w:themeColor="text1"/>
                <w:sz w:val="24"/>
                <w:szCs w:val="24"/>
              </w:rPr>
              <w:t>Project ROM FPs * Historical $/Project FP</w:t>
            </w:r>
          </w:p>
        </w:tc>
      </w:tr>
    </w:tbl>
    <w:p w14:paraId="76FE1F24" w14:textId="49F7E86A" w:rsidR="000707B8" w:rsidRPr="001108CE" w:rsidRDefault="007B24CE" w:rsidP="007B24CE">
      <w:pPr>
        <w:pStyle w:val="ListParagraph"/>
        <w:numPr>
          <w:ilvl w:val="0"/>
          <w:numId w:val="1"/>
        </w:numPr>
        <w:rPr>
          <w:rFonts w:ascii="Cambria" w:hAnsi="Cambria"/>
          <w:b/>
          <w:bCs/>
          <w:color w:val="243748" w:themeColor="accent2"/>
          <w:sz w:val="24"/>
          <w:szCs w:val="24"/>
        </w:rPr>
      </w:pPr>
      <w:r w:rsidRPr="001108CE">
        <w:rPr>
          <w:rFonts w:ascii="Cambria" w:hAnsi="Cambria"/>
          <w:b/>
          <w:bCs/>
          <w:color w:val="243748" w:themeColor="accent2"/>
          <w:sz w:val="24"/>
          <w:szCs w:val="24"/>
        </w:rPr>
        <w:lastRenderedPageBreak/>
        <w:t>Reliability</w:t>
      </w:r>
    </w:p>
    <w:p w14:paraId="6B2BB2D2" w14:textId="0AE5E49C" w:rsidR="007B24CE" w:rsidRDefault="007B24CE" w:rsidP="003043BA">
      <w:pPr>
        <w:pStyle w:val="ListParagraph"/>
        <w:spacing w:line="360" w:lineRule="auto"/>
        <w:rPr>
          <w:rFonts w:ascii="Cambria" w:hAnsi="Cambria"/>
          <w:color w:val="000000" w:themeColor="text1"/>
          <w:sz w:val="24"/>
          <w:szCs w:val="24"/>
        </w:rPr>
      </w:pPr>
      <w:r>
        <w:rPr>
          <w:rFonts w:ascii="Cambria" w:hAnsi="Cambria"/>
          <w:color w:val="000000" w:themeColor="text1"/>
          <w:sz w:val="24"/>
          <w:szCs w:val="24"/>
        </w:rPr>
        <w:t xml:space="preserve">Reliability is </w:t>
      </w:r>
      <w:r w:rsidR="0089029C">
        <w:rPr>
          <w:rFonts w:ascii="Cambria" w:hAnsi="Cambria"/>
          <w:color w:val="000000" w:themeColor="text1"/>
          <w:sz w:val="24"/>
          <w:szCs w:val="24"/>
        </w:rPr>
        <w:t>“</w:t>
      </w:r>
      <w:r w:rsidR="0089029C" w:rsidRPr="0089029C">
        <w:rPr>
          <w:rFonts w:ascii="Cambria" w:hAnsi="Cambria"/>
          <w:color w:val="000000" w:themeColor="text1"/>
          <w:sz w:val="24"/>
          <w:szCs w:val="24"/>
        </w:rPr>
        <w:t>the probability that a system performs correctly during a specific time duration</w:t>
      </w:r>
      <w:r w:rsidR="0089029C">
        <w:rPr>
          <w:rFonts w:ascii="Cambria" w:hAnsi="Cambria"/>
          <w:color w:val="000000" w:themeColor="text1"/>
          <w:sz w:val="24"/>
          <w:szCs w:val="24"/>
        </w:rPr>
        <w:t>”</w:t>
      </w:r>
      <w:r w:rsidR="00101AB3">
        <w:rPr>
          <w:rStyle w:val="FootnoteReference"/>
          <w:rFonts w:ascii="Cambria" w:hAnsi="Cambria"/>
          <w:color w:val="000000" w:themeColor="text1"/>
          <w:sz w:val="24"/>
          <w:szCs w:val="24"/>
        </w:rPr>
        <w:footnoteReference w:id="8"/>
      </w:r>
      <w:r w:rsidR="00101AB3">
        <w:rPr>
          <w:rFonts w:ascii="Cambria" w:hAnsi="Cambria"/>
          <w:color w:val="000000" w:themeColor="text1"/>
          <w:sz w:val="24"/>
          <w:szCs w:val="24"/>
        </w:rPr>
        <w:t>.</w:t>
      </w:r>
      <w:r w:rsidR="001D0500">
        <w:rPr>
          <w:rFonts w:ascii="Cambria" w:hAnsi="Cambria"/>
          <w:color w:val="000000" w:themeColor="text1"/>
          <w:sz w:val="24"/>
          <w:szCs w:val="24"/>
        </w:rPr>
        <w:t xml:space="preserve"> </w:t>
      </w:r>
      <w:r w:rsidR="00C5022D">
        <w:rPr>
          <w:rFonts w:ascii="Cambria" w:hAnsi="Cambria"/>
          <w:color w:val="000000" w:themeColor="text1"/>
          <w:sz w:val="24"/>
          <w:szCs w:val="24"/>
        </w:rPr>
        <w:t>This means that during the specified time</w:t>
      </w:r>
      <w:r w:rsidR="001E2B80">
        <w:rPr>
          <w:rFonts w:ascii="Cambria" w:hAnsi="Cambria"/>
          <w:color w:val="000000" w:themeColor="text1"/>
          <w:sz w:val="24"/>
          <w:szCs w:val="24"/>
        </w:rPr>
        <w:t xml:space="preserve"> no repair is needed or </w:t>
      </w:r>
      <w:r w:rsidR="004B57E3">
        <w:rPr>
          <w:rFonts w:ascii="Cambria" w:hAnsi="Cambria"/>
          <w:color w:val="000000" w:themeColor="text1"/>
          <w:sz w:val="24"/>
          <w:szCs w:val="24"/>
        </w:rPr>
        <w:t>performed,</w:t>
      </w:r>
      <w:r w:rsidR="001E2B80">
        <w:rPr>
          <w:rFonts w:ascii="Cambria" w:hAnsi="Cambria"/>
          <w:color w:val="000000" w:themeColor="text1"/>
          <w:sz w:val="24"/>
          <w:szCs w:val="24"/>
        </w:rPr>
        <w:t xml:space="preserve"> and the software follows the performance specifications. </w:t>
      </w:r>
      <w:r w:rsidR="00DD2D5F">
        <w:rPr>
          <w:rFonts w:ascii="Cambria" w:hAnsi="Cambria"/>
          <w:color w:val="000000" w:themeColor="text1"/>
          <w:sz w:val="24"/>
          <w:szCs w:val="24"/>
        </w:rPr>
        <w:t>Reliability follows an exponential default law, which means that it is reduced as the time considered for reliability calculations passes.</w:t>
      </w:r>
      <w:r w:rsidR="006E2CC3">
        <w:rPr>
          <w:rFonts w:ascii="Cambria" w:hAnsi="Cambria"/>
          <w:color w:val="000000" w:themeColor="text1"/>
          <w:sz w:val="24"/>
          <w:szCs w:val="24"/>
        </w:rPr>
        <w:t xml:space="preserve"> Since the failure rate may not stay static over time</w:t>
      </w:r>
      <w:r w:rsidR="00B219DA">
        <w:rPr>
          <w:rFonts w:ascii="Cambria" w:hAnsi="Cambria"/>
          <w:color w:val="000000" w:themeColor="text1"/>
          <w:sz w:val="24"/>
          <w:szCs w:val="24"/>
        </w:rPr>
        <w:t xml:space="preserve"> the average time</w:t>
      </w:r>
      <w:r w:rsidR="00EB25B5">
        <w:rPr>
          <w:rFonts w:ascii="Cambria" w:hAnsi="Cambria"/>
          <w:color w:val="000000" w:themeColor="text1"/>
          <w:sz w:val="24"/>
          <w:szCs w:val="24"/>
        </w:rPr>
        <w:t>-</w:t>
      </w:r>
      <w:r w:rsidR="00B219DA">
        <w:rPr>
          <w:rFonts w:ascii="Cambria" w:hAnsi="Cambria"/>
          <w:color w:val="000000" w:themeColor="text1"/>
          <w:sz w:val="24"/>
          <w:szCs w:val="24"/>
        </w:rPr>
        <w:t>based quantities like M</w:t>
      </w:r>
      <w:r w:rsidR="001A5DDC">
        <w:rPr>
          <w:rFonts w:ascii="Cambria" w:hAnsi="Cambria"/>
          <w:color w:val="000000" w:themeColor="text1"/>
          <w:sz w:val="24"/>
          <w:szCs w:val="24"/>
        </w:rPr>
        <w:t xml:space="preserve">ean </w:t>
      </w:r>
      <w:r w:rsidR="00B219DA">
        <w:rPr>
          <w:rFonts w:ascii="Cambria" w:hAnsi="Cambria"/>
          <w:color w:val="000000" w:themeColor="text1"/>
          <w:sz w:val="24"/>
          <w:szCs w:val="24"/>
        </w:rPr>
        <w:t>T</w:t>
      </w:r>
      <w:r w:rsidR="001A5DDC">
        <w:rPr>
          <w:rFonts w:ascii="Cambria" w:hAnsi="Cambria"/>
          <w:color w:val="000000" w:themeColor="text1"/>
          <w:sz w:val="24"/>
          <w:szCs w:val="24"/>
        </w:rPr>
        <w:t xml:space="preserve">ime </w:t>
      </w:r>
      <w:proofErr w:type="gramStart"/>
      <w:r w:rsidR="00B219DA">
        <w:rPr>
          <w:rFonts w:ascii="Cambria" w:hAnsi="Cambria"/>
          <w:color w:val="000000" w:themeColor="text1"/>
          <w:sz w:val="24"/>
          <w:szCs w:val="24"/>
        </w:rPr>
        <w:t>T</w:t>
      </w:r>
      <w:r w:rsidR="001A5DDC">
        <w:rPr>
          <w:rFonts w:ascii="Cambria" w:hAnsi="Cambria"/>
          <w:color w:val="000000" w:themeColor="text1"/>
          <w:sz w:val="24"/>
          <w:szCs w:val="24"/>
        </w:rPr>
        <w:t>o</w:t>
      </w:r>
      <w:proofErr w:type="gramEnd"/>
      <w:r w:rsidR="001A5DDC">
        <w:rPr>
          <w:rFonts w:ascii="Cambria" w:hAnsi="Cambria"/>
          <w:color w:val="000000" w:themeColor="text1"/>
          <w:sz w:val="24"/>
          <w:szCs w:val="24"/>
        </w:rPr>
        <w:t xml:space="preserve"> </w:t>
      </w:r>
      <w:r w:rsidR="00B219DA">
        <w:rPr>
          <w:rFonts w:ascii="Cambria" w:hAnsi="Cambria"/>
          <w:color w:val="000000" w:themeColor="text1"/>
          <w:sz w:val="24"/>
          <w:szCs w:val="24"/>
        </w:rPr>
        <w:t>F</w:t>
      </w:r>
      <w:r w:rsidR="001A5DDC">
        <w:rPr>
          <w:rFonts w:ascii="Cambria" w:hAnsi="Cambria"/>
          <w:color w:val="000000" w:themeColor="text1"/>
          <w:sz w:val="24"/>
          <w:szCs w:val="24"/>
        </w:rPr>
        <w:t>ailure</w:t>
      </w:r>
      <w:r w:rsidR="00380C6D">
        <w:rPr>
          <w:rFonts w:ascii="Cambria" w:hAnsi="Cambria"/>
          <w:color w:val="000000" w:themeColor="text1"/>
          <w:sz w:val="24"/>
          <w:szCs w:val="24"/>
        </w:rPr>
        <w:t xml:space="preserve"> (MTTF)</w:t>
      </w:r>
      <w:r w:rsidR="00B219DA">
        <w:rPr>
          <w:rFonts w:ascii="Cambria" w:hAnsi="Cambria"/>
          <w:color w:val="000000" w:themeColor="text1"/>
          <w:sz w:val="24"/>
          <w:szCs w:val="24"/>
        </w:rPr>
        <w:t xml:space="preserve"> and M</w:t>
      </w:r>
      <w:r w:rsidR="00380C6D">
        <w:rPr>
          <w:rFonts w:ascii="Cambria" w:hAnsi="Cambria"/>
          <w:color w:val="000000" w:themeColor="text1"/>
          <w:sz w:val="24"/>
          <w:szCs w:val="24"/>
        </w:rPr>
        <w:t xml:space="preserve">ean </w:t>
      </w:r>
      <w:r w:rsidR="00B219DA">
        <w:rPr>
          <w:rFonts w:ascii="Cambria" w:hAnsi="Cambria"/>
          <w:color w:val="000000" w:themeColor="text1"/>
          <w:sz w:val="24"/>
          <w:szCs w:val="24"/>
        </w:rPr>
        <w:t>T</w:t>
      </w:r>
      <w:r w:rsidR="00380C6D">
        <w:rPr>
          <w:rFonts w:ascii="Cambria" w:hAnsi="Cambria"/>
          <w:color w:val="000000" w:themeColor="text1"/>
          <w:sz w:val="24"/>
          <w:szCs w:val="24"/>
        </w:rPr>
        <w:t xml:space="preserve">ime </w:t>
      </w:r>
      <w:r w:rsidR="00B219DA">
        <w:rPr>
          <w:rFonts w:ascii="Cambria" w:hAnsi="Cambria"/>
          <w:color w:val="000000" w:themeColor="text1"/>
          <w:sz w:val="24"/>
          <w:szCs w:val="24"/>
        </w:rPr>
        <w:t>B</w:t>
      </w:r>
      <w:r w:rsidR="00380C6D">
        <w:rPr>
          <w:rFonts w:ascii="Cambria" w:hAnsi="Cambria"/>
          <w:color w:val="000000" w:themeColor="text1"/>
          <w:sz w:val="24"/>
          <w:szCs w:val="24"/>
        </w:rPr>
        <w:t xml:space="preserve">etween </w:t>
      </w:r>
      <w:r w:rsidR="00B219DA">
        <w:rPr>
          <w:rFonts w:ascii="Cambria" w:hAnsi="Cambria"/>
          <w:color w:val="000000" w:themeColor="text1"/>
          <w:sz w:val="24"/>
          <w:szCs w:val="24"/>
        </w:rPr>
        <w:t>F</w:t>
      </w:r>
      <w:r w:rsidR="00380C6D">
        <w:rPr>
          <w:rFonts w:ascii="Cambria" w:hAnsi="Cambria"/>
          <w:color w:val="000000" w:themeColor="text1"/>
          <w:sz w:val="24"/>
          <w:szCs w:val="24"/>
        </w:rPr>
        <w:t>ailures (MTBF)</w:t>
      </w:r>
      <w:r w:rsidR="00B219DA">
        <w:rPr>
          <w:rFonts w:ascii="Cambria" w:hAnsi="Cambria"/>
          <w:color w:val="000000" w:themeColor="text1"/>
          <w:sz w:val="24"/>
          <w:szCs w:val="24"/>
        </w:rPr>
        <w:t xml:space="preserve"> can</w:t>
      </w:r>
      <w:r w:rsidR="00EB25B5">
        <w:rPr>
          <w:rFonts w:ascii="Cambria" w:hAnsi="Cambria"/>
          <w:color w:val="000000" w:themeColor="text1"/>
          <w:sz w:val="24"/>
          <w:szCs w:val="24"/>
        </w:rPr>
        <w:t xml:space="preserve"> be used to calculate reliability of software.</w:t>
      </w:r>
    </w:p>
    <w:p w14:paraId="4A6D6151" w14:textId="77777777" w:rsidR="001A5DDC" w:rsidRDefault="001A5DDC" w:rsidP="003043BA">
      <w:pPr>
        <w:pStyle w:val="ListParagraph"/>
        <w:spacing w:line="360" w:lineRule="auto"/>
        <w:rPr>
          <w:rFonts w:ascii="Cambria" w:hAnsi="Cambria"/>
          <w:color w:val="000000" w:themeColor="text1"/>
          <w:sz w:val="24"/>
          <w:szCs w:val="24"/>
        </w:rPr>
      </w:pPr>
    </w:p>
    <w:p w14:paraId="0AB3B3E9" w14:textId="69C3D8BF" w:rsidR="00EB25B5" w:rsidRPr="001A5DDC" w:rsidRDefault="00EB25B5" w:rsidP="003043BA">
      <w:pPr>
        <w:pStyle w:val="ListParagraph"/>
        <w:spacing w:line="360" w:lineRule="auto"/>
        <w:rPr>
          <w:rFonts w:ascii="Cambria" w:hAnsi="Cambria"/>
          <w:b/>
          <w:bCs/>
          <w:color w:val="000000" w:themeColor="text1"/>
          <w:sz w:val="24"/>
          <w:szCs w:val="24"/>
        </w:rPr>
      </w:pPr>
    </w:p>
    <w:p w14:paraId="46AFB4F1" w14:textId="161DF201" w:rsidR="00EB25B5" w:rsidRPr="007B24CE" w:rsidRDefault="00190083" w:rsidP="003043BA">
      <w:pPr>
        <w:pStyle w:val="ListParagraph"/>
        <w:spacing w:line="360" w:lineRule="auto"/>
        <w:jc w:val="center"/>
        <w:rPr>
          <w:rFonts w:ascii="Cambria" w:hAnsi="Cambria"/>
          <w:color w:val="000000" w:themeColor="text1"/>
          <w:sz w:val="24"/>
          <w:szCs w:val="24"/>
        </w:rPr>
      </w:pPr>
      <m:oMathPara>
        <m:oMath>
          <m:r>
            <w:rPr>
              <w:rFonts w:ascii="Cambria Math" w:hAnsi="Cambria Math"/>
              <w:color w:val="000000" w:themeColor="text1"/>
              <w:sz w:val="24"/>
              <w:szCs w:val="24"/>
            </w:rPr>
            <m:t>MTTF=</m:t>
          </m:r>
          <m:f>
            <m:fPr>
              <m:ctrlPr>
                <w:rPr>
                  <w:rFonts w:ascii="Cambria Math" w:hAnsi="Cambria Math"/>
                  <w:i/>
                  <w:color w:val="000000" w:themeColor="text1"/>
                  <w:sz w:val="24"/>
                  <w:szCs w:val="24"/>
                </w:rPr>
              </m:ctrlPr>
            </m:fPr>
            <m:num>
              <m:r>
                <w:rPr>
                  <w:rFonts w:ascii="Cambria Math" w:hAnsi="Cambria Math"/>
                  <w:color w:val="000000" w:themeColor="text1"/>
                  <w:sz w:val="24"/>
                  <w:szCs w:val="24"/>
                </w:rPr>
                <m:t>Total Hours of Operation</m:t>
              </m:r>
            </m:num>
            <m:den>
              <m:r>
                <w:rPr>
                  <w:rFonts w:ascii="Cambria Math" w:hAnsi="Cambria Math"/>
                  <w:color w:val="000000" w:themeColor="text1"/>
                  <w:sz w:val="24"/>
                  <w:szCs w:val="24"/>
                </w:rPr>
                <m:t>Total Number of Units</m:t>
              </m:r>
            </m:den>
          </m:f>
        </m:oMath>
      </m:oMathPara>
    </w:p>
    <w:p w14:paraId="5516FBF5" w14:textId="77777777" w:rsidR="000707B8" w:rsidRDefault="000707B8" w:rsidP="003043BA">
      <w:pPr>
        <w:pStyle w:val="ListParagraph"/>
        <w:spacing w:line="360" w:lineRule="auto"/>
        <w:rPr>
          <w:rFonts w:ascii="Cambria" w:hAnsi="Cambria"/>
          <w:sz w:val="24"/>
          <w:szCs w:val="24"/>
        </w:rPr>
      </w:pPr>
    </w:p>
    <w:p w14:paraId="63C5E92E" w14:textId="77777777" w:rsidR="000707B8" w:rsidRDefault="000707B8" w:rsidP="003043BA">
      <w:pPr>
        <w:pStyle w:val="ListParagraph"/>
        <w:spacing w:line="360" w:lineRule="auto"/>
        <w:rPr>
          <w:rFonts w:ascii="Cambria" w:hAnsi="Cambria"/>
          <w:sz w:val="24"/>
          <w:szCs w:val="24"/>
        </w:rPr>
      </w:pPr>
    </w:p>
    <w:p w14:paraId="33977169" w14:textId="1DB23017" w:rsidR="00446EF0" w:rsidRPr="0053541A" w:rsidRDefault="00446EF0" w:rsidP="003043BA">
      <w:pPr>
        <w:pStyle w:val="ListParagraph"/>
        <w:spacing w:line="360" w:lineRule="auto"/>
        <w:jc w:val="center"/>
        <w:rPr>
          <w:rFonts w:ascii="Cambria" w:hAnsi="Cambria"/>
          <w:sz w:val="24"/>
          <w:szCs w:val="24"/>
        </w:rPr>
      </w:pPr>
      <m:oMathPara>
        <m:oMath>
          <m:r>
            <w:rPr>
              <w:rFonts w:ascii="Cambria Math" w:hAnsi="Cambria Math"/>
              <w:sz w:val="24"/>
              <w:szCs w:val="24"/>
            </w:rPr>
            <m:t xml:space="preserve">MTBF= </m:t>
          </m:r>
          <m:f>
            <m:fPr>
              <m:ctrlPr>
                <w:rPr>
                  <w:rFonts w:ascii="Cambria Math" w:hAnsi="Cambria Math"/>
                  <w:i/>
                  <w:sz w:val="24"/>
                  <w:szCs w:val="24"/>
                </w:rPr>
              </m:ctrlPr>
            </m:fPr>
            <m:num>
              <m:r>
                <w:rPr>
                  <w:rFonts w:ascii="Cambria Math" w:hAnsi="Cambria Math"/>
                  <w:sz w:val="24"/>
                  <w:szCs w:val="24"/>
                </w:rPr>
                <m:t>Total Hours of Operation</m:t>
              </m:r>
            </m:num>
            <m:den>
              <m:r>
                <w:rPr>
                  <w:rFonts w:ascii="Cambria Math" w:hAnsi="Cambria Math"/>
                  <w:sz w:val="24"/>
                  <w:szCs w:val="24"/>
                </w:rPr>
                <m:t>Total Number of Failures</m:t>
              </m:r>
            </m:den>
          </m:f>
        </m:oMath>
      </m:oMathPara>
    </w:p>
    <w:p w14:paraId="6338C86B" w14:textId="77777777" w:rsidR="0053541A" w:rsidRPr="00AF67F5" w:rsidRDefault="0053541A" w:rsidP="003043BA">
      <w:pPr>
        <w:pStyle w:val="ListParagraph"/>
        <w:spacing w:line="360" w:lineRule="auto"/>
        <w:jc w:val="center"/>
        <w:rPr>
          <w:rFonts w:ascii="Cambria" w:hAnsi="Cambria"/>
          <w:sz w:val="24"/>
          <w:szCs w:val="24"/>
        </w:rPr>
      </w:pPr>
    </w:p>
    <w:p w14:paraId="28D800A7" w14:textId="77777777" w:rsidR="00AF67F5" w:rsidRDefault="00AF67F5" w:rsidP="003043BA">
      <w:pPr>
        <w:pStyle w:val="ListParagraph"/>
        <w:spacing w:line="360" w:lineRule="auto"/>
        <w:jc w:val="center"/>
        <w:rPr>
          <w:rFonts w:ascii="Cambria" w:hAnsi="Cambria"/>
          <w:sz w:val="24"/>
          <w:szCs w:val="24"/>
        </w:rPr>
      </w:pPr>
    </w:p>
    <w:p w14:paraId="1DACD014" w14:textId="3F7D6BEB" w:rsidR="00AF67F5" w:rsidRPr="0053541A" w:rsidRDefault="00F576ED" w:rsidP="003043BA">
      <w:pPr>
        <w:pStyle w:val="ListParagraph"/>
        <w:spacing w:before="0" w:line="360" w:lineRule="auto"/>
        <w:jc w:val="center"/>
        <w:rPr>
          <w:rFonts w:ascii="Cambria" w:hAnsi="Cambria"/>
          <w:sz w:val="24"/>
          <w:szCs w:val="24"/>
        </w:rPr>
      </w:pPr>
      <m:oMathPara>
        <m:oMath>
          <m:r>
            <w:rPr>
              <w:rFonts w:ascii="Cambria Math" w:hAnsi="Cambria Math"/>
              <w:sz w:val="24"/>
              <w:szCs w:val="24"/>
            </w:rPr>
            <m:t>Reliability,R</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sz w:val="24"/>
                  <w:szCs w:val="24"/>
                </w:rPr>
                <m:t>λ</m:t>
              </m:r>
              <m:r>
                <w:rPr>
                  <w:rFonts w:ascii="Cambria Math" w:hAnsi="Cambria Math"/>
                  <w:sz w:val="24"/>
                  <w:szCs w:val="24"/>
                </w:rPr>
                <m:t>t</m:t>
              </m:r>
            </m:sup>
          </m:sSup>
        </m:oMath>
      </m:oMathPara>
    </w:p>
    <w:p w14:paraId="4CA274EE" w14:textId="77777777" w:rsidR="0053541A" w:rsidRPr="0053541A" w:rsidRDefault="0053541A" w:rsidP="003043BA">
      <w:pPr>
        <w:pStyle w:val="ListParagraph"/>
        <w:spacing w:before="0" w:line="360" w:lineRule="auto"/>
        <w:rPr>
          <w:rFonts w:ascii="Cambria" w:hAnsi="Cambria"/>
          <w:sz w:val="24"/>
          <w:szCs w:val="24"/>
        </w:rPr>
      </w:pPr>
    </w:p>
    <w:p w14:paraId="58A66AF1" w14:textId="20E95076" w:rsidR="0053541A" w:rsidRDefault="001108CE" w:rsidP="003043BA">
      <w:pPr>
        <w:pStyle w:val="ListParagraph"/>
        <w:numPr>
          <w:ilvl w:val="0"/>
          <w:numId w:val="1"/>
        </w:numPr>
        <w:spacing w:before="0" w:line="360" w:lineRule="auto"/>
        <w:rPr>
          <w:rFonts w:ascii="Cambria" w:hAnsi="Cambria"/>
          <w:b/>
          <w:bCs/>
          <w:color w:val="243748" w:themeColor="accent2"/>
          <w:sz w:val="24"/>
          <w:szCs w:val="24"/>
        </w:rPr>
      </w:pPr>
      <w:r>
        <w:rPr>
          <w:rFonts w:ascii="Cambria" w:hAnsi="Cambria"/>
          <w:b/>
          <w:bCs/>
          <w:color w:val="243748" w:themeColor="accent2"/>
          <w:sz w:val="24"/>
          <w:szCs w:val="24"/>
        </w:rPr>
        <w:t>Availability</w:t>
      </w:r>
    </w:p>
    <w:p w14:paraId="410EB333" w14:textId="3658773D" w:rsidR="001108CE" w:rsidRDefault="00193BD8" w:rsidP="003043BA">
      <w:pPr>
        <w:pStyle w:val="ListParagraph"/>
        <w:spacing w:before="0" w:line="360" w:lineRule="auto"/>
        <w:rPr>
          <w:rFonts w:ascii="Cambria" w:hAnsi="Cambria"/>
          <w:color w:val="000000" w:themeColor="text1"/>
          <w:sz w:val="24"/>
          <w:szCs w:val="24"/>
        </w:rPr>
      </w:pPr>
      <w:r>
        <w:rPr>
          <w:rFonts w:ascii="Cambria" w:hAnsi="Cambria"/>
          <w:color w:val="000000" w:themeColor="text1"/>
          <w:sz w:val="24"/>
          <w:szCs w:val="24"/>
        </w:rPr>
        <w:t>Availability is another way one can measure software engineering</w:t>
      </w:r>
      <w:r w:rsidR="00275046">
        <w:rPr>
          <w:rStyle w:val="FootnoteReference"/>
          <w:rFonts w:ascii="Cambria" w:hAnsi="Cambria"/>
          <w:color w:val="000000" w:themeColor="text1"/>
          <w:sz w:val="24"/>
          <w:szCs w:val="24"/>
        </w:rPr>
        <w:footnoteReference w:id="9"/>
      </w:r>
      <w:r>
        <w:rPr>
          <w:rFonts w:ascii="Cambria" w:hAnsi="Cambria"/>
          <w:color w:val="000000" w:themeColor="text1"/>
          <w:sz w:val="24"/>
          <w:szCs w:val="24"/>
        </w:rPr>
        <w:t>. It is defined as “</w:t>
      </w:r>
      <w:r w:rsidRPr="00193BD8">
        <w:rPr>
          <w:rFonts w:ascii="Cambria" w:hAnsi="Cambria"/>
          <w:color w:val="000000" w:themeColor="text1"/>
          <w:sz w:val="24"/>
          <w:szCs w:val="24"/>
        </w:rPr>
        <w:t>the probability that a system performs correctly at a specific time instance</w:t>
      </w:r>
      <w:r>
        <w:rPr>
          <w:rFonts w:ascii="Cambria" w:hAnsi="Cambria"/>
          <w:color w:val="000000" w:themeColor="text1"/>
          <w:sz w:val="24"/>
          <w:szCs w:val="24"/>
        </w:rPr>
        <w:t xml:space="preserve">”. </w:t>
      </w:r>
      <w:r w:rsidR="0084673F">
        <w:rPr>
          <w:rFonts w:ascii="Cambria" w:hAnsi="Cambria"/>
          <w:color w:val="000000" w:themeColor="text1"/>
          <w:sz w:val="24"/>
          <w:szCs w:val="24"/>
        </w:rPr>
        <w:t xml:space="preserve"> The software must be operational and </w:t>
      </w:r>
      <w:r w:rsidR="003D3800">
        <w:rPr>
          <w:rFonts w:ascii="Cambria" w:hAnsi="Cambria"/>
          <w:color w:val="000000" w:themeColor="text1"/>
          <w:sz w:val="24"/>
          <w:szCs w:val="24"/>
        </w:rPr>
        <w:t>adequately satisfy the defined specifications at the time of usage.</w:t>
      </w:r>
      <w:r w:rsidR="009C176D">
        <w:rPr>
          <w:rFonts w:ascii="Cambria" w:hAnsi="Cambria"/>
          <w:color w:val="000000" w:themeColor="text1"/>
          <w:sz w:val="24"/>
          <w:szCs w:val="24"/>
        </w:rPr>
        <w:t xml:space="preserve"> Availability is measured at a steady rate and accounts for potential </w:t>
      </w:r>
      <w:r w:rsidR="0034647C">
        <w:rPr>
          <w:rFonts w:ascii="Cambria" w:hAnsi="Cambria"/>
          <w:color w:val="000000" w:themeColor="text1"/>
          <w:sz w:val="24"/>
          <w:szCs w:val="24"/>
        </w:rPr>
        <w:t>downtime that would make the software unusable.</w:t>
      </w:r>
      <w:r w:rsidR="008C1074">
        <w:rPr>
          <w:rFonts w:ascii="Cambria" w:hAnsi="Cambria"/>
          <w:color w:val="000000" w:themeColor="text1"/>
          <w:sz w:val="24"/>
          <w:szCs w:val="24"/>
        </w:rPr>
        <w:t xml:space="preserve"> The calculation of availability determines the performance</w:t>
      </w:r>
      <w:r w:rsidR="00937243">
        <w:rPr>
          <w:rFonts w:ascii="Cambria" w:hAnsi="Cambria"/>
          <w:color w:val="000000" w:themeColor="text1"/>
          <w:sz w:val="24"/>
          <w:szCs w:val="24"/>
        </w:rPr>
        <w:t xml:space="preserve"> of a component at a specific time based on the time elapsed between</w:t>
      </w:r>
      <w:r w:rsidR="008C2284">
        <w:rPr>
          <w:rFonts w:ascii="Cambria" w:hAnsi="Cambria"/>
          <w:color w:val="000000" w:themeColor="text1"/>
          <w:sz w:val="24"/>
          <w:szCs w:val="24"/>
        </w:rPr>
        <w:t xml:space="preserve"> its failure and recovery.</w:t>
      </w:r>
      <w:r w:rsidR="00E94B53">
        <w:rPr>
          <w:rFonts w:ascii="Cambria" w:hAnsi="Cambria"/>
          <w:color w:val="000000" w:themeColor="text1"/>
          <w:sz w:val="24"/>
          <w:szCs w:val="24"/>
        </w:rPr>
        <w:t xml:space="preserve"> It uses the formula for Mean Time to Recovery (MTTR</w:t>
      </w:r>
      <w:r w:rsidR="005D3E0D">
        <w:rPr>
          <w:rFonts w:ascii="Cambria" w:hAnsi="Cambria"/>
          <w:color w:val="000000" w:themeColor="text1"/>
          <w:sz w:val="24"/>
          <w:szCs w:val="24"/>
        </w:rPr>
        <w:t>).</w:t>
      </w:r>
    </w:p>
    <w:p w14:paraId="257A2DAA" w14:textId="77777777" w:rsidR="008C2284" w:rsidRDefault="008C2284" w:rsidP="003043BA">
      <w:pPr>
        <w:pStyle w:val="ListParagraph"/>
        <w:spacing w:before="0" w:line="360" w:lineRule="auto"/>
        <w:jc w:val="center"/>
        <w:rPr>
          <w:rFonts w:ascii="Cambria" w:hAnsi="Cambria"/>
          <w:color w:val="000000" w:themeColor="text1"/>
          <w:sz w:val="24"/>
          <w:szCs w:val="24"/>
        </w:rPr>
      </w:pPr>
    </w:p>
    <w:p w14:paraId="5B827B83" w14:textId="77777777" w:rsidR="008C2284" w:rsidRDefault="008C2284" w:rsidP="003043BA">
      <w:pPr>
        <w:pStyle w:val="ListParagraph"/>
        <w:spacing w:before="0" w:line="360" w:lineRule="auto"/>
        <w:jc w:val="center"/>
        <w:rPr>
          <w:rFonts w:ascii="Cambria" w:hAnsi="Cambria"/>
          <w:color w:val="000000" w:themeColor="text1"/>
          <w:sz w:val="24"/>
          <w:szCs w:val="24"/>
        </w:rPr>
      </w:pPr>
    </w:p>
    <w:p w14:paraId="3C98822F" w14:textId="5100E741" w:rsidR="008C2284" w:rsidRPr="00A33AE3" w:rsidRDefault="008C2284" w:rsidP="003043BA">
      <w:pPr>
        <w:pStyle w:val="ListParagraph"/>
        <w:spacing w:before="0" w:line="360" w:lineRule="auto"/>
        <w:jc w:val="center"/>
        <w:rPr>
          <w:rFonts w:ascii="Cambria" w:hAnsi="Cambria"/>
          <w:color w:val="000000" w:themeColor="text1"/>
          <w:sz w:val="24"/>
          <w:szCs w:val="24"/>
        </w:rPr>
      </w:pPr>
      <m:oMathPara>
        <m:oMath>
          <m:r>
            <w:rPr>
              <w:rFonts w:ascii="Cambria Math" w:hAnsi="Cambria Math"/>
              <w:color w:val="000000" w:themeColor="text1"/>
              <w:sz w:val="24"/>
              <w:szCs w:val="24"/>
            </w:rPr>
            <w:lastRenderedPageBreak/>
            <m:t>MTTR=</m:t>
          </m:r>
          <m:f>
            <m:fPr>
              <m:ctrlPr>
                <w:rPr>
                  <w:rFonts w:ascii="Cambria Math" w:hAnsi="Cambria Math"/>
                  <w:i/>
                  <w:color w:val="000000" w:themeColor="text1"/>
                  <w:sz w:val="24"/>
                  <w:szCs w:val="24"/>
                </w:rPr>
              </m:ctrlPr>
            </m:fPr>
            <m:num>
              <m:r>
                <w:rPr>
                  <w:rFonts w:ascii="Cambria Math" w:hAnsi="Cambria Math"/>
                  <w:color w:val="000000" w:themeColor="text1"/>
                  <w:sz w:val="24"/>
                  <w:szCs w:val="24"/>
                </w:rPr>
                <m:t>Total Hours of Maintenance</m:t>
              </m:r>
            </m:num>
            <m:den>
              <m:r>
                <w:rPr>
                  <w:rFonts w:ascii="Cambria Math" w:hAnsi="Cambria Math"/>
                  <w:color w:val="000000" w:themeColor="text1"/>
                  <w:sz w:val="24"/>
                  <w:szCs w:val="24"/>
                </w:rPr>
                <m:t>Total Number of Repairs</m:t>
              </m:r>
            </m:den>
          </m:f>
        </m:oMath>
      </m:oMathPara>
    </w:p>
    <w:p w14:paraId="471136D0" w14:textId="77777777" w:rsidR="00A33AE3" w:rsidRDefault="00A33AE3" w:rsidP="003043BA">
      <w:pPr>
        <w:pStyle w:val="ListParagraph"/>
        <w:spacing w:before="0" w:line="360" w:lineRule="auto"/>
        <w:jc w:val="center"/>
        <w:rPr>
          <w:rFonts w:ascii="Cambria" w:hAnsi="Cambria"/>
          <w:color w:val="000000" w:themeColor="text1"/>
          <w:sz w:val="24"/>
          <w:szCs w:val="24"/>
        </w:rPr>
      </w:pPr>
    </w:p>
    <w:p w14:paraId="4EB232A8" w14:textId="23A519C7" w:rsidR="00A33AE3" w:rsidRPr="00E06102" w:rsidRDefault="00A33AE3" w:rsidP="003043BA">
      <w:pPr>
        <w:pStyle w:val="ListParagraph"/>
        <w:spacing w:before="0" w:line="360" w:lineRule="auto"/>
        <w:jc w:val="center"/>
        <w:rPr>
          <w:rFonts w:ascii="Cambria" w:hAnsi="Cambria"/>
          <w:color w:val="000000" w:themeColor="text1"/>
          <w:sz w:val="24"/>
          <w:szCs w:val="24"/>
        </w:rPr>
      </w:pPr>
      <m:oMathPara>
        <m:oMath>
          <m:r>
            <w:rPr>
              <w:rFonts w:ascii="Cambria Math" w:hAnsi="Cambria Math"/>
              <w:color w:val="000000" w:themeColor="text1"/>
              <w:sz w:val="24"/>
              <w:szCs w:val="24"/>
            </w:rPr>
            <m:t>Availability</m:t>
          </m:r>
          <m:r>
            <w:rPr>
              <w:rFonts w:ascii="Cambria Math" w:hAnsi="Cambria Math"/>
              <w:color w:val="000000" w:themeColor="text1"/>
              <w:sz w:val="24"/>
              <w:szCs w:val="24"/>
            </w:rPr>
            <m:t>,A</m:t>
          </m:r>
          <m:d>
            <m:dPr>
              <m:ctrlPr>
                <w:rPr>
                  <w:rFonts w:ascii="Cambria Math" w:hAnsi="Cambria Math"/>
                  <w:i/>
                  <w:color w:val="000000" w:themeColor="text1"/>
                  <w:sz w:val="24"/>
                  <w:szCs w:val="24"/>
                </w:rPr>
              </m:ctrlPr>
            </m:dPr>
            <m:e>
              <m:r>
                <w:rPr>
                  <w:rFonts w:ascii="Cambria Math" w:hAnsi="Cambria Math"/>
                  <w:color w:val="000000" w:themeColor="text1"/>
                  <w:sz w:val="24"/>
                  <w:szCs w:val="24"/>
                </w:rPr>
                <m:t>t</m:t>
              </m:r>
            </m:e>
          </m:d>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r>
                <w:rPr>
                  <w:rFonts w:ascii="Cambria Math" w:hAnsi="Cambria Math"/>
                  <w:color w:val="000000" w:themeColor="text1"/>
                  <w:sz w:val="24"/>
                  <w:szCs w:val="24"/>
                </w:rPr>
                <m:t>MTBF</m:t>
              </m:r>
            </m:num>
            <m:den>
              <m:r>
                <w:rPr>
                  <w:rFonts w:ascii="Cambria Math" w:hAnsi="Cambria Math"/>
                  <w:color w:val="000000" w:themeColor="text1"/>
                  <w:sz w:val="24"/>
                  <w:szCs w:val="24"/>
                </w:rPr>
                <m:t>MTBF+MTTR</m:t>
              </m:r>
            </m:den>
          </m:f>
        </m:oMath>
      </m:oMathPara>
    </w:p>
    <w:p w14:paraId="2BEBAB67" w14:textId="77777777" w:rsidR="00E06102" w:rsidRDefault="00E06102" w:rsidP="003043BA">
      <w:pPr>
        <w:pStyle w:val="ListParagraph"/>
        <w:spacing w:before="0" w:line="360" w:lineRule="auto"/>
        <w:jc w:val="center"/>
        <w:rPr>
          <w:rFonts w:ascii="Cambria" w:hAnsi="Cambria"/>
          <w:color w:val="000000" w:themeColor="text1"/>
          <w:sz w:val="24"/>
          <w:szCs w:val="24"/>
        </w:rPr>
      </w:pPr>
    </w:p>
    <w:p w14:paraId="325C619A" w14:textId="77777777" w:rsidR="00E06102" w:rsidRDefault="00E06102" w:rsidP="003043BA">
      <w:pPr>
        <w:pStyle w:val="ListParagraph"/>
        <w:spacing w:before="0" w:line="360" w:lineRule="auto"/>
        <w:jc w:val="center"/>
        <w:rPr>
          <w:rFonts w:ascii="Cambria" w:hAnsi="Cambria"/>
          <w:color w:val="000000" w:themeColor="text1"/>
          <w:sz w:val="24"/>
          <w:szCs w:val="24"/>
        </w:rPr>
      </w:pPr>
    </w:p>
    <w:p w14:paraId="68B0BC85" w14:textId="77777777" w:rsidR="00E06102" w:rsidRDefault="00E06102" w:rsidP="003043BA">
      <w:pPr>
        <w:pStyle w:val="ListParagraph"/>
        <w:spacing w:before="0" w:line="360" w:lineRule="auto"/>
        <w:jc w:val="center"/>
        <w:rPr>
          <w:rFonts w:ascii="Cambria" w:hAnsi="Cambria"/>
          <w:color w:val="000000" w:themeColor="text1"/>
          <w:sz w:val="24"/>
          <w:szCs w:val="24"/>
        </w:rPr>
      </w:pPr>
    </w:p>
    <w:p w14:paraId="461B4A1E" w14:textId="77777777" w:rsidR="00E06102" w:rsidRDefault="00E06102" w:rsidP="003043BA">
      <w:pPr>
        <w:pStyle w:val="ListParagraph"/>
        <w:spacing w:before="0" w:line="360" w:lineRule="auto"/>
        <w:jc w:val="center"/>
        <w:rPr>
          <w:rFonts w:ascii="Cambria" w:hAnsi="Cambria"/>
          <w:color w:val="000000" w:themeColor="text1"/>
          <w:sz w:val="24"/>
          <w:szCs w:val="24"/>
        </w:rPr>
      </w:pPr>
    </w:p>
    <w:p w14:paraId="68565032" w14:textId="74E00EF4" w:rsidR="00E06102" w:rsidRPr="00B41687" w:rsidRDefault="00E06102" w:rsidP="00B41687">
      <w:pPr>
        <w:spacing w:before="0" w:line="360" w:lineRule="auto"/>
        <w:rPr>
          <w:rFonts w:ascii="Cambria" w:hAnsi="Cambria"/>
          <w:b/>
          <w:bCs/>
          <w:color w:val="496F90" w:themeColor="accent3"/>
          <w:sz w:val="28"/>
          <w:szCs w:val="28"/>
        </w:rPr>
      </w:pPr>
      <w:r w:rsidRPr="00B41687">
        <w:rPr>
          <w:rFonts w:ascii="Cambria" w:hAnsi="Cambria"/>
          <w:b/>
          <w:bCs/>
          <w:color w:val="496F90" w:themeColor="accent3"/>
          <w:sz w:val="28"/>
          <w:szCs w:val="28"/>
        </w:rPr>
        <w:t>Ethical Considerations</w:t>
      </w:r>
    </w:p>
    <w:p w14:paraId="61E507BC" w14:textId="77777777" w:rsidR="00E06102" w:rsidRDefault="00E06102" w:rsidP="003043BA">
      <w:pPr>
        <w:pStyle w:val="ListParagraph"/>
        <w:spacing w:before="0" w:line="360" w:lineRule="auto"/>
        <w:rPr>
          <w:rFonts w:ascii="Cambria" w:hAnsi="Cambria"/>
          <w:color w:val="000000" w:themeColor="text1"/>
          <w:sz w:val="24"/>
          <w:szCs w:val="24"/>
        </w:rPr>
      </w:pPr>
    </w:p>
    <w:p w14:paraId="2C2C7845" w14:textId="1FB7E21E" w:rsidR="004B30C2" w:rsidRDefault="00327606" w:rsidP="00B41687">
      <w:pPr>
        <w:spacing w:before="0" w:line="360" w:lineRule="auto"/>
        <w:rPr>
          <w:rFonts w:ascii="Cambria" w:hAnsi="Cambria"/>
          <w:color w:val="000000" w:themeColor="text1"/>
          <w:sz w:val="24"/>
          <w:szCs w:val="24"/>
        </w:rPr>
      </w:pPr>
      <w:r w:rsidRPr="00B41687">
        <w:rPr>
          <w:rFonts w:ascii="Cambria" w:hAnsi="Cambria"/>
          <w:color w:val="000000" w:themeColor="text1"/>
          <w:sz w:val="24"/>
          <w:szCs w:val="24"/>
        </w:rPr>
        <w:t xml:space="preserve">I think the line must be drawn between micromanagement </w:t>
      </w:r>
      <w:r w:rsidR="00343C91" w:rsidRPr="00B41687">
        <w:rPr>
          <w:rFonts w:ascii="Cambria" w:hAnsi="Cambria"/>
          <w:color w:val="000000" w:themeColor="text1"/>
          <w:sz w:val="24"/>
          <w:szCs w:val="24"/>
        </w:rPr>
        <w:t xml:space="preserve">and optimisation of work </w:t>
      </w:r>
      <w:r w:rsidRPr="00B41687">
        <w:rPr>
          <w:rFonts w:ascii="Cambria" w:hAnsi="Cambria"/>
          <w:color w:val="000000" w:themeColor="text1"/>
          <w:sz w:val="24"/>
          <w:szCs w:val="24"/>
        </w:rPr>
        <w:t>in the tech</w:t>
      </w:r>
      <w:r w:rsidR="003B13EB" w:rsidRPr="00B41687">
        <w:rPr>
          <w:rFonts w:ascii="Cambria" w:hAnsi="Cambria"/>
          <w:color w:val="000000" w:themeColor="text1"/>
          <w:sz w:val="24"/>
          <w:szCs w:val="24"/>
        </w:rPr>
        <w:t xml:space="preserve"> field</w:t>
      </w:r>
      <w:r w:rsidR="00343C91" w:rsidRPr="00B41687">
        <w:rPr>
          <w:rFonts w:ascii="Cambria" w:hAnsi="Cambria"/>
          <w:color w:val="000000" w:themeColor="text1"/>
          <w:sz w:val="24"/>
          <w:szCs w:val="24"/>
        </w:rPr>
        <w:t xml:space="preserve">. </w:t>
      </w:r>
      <w:r w:rsidR="00166CDB" w:rsidRPr="00B41687">
        <w:rPr>
          <w:rFonts w:ascii="Cambria" w:hAnsi="Cambria"/>
          <w:color w:val="000000" w:themeColor="text1"/>
          <w:sz w:val="24"/>
          <w:szCs w:val="24"/>
        </w:rPr>
        <w:t xml:space="preserve">Workplaces where </w:t>
      </w:r>
      <w:r w:rsidR="00CD7ADA" w:rsidRPr="00B41687">
        <w:rPr>
          <w:rFonts w:ascii="Cambria" w:hAnsi="Cambria"/>
          <w:color w:val="000000" w:themeColor="text1"/>
          <w:sz w:val="24"/>
          <w:szCs w:val="24"/>
        </w:rPr>
        <w:t xml:space="preserve">people are over managed and leaned over don’t work. </w:t>
      </w:r>
      <w:r w:rsidR="0071767F" w:rsidRPr="00B41687">
        <w:rPr>
          <w:rFonts w:ascii="Cambria" w:hAnsi="Cambria"/>
          <w:color w:val="000000" w:themeColor="text1"/>
          <w:sz w:val="24"/>
          <w:szCs w:val="24"/>
        </w:rPr>
        <w:t xml:space="preserve">I believe that when </w:t>
      </w:r>
      <w:r w:rsidR="007D5719" w:rsidRPr="00B41687">
        <w:rPr>
          <w:rFonts w:ascii="Cambria" w:hAnsi="Cambria"/>
          <w:color w:val="000000" w:themeColor="text1"/>
          <w:sz w:val="24"/>
          <w:szCs w:val="24"/>
        </w:rPr>
        <w:t xml:space="preserve">leaders begin to track an employee’s screen in real-time or track all the </w:t>
      </w:r>
      <w:r w:rsidR="003043BA" w:rsidRPr="00B41687">
        <w:rPr>
          <w:rFonts w:ascii="Cambria" w:hAnsi="Cambria"/>
          <w:color w:val="000000" w:themeColor="text1"/>
          <w:sz w:val="24"/>
          <w:szCs w:val="24"/>
        </w:rPr>
        <w:t xml:space="preserve">websites </w:t>
      </w:r>
      <w:r w:rsidR="007D5719" w:rsidRPr="00B41687">
        <w:rPr>
          <w:rFonts w:ascii="Cambria" w:hAnsi="Cambria"/>
          <w:color w:val="000000" w:themeColor="text1"/>
          <w:sz w:val="24"/>
          <w:szCs w:val="24"/>
        </w:rPr>
        <w:t>th</w:t>
      </w:r>
      <w:r w:rsidR="003043BA" w:rsidRPr="00B41687">
        <w:rPr>
          <w:rFonts w:ascii="Cambria" w:hAnsi="Cambria"/>
          <w:color w:val="000000" w:themeColor="text1"/>
          <w:sz w:val="24"/>
          <w:szCs w:val="24"/>
        </w:rPr>
        <w:t>at are</w:t>
      </w:r>
      <w:r w:rsidR="007D5719" w:rsidRPr="00B41687">
        <w:rPr>
          <w:rFonts w:ascii="Cambria" w:hAnsi="Cambria"/>
          <w:color w:val="000000" w:themeColor="text1"/>
          <w:sz w:val="24"/>
          <w:szCs w:val="24"/>
        </w:rPr>
        <w:t xml:space="preserve"> use</w:t>
      </w:r>
      <w:r w:rsidR="003043BA" w:rsidRPr="00B41687">
        <w:rPr>
          <w:rFonts w:ascii="Cambria" w:hAnsi="Cambria"/>
          <w:color w:val="000000" w:themeColor="text1"/>
          <w:sz w:val="24"/>
          <w:szCs w:val="24"/>
        </w:rPr>
        <w:t>d</w:t>
      </w:r>
      <w:r w:rsidR="007D5719" w:rsidRPr="00B41687">
        <w:rPr>
          <w:rFonts w:ascii="Cambria" w:hAnsi="Cambria"/>
          <w:color w:val="000000" w:themeColor="text1"/>
          <w:sz w:val="24"/>
          <w:szCs w:val="24"/>
        </w:rPr>
        <w:t xml:space="preserve"> during the </w:t>
      </w:r>
      <w:r w:rsidR="003043BA" w:rsidRPr="00B41687">
        <w:rPr>
          <w:rFonts w:ascii="Cambria" w:hAnsi="Cambria"/>
          <w:color w:val="000000" w:themeColor="text1"/>
          <w:sz w:val="24"/>
          <w:szCs w:val="24"/>
        </w:rPr>
        <w:t xml:space="preserve">workday, the line has surely been crossed.  </w:t>
      </w:r>
      <w:r w:rsidR="002234FB" w:rsidRPr="00B41687">
        <w:rPr>
          <w:rFonts w:ascii="Cambria" w:hAnsi="Cambria"/>
          <w:color w:val="000000" w:themeColor="text1"/>
          <w:sz w:val="24"/>
          <w:szCs w:val="24"/>
        </w:rPr>
        <w:t xml:space="preserve">I think that the tools mentioned above really can be useful but at the end of the day I do believe that a human should have the final say in whether an employee is an asset to the team or company they work for. Because humans are such </w:t>
      </w:r>
      <w:r w:rsidR="006502B7" w:rsidRPr="00B41687">
        <w:rPr>
          <w:rFonts w:ascii="Cambria" w:hAnsi="Cambria"/>
          <w:color w:val="000000" w:themeColor="text1"/>
          <w:sz w:val="24"/>
          <w:szCs w:val="24"/>
        </w:rPr>
        <w:t xml:space="preserve">complex beings it’s impossible to dilute them to a few statistics at the end of the month or year and the value they bring could be so much more than the lines of code they contribute. So, determining true value to the team, I’m not sure can really be done solely based on these methods for measuring software engineering. Are they good and fair methods to use </w:t>
      </w:r>
      <w:r w:rsidR="00B167C4" w:rsidRPr="00B41687">
        <w:rPr>
          <w:rFonts w:ascii="Cambria" w:hAnsi="Cambria"/>
          <w:color w:val="000000" w:themeColor="text1"/>
          <w:sz w:val="24"/>
          <w:szCs w:val="24"/>
        </w:rPr>
        <w:t>to see the places in which the company and team lack in terms of actual productivity</w:t>
      </w:r>
      <w:r w:rsidR="005C226B" w:rsidRPr="00B41687">
        <w:rPr>
          <w:rFonts w:ascii="Cambria" w:hAnsi="Cambria"/>
          <w:color w:val="000000" w:themeColor="text1"/>
          <w:sz w:val="24"/>
          <w:szCs w:val="24"/>
        </w:rPr>
        <w:t xml:space="preserve">, yes, I think so? </w:t>
      </w:r>
    </w:p>
    <w:p w14:paraId="4573CB60" w14:textId="517EC819" w:rsidR="00F11B73" w:rsidRDefault="00F11B73" w:rsidP="00B41687">
      <w:pPr>
        <w:spacing w:before="0" w:line="360" w:lineRule="auto"/>
        <w:rPr>
          <w:rFonts w:ascii="Cambria" w:hAnsi="Cambria"/>
          <w:color w:val="000000" w:themeColor="text1"/>
          <w:sz w:val="24"/>
          <w:szCs w:val="24"/>
        </w:rPr>
      </w:pPr>
      <w:r>
        <w:rPr>
          <w:rFonts w:ascii="Cambria" w:hAnsi="Cambria"/>
          <w:color w:val="000000" w:themeColor="text1"/>
          <w:sz w:val="24"/>
          <w:szCs w:val="24"/>
        </w:rPr>
        <w:t xml:space="preserve">However, </w:t>
      </w:r>
      <w:r w:rsidR="00C41726">
        <w:rPr>
          <w:rFonts w:ascii="Cambria" w:hAnsi="Cambria"/>
          <w:color w:val="000000" w:themeColor="text1"/>
          <w:sz w:val="24"/>
          <w:szCs w:val="24"/>
        </w:rPr>
        <w:t xml:space="preserve">what does this data really mean when a person is aware they are being tracked all the time and what can this do to a person? </w:t>
      </w:r>
      <w:r w:rsidR="00FC26B7">
        <w:rPr>
          <w:rFonts w:ascii="Cambria" w:hAnsi="Cambria"/>
          <w:color w:val="000000" w:themeColor="text1"/>
          <w:sz w:val="24"/>
          <w:szCs w:val="24"/>
        </w:rPr>
        <w:t>On the one hand, people have a job to do and really if someone is not contributing to the company or team over a significant period of time</w:t>
      </w:r>
      <w:r w:rsidR="00407EDE">
        <w:rPr>
          <w:rFonts w:ascii="Cambria" w:hAnsi="Cambria"/>
          <w:color w:val="000000" w:themeColor="text1"/>
          <w:sz w:val="24"/>
          <w:szCs w:val="24"/>
        </w:rPr>
        <w:t xml:space="preserve">, perhaps they are in the wrong job? On the other hand, I do believe if a person knows they are being monitored it could lead to burnout and </w:t>
      </w:r>
      <w:r w:rsidR="003F1BBF">
        <w:rPr>
          <w:rFonts w:ascii="Cambria" w:hAnsi="Cambria"/>
          <w:color w:val="000000" w:themeColor="text1"/>
          <w:sz w:val="24"/>
          <w:szCs w:val="24"/>
        </w:rPr>
        <w:t xml:space="preserve">dissatisfaction with their job, which in turn could lead to poor results and then the cycle would continue. </w:t>
      </w:r>
      <w:r w:rsidR="00EE0C45">
        <w:rPr>
          <w:rFonts w:ascii="Cambria" w:hAnsi="Cambria"/>
          <w:color w:val="000000" w:themeColor="text1"/>
          <w:sz w:val="24"/>
          <w:szCs w:val="24"/>
        </w:rPr>
        <w:t xml:space="preserve">This sense of </w:t>
      </w:r>
      <w:r w:rsidR="00177943">
        <w:rPr>
          <w:rFonts w:ascii="Cambria" w:hAnsi="Cambria"/>
          <w:color w:val="000000" w:themeColor="text1"/>
          <w:sz w:val="24"/>
          <w:szCs w:val="24"/>
        </w:rPr>
        <w:t xml:space="preserve">managers and companies watching engineers and </w:t>
      </w:r>
      <w:r w:rsidR="00177943">
        <w:rPr>
          <w:rFonts w:ascii="Cambria" w:hAnsi="Cambria"/>
          <w:color w:val="000000" w:themeColor="text1"/>
          <w:sz w:val="24"/>
          <w:szCs w:val="24"/>
        </w:rPr>
        <w:lastRenderedPageBreak/>
        <w:t xml:space="preserve">determining their value based off these metrics can lead to a </w:t>
      </w:r>
      <w:r w:rsidR="00A32660">
        <w:rPr>
          <w:rFonts w:ascii="Cambria" w:hAnsi="Cambria"/>
          <w:color w:val="000000" w:themeColor="text1"/>
          <w:sz w:val="24"/>
          <w:szCs w:val="24"/>
        </w:rPr>
        <w:t>negative</w:t>
      </w:r>
      <w:r w:rsidR="00177943">
        <w:rPr>
          <w:rFonts w:ascii="Cambria" w:hAnsi="Cambria"/>
          <w:color w:val="000000" w:themeColor="text1"/>
          <w:sz w:val="24"/>
          <w:szCs w:val="24"/>
        </w:rPr>
        <w:t xml:space="preserve"> work atmosphere</w:t>
      </w:r>
      <w:r w:rsidR="00A32660">
        <w:rPr>
          <w:rFonts w:ascii="Cambria" w:hAnsi="Cambria"/>
          <w:color w:val="000000" w:themeColor="text1"/>
          <w:sz w:val="24"/>
          <w:szCs w:val="24"/>
        </w:rPr>
        <w:t>. It could potentially lead to unwanted competition between colleagues and ultimately an unproductive workplace, which is the exact opposite of what they are trying to achieve.</w:t>
      </w:r>
    </w:p>
    <w:p w14:paraId="01B7E88F" w14:textId="64068C30" w:rsidR="00024313" w:rsidRDefault="00024313" w:rsidP="00B41687">
      <w:pPr>
        <w:spacing w:before="0" w:line="360" w:lineRule="auto"/>
        <w:rPr>
          <w:rFonts w:ascii="Cambria" w:hAnsi="Cambria"/>
          <w:color w:val="000000" w:themeColor="text1"/>
          <w:sz w:val="24"/>
          <w:szCs w:val="24"/>
        </w:rPr>
      </w:pPr>
      <w:r>
        <w:rPr>
          <w:rFonts w:ascii="Cambria" w:hAnsi="Cambria"/>
          <w:color w:val="000000" w:themeColor="text1"/>
          <w:sz w:val="24"/>
          <w:szCs w:val="24"/>
        </w:rPr>
        <w:t>From my reading, it does seem like these technologies are already widely used</w:t>
      </w:r>
      <w:r w:rsidR="00A539FE">
        <w:rPr>
          <w:rFonts w:ascii="Cambria" w:hAnsi="Cambria"/>
          <w:color w:val="000000" w:themeColor="text1"/>
          <w:sz w:val="24"/>
          <w:szCs w:val="24"/>
        </w:rPr>
        <w:t xml:space="preserve"> meaning that software engineers do not really have a choice if they want to </w:t>
      </w:r>
      <w:r w:rsidR="001B7217">
        <w:rPr>
          <w:rFonts w:ascii="Cambria" w:hAnsi="Cambria"/>
          <w:color w:val="000000" w:themeColor="text1"/>
          <w:sz w:val="24"/>
          <w:szCs w:val="24"/>
        </w:rPr>
        <w:t xml:space="preserve">be monitored like this. I don’t think it would be feasible to give up on a job and simply move to another company who don’t use these metrics. I think that this is where the problem lies. </w:t>
      </w:r>
    </w:p>
    <w:p w14:paraId="35566B45" w14:textId="6A188887" w:rsidR="00A32660" w:rsidRDefault="00A32660" w:rsidP="00B41687">
      <w:pPr>
        <w:spacing w:before="0" w:line="360" w:lineRule="auto"/>
        <w:rPr>
          <w:rFonts w:ascii="Cambria" w:hAnsi="Cambria"/>
          <w:b/>
          <w:bCs/>
          <w:color w:val="496F90" w:themeColor="accent3"/>
          <w:sz w:val="28"/>
          <w:szCs w:val="28"/>
        </w:rPr>
      </w:pPr>
      <w:r>
        <w:rPr>
          <w:rFonts w:ascii="Cambria" w:hAnsi="Cambria"/>
          <w:b/>
          <w:bCs/>
          <w:color w:val="496F90" w:themeColor="accent3"/>
          <w:sz w:val="28"/>
          <w:szCs w:val="28"/>
        </w:rPr>
        <w:t>Conclusion</w:t>
      </w:r>
    </w:p>
    <w:p w14:paraId="433CE019" w14:textId="7FF6EC8C" w:rsidR="00A32660" w:rsidRPr="00A32660" w:rsidRDefault="00986B7B" w:rsidP="00B41687">
      <w:pPr>
        <w:spacing w:before="0" w:line="360" w:lineRule="auto"/>
        <w:rPr>
          <w:rFonts w:ascii="Cambria" w:hAnsi="Cambria"/>
          <w:color w:val="000000" w:themeColor="text1"/>
          <w:sz w:val="24"/>
          <w:szCs w:val="24"/>
        </w:rPr>
      </w:pPr>
      <w:r>
        <w:rPr>
          <w:rFonts w:ascii="Cambria" w:hAnsi="Cambria"/>
          <w:color w:val="000000" w:themeColor="text1"/>
          <w:sz w:val="24"/>
          <w:szCs w:val="24"/>
        </w:rPr>
        <w:t xml:space="preserve">I think at the end of the day, </w:t>
      </w:r>
      <w:r w:rsidR="00361E54">
        <w:rPr>
          <w:rFonts w:ascii="Cambria" w:hAnsi="Cambria"/>
          <w:color w:val="000000" w:themeColor="text1"/>
          <w:sz w:val="24"/>
          <w:szCs w:val="24"/>
        </w:rPr>
        <w:t>we</w:t>
      </w:r>
      <w:r>
        <w:rPr>
          <w:rFonts w:ascii="Cambria" w:hAnsi="Cambria"/>
          <w:color w:val="000000" w:themeColor="text1"/>
          <w:sz w:val="24"/>
          <w:szCs w:val="24"/>
        </w:rPr>
        <w:t xml:space="preserve"> are still a way off </w:t>
      </w:r>
      <w:r w:rsidR="00CC7908">
        <w:rPr>
          <w:rFonts w:ascii="Cambria" w:hAnsi="Cambria"/>
          <w:color w:val="000000" w:themeColor="text1"/>
          <w:sz w:val="24"/>
          <w:szCs w:val="24"/>
        </w:rPr>
        <w:t xml:space="preserve">having a comprehensive and complete measure for software engineering that encompasses the true value of an individual to a team or company. While some of the metrics do have obvious merit and </w:t>
      </w:r>
      <w:r w:rsidR="002B187B">
        <w:rPr>
          <w:rFonts w:ascii="Cambria" w:hAnsi="Cambria"/>
          <w:color w:val="000000" w:themeColor="text1"/>
          <w:sz w:val="24"/>
          <w:szCs w:val="24"/>
        </w:rPr>
        <w:t xml:space="preserve">combined with a more human approach to determining </w:t>
      </w:r>
      <w:r w:rsidR="00BD1CB2">
        <w:rPr>
          <w:rFonts w:ascii="Cambria" w:hAnsi="Cambria"/>
          <w:color w:val="000000" w:themeColor="text1"/>
          <w:sz w:val="24"/>
          <w:szCs w:val="24"/>
        </w:rPr>
        <w:t>value,</w:t>
      </w:r>
      <w:r w:rsidR="002B187B">
        <w:rPr>
          <w:rFonts w:ascii="Cambria" w:hAnsi="Cambria"/>
          <w:color w:val="000000" w:themeColor="text1"/>
          <w:sz w:val="24"/>
          <w:szCs w:val="24"/>
        </w:rPr>
        <w:t xml:space="preserve"> </w:t>
      </w:r>
      <w:r w:rsidR="009A39A6">
        <w:rPr>
          <w:rFonts w:ascii="Cambria" w:hAnsi="Cambria"/>
          <w:color w:val="000000" w:themeColor="text1"/>
          <w:sz w:val="24"/>
          <w:szCs w:val="24"/>
        </w:rPr>
        <w:t xml:space="preserve">they would be very useful. </w:t>
      </w:r>
      <w:r w:rsidR="00BD1CB2">
        <w:rPr>
          <w:rFonts w:ascii="Cambria" w:hAnsi="Cambria"/>
          <w:color w:val="000000" w:themeColor="text1"/>
          <w:sz w:val="24"/>
          <w:szCs w:val="24"/>
        </w:rPr>
        <w:t>They do have significant and inexcusable flaws that</w:t>
      </w:r>
      <w:r w:rsidR="00B836CB">
        <w:rPr>
          <w:rFonts w:ascii="Cambria" w:hAnsi="Cambria"/>
          <w:color w:val="000000" w:themeColor="text1"/>
          <w:sz w:val="24"/>
          <w:szCs w:val="24"/>
        </w:rPr>
        <w:t xml:space="preserve"> have been outlined above. </w:t>
      </w:r>
      <w:r w:rsidR="005549ED">
        <w:rPr>
          <w:rFonts w:ascii="Cambria" w:hAnsi="Cambria"/>
          <w:color w:val="000000" w:themeColor="text1"/>
          <w:sz w:val="24"/>
          <w:szCs w:val="24"/>
        </w:rPr>
        <w:t>Software engineering is a field that truly just has too many variables to be fairly judged in this manner</w:t>
      </w:r>
      <w:r w:rsidR="00057FBF">
        <w:rPr>
          <w:rFonts w:ascii="Cambria" w:hAnsi="Cambria"/>
          <w:color w:val="000000" w:themeColor="text1"/>
          <w:sz w:val="24"/>
          <w:szCs w:val="24"/>
        </w:rPr>
        <w:t>, it is a creative field but also very logic driven which I think is quite unique to</w:t>
      </w:r>
      <w:r w:rsidR="00E92895">
        <w:rPr>
          <w:rFonts w:ascii="Cambria" w:hAnsi="Cambria"/>
          <w:color w:val="000000" w:themeColor="text1"/>
          <w:sz w:val="24"/>
          <w:szCs w:val="24"/>
        </w:rPr>
        <w:t xml:space="preserve"> software engineering. To conclude, while I really believe that these metrics are useful, I reiterate that they are not fully capable of </w:t>
      </w:r>
      <w:r w:rsidR="00B45A8E">
        <w:rPr>
          <w:rFonts w:ascii="Cambria" w:hAnsi="Cambria"/>
          <w:color w:val="000000" w:themeColor="text1"/>
          <w:sz w:val="24"/>
          <w:szCs w:val="24"/>
        </w:rPr>
        <w:t>determining a software engineer’s value or worth.</w:t>
      </w:r>
    </w:p>
    <w:sectPr w:rsidR="00A32660" w:rsidRPr="00A32660" w:rsidSect="004C5430">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23D4A" w14:textId="77777777" w:rsidR="00063904" w:rsidRDefault="00063904" w:rsidP="00063904">
      <w:pPr>
        <w:spacing w:before="0" w:after="0" w:line="240" w:lineRule="auto"/>
      </w:pPr>
      <w:r>
        <w:separator/>
      </w:r>
    </w:p>
  </w:endnote>
  <w:endnote w:type="continuationSeparator" w:id="0">
    <w:p w14:paraId="0F1774CE" w14:textId="77777777" w:rsidR="00063904" w:rsidRDefault="00063904" w:rsidP="000639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148322"/>
      <w:docPartObj>
        <w:docPartGallery w:val="Page Numbers (Bottom of Page)"/>
        <w:docPartUnique/>
      </w:docPartObj>
    </w:sdtPr>
    <w:sdtEndPr>
      <w:rPr>
        <w:noProof/>
      </w:rPr>
    </w:sdtEndPr>
    <w:sdtContent>
      <w:p w14:paraId="0B1264AD" w14:textId="13121DC1" w:rsidR="00063904" w:rsidRDefault="000639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6491FB" w14:textId="77777777" w:rsidR="00063904" w:rsidRDefault="00063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6E59C" w14:textId="77777777" w:rsidR="00063904" w:rsidRDefault="00063904" w:rsidP="00063904">
      <w:pPr>
        <w:spacing w:before="0" w:after="0" w:line="240" w:lineRule="auto"/>
      </w:pPr>
      <w:r>
        <w:separator/>
      </w:r>
    </w:p>
  </w:footnote>
  <w:footnote w:type="continuationSeparator" w:id="0">
    <w:p w14:paraId="76E624F9" w14:textId="77777777" w:rsidR="00063904" w:rsidRDefault="00063904" w:rsidP="00063904">
      <w:pPr>
        <w:spacing w:before="0" w:after="0" w:line="240" w:lineRule="auto"/>
      </w:pPr>
      <w:r>
        <w:continuationSeparator/>
      </w:r>
    </w:p>
  </w:footnote>
  <w:footnote w:id="1">
    <w:p w14:paraId="34BEF1D3" w14:textId="175094B5" w:rsidR="00BC052B" w:rsidRDefault="00BC052B">
      <w:pPr>
        <w:pStyle w:val="FootnoteText"/>
      </w:pPr>
      <w:r>
        <w:rPr>
          <w:rStyle w:val="FootnoteReference"/>
        </w:rPr>
        <w:footnoteRef/>
      </w:r>
      <w:r>
        <w:t xml:space="preserve"> </w:t>
      </w:r>
      <w:hyperlink r:id="rId1" w:history="1">
        <w:r w:rsidRPr="00BC052B">
          <w:rPr>
            <w:rStyle w:val="Hyperlink"/>
          </w:rPr>
          <w:t>https://www.perforce.com/blog/sca/what-code-quality-and-how-improve-code-quality</w:t>
        </w:r>
      </w:hyperlink>
    </w:p>
  </w:footnote>
  <w:footnote w:id="2">
    <w:p w14:paraId="615534C8" w14:textId="608AF69A" w:rsidR="00230740" w:rsidRDefault="00230740">
      <w:pPr>
        <w:pStyle w:val="FootnoteText"/>
      </w:pPr>
      <w:r>
        <w:rPr>
          <w:rStyle w:val="FootnoteReference"/>
        </w:rPr>
        <w:footnoteRef/>
      </w:r>
      <w:r>
        <w:t xml:space="preserve"> </w:t>
      </w:r>
      <w:hyperlink r:id="rId2" w:history="1">
        <w:r w:rsidRPr="00230740">
          <w:rPr>
            <w:rStyle w:val="Hyperlink"/>
          </w:rPr>
          <w:t>https://betterprogramming.pub/how-to-measure-performance-of-engineering-teams-8da1d0975a7c</w:t>
        </w:r>
      </w:hyperlink>
    </w:p>
  </w:footnote>
  <w:footnote w:id="3">
    <w:p w14:paraId="09389A98" w14:textId="324E580A" w:rsidR="00255C1E" w:rsidRDefault="00255C1E">
      <w:pPr>
        <w:pStyle w:val="FootnoteText"/>
      </w:pPr>
      <w:r>
        <w:rPr>
          <w:rStyle w:val="FootnoteReference"/>
        </w:rPr>
        <w:footnoteRef/>
      </w:r>
      <w:r>
        <w:t xml:space="preserve"> </w:t>
      </w:r>
      <w:hyperlink r:id="rId3" w:history="1">
        <w:r w:rsidRPr="00255C1E">
          <w:rPr>
            <w:rStyle w:val="Hyperlink"/>
          </w:rPr>
          <w:t>https://waydev.co/5-gitprime-competitors-what-development-analytics-tools-are-leading-the-way/#pluralsight-jumplink</w:t>
        </w:r>
      </w:hyperlink>
    </w:p>
  </w:footnote>
  <w:footnote w:id="4">
    <w:p w14:paraId="352A023A" w14:textId="65D67223" w:rsidR="009A042A" w:rsidRDefault="009A042A">
      <w:pPr>
        <w:pStyle w:val="FootnoteText"/>
      </w:pPr>
      <w:r>
        <w:rPr>
          <w:rStyle w:val="FootnoteReference"/>
        </w:rPr>
        <w:footnoteRef/>
      </w:r>
      <w:r>
        <w:t xml:space="preserve"> </w:t>
      </w:r>
      <w:hyperlink r:id="rId4" w:history="1">
        <w:r w:rsidRPr="009A042A">
          <w:rPr>
            <w:rStyle w:val="Hyperlink"/>
          </w:rPr>
          <w:t>https://linearb.io/</w:t>
        </w:r>
      </w:hyperlink>
    </w:p>
  </w:footnote>
  <w:footnote w:id="5">
    <w:p w14:paraId="0F2A4F11" w14:textId="71432BE6" w:rsidR="004460C6" w:rsidRDefault="004460C6">
      <w:pPr>
        <w:pStyle w:val="FootnoteText"/>
      </w:pPr>
      <w:r>
        <w:rPr>
          <w:rStyle w:val="FootnoteReference"/>
        </w:rPr>
        <w:footnoteRef/>
      </w:r>
      <w:r>
        <w:t xml:space="preserve"> </w:t>
      </w:r>
      <w:hyperlink r:id="rId5" w:history="1">
        <w:r w:rsidRPr="004460C6">
          <w:rPr>
            <w:rStyle w:val="Hyperlink"/>
          </w:rPr>
          <w:t>https://www.pluralsight.com/product/flow</w:t>
        </w:r>
      </w:hyperlink>
    </w:p>
  </w:footnote>
  <w:footnote w:id="6">
    <w:p w14:paraId="4958036A" w14:textId="331476A5" w:rsidR="00BC33A2" w:rsidRDefault="00BC33A2">
      <w:pPr>
        <w:pStyle w:val="FootnoteText"/>
      </w:pPr>
      <w:r>
        <w:rPr>
          <w:rStyle w:val="FootnoteReference"/>
        </w:rPr>
        <w:footnoteRef/>
      </w:r>
      <w:r>
        <w:t xml:space="preserve"> </w:t>
      </w:r>
      <w:hyperlink r:id="rId6" w:history="1">
        <w:r w:rsidRPr="00BC33A2">
          <w:rPr>
            <w:rStyle w:val="Hyperlink"/>
          </w:rPr>
          <w:t>https://jellyfish.co/solutions/performance-productivity/</w:t>
        </w:r>
      </w:hyperlink>
    </w:p>
  </w:footnote>
  <w:footnote w:id="7">
    <w:p w14:paraId="77E7D356" w14:textId="1E4C8697" w:rsidR="00086684" w:rsidRDefault="00086684">
      <w:pPr>
        <w:pStyle w:val="FootnoteText"/>
      </w:pPr>
      <w:r>
        <w:rPr>
          <w:rStyle w:val="FootnoteReference"/>
        </w:rPr>
        <w:footnoteRef/>
      </w:r>
      <w:r>
        <w:t xml:space="preserve"> </w:t>
      </w:r>
      <w:hyperlink r:id="rId7" w:history="1">
        <w:r w:rsidRPr="00086684">
          <w:rPr>
            <w:rStyle w:val="Hyperlink"/>
          </w:rPr>
          <w:t>https://www.agileconnection.com/article/agile-development-and-software-metrics</w:t>
        </w:r>
      </w:hyperlink>
    </w:p>
  </w:footnote>
  <w:footnote w:id="8">
    <w:p w14:paraId="1A65027E" w14:textId="3AB38DBB" w:rsidR="00101AB3" w:rsidRDefault="00101AB3">
      <w:pPr>
        <w:pStyle w:val="FootnoteText"/>
      </w:pPr>
      <w:r>
        <w:rPr>
          <w:rStyle w:val="FootnoteReference"/>
        </w:rPr>
        <w:footnoteRef/>
      </w:r>
      <w:r>
        <w:t xml:space="preserve"> </w:t>
      </w:r>
      <w:hyperlink r:id="rId8" w:history="1">
        <w:r w:rsidRPr="00101AB3">
          <w:rPr>
            <w:rStyle w:val="Hyperlink"/>
          </w:rPr>
          <w:t>https://www.bmc.com/blogs/system-reliability-availability-calculations/#</w:t>
        </w:r>
      </w:hyperlink>
    </w:p>
  </w:footnote>
  <w:footnote w:id="9">
    <w:p w14:paraId="7AE33074" w14:textId="53F2E9FF" w:rsidR="00275046" w:rsidRDefault="00E06102">
      <w:pPr>
        <w:pStyle w:val="FootnoteText"/>
      </w:pPr>
      <w:r>
        <w:rPr>
          <w:rStyle w:val="FootnoteReference"/>
        </w:rPr>
        <w:footnoteRef/>
      </w:r>
      <w:hyperlink r:id="rId9" w:history="1">
        <w:r w:rsidRPr="00E06102">
          <w:rPr>
            <w:rStyle w:val="Hyperlink"/>
          </w:rPr>
          <w:t>https://www.bmc.com/blogs/system-reliability-availability-calculations/#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474C7"/>
    <w:multiLevelType w:val="hybridMultilevel"/>
    <w:tmpl w:val="5A0633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42104"/>
    <w:rsid w:val="00014202"/>
    <w:rsid w:val="00023622"/>
    <w:rsid w:val="00024313"/>
    <w:rsid w:val="000254FD"/>
    <w:rsid w:val="0004509A"/>
    <w:rsid w:val="0004767E"/>
    <w:rsid w:val="0005029B"/>
    <w:rsid w:val="00056CAB"/>
    <w:rsid w:val="00057FBF"/>
    <w:rsid w:val="00063904"/>
    <w:rsid w:val="00066F07"/>
    <w:rsid w:val="000707B8"/>
    <w:rsid w:val="000715F8"/>
    <w:rsid w:val="000841BB"/>
    <w:rsid w:val="00086684"/>
    <w:rsid w:val="000B3AEB"/>
    <w:rsid w:val="000C51B5"/>
    <w:rsid w:val="000D18E2"/>
    <w:rsid w:val="00101AB3"/>
    <w:rsid w:val="001108CE"/>
    <w:rsid w:val="00121E30"/>
    <w:rsid w:val="001242E5"/>
    <w:rsid w:val="0013220A"/>
    <w:rsid w:val="00154249"/>
    <w:rsid w:val="00166CDB"/>
    <w:rsid w:val="00177943"/>
    <w:rsid w:val="00183BA1"/>
    <w:rsid w:val="001851D2"/>
    <w:rsid w:val="00185E62"/>
    <w:rsid w:val="00190083"/>
    <w:rsid w:val="00193BD8"/>
    <w:rsid w:val="00194E83"/>
    <w:rsid w:val="00196C8F"/>
    <w:rsid w:val="00197208"/>
    <w:rsid w:val="001A5DDC"/>
    <w:rsid w:val="001B0D4C"/>
    <w:rsid w:val="001B5752"/>
    <w:rsid w:val="001B7217"/>
    <w:rsid w:val="001C0F3C"/>
    <w:rsid w:val="001D0500"/>
    <w:rsid w:val="001D600A"/>
    <w:rsid w:val="001E0121"/>
    <w:rsid w:val="001E2B80"/>
    <w:rsid w:val="001F3245"/>
    <w:rsid w:val="00213F60"/>
    <w:rsid w:val="002234FB"/>
    <w:rsid w:val="00230740"/>
    <w:rsid w:val="0024264C"/>
    <w:rsid w:val="00255C1E"/>
    <w:rsid w:val="002722AB"/>
    <w:rsid w:val="00275046"/>
    <w:rsid w:val="002771F3"/>
    <w:rsid w:val="00281C98"/>
    <w:rsid w:val="002904B0"/>
    <w:rsid w:val="00291504"/>
    <w:rsid w:val="002A270A"/>
    <w:rsid w:val="002A271F"/>
    <w:rsid w:val="002A32BD"/>
    <w:rsid w:val="002B187B"/>
    <w:rsid w:val="002C4FA4"/>
    <w:rsid w:val="002C6749"/>
    <w:rsid w:val="002F1FD1"/>
    <w:rsid w:val="002F797C"/>
    <w:rsid w:val="00303E2A"/>
    <w:rsid w:val="003043BA"/>
    <w:rsid w:val="00307696"/>
    <w:rsid w:val="003211C5"/>
    <w:rsid w:val="003230A6"/>
    <w:rsid w:val="00324FC9"/>
    <w:rsid w:val="0032748E"/>
    <w:rsid w:val="00327606"/>
    <w:rsid w:val="00343C91"/>
    <w:rsid w:val="0034647C"/>
    <w:rsid w:val="003553D0"/>
    <w:rsid w:val="00355F23"/>
    <w:rsid w:val="00361E54"/>
    <w:rsid w:val="00362419"/>
    <w:rsid w:val="00364365"/>
    <w:rsid w:val="00380C6D"/>
    <w:rsid w:val="003B13EB"/>
    <w:rsid w:val="003C62A9"/>
    <w:rsid w:val="003D21B4"/>
    <w:rsid w:val="003D3800"/>
    <w:rsid w:val="003E222D"/>
    <w:rsid w:val="003F1BBF"/>
    <w:rsid w:val="003F73BF"/>
    <w:rsid w:val="00407EDE"/>
    <w:rsid w:val="00422245"/>
    <w:rsid w:val="004460C6"/>
    <w:rsid w:val="00446EF0"/>
    <w:rsid w:val="004B06C3"/>
    <w:rsid w:val="004B0DFF"/>
    <w:rsid w:val="004B30C2"/>
    <w:rsid w:val="004B57E3"/>
    <w:rsid w:val="004C2A89"/>
    <w:rsid w:val="004C3B28"/>
    <w:rsid w:val="004C5430"/>
    <w:rsid w:val="004C7497"/>
    <w:rsid w:val="004D2C04"/>
    <w:rsid w:val="004D3D24"/>
    <w:rsid w:val="004D3DDE"/>
    <w:rsid w:val="004F604A"/>
    <w:rsid w:val="0053541A"/>
    <w:rsid w:val="005403AB"/>
    <w:rsid w:val="00551A5E"/>
    <w:rsid w:val="005549ED"/>
    <w:rsid w:val="00562AFE"/>
    <w:rsid w:val="005644D9"/>
    <w:rsid w:val="0057055B"/>
    <w:rsid w:val="005705A0"/>
    <w:rsid w:val="00583C18"/>
    <w:rsid w:val="005B32D5"/>
    <w:rsid w:val="005C226B"/>
    <w:rsid w:val="005C6953"/>
    <w:rsid w:val="005D3E0D"/>
    <w:rsid w:val="005E5F77"/>
    <w:rsid w:val="005F04CB"/>
    <w:rsid w:val="005F1362"/>
    <w:rsid w:val="005F6DE3"/>
    <w:rsid w:val="006152F6"/>
    <w:rsid w:val="006200B3"/>
    <w:rsid w:val="0063376C"/>
    <w:rsid w:val="006341A8"/>
    <w:rsid w:val="006502B7"/>
    <w:rsid w:val="00654E18"/>
    <w:rsid w:val="00662FB5"/>
    <w:rsid w:val="00663133"/>
    <w:rsid w:val="0066658F"/>
    <w:rsid w:val="00671C87"/>
    <w:rsid w:val="00672961"/>
    <w:rsid w:val="0068496A"/>
    <w:rsid w:val="00696E4E"/>
    <w:rsid w:val="006C112F"/>
    <w:rsid w:val="006C5F1E"/>
    <w:rsid w:val="006E2CC3"/>
    <w:rsid w:val="00716744"/>
    <w:rsid w:val="0071767F"/>
    <w:rsid w:val="00722F41"/>
    <w:rsid w:val="00726DD0"/>
    <w:rsid w:val="00736CB9"/>
    <w:rsid w:val="00747DCE"/>
    <w:rsid w:val="00756D4F"/>
    <w:rsid w:val="007633AA"/>
    <w:rsid w:val="00771CB8"/>
    <w:rsid w:val="00775DB8"/>
    <w:rsid w:val="00775F11"/>
    <w:rsid w:val="00791F32"/>
    <w:rsid w:val="007A498B"/>
    <w:rsid w:val="007A5F74"/>
    <w:rsid w:val="007B19F9"/>
    <w:rsid w:val="007B24CE"/>
    <w:rsid w:val="007C2753"/>
    <w:rsid w:val="007C2B80"/>
    <w:rsid w:val="007D0146"/>
    <w:rsid w:val="007D5719"/>
    <w:rsid w:val="007E76B9"/>
    <w:rsid w:val="007F4756"/>
    <w:rsid w:val="00835474"/>
    <w:rsid w:val="0084673F"/>
    <w:rsid w:val="008662C1"/>
    <w:rsid w:val="008729D8"/>
    <w:rsid w:val="00876FDB"/>
    <w:rsid w:val="00883F5D"/>
    <w:rsid w:val="0089029C"/>
    <w:rsid w:val="0089189B"/>
    <w:rsid w:val="0089378A"/>
    <w:rsid w:val="0089498E"/>
    <w:rsid w:val="008B4010"/>
    <w:rsid w:val="008B58E9"/>
    <w:rsid w:val="008C0144"/>
    <w:rsid w:val="008C1074"/>
    <w:rsid w:val="008C2284"/>
    <w:rsid w:val="008D111B"/>
    <w:rsid w:val="008D28BE"/>
    <w:rsid w:val="008E736B"/>
    <w:rsid w:val="009013F2"/>
    <w:rsid w:val="00904030"/>
    <w:rsid w:val="0090743E"/>
    <w:rsid w:val="0091462A"/>
    <w:rsid w:val="009237CA"/>
    <w:rsid w:val="00937243"/>
    <w:rsid w:val="0095280B"/>
    <w:rsid w:val="0096004D"/>
    <w:rsid w:val="009861F5"/>
    <w:rsid w:val="00986B7B"/>
    <w:rsid w:val="00990B4F"/>
    <w:rsid w:val="009941C3"/>
    <w:rsid w:val="009A042A"/>
    <w:rsid w:val="009A39A6"/>
    <w:rsid w:val="009A5A13"/>
    <w:rsid w:val="009A7D45"/>
    <w:rsid w:val="009C0780"/>
    <w:rsid w:val="009C176D"/>
    <w:rsid w:val="009D2BB9"/>
    <w:rsid w:val="009D597E"/>
    <w:rsid w:val="009D7AD6"/>
    <w:rsid w:val="009E562B"/>
    <w:rsid w:val="009F05A9"/>
    <w:rsid w:val="009F4086"/>
    <w:rsid w:val="00A01392"/>
    <w:rsid w:val="00A024E1"/>
    <w:rsid w:val="00A145C8"/>
    <w:rsid w:val="00A16DCF"/>
    <w:rsid w:val="00A2127B"/>
    <w:rsid w:val="00A32660"/>
    <w:rsid w:val="00A33AE3"/>
    <w:rsid w:val="00A40593"/>
    <w:rsid w:val="00A53205"/>
    <w:rsid w:val="00A539FE"/>
    <w:rsid w:val="00A60269"/>
    <w:rsid w:val="00A71788"/>
    <w:rsid w:val="00A73734"/>
    <w:rsid w:val="00A83D10"/>
    <w:rsid w:val="00A87C9D"/>
    <w:rsid w:val="00A96D1B"/>
    <w:rsid w:val="00AA28A6"/>
    <w:rsid w:val="00AC7451"/>
    <w:rsid w:val="00AF6025"/>
    <w:rsid w:val="00AF67F5"/>
    <w:rsid w:val="00B14560"/>
    <w:rsid w:val="00B167C4"/>
    <w:rsid w:val="00B219DA"/>
    <w:rsid w:val="00B405FA"/>
    <w:rsid w:val="00B41687"/>
    <w:rsid w:val="00B45A8E"/>
    <w:rsid w:val="00B719F4"/>
    <w:rsid w:val="00B80FBC"/>
    <w:rsid w:val="00B836CB"/>
    <w:rsid w:val="00B8571F"/>
    <w:rsid w:val="00B90905"/>
    <w:rsid w:val="00BC052B"/>
    <w:rsid w:val="00BC33A2"/>
    <w:rsid w:val="00BD1CB2"/>
    <w:rsid w:val="00BD213D"/>
    <w:rsid w:val="00BD3280"/>
    <w:rsid w:val="00BD3D9C"/>
    <w:rsid w:val="00BD6D44"/>
    <w:rsid w:val="00BE0C9E"/>
    <w:rsid w:val="00BF0850"/>
    <w:rsid w:val="00C40B08"/>
    <w:rsid w:val="00C4145B"/>
    <w:rsid w:val="00C41726"/>
    <w:rsid w:val="00C42104"/>
    <w:rsid w:val="00C43AF1"/>
    <w:rsid w:val="00C5022D"/>
    <w:rsid w:val="00C55C69"/>
    <w:rsid w:val="00C57939"/>
    <w:rsid w:val="00C61D93"/>
    <w:rsid w:val="00C74626"/>
    <w:rsid w:val="00C746FA"/>
    <w:rsid w:val="00C8696E"/>
    <w:rsid w:val="00C9437A"/>
    <w:rsid w:val="00C94939"/>
    <w:rsid w:val="00CB5578"/>
    <w:rsid w:val="00CB7DED"/>
    <w:rsid w:val="00CC6042"/>
    <w:rsid w:val="00CC7908"/>
    <w:rsid w:val="00CD51A2"/>
    <w:rsid w:val="00CD7ADA"/>
    <w:rsid w:val="00CE2E2D"/>
    <w:rsid w:val="00D00FEA"/>
    <w:rsid w:val="00D246CE"/>
    <w:rsid w:val="00D25EE0"/>
    <w:rsid w:val="00D2704A"/>
    <w:rsid w:val="00D603E4"/>
    <w:rsid w:val="00D6449D"/>
    <w:rsid w:val="00D75E18"/>
    <w:rsid w:val="00D94D7B"/>
    <w:rsid w:val="00DB5EFE"/>
    <w:rsid w:val="00DD2D5F"/>
    <w:rsid w:val="00DD7959"/>
    <w:rsid w:val="00E002D3"/>
    <w:rsid w:val="00E01E09"/>
    <w:rsid w:val="00E06102"/>
    <w:rsid w:val="00E12C89"/>
    <w:rsid w:val="00E17565"/>
    <w:rsid w:val="00E23455"/>
    <w:rsid w:val="00E23EEE"/>
    <w:rsid w:val="00E256A1"/>
    <w:rsid w:val="00E31F1E"/>
    <w:rsid w:val="00E424F7"/>
    <w:rsid w:val="00E51FEE"/>
    <w:rsid w:val="00E56CDA"/>
    <w:rsid w:val="00E570B1"/>
    <w:rsid w:val="00E82540"/>
    <w:rsid w:val="00E86D8D"/>
    <w:rsid w:val="00E90E63"/>
    <w:rsid w:val="00E92895"/>
    <w:rsid w:val="00E94B53"/>
    <w:rsid w:val="00EA467F"/>
    <w:rsid w:val="00EA7042"/>
    <w:rsid w:val="00EB25B5"/>
    <w:rsid w:val="00EC2EB4"/>
    <w:rsid w:val="00EC4B8E"/>
    <w:rsid w:val="00EE0C45"/>
    <w:rsid w:val="00EE50F3"/>
    <w:rsid w:val="00EE5115"/>
    <w:rsid w:val="00EF3DE8"/>
    <w:rsid w:val="00F11B73"/>
    <w:rsid w:val="00F26D6D"/>
    <w:rsid w:val="00F42C64"/>
    <w:rsid w:val="00F503E5"/>
    <w:rsid w:val="00F50F3F"/>
    <w:rsid w:val="00F576ED"/>
    <w:rsid w:val="00F61268"/>
    <w:rsid w:val="00F621F0"/>
    <w:rsid w:val="00F6590D"/>
    <w:rsid w:val="00F91A27"/>
    <w:rsid w:val="00FB3587"/>
    <w:rsid w:val="00FC26B7"/>
    <w:rsid w:val="00FC6237"/>
    <w:rsid w:val="00FD22EE"/>
    <w:rsid w:val="00FD3A91"/>
    <w:rsid w:val="00FE2A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B4DC10"/>
  <w15:docId w15:val="{BCB39E52-F876-4593-82AD-BAB3A015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C8F"/>
  </w:style>
  <w:style w:type="paragraph" w:styleId="Heading1">
    <w:name w:val="heading 1"/>
    <w:basedOn w:val="Normal"/>
    <w:next w:val="Normal"/>
    <w:link w:val="Heading1Char"/>
    <w:uiPriority w:val="9"/>
    <w:qFormat/>
    <w:rsid w:val="00196C8F"/>
    <w:pPr>
      <w:pBdr>
        <w:top w:val="single" w:sz="24" w:space="0" w:color="496F90" w:themeColor="accent1"/>
        <w:left w:val="single" w:sz="24" w:space="0" w:color="496F90" w:themeColor="accent1"/>
        <w:bottom w:val="single" w:sz="24" w:space="0" w:color="496F90" w:themeColor="accent1"/>
        <w:right w:val="single" w:sz="24" w:space="0" w:color="496F90" w:themeColor="accent1"/>
      </w:pBdr>
      <w:shd w:val="clear" w:color="auto" w:fill="496F9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96C8F"/>
    <w:pPr>
      <w:pBdr>
        <w:top w:val="single" w:sz="24" w:space="0" w:color="D8E2EB" w:themeColor="accent1" w:themeTint="33"/>
        <w:left w:val="single" w:sz="24" w:space="0" w:color="D8E2EB" w:themeColor="accent1" w:themeTint="33"/>
        <w:bottom w:val="single" w:sz="24" w:space="0" w:color="D8E2EB" w:themeColor="accent1" w:themeTint="33"/>
        <w:right w:val="single" w:sz="24" w:space="0" w:color="D8E2EB" w:themeColor="accent1" w:themeTint="33"/>
      </w:pBdr>
      <w:shd w:val="clear" w:color="auto" w:fill="D8E2E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96C8F"/>
    <w:pPr>
      <w:pBdr>
        <w:top w:val="single" w:sz="6" w:space="2" w:color="496F90" w:themeColor="accent1"/>
      </w:pBdr>
      <w:spacing w:before="300" w:after="0"/>
      <w:outlineLvl w:val="2"/>
    </w:pPr>
    <w:rPr>
      <w:caps/>
      <w:color w:val="243747" w:themeColor="accent1" w:themeShade="7F"/>
      <w:spacing w:val="15"/>
    </w:rPr>
  </w:style>
  <w:style w:type="paragraph" w:styleId="Heading4">
    <w:name w:val="heading 4"/>
    <w:basedOn w:val="Normal"/>
    <w:next w:val="Normal"/>
    <w:link w:val="Heading4Char"/>
    <w:uiPriority w:val="9"/>
    <w:semiHidden/>
    <w:unhideWhenUsed/>
    <w:qFormat/>
    <w:rsid w:val="00196C8F"/>
    <w:pPr>
      <w:pBdr>
        <w:top w:val="dotted" w:sz="6" w:space="2" w:color="496F90" w:themeColor="accent1"/>
      </w:pBdr>
      <w:spacing w:before="200" w:after="0"/>
      <w:outlineLvl w:val="3"/>
    </w:pPr>
    <w:rPr>
      <w:caps/>
      <w:color w:val="36526B" w:themeColor="accent1" w:themeShade="BF"/>
      <w:spacing w:val="10"/>
    </w:rPr>
  </w:style>
  <w:style w:type="paragraph" w:styleId="Heading5">
    <w:name w:val="heading 5"/>
    <w:basedOn w:val="Normal"/>
    <w:next w:val="Normal"/>
    <w:link w:val="Heading5Char"/>
    <w:uiPriority w:val="9"/>
    <w:semiHidden/>
    <w:unhideWhenUsed/>
    <w:qFormat/>
    <w:rsid w:val="00196C8F"/>
    <w:pPr>
      <w:pBdr>
        <w:bottom w:val="single" w:sz="6" w:space="1" w:color="496F90" w:themeColor="accent1"/>
      </w:pBdr>
      <w:spacing w:before="200" w:after="0"/>
      <w:outlineLvl w:val="4"/>
    </w:pPr>
    <w:rPr>
      <w:caps/>
      <w:color w:val="36526B" w:themeColor="accent1" w:themeShade="BF"/>
      <w:spacing w:val="10"/>
    </w:rPr>
  </w:style>
  <w:style w:type="paragraph" w:styleId="Heading6">
    <w:name w:val="heading 6"/>
    <w:basedOn w:val="Normal"/>
    <w:next w:val="Normal"/>
    <w:link w:val="Heading6Char"/>
    <w:uiPriority w:val="9"/>
    <w:semiHidden/>
    <w:unhideWhenUsed/>
    <w:qFormat/>
    <w:rsid w:val="00196C8F"/>
    <w:pPr>
      <w:pBdr>
        <w:bottom w:val="dotted" w:sz="6" w:space="1" w:color="496F90" w:themeColor="accent1"/>
      </w:pBdr>
      <w:spacing w:before="200" w:after="0"/>
      <w:outlineLvl w:val="5"/>
    </w:pPr>
    <w:rPr>
      <w:caps/>
      <w:color w:val="36526B" w:themeColor="accent1" w:themeShade="BF"/>
      <w:spacing w:val="10"/>
    </w:rPr>
  </w:style>
  <w:style w:type="paragraph" w:styleId="Heading7">
    <w:name w:val="heading 7"/>
    <w:basedOn w:val="Normal"/>
    <w:next w:val="Normal"/>
    <w:link w:val="Heading7Char"/>
    <w:uiPriority w:val="9"/>
    <w:semiHidden/>
    <w:unhideWhenUsed/>
    <w:qFormat/>
    <w:rsid w:val="00196C8F"/>
    <w:pPr>
      <w:spacing w:before="200" w:after="0"/>
      <w:outlineLvl w:val="6"/>
    </w:pPr>
    <w:rPr>
      <w:caps/>
      <w:color w:val="36526B" w:themeColor="accent1" w:themeShade="BF"/>
      <w:spacing w:val="10"/>
    </w:rPr>
  </w:style>
  <w:style w:type="paragraph" w:styleId="Heading8">
    <w:name w:val="heading 8"/>
    <w:basedOn w:val="Normal"/>
    <w:next w:val="Normal"/>
    <w:link w:val="Heading8Char"/>
    <w:uiPriority w:val="9"/>
    <w:semiHidden/>
    <w:unhideWhenUsed/>
    <w:qFormat/>
    <w:rsid w:val="00196C8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6C8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9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904"/>
  </w:style>
  <w:style w:type="paragraph" w:styleId="Footer">
    <w:name w:val="footer"/>
    <w:basedOn w:val="Normal"/>
    <w:link w:val="FooterChar"/>
    <w:uiPriority w:val="99"/>
    <w:unhideWhenUsed/>
    <w:rsid w:val="000639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904"/>
  </w:style>
  <w:style w:type="paragraph" w:styleId="NoSpacing">
    <w:name w:val="No Spacing"/>
    <w:uiPriority w:val="1"/>
    <w:qFormat/>
    <w:rsid w:val="00196C8F"/>
    <w:pPr>
      <w:spacing w:after="0" w:line="240" w:lineRule="auto"/>
    </w:pPr>
  </w:style>
  <w:style w:type="character" w:customStyle="1" w:styleId="Heading1Char">
    <w:name w:val="Heading 1 Char"/>
    <w:basedOn w:val="DefaultParagraphFont"/>
    <w:link w:val="Heading1"/>
    <w:uiPriority w:val="9"/>
    <w:rsid w:val="00196C8F"/>
    <w:rPr>
      <w:caps/>
      <w:color w:val="FFFFFF" w:themeColor="background1"/>
      <w:spacing w:val="15"/>
      <w:sz w:val="22"/>
      <w:szCs w:val="22"/>
      <w:shd w:val="clear" w:color="auto" w:fill="496F90" w:themeFill="accent1"/>
    </w:rPr>
  </w:style>
  <w:style w:type="character" w:customStyle="1" w:styleId="Heading2Char">
    <w:name w:val="Heading 2 Char"/>
    <w:basedOn w:val="DefaultParagraphFont"/>
    <w:link w:val="Heading2"/>
    <w:uiPriority w:val="9"/>
    <w:semiHidden/>
    <w:rsid w:val="00196C8F"/>
    <w:rPr>
      <w:caps/>
      <w:spacing w:val="15"/>
      <w:shd w:val="clear" w:color="auto" w:fill="D8E2EB" w:themeFill="accent1" w:themeFillTint="33"/>
    </w:rPr>
  </w:style>
  <w:style w:type="character" w:customStyle="1" w:styleId="Heading3Char">
    <w:name w:val="Heading 3 Char"/>
    <w:basedOn w:val="DefaultParagraphFont"/>
    <w:link w:val="Heading3"/>
    <w:uiPriority w:val="9"/>
    <w:semiHidden/>
    <w:rsid w:val="00196C8F"/>
    <w:rPr>
      <w:caps/>
      <w:color w:val="243747" w:themeColor="accent1" w:themeShade="7F"/>
      <w:spacing w:val="15"/>
    </w:rPr>
  </w:style>
  <w:style w:type="character" w:customStyle="1" w:styleId="Heading4Char">
    <w:name w:val="Heading 4 Char"/>
    <w:basedOn w:val="DefaultParagraphFont"/>
    <w:link w:val="Heading4"/>
    <w:uiPriority w:val="9"/>
    <w:semiHidden/>
    <w:rsid w:val="00196C8F"/>
    <w:rPr>
      <w:caps/>
      <w:color w:val="36526B" w:themeColor="accent1" w:themeShade="BF"/>
      <w:spacing w:val="10"/>
    </w:rPr>
  </w:style>
  <w:style w:type="character" w:customStyle="1" w:styleId="Heading5Char">
    <w:name w:val="Heading 5 Char"/>
    <w:basedOn w:val="DefaultParagraphFont"/>
    <w:link w:val="Heading5"/>
    <w:uiPriority w:val="9"/>
    <w:semiHidden/>
    <w:rsid w:val="00196C8F"/>
    <w:rPr>
      <w:caps/>
      <w:color w:val="36526B" w:themeColor="accent1" w:themeShade="BF"/>
      <w:spacing w:val="10"/>
    </w:rPr>
  </w:style>
  <w:style w:type="character" w:customStyle="1" w:styleId="Heading6Char">
    <w:name w:val="Heading 6 Char"/>
    <w:basedOn w:val="DefaultParagraphFont"/>
    <w:link w:val="Heading6"/>
    <w:uiPriority w:val="9"/>
    <w:semiHidden/>
    <w:rsid w:val="00196C8F"/>
    <w:rPr>
      <w:caps/>
      <w:color w:val="36526B" w:themeColor="accent1" w:themeShade="BF"/>
      <w:spacing w:val="10"/>
    </w:rPr>
  </w:style>
  <w:style w:type="character" w:customStyle="1" w:styleId="Heading7Char">
    <w:name w:val="Heading 7 Char"/>
    <w:basedOn w:val="DefaultParagraphFont"/>
    <w:link w:val="Heading7"/>
    <w:uiPriority w:val="9"/>
    <w:semiHidden/>
    <w:rsid w:val="00196C8F"/>
    <w:rPr>
      <w:caps/>
      <w:color w:val="36526B" w:themeColor="accent1" w:themeShade="BF"/>
      <w:spacing w:val="10"/>
    </w:rPr>
  </w:style>
  <w:style w:type="character" w:customStyle="1" w:styleId="Heading8Char">
    <w:name w:val="Heading 8 Char"/>
    <w:basedOn w:val="DefaultParagraphFont"/>
    <w:link w:val="Heading8"/>
    <w:uiPriority w:val="9"/>
    <w:semiHidden/>
    <w:rsid w:val="00196C8F"/>
    <w:rPr>
      <w:caps/>
      <w:spacing w:val="10"/>
      <w:sz w:val="18"/>
      <w:szCs w:val="18"/>
    </w:rPr>
  </w:style>
  <w:style w:type="character" w:customStyle="1" w:styleId="Heading9Char">
    <w:name w:val="Heading 9 Char"/>
    <w:basedOn w:val="DefaultParagraphFont"/>
    <w:link w:val="Heading9"/>
    <w:uiPriority w:val="9"/>
    <w:semiHidden/>
    <w:rsid w:val="00196C8F"/>
    <w:rPr>
      <w:i/>
      <w:iCs/>
      <w:caps/>
      <w:spacing w:val="10"/>
      <w:sz w:val="18"/>
      <w:szCs w:val="18"/>
    </w:rPr>
  </w:style>
  <w:style w:type="paragraph" w:styleId="Caption">
    <w:name w:val="caption"/>
    <w:basedOn w:val="Normal"/>
    <w:next w:val="Normal"/>
    <w:uiPriority w:val="35"/>
    <w:semiHidden/>
    <w:unhideWhenUsed/>
    <w:qFormat/>
    <w:rsid w:val="00196C8F"/>
    <w:rPr>
      <w:b/>
      <w:bCs/>
      <w:color w:val="36526B" w:themeColor="accent1" w:themeShade="BF"/>
      <w:sz w:val="16"/>
      <w:szCs w:val="16"/>
    </w:rPr>
  </w:style>
  <w:style w:type="paragraph" w:styleId="Title">
    <w:name w:val="Title"/>
    <w:basedOn w:val="Normal"/>
    <w:next w:val="Normal"/>
    <w:link w:val="TitleChar"/>
    <w:uiPriority w:val="10"/>
    <w:qFormat/>
    <w:rsid w:val="00196C8F"/>
    <w:pPr>
      <w:spacing w:before="0" w:after="0"/>
    </w:pPr>
    <w:rPr>
      <w:rFonts w:asciiTheme="majorHAnsi" w:eastAsiaTheme="majorEastAsia" w:hAnsiTheme="majorHAnsi" w:cstheme="majorBidi"/>
      <w:caps/>
      <w:color w:val="496F90" w:themeColor="accent1"/>
      <w:spacing w:val="10"/>
      <w:sz w:val="52"/>
      <w:szCs w:val="52"/>
    </w:rPr>
  </w:style>
  <w:style w:type="character" w:customStyle="1" w:styleId="TitleChar">
    <w:name w:val="Title Char"/>
    <w:basedOn w:val="DefaultParagraphFont"/>
    <w:link w:val="Title"/>
    <w:uiPriority w:val="10"/>
    <w:rsid w:val="00196C8F"/>
    <w:rPr>
      <w:rFonts w:asciiTheme="majorHAnsi" w:eastAsiaTheme="majorEastAsia" w:hAnsiTheme="majorHAnsi" w:cstheme="majorBidi"/>
      <w:caps/>
      <w:color w:val="496F90" w:themeColor="accent1"/>
      <w:spacing w:val="10"/>
      <w:sz w:val="52"/>
      <w:szCs w:val="52"/>
    </w:rPr>
  </w:style>
  <w:style w:type="paragraph" w:styleId="Subtitle">
    <w:name w:val="Subtitle"/>
    <w:basedOn w:val="Normal"/>
    <w:next w:val="Normal"/>
    <w:link w:val="SubtitleChar"/>
    <w:uiPriority w:val="11"/>
    <w:qFormat/>
    <w:rsid w:val="00196C8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96C8F"/>
    <w:rPr>
      <w:caps/>
      <w:color w:val="595959" w:themeColor="text1" w:themeTint="A6"/>
      <w:spacing w:val="10"/>
      <w:sz w:val="21"/>
      <w:szCs w:val="21"/>
    </w:rPr>
  </w:style>
  <w:style w:type="character" w:styleId="Strong">
    <w:name w:val="Strong"/>
    <w:uiPriority w:val="22"/>
    <w:qFormat/>
    <w:rsid w:val="00196C8F"/>
    <w:rPr>
      <w:b/>
      <w:bCs/>
    </w:rPr>
  </w:style>
  <w:style w:type="character" w:styleId="Emphasis">
    <w:name w:val="Emphasis"/>
    <w:uiPriority w:val="20"/>
    <w:qFormat/>
    <w:rsid w:val="00196C8F"/>
    <w:rPr>
      <w:caps/>
      <w:color w:val="243747" w:themeColor="accent1" w:themeShade="7F"/>
      <w:spacing w:val="5"/>
    </w:rPr>
  </w:style>
  <w:style w:type="paragraph" w:styleId="Quote">
    <w:name w:val="Quote"/>
    <w:basedOn w:val="Normal"/>
    <w:next w:val="Normal"/>
    <w:link w:val="QuoteChar"/>
    <w:uiPriority w:val="29"/>
    <w:qFormat/>
    <w:rsid w:val="00196C8F"/>
    <w:rPr>
      <w:i/>
      <w:iCs/>
      <w:sz w:val="24"/>
      <w:szCs w:val="24"/>
    </w:rPr>
  </w:style>
  <w:style w:type="character" w:customStyle="1" w:styleId="QuoteChar">
    <w:name w:val="Quote Char"/>
    <w:basedOn w:val="DefaultParagraphFont"/>
    <w:link w:val="Quote"/>
    <w:uiPriority w:val="29"/>
    <w:rsid w:val="00196C8F"/>
    <w:rPr>
      <w:i/>
      <w:iCs/>
      <w:sz w:val="24"/>
      <w:szCs w:val="24"/>
    </w:rPr>
  </w:style>
  <w:style w:type="paragraph" w:styleId="IntenseQuote">
    <w:name w:val="Intense Quote"/>
    <w:basedOn w:val="Normal"/>
    <w:next w:val="Normal"/>
    <w:link w:val="IntenseQuoteChar"/>
    <w:uiPriority w:val="30"/>
    <w:qFormat/>
    <w:rsid w:val="00196C8F"/>
    <w:pPr>
      <w:spacing w:before="240" w:after="240" w:line="240" w:lineRule="auto"/>
      <w:ind w:left="1080" w:right="1080"/>
      <w:jc w:val="center"/>
    </w:pPr>
    <w:rPr>
      <w:color w:val="496F90" w:themeColor="accent1"/>
      <w:sz w:val="24"/>
      <w:szCs w:val="24"/>
    </w:rPr>
  </w:style>
  <w:style w:type="character" w:customStyle="1" w:styleId="IntenseQuoteChar">
    <w:name w:val="Intense Quote Char"/>
    <w:basedOn w:val="DefaultParagraphFont"/>
    <w:link w:val="IntenseQuote"/>
    <w:uiPriority w:val="30"/>
    <w:rsid w:val="00196C8F"/>
    <w:rPr>
      <w:color w:val="496F90" w:themeColor="accent1"/>
      <w:sz w:val="24"/>
      <w:szCs w:val="24"/>
    </w:rPr>
  </w:style>
  <w:style w:type="character" w:styleId="SubtleEmphasis">
    <w:name w:val="Subtle Emphasis"/>
    <w:uiPriority w:val="19"/>
    <w:qFormat/>
    <w:rsid w:val="00196C8F"/>
    <w:rPr>
      <w:i/>
      <w:iCs/>
      <w:color w:val="243747" w:themeColor="accent1" w:themeShade="7F"/>
    </w:rPr>
  </w:style>
  <w:style w:type="character" w:styleId="IntenseEmphasis">
    <w:name w:val="Intense Emphasis"/>
    <w:uiPriority w:val="21"/>
    <w:qFormat/>
    <w:rsid w:val="00196C8F"/>
    <w:rPr>
      <w:b/>
      <w:bCs/>
      <w:caps/>
      <w:color w:val="243747" w:themeColor="accent1" w:themeShade="7F"/>
      <w:spacing w:val="10"/>
    </w:rPr>
  </w:style>
  <w:style w:type="character" w:styleId="SubtleReference">
    <w:name w:val="Subtle Reference"/>
    <w:uiPriority w:val="31"/>
    <w:qFormat/>
    <w:rsid w:val="00196C8F"/>
    <w:rPr>
      <w:b/>
      <w:bCs/>
      <w:color w:val="496F90" w:themeColor="accent1"/>
    </w:rPr>
  </w:style>
  <w:style w:type="character" w:styleId="IntenseReference">
    <w:name w:val="Intense Reference"/>
    <w:uiPriority w:val="32"/>
    <w:qFormat/>
    <w:rsid w:val="00196C8F"/>
    <w:rPr>
      <w:b/>
      <w:bCs/>
      <w:i/>
      <w:iCs/>
      <w:caps/>
      <w:color w:val="496F90" w:themeColor="accent1"/>
    </w:rPr>
  </w:style>
  <w:style w:type="character" w:styleId="BookTitle">
    <w:name w:val="Book Title"/>
    <w:uiPriority w:val="33"/>
    <w:qFormat/>
    <w:rsid w:val="00196C8F"/>
    <w:rPr>
      <w:b/>
      <w:bCs/>
      <w:i/>
      <w:iCs/>
      <w:spacing w:val="0"/>
    </w:rPr>
  </w:style>
  <w:style w:type="paragraph" w:styleId="TOCHeading">
    <w:name w:val="TOC Heading"/>
    <w:basedOn w:val="Heading1"/>
    <w:next w:val="Normal"/>
    <w:uiPriority w:val="39"/>
    <w:semiHidden/>
    <w:unhideWhenUsed/>
    <w:qFormat/>
    <w:rsid w:val="00196C8F"/>
    <w:pPr>
      <w:outlineLvl w:val="9"/>
    </w:pPr>
  </w:style>
  <w:style w:type="paragraph" w:styleId="ListParagraph">
    <w:name w:val="List Paragraph"/>
    <w:basedOn w:val="Normal"/>
    <w:uiPriority w:val="34"/>
    <w:qFormat/>
    <w:rsid w:val="001C0F3C"/>
    <w:pPr>
      <w:ind w:left="720"/>
      <w:contextualSpacing/>
    </w:pPr>
  </w:style>
  <w:style w:type="paragraph" w:styleId="FootnoteText">
    <w:name w:val="footnote text"/>
    <w:basedOn w:val="Normal"/>
    <w:link w:val="FootnoteTextChar"/>
    <w:uiPriority w:val="99"/>
    <w:semiHidden/>
    <w:unhideWhenUsed/>
    <w:rsid w:val="003C62A9"/>
    <w:pPr>
      <w:spacing w:before="0" w:after="0" w:line="240" w:lineRule="auto"/>
    </w:pPr>
  </w:style>
  <w:style w:type="character" w:customStyle="1" w:styleId="FootnoteTextChar">
    <w:name w:val="Footnote Text Char"/>
    <w:basedOn w:val="DefaultParagraphFont"/>
    <w:link w:val="FootnoteText"/>
    <w:uiPriority w:val="99"/>
    <w:semiHidden/>
    <w:rsid w:val="003C62A9"/>
  </w:style>
  <w:style w:type="character" w:styleId="FootnoteReference">
    <w:name w:val="footnote reference"/>
    <w:basedOn w:val="DefaultParagraphFont"/>
    <w:uiPriority w:val="99"/>
    <w:semiHidden/>
    <w:unhideWhenUsed/>
    <w:rsid w:val="003C62A9"/>
    <w:rPr>
      <w:vertAlign w:val="superscript"/>
    </w:rPr>
  </w:style>
  <w:style w:type="character" w:styleId="Hyperlink">
    <w:name w:val="Hyperlink"/>
    <w:basedOn w:val="DefaultParagraphFont"/>
    <w:uiPriority w:val="99"/>
    <w:unhideWhenUsed/>
    <w:rsid w:val="008C0144"/>
    <w:rPr>
      <w:color w:val="496F90" w:themeColor="hyperlink"/>
      <w:u w:val="single"/>
    </w:rPr>
  </w:style>
  <w:style w:type="character" w:styleId="UnresolvedMention">
    <w:name w:val="Unresolved Mention"/>
    <w:basedOn w:val="DefaultParagraphFont"/>
    <w:uiPriority w:val="99"/>
    <w:semiHidden/>
    <w:unhideWhenUsed/>
    <w:rsid w:val="008C0144"/>
    <w:rPr>
      <w:color w:val="605E5C"/>
      <w:shd w:val="clear" w:color="auto" w:fill="E1DFDD"/>
    </w:rPr>
  </w:style>
  <w:style w:type="table" w:styleId="TableGrid">
    <w:name w:val="Table Grid"/>
    <w:basedOn w:val="TableNormal"/>
    <w:uiPriority w:val="39"/>
    <w:rsid w:val="002F79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C5F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5F1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E51F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_rels/footnotes.xml.rels><?xml version="1.0" encoding="UTF-8" standalone="yes"?>
<Relationships xmlns="http://schemas.openxmlformats.org/package/2006/relationships"><Relationship Id="rId8" Type="http://schemas.openxmlformats.org/officeDocument/2006/relationships/hyperlink" Target="https://www.bmc.com/blogs/system-reliability-availability-calculations/#" TargetMode="External"/><Relationship Id="rId3" Type="http://schemas.openxmlformats.org/officeDocument/2006/relationships/hyperlink" Target="https://waydev.co/5-gitprime-competitors-what-development-analytics-tools-are-leading-the-way/#pluralsight-jumplink" TargetMode="External"/><Relationship Id="rId7" Type="http://schemas.openxmlformats.org/officeDocument/2006/relationships/hyperlink" Target="https://www.agileconnection.com/article/agile-development-and-software-metrics" TargetMode="External"/><Relationship Id="rId2" Type="http://schemas.openxmlformats.org/officeDocument/2006/relationships/hyperlink" Target="https://betterprogramming.pub/how-to-measure-performance-of-engineering-teams-8da1d0975a7c" TargetMode="External"/><Relationship Id="rId1" Type="http://schemas.openxmlformats.org/officeDocument/2006/relationships/hyperlink" Target="https://www.perforce.com/blog/sca/what-code-quality-and-how-improve-code-quality" TargetMode="External"/><Relationship Id="rId6" Type="http://schemas.openxmlformats.org/officeDocument/2006/relationships/hyperlink" Target="https://jellyfish.co/solutions/performance-productivity/" TargetMode="External"/><Relationship Id="rId5" Type="http://schemas.openxmlformats.org/officeDocument/2006/relationships/hyperlink" Target="https://www.pluralsight.com/product/flow" TargetMode="External"/><Relationship Id="rId4" Type="http://schemas.openxmlformats.org/officeDocument/2006/relationships/hyperlink" Target="https://linearb.io/" TargetMode="External"/><Relationship Id="rId9" Type="http://schemas.openxmlformats.org/officeDocument/2006/relationships/hyperlink" Target="https://www.bmc.com/blogs/system-reliability-availability-calculations/#"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73545"/>
      </a:dk2>
      <a:lt2>
        <a:srgbClr val="FFFFFF"/>
      </a:lt2>
      <a:accent1>
        <a:srgbClr val="496F90"/>
      </a:accent1>
      <a:accent2>
        <a:srgbClr val="243748"/>
      </a:accent2>
      <a:accent3>
        <a:srgbClr val="496F90"/>
      </a:accent3>
      <a:accent4>
        <a:srgbClr val="243748"/>
      </a:accent4>
      <a:accent5>
        <a:srgbClr val="496F90"/>
      </a:accent5>
      <a:accent6>
        <a:srgbClr val="243748"/>
      </a:accent6>
      <a:hlink>
        <a:srgbClr val="496F90"/>
      </a:hlink>
      <a:folHlink>
        <a:srgbClr val="243748"/>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D600C3-C5C2-4DD7-946B-E1258BFF2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10</Pages>
  <Words>2570</Words>
  <Characters>14654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Software Engineering</dc:title>
  <dc:subject>CSU33012</dc:subject>
  <dc:creator>Ailbhe Merriman</dc:creator>
  <cp:keywords/>
  <dc:description/>
  <cp:lastModifiedBy>ailbhe merriman</cp:lastModifiedBy>
  <cp:revision>307</cp:revision>
  <dcterms:created xsi:type="dcterms:W3CDTF">2022-01-01T18:52:00Z</dcterms:created>
  <dcterms:modified xsi:type="dcterms:W3CDTF">2022-01-02T19:11:00Z</dcterms:modified>
  <cp:category>19335244</cp:category>
</cp:coreProperties>
</file>