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73F67" w14:textId="77777777" w:rsidR="00EF71FB" w:rsidRDefault="00036D5A">
      <w:pPr>
        <w:pStyle w:val="Heading2"/>
      </w:pPr>
      <w:r>
        <w:t>Table S1</w:t>
      </w:r>
    </w:p>
    <w:tbl>
      <w:tblPr>
        <w:tblW w:w="11258" w:type="dxa"/>
        <w:jc w:val="center"/>
        <w:tblLayout w:type="fixed"/>
        <w:tblLook w:val="0420" w:firstRow="1" w:lastRow="0" w:firstColumn="0" w:lastColumn="0" w:noHBand="0" w:noVBand="1"/>
      </w:tblPr>
      <w:tblGrid>
        <w:gridCol w:w="2657"/>
        <w:gridCol w:w="3141"/>
        <w:gridCol w:w="756"/>
        <w:gridCol w:w="756"/>
        <w:gridCol w:w="1296"/>
        <w:gridCol w:w="677"/>
        <w:gridCol w:w="1296"/>
        <w:gridCol w:w="679"/>
      </w:tblGrid>
      <w:tr w:rsidR="00EF71FB" w:rsidRPr="00C061AC" w14:paraId="33288AC9" w14:textId="77777777" w:rsidTr="00C061AC">
        <w:trPr>
          <w:cantSplit/>
          <w:trHeight w:val="286"/>
          <w:tblHeader/>
          <w:jc w:val="center"/>
        </w:trPr>
        <w:tc>
          <w:tcPr>
            <w:tcW w:w="2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51F2" w14:textId="77777777" w:rsidR="00EF71FB" w:rsidRPr="00C061AC" w:rsidRDefault="00EF71FB">
            <w:pPr>
              <w:rPr>
                <w:sz w:val="11"/>
                <w:szCs w:val="11"/>
              </w:rPr>
            </w:pPr>
          </w:p>
        </w:tc>
        <w:tc>
          <w:tcPr>
            <w:tcW w:w="31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90BF" w14:textId="77777777" w:rsidR="00EF71FB" w:rsidRPr="00C061AC" w:rsidRDefault="00EF71FB">
            <w:pPr>
              <w:rPr>
                <w:sz w:val="11"/>
                <w:szCs w:val="11"/>
              </w:rPr>
            </w:pP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D571" w14:textId="77777777" w:rsidR="00EF71FB" w:rsidRPr="00C061AC" w:rsidRDefault="00EF71F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12AA" w14:textId="77777777" w:rsidR="00EF71FB" w:rsidRPr="00C061AC" w:rsidRDefault="00EF71F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394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C998" w14:textId="77777777" w:rsidR="00EF71FB" w:rsidRPr="00C061AC" w:rsidRDefault="00036D5A">
            <w:pPr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000000"/>
                <w:sz w:val="11"/>
                <w:szCs w:val="11"/>
              </w:rPr>
              <w:t>Outcome, Q3 v. Q1</w:t>
            </w:r>
          </w:p>
        </w:tc>
      </w:tr>
      <w:tr w:rsidR="00EF71FB" w:rsidRPr="00C061AC" w14:paraId="3A00F785" w14:textId="77777777" w:rsidTr="00C061AC">
        <w:trPr>
          <w:cantSplit/>
          <w:trHeight w:val="286"/>
          <w:tblHeader/>
          <w:jc w:val="center"/>
        </w:trPr>
        <w:tc>
          <w:tcPr>
            <w:tcW w:w="2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0E32" w14:textId="77777777" w:rsidR="00EF71FB" w:rsidRPr="00C061AC" w:rsidRDefault="00EF71FB">
            <w:pPr>
              <w:rPr>
                <w:sz w:val="11"/>
                <w:szCs w:val="11"/>
              </w:rPr>
            </w:pPr>
          </w:p>
        </w:tc>
        <w:tc>
          <w:tcPr>
            <w:tcW w:w="31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7173" w14:textId="77777777" w:rsidR="00EF71FB" w:rsidRPr="00C061AC" w:rsidRDefault="00EF71FB">
            <w:pPr>
              <w:rPr>
                <w:sz w:val="11"/>
                <w:szCs w:val="11"/>
              </w:rPr>
            </w:pP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2815" w14:textId="77777777" w:rsidR="00EF71FB" w:rsidRPr="00C061AC" w:rsidRDefault="00EF71F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AFA2" w14:textId="77777777" w:rsidR="00EF71FB" w:rsidRPr="00C061AC" w:rsidRDefault="00EF71F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97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9305" w14:textId="77777777" w:rsidR="00EF71FB" w:rsidRPr="00C061AC" w:rsidRDefault="00036D5A">
            <w:pPr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000000"/>
                <w:sz w:val="11"/>
                <w:szCs w:val="11"/>
              </w:rPr>
              <w:t>Unadjusted</w:t>
            </w:r>
          </w:p>
        </w:tc>
        <w:tc>
          <w:tcPr>
            <w:tcW w:w="197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175B" w14:textId="77777777" w:rsidR="00EF71FB" w:rsidRPr="00C061AC" w:rsidRDefault="00036D5A">
            <w:pPr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000000"/>
                <w:sz w:val="11"/>
                <w:szCs w:val="11"/>
              </w:rPr>
              <w:t>Fully adjusted</w:t>
            </w:r>
          </w:p>
        </w:tc>
      </w:tr>
      <w:tr w:rsidR="00EF71FB" w:rsidRPr="00C061AC" w14:paraId="066D609C" w14:textId="77777777" w:rsidTr="00C061AC">
        <w:trPr>
          <w:cantSplit/>
          <w:trHeight w:val="201"/>
          <w:tblHeader/>
          <w:jc w:val="center"/>
        </w:trPr>
        <w:tc>
          <w:tcPr>
            <w:tcW w:w="2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6DA6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Urinary oxidative stress biomarker</w:t>
            </w:r>
          </w:p>
        </w:tc>
        <w:tc>
          <w:tcPr>
            <w:tcW w:w="31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6C51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Outcome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58A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Q1 Mean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213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Q3 Mean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077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Coefficient (95% CI)</w:t>
            </w:r>
          </w:p>
        </w:tc>
        <w:tc>
          <w:tcPr>
            <w:tcW w:w="6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BEE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P-value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EAD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Coefficient (95% CI)</w:t>
            </w:r>
          </w:p>
        </w:tc>
        <w:tc>
          <w:tcPr>
            <w:tcW w:w="6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6AC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P-value</w:t>
            </w:r>
          </w:p>
        </w:tc>
      </w:tr>
      <w:tr w:rsidR="00EF71FB" w:rsidRPr="00C061AC" w14:paraId="08B5F303" w14:textId="77777777" w:rsidTr="00C061AC">
        <w:trPr>
          <w:cantSplit/>
          <w:trHeight w:val="201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E2C4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IPF(2a)-III</w:t>
            </w: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457B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561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014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BE1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-0.16 (-0.26, -0.06)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41E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9C4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(-0.04, 0.09)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F81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0.43</w:t>
            </w:r>
          </w:p>
        </w:tc>
      </w:tr>
      <w:tr w:rsidR="00EF71FB" w:rsidRPr="00C061AC" w14:paraId="2092BD1E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6D57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85BC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630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B6D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92F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-0.14 (-0.24, -0.05)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178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4B0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 (-0.03, 0.07)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C26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0.38</w:t>
            </w:r>
          </w:p>
        </w:tc>
      </w:tr>
      <w:tr w:rsidR="00EF71FB" w:rsidRPr="00C061AC" w14:paraId="48B4A1FA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E2B8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76DF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348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385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7A3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40B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7C0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(-0.02, 0.15)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FB5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0.13</w:t>
            </w:r>
          </w:p>
        </w:tc>
      </w:tr>
      <w:tr w:rsidR="00EF71FB" w:rsidRPr="00C061AC" w14:paraId="24DDEC59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D35A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143E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3B4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175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24B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-0.08 (-0.16,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535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797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 (-0.01, 0.06)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896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</w:t>
            </w:r>
          </w:p>
        </w:tc>
      </w:tr>
      <w:tr w:rsidR="00EF71FB" w:rsidRPr="00C061AC" w14:paraId="6D2A3F34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CC53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7C9F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ABF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F22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0A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-0.03 (-0.11, 0.04)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26B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B9C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 (0.02, 0.18)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FBC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52FA5947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A64E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ADEA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D0F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370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A9D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 (-0.03, 0.13)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3E1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5BD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0.12 (0.03, 0.22)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0C4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593ECA8C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EB0E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785D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Weight velocity (kg/month)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606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0AD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B54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207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EC6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B32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</w:tr>
      <w:tr w:rsidR="00EF71FB" w:rsidRPr="00C061AC" w14:paraId="512D8D32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3EFA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E460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Head circumference velocity (cm/month)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EB6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8E8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A0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823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9F5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AB0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</w:t>
            </w:r>
          </w:p>
        </w:tc>
      </w:tr>
      <w:tr w:rsidR="00EF71FB" w:rsidRPr="00C061AC" w14:paraId="14EA9B61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A1B6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A833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child WAZ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614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B5D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B2C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0.09 (0.04, 0.14)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373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238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 (0.01, 0.07)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D71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0E619775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86EC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C56E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WLZ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E18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E13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287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0.13 (0.05, 0.21)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F76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533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0.09 (0.02, 0.17)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E15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</w:tr>
      <w:tr w:rsidR="00EF71FB" w:rsidRPr="00C061AC" w14:paraId="55680DD2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169B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0D80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HCZ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D57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357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D9D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(-0.01, 0.07)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20B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EB6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 (0, 0.08)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20A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</w:t>
            </w:r>
          </w:p>
        </w:tc>
      </w:tr>
      <w:tr w:rsidR="00EF71FB" w:rsidRPr="00C061AC" w14:paraId="5C57ACC6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18FE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8ABD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2C8F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30C1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4EE8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D83F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CB0B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3CE3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EF71FB" w:rsidRPr="00C061AC" w14:paraId="5B3D0852" w14:textId="77777777" w:rsidTr="00C061AC">
        <w:trPr>
          <w:cantSplit/>
          <w:trHeight w:val="195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1FBE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2,3-dinor-iPF(2a)-III</w:t>
            </w: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8082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D5D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7D8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872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-0.17 (-0.26, -0.08)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CEF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824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(-0.04, 0.03)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4EE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1.14</w:t>
            </w:r>
          </w:p>
        </w:tc>
      </w:tr>
      <w:tr w:rsidR="00EF71FB" w:rsidRPr="00C061AC" w14:paraId="30EE3391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11EC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664C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4A1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8EC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3F2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-0.06 (-0.14, 0.03)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E93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1.22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07F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(-0.03, 0.02)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8E3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1.23</w:t>
            </w:r>
          </w:p>
        </w:tc>
      </w:tr>
      <w:tr w:rsidR="00EF71FB" w:rsidRPr="00C061AC" w14:paraId="07284DA0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1C1D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6797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EAA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66E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7C4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-0.09 (-0.17, -0.01)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DF5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49A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-0.03 (-0.1, 0.05)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49D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1.34</w:t>
            </w:r>
          </w:p>
        </w:tc>
      </w:tr>
      <w:tr w:rsidR="00EF71FB" w:rsidRPr="00C061AC" w14:paraId="5EE91622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984B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37D2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48D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740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402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-0.12 (-0.35, 0.11)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4CA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05D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(-0.02, 0.08)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25C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0.23</w:t>
            </w:r>
          </w:p>
        </w:tc>
      </w:tr>
      <w:tr w:rsidR="00EF71FB" w:rsidRPr="00C061AC" w14:paraId="24681763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F909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8A37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1F7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2C7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633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(-0.11, 0.11)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255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DF4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(-0.1, 0.15)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B55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0.68</w:t>
            </w:r>
          </w:p>
        </w:tc>
      </w:tr>
      <w:tr w:rsidR="00EF71FB" w:rsidRPr="00C061AC" w14:paraId="25D6919F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F4B3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58A9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18D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F5C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D50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245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08C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 (-0.03, 0.13)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5DF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0.23</w:t>
            </w:r>
          </w:p>
        </w:tc>
      </w:tr>
      <w:tr w:rsidR="00EF71FB" w:rsidRPr="00C061AC" w14:paraId="05CE4989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4B04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B285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Weight velocity (kg/month)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588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266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3FA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911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C10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0BE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660336AD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B65B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93A1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Head circumference velocity (cm/month)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67C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DA1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8E6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B3A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EA0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39C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</w:t>
            </w:r>
          </w:p>
        </w:tc>
      </w:tr>
      <w:tr w:rsidR="00EF71FB" w:rsidRPr="00C061AC" w14:paraId="1B485546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7686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A6D4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child WAZ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FD0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436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6C2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(-0.02, 0.14)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E97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3C4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(-0.11, 0.11)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AB1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0.99</w:t>
            </w:r>
          </w:p>
        </w:tc>
      </w:tr>
      <w:tr w:rsidR="00EF71FB" w:rsidRPr="00C061AC" w14:paraId="20849946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1AD2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D391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WLZ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1D0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1D4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620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0.08 (0.01, 0.14)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02A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9A4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(-0.1, 0.15)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9F4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0.68</w:t>
            </w:r>
          </w:p>
        </w:tc>
      </w:tr>
      <w:tr w:rsidR="00EF71FB" w:rsidRPr="00C061AC" w14:paraId="155E08C5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DFAF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FA76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HCZ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826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4.67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1EF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7.17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7FE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 (0.02, 0.12)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DE7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613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0.08 (0.03, 0.12)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365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</w:tr>
      <w:tr w:rsidR="00EF71FB" w:rsidRPr="00C061AC" w14:paraId="0FEB25FA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1A86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5FEB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107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372E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8492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E355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E4F4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63DE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EF71FB" w:rsidRPr="00C061AC" w14:paraId="5109A919" w14:textId="77777777" w:rsidTr="00C061AC">
        <w:trPr>
          <w:cantSplit/>
          <w:trHeight w:val="195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91B4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proofErr w:type="spellStart"/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iPF</w:t>
            </w:r>
            <w:proofErr w:type="spellEnd"/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(2a)-VI</w:t>
            </w: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94D6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A58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10.05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8A2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17.63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FC8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-0.16 (-0.26, -0.06)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165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DEE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-0.07 (-0.17, 0.02)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E87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1.16</w:t>
            </w:r>
          </w:p>
        </w:tc>
      </w:tr>
      <w:tr w:rsidR="00EF71FB" w:rsidRPr="00C061AC" w14:paraId="4A911211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0BEE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A039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80C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10.05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070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17.63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4C4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-0.02 (-0.19, 0.14)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883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1.18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C88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-0.03 (-0.09, 0.03)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695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1.36</w:t>
            </w:r>
          </w:p>
        </w:tc>
      </w:tr>
      <w:tr w:rsidR="00EF71FB" w:rsidRPr="00C061AC" w14:paraId="3E8EA5AC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E4A0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AEC8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14A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10.02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6CD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17.68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FDE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(-0.11, 0.11)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5EE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A12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0.08 (-0.04, 0.19)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6D6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</w:t>
            </w:r>
          </w:p>
        </w:tc>
      </w:tr>
      <w:tr w:rsidR="00EF71FB" w:rsidRPr="00C061AC" w14:paraId="40C0F942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7E72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8F6A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B19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029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17.47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23B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-0.08 (-0.17, 0)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DFB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0.89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717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(0, 0.06)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350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0.08</w:t>
            </w:r>
          </w:p>
        </w:tc>
      </w:tr>
      <w:tr w:rsidR="00EF71FB" w:rsidRPr="00C061AC" w14:paraId="47F1FF27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2208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6A91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187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544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17.51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6FA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-0.02 (-0.09, 0.05)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F17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AC0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 (0.01, 0.08)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88C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</w:tr>
      <w:tr w:rsidR="00EF71FB" w:rsidRPr="00C061AC" w14:paraId="62758B88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523C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A430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777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DD2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17.53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62C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543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999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(-0.01, 0.13)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169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0.09</w:t>
            </w:r>
          </w:p>
        </w:tc>
      </w:tr>
      <w:tr w:rsidR="00EF71FB" w:rsidRPr="00C061AC" w14:paraId="0FB9138C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BBF8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F196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Weight velocity (kg/month)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CED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4B7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17.47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0E9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A85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6BB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42B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</w:tr>
      <w:tr w:rsidR="00EF71FB" w:rsidRPr="00C061AC" w14:paraId="68679BED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8EE4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A10A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Head circumference velocity (cm/month)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B8C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64D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17.51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7A2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E3B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D03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60F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</w:t>
            </w:r>
          </w:p>
        </w:tc>
      </w:tr>
      <w:tr w:rsidR="00EF71FB" w:rsidRPr="00C061AC" w14:paraId="3198F3A8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B5C7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7599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child WAZ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546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143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17.47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542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 (0.01, 0.09)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262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7DE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(0, 0.06)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220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</w:t>
            </w:r>
          </w:p>
        </w:tc>
      </w:tr>
      <w:tr w:rsidR="00EF71FB" w:rsidRPr="00C061AC" w14:paraId="6D0DF381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45C7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C3A7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WLZ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A7C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230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17.51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BEE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(0.02, 0.1)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969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C25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 (0.01, 0.08)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6E0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</w:tr>
      <w:tr w:rsidR="00EF71FB" w:rsidRPr="00C061AC" w14:paraId="183C94E9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7F38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5BC9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HCZ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230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9.94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C5C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17.56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0AA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0.12 (0.01, 0.22)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D06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007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0.12 (0.02, 0.21)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0D1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0FF445AC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68C9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E56D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4A7D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4041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C2DA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D260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9B05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E942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EF71FB" w:rsidRPr="00C061AC" w14:paraId="7ADBF7CA" w14:textId="77777777" w:rsidTr="00C061AC">
        <w:trPr>
          <w:cantSplit/>
          <w:trHeight w:val="201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8FE8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8,12-iso-iPF(2a)-VI</w:t>
            </w: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8882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92C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CFC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18.43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41E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0.11 (-0.14, 0.36)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829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0.39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047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 (-0.01, 0.05)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128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0.19</w:t>
            </w:r>
          </w:p>
        </w:tc>
      </w:tr>
      <w:tr w:rsidR="00EF71FB" w:rsidRPr="00C061AC" w14:paraId="1CBCECDD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F62B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BE25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41D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E25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18.43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32D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-0.12 (-0.21, -0.04)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53E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A16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(-0.04, 0.06)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9F6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0.63</w:t>
            </w:r>
          </w:p>
        </w:tc>
      </w:tr>
      <w:tr w:rsidR="00EF71FB" w:rsidRPr="00C061AC" w14:paraId="2F4AD5B5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A7D7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9681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C3E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8.68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5EF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18.44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444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 (-0.1, 0.13)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59F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860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 (-0.05, 0.15)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0CA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0.31</w:t>
            </w:r>
          </w:p>
        </w:tc>
      </w:tr>
      <w:tr w:rsidR="00EF71FB" w:rsidRPr="00C061AC" w14:paraId="377AD44C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4A55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86F5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23F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C49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18.19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DDB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-0.12 (-0.2, -0.04)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BD2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3F5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 (-0.03, 0.06)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C35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0.49</w:t>
            </w:r>
          </w:p>
        </w:tc>
      </w:tr>
      <w:tr w:rsidR="00EF71FB" w:rsidRPr="00C061AC" w14:paraId="64CA6C04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2C77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CEA8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05E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61E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26E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-0.05 (-0.12, 0.03)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DD1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6FF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(-0.02, 0.08)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F73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0.23</w:t>
            </w:r>
          </w:p>
        </w:tc>
      </w:tr>
      <w:tr w:rsidR="00EF71FB" w:rsidRPr="00C061AC" w14:paraId="1976B96F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C565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9BC5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938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ABE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18.25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C5C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(-0.1, 0.1)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6AF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43D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 (-0.03, 0.12)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CBA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0.27</w:t>
            </w:r>
          </w:p>
        </w:tc>
      </w:tr>
      <w:tr w:rsidR="00EF71FB" w:rsidRPr="00C061AC" w14:paraId="5B9813FE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A339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C1FB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Weight velocity (kg/month)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B92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3BC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18.19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3D4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7E2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729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999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0.16</w:t>
            </w:r>
          </w:p>
        </w:tc>
      </w:tr>
      <w:tr w:rsidR="00EF71FB" w:rsidRPr="00C061AC" w14:paraId="181F0CC3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F021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21AA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Head circumference velocity (cm/month)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646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AD3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DD0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760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144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A53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15C3A9FD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6516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EB71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child WAZ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F7A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FAC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18.19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D14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 (0.02, 0.12)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6078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D23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(-0.01, 0.07)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036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0.15</w:t>
            </w:r>
          </w:p>
        </w:tc>
      </w:tr>
      <w:tr w:rsidR="00EF71FB" w:rsidRPr="00C061AC" w14:paraId="1F5FA6F5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1665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DF1C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WLZ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F46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45A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B60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 (0.01, 0.12)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BDA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957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(-0.03, 0.08)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436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0.35</w:t>
            </w:r>
          </w:p>
        </w:tc>
      </w:tr>
      <w:tr w:rsidR="00EF71FB" w:rsidRPr="00C061AC" w14:paraId="247105A7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D03C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4F5B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HCZ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53C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8.72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3E6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18.23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D7D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 (0, 0.09)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C02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4D5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(0.02, 0.11)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7C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</w:tr>
      <w:tr w:rsidR="00EF71FB" w:rsidRPr="00C061AC" w14:paraId="16AC2DB0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A645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6D4C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DA59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44BA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567B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8E64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7DC7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010D" w14:textId="77777777" w:rsidR="00EF71FB" w:rsidRPr="00C061AC" w:rsidRDefault="00EF71FB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EF71FB" w:rsidRPr="00C061AC" w14:paraId="3F86BCE0" w14:textId="77777777" w:rsidTr="00C061AC">
        <w:trPr>
          <w:cantSplit/>
          <w:trHeight w:val="201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63DF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 xml:space="preserve">Combined urinary oxidative stress </w:t>
            </w:r>
            <w:proofErr w:type="spellStart"/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biommarkers</w:t>
            </w:r>
            <w:proofErr w:type="spellEnd"/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3EEC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C69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14.05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728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25.44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8F5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-0.16 (-0.26, -0.06)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1F8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00C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(-0.07, 0.07)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674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1.03</w:t>
            </w:r>
          </w:p>
        </w:tc>
      </w:tr>
      <w:tr w:rsidR="00EF71FB" w:rsidRPr="00C061AC" w14:paraId="0A29A624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AC0D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3DEB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605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14.05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197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25.44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A99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-0.11 (-0.18, -0.04)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05D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C59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-0.01 (-0.06, 0.04)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886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1.17</w:t>
            </w:r>
          </w:p>
        </w:tc>
      </w:tr>
      <w:tr w:rsidR="00EF71FB" w:rsidRPr="00C061AC" w14:paraId="63AD9710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6FB1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D77B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F0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651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25.44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CDA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(-0.11, 0.12)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110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0.91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FEF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 (-0.03, 0.16)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D1A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0.19</w:t>
            </w:r>
          </w:p>
        </w:tc>
      </w:tr>
      <w:tr w:rsidR="00EF71FB" w:rsidRPr="00C061AC" w14:paraId="2DD82B3F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2A04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8FD4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WAZ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909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14.01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726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B8C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 (-0.2, 0)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B94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0.77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9C1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-0.1 (-0.24, 0.04)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AF9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1.21</w:t>
            </w:r>
          </w:p>
        </w:tc>
      </w:tr>
      <w:tr w:rsidR="00EF71FB" w:rsidRPr="00C061AC" w14:paraId="61D016DB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A79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14F2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WLZ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84D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3E5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3F30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-0.03 (-0.11, 0.05)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D51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1.35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16EB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0.05 (0, 0.09)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125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</w:t>
            </w:r>
          </w:p>
        </w:tc>
      </w:tr>
      <w:tr w:rsidR="00EF71FB" w:rsidRPr="00C061AC" w14:paraId="790D643D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BBAF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E02C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HCZ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C94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AC1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CEB0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759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98E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(-0.01, 0.13)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5E0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0.12</w:t>
            </w:r>
          </w:p>
        </w:tc>
      </w:tr>
      <w:tr w:rsidR="00EF71FB" w:rsidRPr="00C061AC" w14:paraId="5C6B9FCB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7F8F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4D1E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Weight velocity (kg/month)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4C4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14.01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BAC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115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7D5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4F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A90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0.02</w:t>
            </w:r>
          </w:p>
        </w:tc>
      </w:tr>
      <w:tr w:rsidR="00EF71FB" w:rsidRPr="00C061AC" w14:paraId="76EFF213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286E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DD34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Head circumference velocity (cm/month)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D42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BCB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370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02F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2A6E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 (0, 0.01)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904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</w:tr>
      <w:tr w:rsidR="00EF71FB" w:rsidRPr="00C061AC" w14:paraId="1810877A" w14:textId="77777777" w:rsidTr="00C061AC">
        <w:trPr>
          <w:cantSplit/>
          <w:trHeight w:val="372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B8C3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0667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child WAZ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771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14.01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30E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15E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(0.02, 0.1)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7F8F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6AC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0.04 (0, 0.07)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990D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</w:t>
            </w:r>
          </w:p>
        </w:tc>
      </w:tr>
      <w:tr w:rsidR="00EF71FB" w:rsidRPr="00C061AC" w14:paraId="1156D68D" w14:textId="77777777" w:rsidTr="00C061AC">
        <w:trPr>
          <w:cantSplit/>
          <w:trHeight w:val="366"/>
          <w:jc w:val="center"/>
        </w:trPr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219F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A37B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WLZ from Year 1 to Year 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93E7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E62C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1D59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 (0.02, 0.12)</w:t>
            </w:r>
          </w:p>
        </w:tc>
        <w:tc>
          <w:tcPr>
            <w:tcW w:w="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072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095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0.03 (-0.05, 0.11)</w:t>
            </w:r>
          </w:p>
        </w:tc>
        <w:tc>
          <w:tcPr>
            <w:tcW w:w="6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EC8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0.45</w:t>
            </w:r>
          </w:p>
        </w:tc>
      </w:tr>
      <w:tr w:rsidR="00EF71FB" w:rsidRPr="00C061AC" w14:paraId="50F1A16B" w14:textId="77777777" w:rsidTr="00C061AC">
        <w:trPr>
          <w:cantSplit/>
          <w:trHeight w:val="366"/>
          <w:jc w:val="center"/>
        </w:trPr>
        <w:tc>
          <w:tcPr>
            <w:tcW w:w="26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8FDA" w14:textId="77777777" w:rsidR="00EF71FB" w:rsidRPr="00C061AC" w:rsidRDefault="00EF71FB">
            <w:pPr>
              <w:spacing w:before="40" w:after="4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31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739D" w14:textId="77777777" w:rsidR="00EF71FB" w:rsidRPr="00C061AC" w:rsidRDefault="00036D5A">
            <w:pPr>
              <w:spacing w:before="40" w:after="40"/>
              <w:ind w:left="100" w:right="100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Change in HCZ from Year 1 to Year 2</w:t>
            </w:r>
          </w:p>
        </w:tc>
        <w:tc>
          <w:tcPr>
            <w:tcW w:w="7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2A91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13.98</w:t>
            </w:r>
          </w:p>
        </w:tc>
        <w:tc>
          <w:tcPr>
            <w:tcW w:w="7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0964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25.26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1FF6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0.06 (0.02, 0.1)</w:t>
            </w:r>
          </w:p>
        </w:tc>
        <w:tc>
          <w:tcPr>
            <w:tcW w:w="6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0A05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  <w:tc>
          <w:tcPr>
            <w:tcW w:w="12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19A3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0.07 (0.03, 0.11)</w:t>
            </w:r>
          </w:p>
        </w:tc>
        <w:tc>
          <w:tcPr>
            <w:tcW w:w="6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B686A" w14:textId="77777777" w:rsidR="00EF71FB" w:rsidRPr="00C061AC" w:rsidRDefault="00036D5A">
            <w:pPr>
              <w:spacing w:before="40" w:after="40"/>
              <w:ind w:left="100" w:right="100"/>
              <w:jc w:val="center"/>
              <w:rPr>
                <w:sz w:val="11"/>
                <w:szCs w:val="11"/>
              </w:rPr>
            </w:pPr>
            <w:r w:rsidRPr="00C061AC">
              <w:rPr>
                <w:rFonts w:ascii="Arial" w:eastAsia="Arial" w:hAnsi="Arial" w:cs="Arial"/>
                <w:color w:val="111111"/>
                <w:sz w:val="11"/>
                <w:szCs w:val="11"/>
              </w:rPr>
              <w:t>0</w:t>
            </w:r>
          </w:p>
        </w:tc>
      </w:tr>
    </w:tbl>
    <w:p w14:paraId="0DCD87B5" w14:textId="77777777" w:rsidR="00C061AC" w:rsidRDefault="00C061A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0CA69E6" w14:textId="37AD48C5" w:rsidR="00EF71FB" w:rsidRDefault="00036D5A">
      <w:pPr>
        <w:pStyle w:val="Heading2"/>
      </w:pPr>
      <w:r>
        <w:lastRenderedPageBreak/>
        <w:t>Table S2</w:t>
      </w:r>
    </w:p>
    <w:tbl>
      <w:tblPr>
        <w:tblW w:w="10813" w:type="dxa"/>
        <w:jc w:val="center"/>
        <w:tblLayout w:type="fixed"/>
        <w:tblLook w:val="0420" w:firstRow="1" w:lastRow="0" w:firstColumn="0" w:lastColumn="0" w:noHBand="0" w:noVBand="1"/>
      </w:tblPr>
      <w:tblGrid>
        <w:gridCol w:w="2811"/>
        <w:gridCol w:w="1138"/>
        <w:gridCol w:w="925"/>
        <w:gridCol w:w="925"/>
        <w:gridCol w:w="1698"/>
        <w:gridCol w:w="809"/>
        <w:gridCol w:w="1698"/>
        <w:gridCol w:w="809"/>
      </w:tblGrid>
      <w:tr w:rsidR="00EF71FB" w14:paraId="31EE6191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8933" w14:textId="77777777" w:rsidR="00EF71FB" w:rsidRDefault="00EF71FB"/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51E7" w14:textId="77777777" w:rsidR="00EF71FB" w:rsidRDefault="00EF71FB"/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E5BC" w14:textId="77777777" w:rsidR="00EF71FB" w:rsidRDefault="00EF71FB">
            <w:pPr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1677" w14:textId="77777777" w:rsidR="00EF71FB" w:rsidRDefault="00EF71FB">
            <w:pPr>
              <w:jc w:val="center"/>
            </w:pPr>
          </w:p>
        </w:tc>
        <w:tc>
          <w:tcPr>
            <w:tcW w:w="501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C3C6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EF71FB" w14:paraId="3489CFA5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BAF7" w14:textId="77777777" w:rsidR="00EF71FB" w:rsidRDefault="00EF71FB"/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4D8E" w14:textId="77777777" w:rsidR="00EF71FB" w:rsidRDefault="00EF71FB"/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006E" w14:textId="77777777" w:rsidR="00EF71FB" w:rsidRDefault="00EF71FB">
            <w:pPr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2625" w14:textId="77777777" w:rsidR="00EF71FB" w:rsidRDefault="00EF71FB">
            <w:pPr>
              <w:jc w:val="center"/>
            </w:pPr>
          </w:p>
        </w:tc>
        <w:tc>
          <w:tcPr>
            <w:tcW w:w="250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3D65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250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315F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EF71FB" w14:paraId="7864F97E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C762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Salivary stress biomarker</w:t>
            </w:r>
          </w:p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B74A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970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DF3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AAC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5D4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433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729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EF71FB" w14:paraId="0DC22447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484A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 to post-stress change in cortisol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1FEB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367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40A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52A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(-0.02, 0.17)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B02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CB4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(-0.11, 0.14)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D12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0.84</w:t>
            </w:r>
          </w:p>
        </w:tc>
      </w:tr>
      <w:tr w:rsidR="00EF71FB" w14:paraId="2523BBBB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754F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3668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246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371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607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(0, 0.19)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F55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26A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(0, 0.11)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C8C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</w:tr>
      <w:tr w:rsidR="00EF71FB" w14:paraId="46D97297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B512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05FF7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33D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7FE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38C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(-0.26, 0.05)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256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1.24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A49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-0.09 (-0.21, 0.04)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A40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EF71FB" w14:paraId="3A02953B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E0BA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F930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9A6D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2854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0B76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8BE6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F52F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E503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</w:tr>
      <w:tr w:rsidR="00EF71FB" w14:paraId="65DD699C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DCEA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Cortisol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C6BD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104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83C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9A3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-0.08 (-0.18,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248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1.22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070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-0.03 (-0.11, 0.04)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F24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EF71FB" w14:paraId="4CDD0790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6640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AAA0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7BE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A36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B4D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(-0.2, 0.01)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1AD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59F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-0.05 (-0.11, 0.01)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3B4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</w:t>
            </w:r>
          </w:p>
        </w:tc>
      </w:tr>
      <w:tr w:rsidR="00EF71FB" w14:paraId="711FEA4B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EC30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D536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C686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5E4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DC6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0.09 (-0.06, 0.25)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EB2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9C3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(-0.04, 0.23)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1B1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0.17</w:t>
            </w:r>
          </w:p>
        </w:tc>
      </w:tr>
      <w:tr w:rsidR="00EF71FB" w14:paraId="425A1E26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3960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1B14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83D7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A414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5CFF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7248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3795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19B0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</w:tr>
      <w:tr w:rsidR="00EF71FB" w14:paraId="11909ECF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6DE6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Pre to post-stress change in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DF15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E9E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B1A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68F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(-0.1, 0.01)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457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A9A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A4C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</w:t>
            </w:r>
          </w:p>
        </w:tc>
      </w:tr>
      <w:tr w:rsidR="00EF71FB" w14:paraId="4BD6F864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169E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A26C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E49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9EF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239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(0, 0)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C71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097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(-0.02, 0.05)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C59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</w:tr>
      <w:tr w:rsidR="00EF71FB" w14:paraId="354E3C9E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04CC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D23C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369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17A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1E3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(-0.1, 0.08)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F4A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1.15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C8F6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(-0.03, 0.07)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649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0.41</w:t>
            </w:r>
          </w:p>
        </w:tc>
      </w:tr>
      <w:tr w:rsidR="00EF71FB" w14:paraId="6D88AF04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369E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0E3C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EE89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D656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6F8A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FA38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FE33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CBC9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</w:tr>
      <w:tr w:rsidR="00EF71FB" w14:paraId="172E7B01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13DB" w14:textId="77777777" w:rsidR="00EF71FB" w:rsidRDefault="00036D5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8582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BAF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A7C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E4B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(-0.01, 0.11)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2A8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718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19A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1.08</w:t>
            </w:r>
          </w:p>
        </w:tc>
      </w:tr>
      <w:tr w:rsidR="00EF71FB" w14:paraId="7C8D07A0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8158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0A37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97C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79A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B26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(0, 0)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B0A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8F9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-0.02 (-0.06, 0.02)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8CE6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1.32</w:t>
            </w:r>
          </w:p>
        </w:tc>
      </w:tr>
      <w:tr w:rsidR="00EF71FB" w14:paraId="4B7D413B" w14:textId="77777777">
        <w:trPr>
          <w:cantSplit/>
          <w:jc w:val="center"/>
        </w:trPr>
        <w:tc>
          <w:tcPr>
            <w:tcW w:w="2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8E8B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1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496F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E01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-51.38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D2F6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27.52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0F1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(-0.06, 0.07)</w:t>
            </w:r>
          </w:p>
        </w:tc>
        <w:tc>
          <w:tcPr>
            <w:tcW w:w="8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E80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264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-0.03 (-0.08, 0.02)</w:t>
            </w:r>
          </w:p>
        </w:tc>
        <w:tc>
          <w:tcPr>
            <w:tcW w:w="8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9F2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1.34</w:t>
            </w:r>
          </w:p>
        </w:tc>
      </w:tr>
    </w:tbl>
    <w:p w14:paraId="121E1015" w14:textId="77777777" w:rsidR="00C061AC" w:rsidRDefault="00C061A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F3C58C4" w14:textId="34E36172" w:rsidR="00EF71FB" w:rsidRDefault="00036D5A">
      <w:pPr>
        <w:pStyle w:val="Heading2"/>
      </w:pPr>
      <w:r>
        <w:lastRenderedPageBreak/>
        <w:t>Table S3</w:t>
      </w:r>
    </w:p>
    <w:tbl>
      <w:tblPr>
        <w:tblW w:w="10937" w:type="dxa"/>
        <w:jc w:val="center"/>
        <w:tblLayout w:type="fixed"/>
        <w:tblLook w:val="0420" w:firstRow="1" w:lastRow="0" w:firstColumn="0" w:lastColumn="0" w:noHBand="0" w:noVBand="1"/>
      </w:tblPr>
      <w:tblGrid>
        <w:gridCol w:w="2168"/>
        <w:gridCol w:w="1247"/>
        <w:gridCol w:w="1007"/>
        <w:gridCol w:w="1007"/>
        <w:gridCol w:w="1877"/>
        <w:gridCol w:w="877"/>
        <w:gridCol w:w="1877"/>
        <w:gridCol w:w="877"/>
      </w:tblGrid>
      <w:tr w:rsidR="00EF71FB" w14:paraId="7A06A2DA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12FE" w14:textId="77777777" w:rsidR="00EF71FB" w:rsidRDefault="00EF71FB"/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9886" w14:textId="77777777" w:rsidR="00EF71FB" w:rsidRDefault="00EF71FB"/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4F5B" w14:textId="77777777" w:rsidR="00EF71FB" w:rsidRDefault="00EF71FB">
            <w:pPr>
              <w:jc w:val="center"/>
            </w:pP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2781" w14:textId="77777777" w:rsidR="00EF71FB" w:rsidRDefault="00EF71FB">
            <w:pPr>
              <w:jc w:val="center"/>
            </w:pPr>
          </w:p>
        </w:tc>
        <w:tc>
          <w:tcPr>
            <w:tcW w:w="550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6AB7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EF71FB" w14:paraId="3C1F89C3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841F" w14:textId="77777777" w:rsidR="00EF71FB" w:rsidRDefault="00EF71FB"/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8E13" w14:textId="77777777" w:rsidR="00EF71FB" w:rsidRDefault="00EF71FB"/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4FA3" w14:textId="77777777" w:rsidR="00EF71FB" w:rsidRDefault="00EF71FB">
            <w:pPr>
              <w:jc w:val="center"/>
            </w:pP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E6CC" w14:textId="77777777" w:rsidR="00EF71FB" w:rsidRDefault="00EF71FB">
            <w:pPr>
              <w:jc w:val="center"/>
            </w:pPr>
          </w:p>
        </w:tc>
        <w:tc>
          <w:tcPr>
            <w:tcW w:w="275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FDFE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75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E9F8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EF71FB" w14:paraId="3D3A739B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E04C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Resting SAM biomarker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9102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EBE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Q1 Mean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695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Q3 Mean</w:t>
            </w:r>
          </w:p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253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Coefficient (95% CI)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775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P-value</w:t>
            </w:r>
          </w:p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CA0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Coefficient (95% CI)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3ED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P-value</w:t>
            </w:r>
          </w:p>
        </w:tc>
      </w:tr>
      <w:tr w:rsidR="00EF71FB" w14:paraId="4D6DD36A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CF50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arterial pressure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E6E9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WAZ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50F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B34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966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0.17 (0.05, 0.3)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73F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B68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0.03 (-0.02, 0.09)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27A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</w:t>
            </w:r>
          </w:p>
        </w:tc>
      </w:tr>
      <w:tr w:rsidR="00EF71FB" w14:paraId="672CD2B2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72DC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243D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WLZ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E21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8E5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5ED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 (0.04, 0.23)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43E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D5F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 (-0.01, 0.1)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ADB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0.11</w:t>
            </w:r>
          </w:p>
        </w:tc>
      </w:tr>
      <w:tr w:rsidR="00EF71FB" w14:paraId="1D04E3BE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E8DB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EC82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HCZ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EDA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E80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D9E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 (-0.07, 0.15)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A906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271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-0.01 (-0.12, 0.1)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7ED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1.13</w:t>
            </w:r>
          </w:p>
        </w:tc>
      </w:tr>
      <w:tr w:rsidR="00EF71FB" w14:paraId="5EBAE0B2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A260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191C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3804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BA10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ABAB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66E8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BD6F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F535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</w:tr>
      <w:tr w:rsidR="00EF71FB" w14:paraId="3D60AEBB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02FA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resting heart rate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0364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WAZ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F39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98.67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912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153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-0.2 (-0.35, -0.05)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66E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958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 (-0.05, 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93C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1.12</w:t>
            </w:r>
          </w:p>
        </w:tc>
      </w:tr>
      <w:tr w:rsidR="00EF71FB" w14:paraId="5BF56698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FE52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6714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WLZ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5B8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98.5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490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6CE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-0.15 (-0.31, 0.01)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977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822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-0.01 (-0.06, 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F3E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1.18</w:t>
            </w:r>
          </w:p>
        </w:tc>
      </w:tr>
      <w:tr w:rsidR="00EF71FB" w14:paraId="1A0A927B" w14:textId="77777777">
        <w:trPr>
          <w:cantSplit/>
          <w:jc w:val="center"/>
        </w:trPr>
        <w:tc>
          <w:tcPr>
            <w:tcW w:w="21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C875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1848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HCZ Year 2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4BA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98.42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738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DEE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 (-0.07, 0.09)</w:t>
            </w:r>
          </w:p>
        </w:tc>
        <w:tc>
          <w:tcPr>
            <w:tcW w:w="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F36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0.83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9C7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 (-0.01, 0.15)</w:t>
            </w:r>
          </w:p>
        </w:tc>
        <w:tc>
          <w:tcPr>
            <w:tcW w:w="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6A7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0.11</w:t>
            </w:r>
          </w:p>
        </w:tc>
      </w:tr>
    </w:tbl>
    <w:p w14:paraId="3A5B00BC" w14:textId="77777777" w:rsidR="00C061AC" w:rsidRDefault="00C061A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2A22917" w14:textId="17EEAC77" w:rsidR="00EF71FB" w:rsidRDefault="00036D5A">
      <w:pPr>
        <w:pStyle w:val="Heading2"/>
      </w:pPr>
      <w:r>
        <w:lastRenderedPageBreak/>
        <w:t>Table S4</w:t>
      </w:r>
    </w:p>
    <w:tbl>
      <w:tblPr>
        <w:tblW w:w="10864" w:type="dxa"/>
        <w:jc w:val="center"/>
        <w:tblLayout w:type="fixed"/>
        <w:tblLook w:val="0420" w:firstRow="1" w:lastRow="0" w:firstColumn="0" w:lastColumn="0" w:noHBand="0" w:noVBand="1"/>
      </w:tblPr>
      <w:tblGrid>
        <w:gridCol w:w="3629"/>
        <w:gridCol w:w="1029"/>
        <w:gridCol w:w="843"/>
        <w:gridCol w:w="843"/>
        <w:gridCol w:w="1519"/>
        <w:gridCol w:w="741"/>
        <w:gridCol w:w="1519"/>
        <w:gridCol w:w="741"/>
      </w:tblGrid>
      <w:tr w:rsidR="00EF71FB" w14:paraId="3884ED6B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17DE" w14:textId="77777777" w:rsidR="00EF71FB" w:rsidRDefault="00EF71FB"/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888C" w14:textId="77777777" w:rsidR="00EF71FB" w:rsidRDefault="00EF71FB"/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4817" w14:textId="77777777" w:rsidR="00EF71FB" w:rsidRDefault="00EF71FB">
            <w:pPr>
              <w:jc w:val="center"/>
            </w:pP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5D0C" w14:textId="77777777" w:rsidR="00EF71FB" w:rsidRDefault="00EF71FB">
            <w:pPr>
              <w:jc w:val="center"/>
            </w:pPr>
          </w:p>
        </w:tc>
        <w:tc>
          <w:tcPr>
            <w:tcW w:w="4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3BCC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Q3 v. Q1</w:t>
            </w:r>
          </w:p>
        </w:tc>
      </w:tr>
      <w:tr w:rsidR="00EF71FB" w14:paraId="29FA81A0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FE08" w14:textId="77777777" w:rsidR="00EF71FB" w:rsidRDefault="00EF71FB"/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62C8" w14:textId="77777777" w:rsidR="00EF71FB" w:rsidRDefault="00EF71FB"/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5F62" w14:textId="77777777" w:rsidR="00EF71FB" w:rsidRDefault="00EF71FB">
            <w:pPr>
              <w:jc w:val="center"/>
            </w:pP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0C70" w14:textId="77777777" w:rsidR="00EF71FB" w:rsidRDefault="00EF71FB">
            <w:pPr>
              <w:jc w:val="center"/>
            </w:pPr>
          </w:p>
        </w:tc>
        <w:tc>
          <w:tcPr>
            <w:tcW w:w="226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1CB8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BEBF" w14:textId="77777777" w:rsidR="00EF71FB" w:rsidRDefault="00036D5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EF71FB" w14:paraId="264F8BE5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A19B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Methylation site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7FEB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0E3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6ED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B2B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9A0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E08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251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EF71FB" w14:paraId="49E25B15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8DEE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D712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D82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51DE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9B9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(-0.07, 0.05)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104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1.19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498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 (-0.03, 0.04)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F8A4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0.85</w:t>
            </w:r>
          </w:p>
        </w:tc>
      </w:tr>
      <w:tr w:rsidR="00EF71FB" w14:paraId="48F1680E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149E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98A9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6C2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F49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631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(-0.03, 0.08)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A82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0.3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5269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(-0.03, 0.04)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695A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0.74</w:t>
            </w:r>
          </w:p>
        </w:tc>
      </w:tr>
      <w:tr w:rsidR="00EF71FB" w14:paraId="33DD131F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AA10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24DE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38A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6C7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650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(-0.06, 0.1)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90A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0.6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CE0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(-0.08, 0.05)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ED0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1.27</w:t>
            </w:r>
          </w:p>
        </w:tc>
      </w:tr>
      <w:tr w:rsidR="00EF71FB" w14:paraId="6C7D8D09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485B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9876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B2B2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299D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226F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D139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2377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6912" w14:textId="77777777" w:rsidR="00EF71FB" w:rsidRDefault="00EF71FB">
            <w:pPr>
              <w:spacing w:before="40" w:after="40"/>
              <w:ind w:left="100" w:right="100"/>
              <w:jc w:val="center"/>
            </w:pPr>
          </w:p>
        </w:tc>
      </w:tr>
      <w:tr w:rsidR="00EF71FB" w14:paraId="655FD363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86A3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D224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6807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89D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1.21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F66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(-0.06, 0.12)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F72D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0.49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509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 (-0.06, 0.05)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8EA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1.08</w:t>
            </w:r>
          </w:p>
        </w:tc>
      </w:tr>
      <w:tr w:rsidR="00EF71FB" w14:paraId="7CCC360F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6498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D6B6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E680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82E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1.21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DAC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0.06 (-0.12, 0.25)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B081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0.53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FEEF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0.04 (-0.07, 0.16)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E7E5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</w:tr>
      <w:tr w:rsidR="00EF71FB" w14:paraId="1C58D184" w14:textId="77777777">
        <w:trPr>
          <w:cantSplit/>
          <w:jc w:val="center"/>
        </w:trPr>
        <w:tc>
          <w:tcPr>
            <w:tcW w:w="36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DB67" w14:textId="77777777" w:rsidR="00EF71FB" w:rsidRDefault="00EF71FB">
            <w:pPr>
              <w:spacing w:before="40" w:after="40"/>
              <w:ind w:left="100" w:right="100"/>
            </w:pP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E54C" w14:textId="77777777" w:rsidR="00EF71FB" w:rsidRDefault="00036D5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5726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0BAB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1.21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882C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(-0.11, 0.07)</w:t>
            </w:r>
          </w:p>
        </w:tc>
        <w:tc>
          <w:tcPr>
            <w:tcW w:w="7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CCC8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1.27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1BD3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-0.04 (-0.13, 0.04)</w:t>
            </w:r>
          </w:p>
        </w:tc>
        <w:tc>
          <w:tcPr>
            <w:tcW w:w="7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6192" w14:textId="77777777" w:rsidR="00EF71FB" w:rsidRDefault="00036D5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1.34</w:t>
            </w:r>
          </w:p>
        </w:tc>
      </w:tr>
    </w:tbl>
    <w:p w14:paraId="166A86A1" w14:textId="77777777" w:rsidR="00036D5A" w:rsidRDefault="00036D5A"/>
    <w:sectPr w:rsidR="00036D5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36D5A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061AC"/>
    <w:rsid w:val="00C27329"/>
    <w:rsid w:val="00C31EEB"/>
    <w:rsid w:val="00EF71F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4732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2020-09-04T05:02:00Z</dcterms:modified>
  <cp:category/>
</cp:coreProperties>
</file>