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6"/>
        <w:gridCol w:w="2948"/>
        <w:gridCol w:w="4643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BD12D7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</w:pPr>
            <w:r>
              <w:rPr>
                <w:b/>
              </w:rPr>
              <w:t>UF1302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Creación de páginas web mediante lenguaje de marcas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E4539C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>
              <w:rPr>
                <w:b/>
              </w:rPr>
              <w:t>43347365R</w:t>
            </w:r>
          </w:p>
        </w:tc>
        <w:tc>
          <w:tcPr>
            <w:tcW w:w="1460" w:type="pct"/>
          </w:tcPr>
          <w:p w:rsidR="002B1C96" w:rsidRPr="00863537" w:rsidRDefault="00E4539C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</w:pPr>
            <w:r>
              <w:t>FRANCISCO CIRILO</w:t>
            </w:r>
          </w:p>
        </w:tc>
        <w:tc>
          <w:tcPr>
            <w:tcW w:w="2299" w:type="pct"/>
          </w:tcPr>
          <w:p w:rsidR="002B1C96" w:rsidRPr="00863537" w:rsidRDefault="00E4539C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</w:pPr>
            <w:r>
              <w:t>DÍAZ DORTA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E20A68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13-2</w:t>
            </w:r>
            <w:r w:rsidR="002B1C96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A67A31">
            <w:pPr>
              <w:tabs>
                <w:tab w:val="left" w:pos="142"/>
              </w:tabs>
              <w:spacing w:after="0" w:line="240" w:lineRule="auto"/>
              <w:ind w:left="-567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Sobrino Páramo</w:t>
            </w:r>
          </w:p>
        </w:tc>
      </w:tr>
    </w:tbl>
    <w:p w:rsidR="004364BF" w:rsidRDefault="004364BF" w:rsidP="00A67A31">
      <w:pPr>
        <w:tabs>
          <w:tab w:val="left" w:pos="142"/>
        </w:tabs>
        <w:ind w:left="-567" w:hanging="142"/>
        <w:rPr>
          <w:b/>
          <w:sz w:val="24"/>
          <w:szCs w:val="24"/>
        </w:rPr>
      </w:pPr>
    </w:p>
    <w:p w:rsidR="004364BF" w:rsidRDefault="004364BF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2B1C96" w:rsidRDefault="002B1C96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2B1C96" w:rsidRDefault="002B1C96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2B1C96" w:rsidRDefault="002B1C96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2B1C96" w:rsidRDefault="002B1C96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2B1C96" w:rsidRDefault="002B1C96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4364BF" w:rsidRDefault="004364BF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BA333E" w:rsidRDefault="00BA333E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</w:p>
    <w:p w:rsidR="004364BF" w:rsidRDefault="00196041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198755</wp:posOffset>
                </wp:positionV>
                <wp:extent cx="1162050" cy="733425"/>
                <wp:effectExtent l="0" t="0" r="0" b="9525"/>
                <wp:wrapNone/>
                <wp:docPr id="7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B1E3A" id="Rectángulo 5" o:spid="_x0000_s1026" style="position:absolute;margin-left:313.2pt;margin-top:15.65pt;width:91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"/>
            </w:pict>
          </mc:Fallback>
        </mc:AlternateContent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43887" id="Rectangle 33" o:spid="_x0000_s1026" style="position:absolute;margin-left:-3pt;margin-top:15.65pt;width:183.35pt;height:5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A/tt16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13335" t="13970" r="10795" b="5080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7E762" id="Rectangle 34" o:spid="_x0000_s1026" style="position:absolute;margin-left:-3pt;margin-top:15.65pt;width:183.3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"/>
            </w:pict>
          </mc:Fallback>
        </mc:AlternateConten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Default="004364BF" w:rsidP="00A67A31">
      <w:pPr>
        <w:tabs>
          <w:tab w:val="left" w:pos="142"/>
        </w:tabs>
        <w:ind w:left="-567" w:hanging="142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A67A31" w:rsidRPr="00A67A31" w:rsidRDefault="00A67A31" w:rsidP="00A67A31">
      <w:pPr>
        <w:tabs>
          <w:tab w:val="left" w:pos="142"/>
        </w:tabs>
        <w:ind w:left="-567" w:hanging="142"/>
        <w:rPr>
          <w:b/>
          <w:sz w:val="24"/>
          <w:szCs w:val="24"/>
        </w:rPr>
      </w:pPr>
    </w:p>
    <w:p w:rsidR="00E20A68" w:rsidRPr="00A67A31" w:rsidRDefault="00E20A68" w:rsidP="00E20A68">
      <w:pPr>
        <w:tabs>
          <w:tab w:val="left" w:pos="142"/>
        </w:tabs>
        <w:ind w:left="-567" w:hanging="142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lastRenderedPageBreak/>
        <w:t>PRÁCTIC</w:t>
      </w:r>
      <w:r>
        <w:rPr>
          <w:b/>
          <w:sz w:val="24"/>
          <w:szCs w:val="24"/>
        </w:rPr>
        <w:t>O</w:t>
      </w:r>
      <w:r w:rsidRPr="00F85AAC">
        <w:rPr>
          <w:b/>
          <w:sz w:val="24"/>
          <w:szCs w:val="24"/>
        </w:rPr>
        <w:t xml:space="preserve">: </w:t>
      </w:r>
    </w:p>
    <w:p w:rsidR="00A67A31" w:rsidRPr="000E49BC" w:rsidRDefault="00A67A31" w:rsidP="00A67A31">
      <w:pPr>
        <w:pStyle w:val="Prrafodelista"/>
        <w:numPr>
          <w:ilvl w:val="0"/>
          <w:numId w:val="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ind w:left="-567" w:hanging="142"/>
        <w:rPr>
          <w:rFonts w:ascii="Times New Roman" w:hAnsi="Times New Roman"/>
          <w:color w:val="000000" w:themeColor="text1"/>
          <w:sz w:val="24"/>
          <w:szCs w:val="24"/>
        </w:rPr>
      </w:pPr>
      <w:r w:rsidRPr="000E49BC">
        <w:rPr>
          <w:rFonts w:ascii="Times New Roman" w:hAnsi="Times New Roman"/>
          <w:color w:val="000000" w:themeColor="text1"/>
          <w:sz w:val="24"/>
          <w:szCs w:val="24"/>
        </w:rPr>
        <w:t>Si quiero poner en naranja tanto el encabezado h1 como los párrafos que haya en mi html, ¿Qué estilo tendría que aplicar?</w:t>
      </w:r>
    </w:p>
    <w:p w:rsidR="00A67A31" w:rsidRPr="000E49BC" w:rsidRDefault="00A67A31" w:rsidP="00A67A31">
      <w:pPr>
        <w:pStyle w:val="Prrafodelista"/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ind w:left="-567" w:hanging="142"/>
        <w:rPr>
          <w:rFonts w:ascii="Times New Roman" w:hAnsi="Times New Roman"/>
          <w:color w:val="000000" w:themeColor="text1"/>
          <w:sz w:val="24"/>
          <w:szCs w:val="24"/>
        </w:rPr>
      </w:pPr>
    </w:p>
    <w:p w:rsidR="00A67A31" w:rsidRPr="000E49BC" w:rsidRDefault="00A67A31" w:rsidP="00A67A31">
      <w:pPr>
        <w:pStyle w:val="Prrafodelista"/>
        <w:autoSpaceDE w:val="0"/>
        <w:autoSpaceDN w:val="0"/>
        <w:adjustRightInd w:val="0"/>
        <w:spacing w:after="0" w:line="240" w:lineRule="auto"/>
        <w:ind w:left="-567" w:hanging="142"/>
        <w:rPr>
          <w:rFonts w:ascii="Verdana" w:hAnsi="Verdana" w:cs="Verdana"/>
          <w:color w:val="292929"/>
          <w:sz w:val="12"/>
          <w:szCs w:val="12"/>
        </w:rPr>
      </w:pPr>
      <w:r>
        <w:rPr>
          <w:rFonts w:ascii="Verdana" w:hAnsi="Verdana" w:cs="Verdana"/>
          <w:noProof/>
          <w:color w:val="292929"/>
          <w:sz w:val="12"/>
          <w:szCs w:val="12"/>
          <w:lang w:eastAsia="es-ES"/>
        </w:rPr>
        <w:drawing>
          <wp:inline distT="0" distB="0" distL="0" distR="0">
            <wp:extent cx="5549900" cy="603250"/>
            <wp:effectExtent l="19050" t="0" r="0" b="0"/>
            <wp:docPr id="3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Verdana" w:hAnsi="Verdana" w:cs="Verdana"/>
          <w:color w:val="292929"/>
          <w:sz w:val="12"/>
          <w:szCs w:val="12"/>
        </w:rPr>
      </w:pPr>
    </w:p>
    <w:p w:rsidR="00A67A31" w:rsidRDefault="00A67A31" w:rsidP="00A67A31">
      <w:pPr>
        <w:pStyle w:val="Prrafodelista"/>
        <w:tabs>
          <w:tab w:val="left" w:pos="142"/>
        </w:tabs>
        <w:ind w:left="-567" w:hanging="142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 Escribe aquí tu respuesta : </w:t>
      </w:r>
      <w:r w:rsidR="00E4539C" w:rsidRPr="00E4539C">
        <w:rPr>
          <w:rFonts w:ascii="Times New Roman" w:hAnsi="Times New Roman"/>
          <w:sz w:val="24"/>
          <w:szCs w:val="24"/>
          <w:highlight w:val="yellow"/>
        </w:rPr>
        <w:t>OPCIÓN C)</w:t>
      </w:r>
    </w:p>
    <w:p w:rsidR="00A67A31" w:rsidRDefault="00A67A31" w:rsidP="00A67A31">
      <w:pPr>
        <w:pStyle w:val="Prrafodelista"/>
        <w:tabs>
          <w:tab w:val="left" w:pos="142"/>
        </w:tabs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E4539C" w:rsidRDefault="00A67A31" w:rsidP="00E4539C">
      <w:pPr>
        <w:pStyle w:val="Prrafodelista"/>
        <w:numPr>
          <w:ilvl w:val="0"/>
          <w:numId w:val="5"/>
        </w:numPr>
        <w:tabs>
          <w:tab w:val="left" w:pos="142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A67A31">
        <w:rPr>
          <w:rFonts w:ascii="Times New Roman" w:hAnsi="Times New Roman"/>
          <w:color w:val="000000" w:themeColor="text1"/>
          <w:sz w:val="24"/>
          <w:szCs w:val="24"/>
        </w:rPr>
        <w:t>¿Qué propiedad usamos para establecer el col</w:t>
      </w:r>
      <w:r w:rsidRPr="00E4539C">
        <w:rPr>
          <w:rFonts w:ascii="Times New Roman" w:hAnsi="Times New Roman"/>
          <w:color w:val="000000" w:themeColor="text1"/>
          <w:sz w:val="24"/>
          <w:szCs w:val="24"/>
        </w:rPr>
        <w:t xml:space="preserve">or de fondo? </w:t>
      </w:r>
    </w:p>
    <w:p w:rsidR="00A67A31" w:rsidRPr="00E4539C" w:rsidRDefault="00A67A31" w:rsidP="00A67A31">
      <w:pPr>
        <w:pStyle w:val="Prrafodelista"/>
        <w:numPr>
          <w:ilvl w:val="1"/>
          <w:numId w:val="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>background-color</w:t>
      </w:r>
    </w:p>
    <w:p w:rsidR="00A67A31" w:rsidRDefault="00A67A31" w:rsidP="00A67A31">
      <w:pPr>
        <w:pStyle w:val="Prrafodelista"/>
        <w:numPr>
          <w:ilvl w:val="1"/>
          <w:numId w:val="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color</w:t>
      </w:r>
    </w:p>
    <w:p w:rsidR="00A67A31" w:rsidRDefault="00A67A31" w:rsidP="00A67A31">
      <w:pPr>
        <w:pStyle w:val="Prrafodelista"/>
        <w:numPr>
          <w:ilvl w:val="1"/>
          <w:numId w:val="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bgcolor</w:t>
      </w:r>
    </w:p>
    <w:p w:rsidR="00A67A31" w:rsidRPr="00A67A31" w:rsidRDefault="00A67A31" w:rsidP="00A67A31">
      <w:pPr>
        <w:pStyle w:val="Prrafodelista"/>
        <w:numPr>
          <w:ilvl w:val="1"/>
          <w:numId w:val="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style-color</w:t>
      </w:r>
      <w:r w:rsidRPr="00A67A31">
        <w:rPr>
          <w:rFonts w:ascii="Open Sans" w:hAnsi="Open Sans" w:cs="Open Sans"/>
          <w:color w:val="666666"/>
          <w:sz w:val="18"/>
          <w:szCs w:val="18"/>
        </w:rPr>
        <w:t xml:space="preserve"> </w:t>
      </w:r>
    </w:p>
    <w:p w:rsidR="00A67A31" w:rsidRDefault="00A67A31" w:rsidP="00A67A31">
      <w:pPr>
        <w:tabs>
          <w:tab w:val="left" w:pos="142"/>
        </w:tabs>
        <w:ind w:left="-567" w:hanging="142"/>
        <w:rPr>
          <w:rFonts w:ascii="Times New Roman" w:hAnsi="Times New Roman"/>
          <w:color w:val="666666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A67A31">
        <w:rPr>
          <w:rFonts w:ascii="Times New Roman" w:hAnsi="Times New Roman"/>
          <w:sz w:val="24"/>
          <w:szCs w:val="24"/>
        </w:rPr>
        <w:t>¿Cuál es la sintaxis correcta en CSS?</w:t>
      </w:r>
      <w:r w:rsidRPr="00A67A31">
        <w:rPr>
          <w:rFonts w:ascii="Times New Roman" w:hAnsi="Times New Roman"/>
          <w:color w:val="666666"/>
          <w:sz w:val="24"/>
          <w:szCs w:val="24"/>
        </w:rPr>
        <w:t xml:space="preserve"> </w:t>
      </w:r>
    </w:p>
    <w:p w:rsidR="00A67A31" w:rsidRPr="000E49BC" w:rsidRDefault="00A67A31" w:rsidP="00A67A31">
      <w:pPr>
        <w:pStyle w:val="Prrafodelista"/>
        <w:numPr>
          <w:ilvl w:val="0"/>
          <w:numId w:val="9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{p=color:red}</w:t>
      </w:r>
    </w:p>
    <w:p w:rsidR="00A67A31" w:rsidRPr="000E49BC" w:rsidRDefault="00A67A31" w:rsidP="00A67A31">
      <w:pPr>
        <w:pStyle w:val="Prrafodelista"/>
        <w:numPr>
          <w:ilvl w:val="0"/>
          <w:numId w:val="9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  {p:color=red}</w:t>
      </w:r>
    </w:p>
    <w:p w:rsidR="00A67A31" w:rsidRPr="000E49BC" w:rsidRDefault="00A67A31" w:rsidP="00A67A31">
      <w:pPr>
        <w:pStyle w:val="Prrafodelista"/>
        <w:numPr>
          <w:ilvl w:val="0"/>
          <w:numId w:val="9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  p{color=red}</w:t>
      </w:r>
    </w:p>
    <w:p w:rsidR="00A67A31" w:rsidRDefault="00A67A31" w:rsidP="00A67A31">
      <w:pPr>
        <w:pStyle w:val="Prrafodelista"/>
        <w:numPr>
          <w:ilvl w:val="0"/>
          <w:numId w:val="9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  </w:t>
      </w:r>
      <w:r w:rsidRPr="00E4539C">
        <w:rPr>
          <w:rFonts w:ascii="Times New Roman" w:hAnsi="Times New Roman"/>
          <w:sz w:val="24"/>
          <w:szCs w:val="24"/>
          <w:highlight w:val="yellow"/>
        </w:rPr>
        <w:t>p{color:red}</w:t>
      </w:r>
    </w:p>
    <w:p w:rsidR="00A67A31" w:rsidRDefault="00A67A31" w:rsidP="00A67A31">
      <w:pPr>
        <w:tabs>
          <w:tab w:val="left" w:pos="142"/>
        </w:tabs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A67A31" w:rsidRDefault="00A67A31" w:rsidP="00A67A31">
      <w:pPr>
        <w:tabs>
          <w:tab w:val="left" w:pos="142"/>
        </w:tabs>
        <w:ind w:left="-567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 w:rsidRPr="00A67A31">
        <w:rPr>
          <w:rFonts w:ascii="Times New Roman" w:hAnsi="Times New Roman"/>
          <w:sz w:val="24"/>
          <w:szCs w:val="24"/>
        </w:rPr>
        <w:t>Con la siguiente propiedad resumen, ¿qué márgenes tendremos?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E49BC">
        <w:rPr>
          <w:rFonts w:ascii="Times New Roman" w:hAnsi="Times New Roman"/>
          <w:sz w:val="24"/>
          <w:szCs w:val="24"/>
        </w:rPr>
        <w:t>margin: 1px 5px 10px;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 </w:t>
      </w:r>
    </w:p>
    <w:p w:rsidR="00A67A31" w:rsidRPr="000E49BC" w:rsidRDefault="00A67A31" w:rsidP="00A67A31">
      <w:pPr>
        <w:pStyle w:val="Prrafodelista"/>
        <w:numPr>
          <w:ilvl w:val="0"/>
          <w:numId w:val="16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Arriba 1, Abajo 5, Derecha e Izquierda 10</w:t>
      </w:r>
    </w:p>
    <w:p w:rsidR="00A67A31" w:rsidRPr="000E49BC" w:rsidRDefault="00A67A31" w:rsidP="00A67A31">
      <w:pPr>
        <w:pStyle w:val="Prrafodelista"/>
        <w:numPr>
          <w:ilvl w:val="0"/>
          <w:numId w:val="16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Arriba 5, Abajo 1, Derecha e Izquierda 10</w:t>
      </w:r>
    </w:p>
    <w:p w:rsidR="00A67A31" w:rsidRPr="000E49BC" w:rsidRDefault="00A67A31" w:rsidP="00A67A31">
      <w:pPr>
        <w:pStyle w:val="Prrafodelista"/>
        <w:numPr>
          <w:ilvl w:val="0"/>
          <w:numId w:val="16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Arriba y Abajo 1, Derecha 5, Izquierda 10</w:t>
      </w:r>
    </w:p>
    <w:p w:rsidR="00A67A31" w:rsidRPr="00E4539C" w:rsidRDefault="00A67A31" w:rsidP="00A67A31">
      <w:pPr>
        <w:pStyle w:val="Prrafodelista"/>
        <w:numPr>
          <w:ilvl w:val="0"/>
          <w:numId w:val="16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>Arriba 1, Abajo 10, Derecha e Izquierda 5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E20A68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r w:rsidR="00E20A68">
        <w:rPr>
          <w:rFonts w:ascii="Times New Roman" w:hAnsi="Times New Roman"/>
          <w:sz w:val="24"/>
          <w:szCs w:val="24"/>
        </w:rPr>
        <w:t>¿A qué</w:t>
      </w:r>
      <w:r w:rsidRPr="00A67A31">
        <w:rPr>
          <w:rFonts w:ascii="Times New Roman" w:hAnsi="Times New Roman"/>
          <w:sz w:val="24"/>
          <w:szCs w:val="24"/>
        </w:rPr>
        <w:t xml:space="preserve"> hace referencia la siguiente regla de CSS?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A67A31" w:rsidRPr="00A67A31" w:rsidRDefault="00E20A68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67A31" w:rsidRPr="00A67A31">
        <w:rPr>
          <w:rFonts w:ascii="Times New Roman" w:hAnsi="Times New Roman"/>
          <w:sz w:val="24"/>
          <w:szCs w:val="24"/>
        </w:rPr>
        <w:t>p.destacado { color: red; }</w:t>
      </w:r>
      <w:r w:rsidR="00A67A31" w:rsidRPr="00A67A31">
        <w:rPr>
          <w:rFonts w:ascii="Times New Roman" w:hAnsi="Times New Roman"/>
          <w:sz w:val="24"/>
          <w:szCs w:val="24"/>
        </w:rPr>
        <w:tab/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numPr>
          <w:ilvl w:val="0"/>
          <w:numId w:val="1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 los párrafos con id ="destacado"</w:t>
      </w:r>
    </w:p>
    <w:p w:rsidR="00A67A31" w:rsidRPr="00E4539C" w:rsidRDefault="00A67A31" w:rsidP="00A67A31">
      <w:pPr>
        <w:pStyle w:val="Prrafodelista"/>
        <w:numPr>
          <w:ilvl w:val="0"/>
          <w:numId w:val="1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>A los párrafos con class ="destacado"</w:t>
      </w:r>
    </w:p>
    <w:p w:rsidR="00A67A31" w:rsidRPr="000E49BC" w:rsidRDefault="00A67A31" w:rsidP="00A67A31">
      <w:pPr>
        <w:pStyle w:val="Prrafodelista"/>
        <w:numPr>
          <w:ilvl w:val="0"/>
          <w:numId w:val="1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 todos los párrafos que sean hijos de un elemento con class ="destacado"</w:t>
      </w:r>
    </w:p>
    <w:p w:rsidR="00A67A31" w:rsidRPr="000E49BC" w:rsidRDefault="00A67A31" w:rsidP="00A67A31">
      <w:pPr>
        <w:pStyle w:val="Prrafodelista"/>
        <w:numPr>
          <w:ilvl w:val="0"/>
          <w:numId w:val="15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A todos los párrafos que sean descendientes de un elemento con class ="destacado"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BD0BAD" w:rsidP="00A67A31">
      <w:pPr>
        <w:pStyle w:val="Prrafodelista"/>
        <w:numPr>
          <w:ilvl w:val="0"/>
          <w:numId w:val="17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A67A31" w:rsidRPr="000E49BC">
        <w:rPr>
          <w:rFonts w:ascii="Times New Roman" w:hAnsi="Times New Roman"/>
          <w:sz w:val="24"/>
          <w:szCs w:val="24"/>
        </w:rPr>
        <w:t>En CSS, ¿cuál es la diferencia entre las propiedades margin y padding?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numPr>
          <w:ilvl w:val="0"/>
          <w:numId w:val="14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196041">
        <w:rPr>
          <w:rFonts w:ascii="Times New Roman" w:hAnsi="Times New Roman"/>
          <w:sz w:val="24"/>
          <w:szCs w:val="24"/>
        </w:rPr>
        <w:lastRenderedPageBreak/>
        <w:t>margin</w:t>
      </w:r>
      <w:r w:rsidRPr="000E49BC">
        <w:rPr>
          <w:rFonts w:ascii="Times New Roman" w:hAnsi="Times New Roman"/>
          <w:sz w:val="24"/>
          <w:szCs w:val="24"/>
        </w:rPr>
        <w:t xml:space="preserve"> añade espacio en blanco en el interior del borde y padding añade espacio en blanco alrededor del borde </w:t>
      </w:r>
    </w:p>
    <w:p w:rsidR="00A67A31" w:rsidRPr="00E4539C" w:rsidRDefault="00A67A31" w:rsidP="00A67A31">
      <w:pPr>
        <w:pStyle w:val="Prrafodelista"/>
        <w:numPr>
          <w:ilvl w:val="0"/>
          <w:numId w:val="14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 xml:space="preserve">padding añade espacio en blanco en el interior del borde y margin añade espacio en blanco alrededor del borde </w:t>
      </w:r>
    </w:p>
    <w:p w:rsidR="00A67A31" w:rsidRPr="000E49BC" w:rsidRDefault="00A67A31" w:rsidP="00A67A31">
      <w:pPr>
        <w:pStyle w:val="Prrafodelista"/>
        <w:numPr>
          <w:ilvl w:val="0"/>
          <w:numId w:val="14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196041">
        <w:rPr>
          <w:rFonts w:ascii="Times New Roman" w:hAnsi="Times New Roman"/>
          <w:sz w:val="24"/>
          <w:szCs w:val="24"/>
        </w:rPr>
        <w:t>padding añade espacio en blanco alrededor del borde</w:t>
      </w:r>
      <w:r w:rsidRPr="000E49BC">
        <w:rPr>
          <w:rFonts w:ascii="Times New Roman" w:hAnsi="Times New Roman"/>
          <w:sz w:val="24"/>
          <w:szCs w:val="24"/>
        </w:rPr>
        <w:t xml:space="preserve"> y margin incrementa el tamaño del borde </w:t>
      </w:r>
    </w:p>
    <w:p w:rsidR="00A67A31" w:rsidRPr="000E49BC" w:rsidRDefault="00A67A31" w:rsidP="00A67A31">
      <w:pPr>
        <w:pStyle w:val="Prrafodelista"/>
        <w:numPr>
          <w:ilvl w:val="0"/>
          <w:numId w:val="14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bookmarkStart w:id="0" w:name="_GoBack"/>
      <w:r w:rsidRPr="00196041">
        <w:rPr>
          <w:rFonts w:ascii="Times New Roman" w:hAnsi="Times New Roman"/>
          <w:sz w:val="24"/>
          <w:szCs w:val="24"/>
        </w:rPr>
        <w:t>margin añade espacio</w:t>
      </w:r>
      <w:r w:rsidRPr="000E49BC">
        <w:rPr>
          <w:rFonts w:ascii="Times New Roman" w:hAnsi="Times New Roman"/>
          <w:sz w:val="24"/>
          <w:szCs w:val="24"/>
        </w:rPr>
        <w:t xml:space="preserve"> </w:t>
      </w:r>
      <w:bookmarkEnd w:id="0"/>
      <w:r w:rsidRPr="000E49BC">
        <w:rPr>
          <w:rFonts w:ascii="Times New Roman" w:hAnsi="Times New Roman"/>
          <w:sz w:val="24"/>
          <w:szCs w:val="24"/>
        </w:rPr>
        <w:t>en blanco alrededor del borde y padding incrementa el tamaño del borde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BD0BAD">
      <w:pPr>
        <w:pStyle w:val="Prrafodelista"/>
        <w:numPr>
          <w:ilvl w:val="0"/>
          <w:numId w:val="17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¿Cuál de las siguientes reglas no es correcta en CSS?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A67A31" w:rsidRDefault="00A67A31" w:rsidP="00A67A31">
      <w:pPr>
        <w:pStyle w:val="Prrafodelista"/>
        <w:numPr>
          <w:ilvl w:val="0"/>
          <w:numId w:val="13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 xml:space="preserve">p, h1, h2 { color: green; } </w:t>
      </w:r>
    </w:p>
    <w:p w:rsidR="00A67A31" w:rsidRPr="00E4539C" w:rsidRDefault="00A67A31" w:rsidP="00A67A31">
      <w:pPr>
        <w:pStyle w:val="Prrafodelista"/>
        <w:numPr>
          <w:ilvl w:val="0"/>
          <w:numId w:val="13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 xml:space="preserve">p { border= 1px dotted #000000; } </w:t>
      </w:r>
    </w:p>
    <w:p w:rsidR="00A67A31" w:rsidRPr="00A67A31" w:rsidRDefault="00A67A31" w:rsidP="00A67A31">
      <w:pPr>
        <w:pStyle w:val="Prrafodelista"/>
        <w:numPr>
          <w:ilvl w:val="0"/>
          <w:numId w:val="13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p.clase  div, h1{ font-size: 16px; }</w:t>
      </w:r>
    </w:p>
    <w:p w:rsidR="00A67A31" w:rsidRPr="00A67A31" w:rsidRDefault="00A67A31" w:rsidP="00A67A31">
      <w:pPr>
        <w:pStyle w:val="Prrafodelista"/>
        <w:numPr>
          <w:ilvl w:val="0"/>
          <w:numId w:val="13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p.clase &gt; div{ font-size: 16px; }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  <w:lang w:val="en-US"/>
        </w:rPr>
      </w:pPr>
    </w:p>
    <w:p w:rsidR="00A67A31" w:rsidRPr="000E49BC" w:rsidRDefault="00A67A31" w:rsidP="00BD0BAD">
      <w:pPr>
        <w:pStyle w:val="Prrafodelista"/>
        <w:numPr>
          <w:ilvl w:val="0"/>
          <w:numId w:val="17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¿Cómo se inserta un comentario en CSS?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numPr>
          <w:ilvl w:val="0"/>
          <w:numId w:val="12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# esto es un comentario </w:t>
      </w:r>
    </w:p>
    <w:p w:rsidR="00A67A31" w:rsidRPr="000E49BC" w:rsidRDefault="00A67A31" w:rsidP="00A67A31">
      <w:pPr>
        <w:pStyle w:val="Prrafodelista"/>
        <w:numPr>
          <w:ilvl w:val="0"/>
          <w:numId w:val="12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// esto es un comentario </w:t>
      </w:r>
    </w:p>
    <w:p w:rsidR="00A67A31" w:rsidRPr="000E49BC" w:rsidRDefault="00A67A31" w:rsidP="00A67A31">
      <w:pPr>
        <w:pStyle w:val="Prrafodelista"/>
        <w:numPr>
          <w:ilvl w:val="0"/>
          <w:numId w:val="12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 xml:space="preserve">&lt;!-- esto es un comentario --&gt; </w:t>
      </w:r>
    </w:p>
    <w:p w:rsidR="00A67A31" w:rsidRPr="00E4539C" w:rsidRDefault="00A67A31" w:rsidP="00A67A31">
      <w:pPr>
        <w:pStyle w:val="Prrafodelista"/>
        <w:numPr>
          <w:ilvl w:val="0"/>
          <w:numId w:val="12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>/* esto es un comentario */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BD0BAD">
      <w:pPr>
        <w:pStyle w:val="Prrafodelista"/>
        <w:numPr>
          <w:ilvl w:val="0"/>
          <w:numId w:val="17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¿Cómo se cambia el color del texto de un elemento en CSS?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A67A31" w:rsidRDefault="00A67A31" w:rsidP="00A67A31">
      <w:pPr>
        <w:pStyle w:val="Prrafodelista"/>
        <w:numPr>
          <w:ilvl w:val="0"/>
          <w:numId w:val="11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 xml:space="preserve">font-color </w:t>
      </w:r>
    </w:p>
    <w:p w:rsidR="00A67A31" w:rsidRPr="00A67A31" w:rsidRDefault="00A67A31" w:rsidP="00A67A31">
      <w:pPr>
        <w:pStyle w:val="Prrafodelista"/>
        <w:numPr>
          <w:ilvl w:val="0"/>
          <w:numId w:val="11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 xml:space="preserve">text-color </w:t>
      </w:r>
    </w:p>
    <w:p w:rsidR="00A67A31" w:rsidRPr="00E4539C" w:rsidRDefault="00A67A31" w:rsidP="00A67A31">
      <w:pPr>
        <w:pStyle w:val="Prrafodelista"/>
        <w:numPr>
          <w:ilvl w:val="0"/>
          <w:numId w:val="11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 xml:space="preserve">color </w:t>
      </w:r>
    </w:p>
    <w:p w:rsidR="00A67A31" w:rsidRPr="000E49BC" w:rsidRDefault="00A67A31" w:rsidP="00A67A31">
      <w:pPr>
        <w:pStyle w:val="Prrafodelista"/>
        <w:numPr>
          <w:ilvl w:val="0"/>
          <w:numId w:val="11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color-text</w:t>
      </w: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BD0BAD">
      <w:pPr>
        <w:pStyle w:val="Prrafodelista"/>
        <w:numPr>
          <w:ilvl w:val="0"/>
          <w:numId w:val="17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¿Cuál de los siguientes no es un código válido de color en CSS?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E4539C" w:rsidRDefault="00A67A31" w:rsidP="00A67A31">
      <w:pPr>
        <w:pStyle w:val="Prrafodelista"/>
        <w:numPr>
          <w:ilvl w:val="0"/>
          <w:numId w:val="10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  <w:highlight w:val="yellow"/>
        </w:rPr>
      </w:pPr>
      <w:r w:rsidRPr="00E4539C">
        <w:rPr>
          <w:rFonts w:ascii="Times New Roman" w:hAnsi="Times New Roman"/>
          <w:sz w:val="24"/>
          <w:szCs w:val="24"/>
          <w:highlight w:val="yellow"/>
        </w:rPr>
        <w:t xml:space="preserve">#f250g3 </w:t>
      </w:r>
    </w:p>
    <w:p w:rsidR="00A67A31" w:rsidRPr="00A67A31" w:rsidRDefault="00A67A31" w:rsidP="00A67A31">
      <w:pPr>
        <w:pStyle w:val="Prrafodelista"/>
        <w:numPr>
          <w:ilvl w:val="0"/>
          <w:numId w:val="10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 xml:space="preserve">rgb(55, 0, 0) </w:t>
      </w:r>
    </w:p>
    <w:p w:rsidR="00A67A31" w:rsidRPr="00A67A31" w:rsidRDefault="00A67A31" w:rsidP="00A67A31">
      <w:pPr>
        <w:pStyle w:val="Prrafodelista"/>
        <w:numPr>
          <w:ilvl w:val="0"/>
          <w:numId w:val="10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A67A31">
        <w:rPr>
          <w:rFonts w:ascii="Times New Roman" w:hAnsi="Times New Roman"/>
          <w:sz w:val="24"/>
          <w:szCs w:val="24"/>
        </w:rPr>
        <w:t>#ffccd2</w:t>
      </w:r>
    </w:p>
    <w:p w:rsidR="00A67A31" w:rsidRPr="000E49BC" w:rsidRDefault="00A67A31" w:rsidP="00A67A31">
      <w:pPr>
        <w:pStyle w:val="Prrafodelista"/>
        <w:numPr>
          <w:ilvl w:val="0"/>
          <w:numId w:val="10"/>
        </w:numPr>
        <w:shd w:val="clear" w:color="auto" w:fill="FFFFFF"/>
        <w:tabs>
          <w:tab w:val="left" w:pos="142"/>
        </w:tabs>
        <w:autoSpaceDE w:val="0"/>
        <w:autoSpaceDN w:val="0"/>
        <w:adjustRightInd w:val="0"/>
        <w:spacing w:after="0" w:line="298" w:lineRule="atLeast"/>
        <w:rPr>
          <w:rFonts w:ascii="Times New Roman" w:hAnsi="Times New Roman"/>
          <w:sz w:val="24"/>
          <w:szCs w:val="24"/>
        </w:rPr>
      </w:pPr>
      <w:r w:rsidRPr="000E49BC">
        <w:rPr>
          <w:rFonts w:ascii="Times New Roman" w:hAnsi="Times New Roman"/>
          <w:sz w:val="24"/>
          <w:szCs w:val="24"/>
        </w:rPr>
        <w:t>#FFF</w:t>
      </w:r>
    </w:p>
    <w:p w:rsidR="00A67A31" w:rsidRPr="000E49BC" w:rsidRDefault="00A67A31" w:rsidP="00A67A3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tabs>
          <w:tab w:val="left" w:pos="142"/>
        </w:tabs>
        <w:autoSpaceDE w:val="0"/>
        <w:autoSpaceDN w:val="0"/>
        <w:adjustRightInd w:val="0"/>
        <w:spacing w:after="0" w:line="240" w:lineRule="auto"/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tabs>
          <w:tab w:val="left" w:pos="142"/>
        </w:tabs>
        <w:ind w:left="-567" w:hanging="142"/>
        <w:rPr>
          <w:rFonts w:ascii="Times New Roman" w:hAnsi="Times New Roman"/>
          <w:sz w:val="24"/>
          <w:szCs w:val="24"/>
        </w:rPr>
      </w:pPr>
    </w:p>
    <w:p w:rsidR="00A67A31" w:rsidRPr="000E49BC" w:rsidRDefault="00A67A31" w:rsidP="00A67A31">
      <w:pPr>
        <w:pStyle w:val="Prrafodelista"/>
        <w:tabs>
          <w:tab w:val="left" w:pos="142"/>
        </w:tabs>
        <w:ind w:left="-567" w:hanging="142"/>
        <w:rPr>
          <w:rFonts w:ascii="Verdana" w:hAnsi="Verdana"/>
          <w:color w:val="292929"/>
          <w:sz w:val="12"/>
          <w:szCs w:val="12"/>
          <w:shd w:val="clear" w:color="auto" w:fill="FFFFFF"/>
        </w:rPr>
      </w:pPr>
      <w:r w:rsidRPr="000E49BC">
        <w:rPr>
          <w:rFonts w:ascii="Times New Roman" w:hAnsi="Times New Roman"/>
          <w:sz w:val="24"/>
          <w:szCs w:val="24"/>
        </w:rPr>
        <w:t>Cada pregunta acertada  suma 1 punto, cada pregunta fallada resta 0,25. Una pregunta no contestada ni suma ni resta.</w:t>
      </w:r>
      <w:r w:rsidRPr="000E49BC">
        <w:rPr>
          <w:rFonts w:ascii="Times New Roman" w:hAnsi="Times New Roman"/>
          <w:sz w:val="24"/>
          <w:szCs w:val="24"/>
        </w:rPr>
        <w:br/>
      </w:r>
      <w:r w:rsidRPr="000E49BC">
        <w:rPr>
          <w:rFonts w:ascii="Times New Roman" w:hAnsi="Times New Roman"/>
          <w:sz w:val="24"/>
          <w:szCs w:val="24"/>
        </w:rPr>
        <w:br/>
      </w:r>
      <w:r w:rsidRPr="000E49BC">
        <w:rPr>
          <w:rFonts w:ascii="Times New Roman" w:hAnsi="Times New Roman"/>
          <w:sz w:val="24"/>
          <w:szCs w:val="24"/>
        </w:rPr>
        <w:br/>
      </w:r>
    </w:p>
    <w:p w:rsidR="00BA333E" w:rsidRPr="002B1C96" w:rsidRDefault="00BA333E" w:rsidP="00A67A31">
      <w:pPr>
        <w:widowControl w:val="0"/>
        <w:tabs>
          <w:tab w:val="left" w:pos="142"/>
        </w:tabs>
        <w:autoSpaceDE w:val="0"/>
        <w:autoSpaceDN w:val="0"/>
        <w:adjustRightInd w:val="0"/>
        <w:spacing w:before="100" w:after="0" w:line="240" w:lineRule="auto"/>
        <w:ind w:left="-567" w:hanging="142"/>
        <w:rPr>
          <w:rFonts w:cs="Calibri"/>
          <w:sz w:val="24"/>
          <w:szCs w:val="24"/>
        </w:rPr>
      </w:pPr>
    </w:p>
    <w:sectPr w:rsidR="00BA333E" w:rsidRPr="002B1C96" w:rsidSect="008D5A7B">
      <w:headerReference w:type="default" r:id="rId8"/>
      <w:footerReference w:type="default" r:id="rId9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C2" w:rsidRDefault="004603C2" w:rsidP="0069057D">
      <w:pPr>
        <w:spacing w:after="0" w:line="240" w:lineRule="auto"/>
      </w:pPr>
      <w:r>
        <w:separator/>
      </w:r>
    </w:p>
  </w:endnote>
  <w:endnote w:type="continuationSeparator" w:id="0">
    <w:p w:rsidR="004603C2" w:rsidRDefault="004603C2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C2" w:rsidRDefault="004603C2" w:rsidP="0069057D">
      <w:pPr>
        <w:spacing w:after="0" w:line="240" w:lineRule="auto"/>
      </w:pPr>
      <w:r>
        <w:separator/>
      </w:r>
    </w:p>
  </w:footnote>
  <w:footnote w:type="continuationSeparator" w:id="0">
    <w:p w:rsidR="004603C2" w:rsidRDefault="004603C2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C26"/>
    <w:multiLevelType w:val="hybridMultilevel"/>
    <w:tmpl w:val="4D1236B0"/>
    <w:lvl w:ilvl="0" w:tplc="525E32E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AB405E0C">
      <w:start w:val="1"/>
      <w:numFmt w:val="lowerLetter"/>
      <w:lvlText w:val="%2)"/>
      <w:lvlJc w:val="left"/>
      <w:pPr>
        <w:ind w:left="1788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09254E9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D67B7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F14FE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6A2A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9011F"/>
    <w:multiLevelType w:val="hybridMultilevel"/>
    <w:tmpl w:val="85A20C08"/>
    <w:lvl w:ilvl="0" w:tplc="0C0A0017">
      <w:start w:val="1"/>
      <w:numFmt w:val="lowerLetter"/>
      <w:lvlText w:val="%1)"/>
      <w:lvlJc w:val="left"/>
      <w:pPr>
        <w:ind w:left="9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9" w15:restartNumberingAfterBreak="0">
    <w:nsid w:val="39204354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81E5B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833"/>
    <w:multiLevelType w:val="hybridMultilevel"/>
    <w:tmpl w:val="5A8E7734"/>
    <w:lvl w:ilvl="0" w:tplc="AA4248E2">
      <w:start w:val="1"/>
      <w:numFmt w:val="lowerLetter"/>
      <w:lvlText w:val="%1)"/>
      <w:lvlJc w:val="left"/>
      <w:pPr>
        <w:ind w:left="179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51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2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9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6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3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1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8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550" w:hanging="180"/>
      </w:pPr>
      <w:rPr>
        <w:rFonts w:cs="Times New Roman"/>
      </w:rPr>
    </w:lvl>
  </w:abstractNum>
  <w:abstractNum w:abstractNumId="12" w15:restartNumberingAfterBreak="0">
    <w:nsid w:val="40E30D53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C34ED"/>
    <w:multiLevelType w:val="hybridMultilevel"/>
    <w:tmpl w:val="6D04C5EC"/>
    <w:lvl w:ilvl="0" w:tplc="0CD0DDFA">
      <w:start w:val="3"/>
      <w:numFmt w:val="decimal"/>
      <w:lvlText w:val="%1."/>
      <w:lvlJc w:val="left"/>
      <w:pPr>
        <w:ind w:left="-349" w:hanging="360"/>
      </w:pPr>
      <w:rPr>
        <w:rFonts w:ascii="Open Sans" w:hAnsi="Open Sans" w:cs="Open Sans" w:hint="default"/>
        <w:color w:val="666666"/>
        <w:sz w:val="18"/>
      </w:rPr>
    </w:lvl>
    <w:lvl w:ilvl="1" w:tplc="0C0A0019">
      <w:start w:val="1"/>
      <w:numFmt w:val="lowerLetter"/>
      <w:lvlText w:val="%2."/>
      <w:lvlJc w:val="left"/>
      <w:pPr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E5EA2"/>
    <w:multiLevelType w:val="hybridMultilevel"/>
    <w:tmpl w:val="5E4AD8CC"/>
    <w:lvl w:ilvl="0" w:tplc="AB405E0C">
      <w:start w:val="1"/>
      <w:numFmt w:val="lowerLetter"/>
      <w:lvlText w:val="%1)"/>
      <w:lvlJc w:val="left"/>
      <w:pPr>
        <w:ind w:left="178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9404F"/>
    <w:multiLevelType w:val="hybridMultilevel"/>
    <w:tmpl w:val="5E36D888"/>
    <w:lvl w:ilvl="0" w:tplc="49D84A14">
      <w:start w:val="6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9"/>
  </w:num>
  <w:num w:numId="11">
    <w:abstractNumId w:val="6"/>
  </w:num>
  <w:num w:numId="12">
    <w:abstractNumId w:val="12"/>
  </w:num>
  <w:num w:numId="13">
    <w:abstractNumId w:val="15"/>
  </w:num>
  <w:num w:numId="14">
    <w:abstractNumId w:val="10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96041"/>
    <w:rsid w:val="001A2C65"/>
    <w:rsid w:val="001E3A3C"/>
    <w:rsid w:val="00207C83"/>
    <w:rsid w:val="0024474D"/>
    <w:rsid w:val="002907E2"/>
    <w:rsid w:val="002B1C96"/>
    <w:rsid w:val="002C669C"/>
    <w:rsid w:val="00304E78"/>
    <w:rsid w:val="0032754A"/>
    <w:rsid w:val="00340D59"/>
    <w:rsid w:val="003800D7"/>
    <w:rsid w:val="004364BF"/>
    <w:rsid w:val="00445D78"/>
    <w:rsid w:val="004603C2"/>
    <w:rsid w:val="00472538"/>
    <w:rsid w:val="00480EB7"/>
    <w:rsid w:val="0048682E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54C16"/>
    <w:rsid w:val="0069057D"/>
    <w:rsid w:val="00691D64"/>
    <w:rsid w:val="006C78E1"/>
    <w:rsid w:val="006F04E1"/>
    <w:rsid w:val="0070276B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65EB6"/>
    <w:rsid w:val="009C32A4"/>
    <w:rsid w:val="009C6171"/>
    <w:rsid w:val="00A20BC8"/>
    <w:rsid w:val="00A234C2"/>
    <w:rsid w:val="00A673B7"/>
    <w:rsid w:val="00A67A31"/>
    <w:rsid w:val="00A72349"/>
    <w:rsid w:val="00AB6FF5"/>
    <w:rsid w:val="00AD38BD"/>
    <w:rsid w:val="00B72DDD"/>
    <w:rsid w:val="00B86557"/>
    <w:rsid w:val="00B95DEF"/>
    <w:rsid w:val="00BA333E"/>
    <w:rsid w:val="00BC6CC9"/>
    <w:rsid w:val="00BD0BAD"/>
    <w:rsid w:val="00BD12D7"/>
    <w:rsid w:val="00BE2BD9"/>
    <w:rsid w:val="00CC11E0"/>
    <w:rsid w:val="00CC4908"/>
    <w:rsid w:val="00CE52C1"/>
    <w:rsid w:val="00D03BFB"/>
    <w:rsid w:val="00D24046"/>
    <w:rsid w:val="00D56DA6"/>
    <w:rsid w:val="00DD19B5"/>
    <w:rsid w:val="00DE4E81"/>
    <w:rsid w:val="00E20A68"/>
    <w:rsid w:val="00E2208C"/>
    <w:rsid w:val="00E266B6"/>
    <w:rsid w:val="00E4539C"/>
    <w:rsid w:val="00E5616A"/>
    <w:rsid w:val="00E63D93"/>
    <w:rsid w:val="00E86271"/>
    <w:rsid w:val="00ED1E6E"/>
    <w:rsid w:val="00EE0EEE"/>
    <w:rsid w:val="00EF1DD8"/>
    <w:rsid w:val="00F10CD3"/>
    <w:rsid w:val="00F6544E"/>
    <w:rsid w:val="00F85AAC"/>
    <w:rsid w:val="00FC3BCF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E9E60"/>
  <w15:docId w15:val="{0AE69C9D-36AC-4135-8E3D-DC656A2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Tame</cp:lastModifiedBy>
  <cp:revision>2</cp:revision>
  <dcterms:created xsi:type="dcterms:W3CDTF">2020-02-18T14:45:00Z</dcterms:created>
  <dcterms:modified xsi:type="dcterms:W3CDTF">2020-02-18T14:45:00Z</dcterms:modified>
</cp:coreProperties>
</file>