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9B2" w:rsidRDefault="002129B2" w:rsidP="007F2A74">
      <w:pPr>
        <w:spacing w:after="0"/>
        <w:jc w:val="both"/>
      </w:pPr>
      <w:r>
        <w:t>Répondez aux questions suivantes :</w:t>
      </w:r>
    </w:p>
    <w:p w:rsidR="002129B2" w:rsidRDefault="002129B2" w:rsidP="007F2A74">
      <w:pPr>
        <w:spacing w:after="0"/>
        <w:jc w:val="both"/>
      </w:pPr>
      <w:r>
        <w:t xml:space="preserve">1 – </w:t>
      </w:r>
      <w:r w:rsidR="001A026A">
        <w:t xml:space="preserve">Identifiez </w:t>
      </w:r>
      <w:r w:rsidR="00D852CD">
        <w:t>le métier d’Ubisoft.</w:t>
      </w:r>
    </w:p>
    <w:p w:rsidR="004A3229" w:rsidRPr="00090E91" w:rsidRDefault="004A3229" w:rsidP="00090E91">
      <w:pPr>
        <w:spacing w:after="0"/>
        <w:ind w:firstLine="708"/>
        <w:rPr>
          <w:color w:val="FF0000"/>
        </w:rPr>
      </w:pPr>
      <w:r w:rsidRPr="00090E91">
        <w:rPr>
          <w:color w:val="FF0000"/>
        </w:rPr>
        <w:t xml:space="preserve">Ubisoft est un éditeur de jeux </w:t>
      </w:r>
      <w:r w:rsidR="00090E91" w:rsidRPr="00090E91">
        <w:rPr>
          <w:color w:val="FF0000"/>
        </w:rPr>
        <w:t>vidéo</w:t>
      </w:r>
      <w:r w:rsidRPr="00090E91">
        <w:rPr>
          <w:color w:val="FF0000"/>
        </w:rPr>
        <w:t xml:space="preserve"> qui se développe et qui élargit son champ d’action à travers des films, des produits dérivés, etc…</w:t>
      </w:r>
    </w:p>
    <w:p w:rsidR="005B1CB0" w:rsidRDefault="001A026A" w:rsidP="007F2A74">
      <w:pPr>
        <w:spacing w:after="0"/>
        <w:jc w:val="both"/>
      </w:pPr>
      <w:r>
        <w:t xml:space="preserve">2 – </w:t>
      </w:r>
      <w:r w:rsidR="00D852CD">
        <w:t xml:space="preserve">D’après </w:t>
      </w:r>
      <w:r w:rsidR="00090E91">
        <w:t>la matrice</w:t>
      </w:r>
      <w:r w:rsidR="00D852CD">
        <w:t xml:space="preserve"> d’</w:t>
      </w:r>
      <w:proofErr w:type="spellStart"/>
      <w:r w:rsidR="00D852CD">
        <w:t>Ansoff</w:t>
      </w:r>
      <w:proofErr w:type="spellEnd"/>
      <w:r w:rsidR="00D852CD">
        <w:t>, caractérisez la stratégie globale de l’entreprise depuis sa création</w:t>
      </w:r>
      <w:r w:rsidR="0042070F">
        <w:t>.</w:t>
      </w:r>
    </w:p>
    <w:p w:rsidR="004A3229" w:rsidRDefault="004A3229" w:rsidP="007F2A74">
      <w:pPr>
        <w:spacing w:after="0"/>
        <w:jc w:val="both"/>
      </w:pPr>
      <w:r>
        <w:tab/>
      </w:r>
      <w:r w:rsidRPr="00090E91">
        <w:rPr>
          <w:color w:val="FF0000"/>
        </w:rPr>
        <w:t>Depuis sa création, la stratégie globale d’Ubisoft est de toucher un large public en profitant de l’international.</w:t>
      </w:r>
      <w:r w:rsidR="00771A73">
        <w:rPr>
          <w:color w:val="FF0000"/>
        </w:rPr>
        <w:t xml:space="preserve"> Diversification géographique.</w:t>
      </w:r>
      <w:r w:rsidR="00F153FA">
        <w:rPr>
          <w:color w:val="FF0000"/>
        </w:rPr>
        <w:t xml:space="preserve"> Diversification produit (</w:t>
      </w:r>
      <w:r w:rsidR="00E86960">
        <w:rPr>
          <w:color w:val="FF0000"/>
        </w:rPr>
        <w:t>produits dérivés/</w:t>
      </w:r>
      <w:r w:rsidR="00F153FA">
        <w:rPr>
          <w:color w:val="FF0000"/>
        </w:rPr>
        <w:t>film). Diversification totale (parc d’attractions).</w:t>
      </w:r>
    </w:p>
    <w:p w:rsidR="002129B2" w:rsidRDefault="005B1CB0" w:rsidP="007F2A74">
      <w:pPr>
        <w:spacing w:after="0"/>
        <w:jc w:val="both"/>
      </w:pPr>
      <w:r>
        <w:t xml:space="preserve">3 </w:t>
      </w:r>
      <w:r w:rsidR="00090E91">
        <w:t>- Expliquez</w:t>
      </w:r>
      <w:r w:rsidR="0042070F">
        <w:t xml:space="preserve"> ce choix stratégique.</w:t>
      </w:r>
    </w:p>
    <w:p w:rsidR="004A3229" w:rsidRDefault="004A3229" w:rsidP="007F2A74">
      <w:pPr>
        <w:spacing w:after="0"/>
        <w:jc w:val="both"/>
        <w:rPr>
          <w:color w:val="FF0000"/>
        </w:rPr>
      </w:pPr>
      <w:r>
        <w:tab/>
      </w:r>
      <w:r w:rsidRPr="00090E91">
        <w:rPr>
          <w:color w:val="FF0000"/>
        </w:rPr>
        <w:t>Un produit qui touche plus de personnes est plus susceptible de recueillir plus de recettes sur ses ventes.</w:t>
      </w:r>
    </w:p>
    <w:p w:rsidR="001667B0" w:rsidRDefault="001667B0" w:rsidP="007F2A74">
      <w:pPr>
        <w:spacing w:after="0"/>
        <w:jc w:val="both"/>
        <w:rPr>
          <w:color w:val="FF0000"/>
        </w:rPr>
      </w:pPr>
      <w:r w:rsidRPr="00E86960">
        <w:rPr>
          <w:color w:val="FF0000"/>
        </w:rPr>
        <w:tab/>
      </w:r>
      <w:r w:rsidR="00E86960" w:rsidRPr="00E86960">
        <w:rPr>
          <w:color w:val="FF0000"/>
        </w:rPr>
        <w:t>La notoriété permet la rentabilité des produits dérivés</w:t>
      </w:r>
      <w:r w:rsidR="00E86960">
        <w:rPr>
          <w:color w:val="FF0000"/>
        </w:rPr>
        <w:t>.</w:t>
      </w:r>
    </w:p>
    <w:p w:rsidR="00E86960" w:rsidRPr="00E86960" w:rsidRDefault="00E86960" w:rsidP="007F2A74">
      <w:pPr>
        <w:spacing w:after="0"/>
        <w:jc w:val="both"/>
        <w:rPr>
          <w:color w:val="FF0000"/>
        </w:rPr>
      </w:pPr>
      <w:r>
        <w:rPr>
          <w:color w:val="FF0000"/>
        </w:rPr>
        <w:tab/>
      </w:r>
      <w:proofErr w:type="spellStart"/>
      <w:r>
        <w:rPr>
          <w:color w:val="FF0000"/>
        </w:rPr>
        <w:t>Reboosté</w:t>
      </w:r>
      <w:proofErr w:type="spellEnd"/>
      <w:r>
        <w:rPr>
          <w:color w:val="FF0000"/>
        </w:rPr>
        <w:t xml:space="preserve"> le marché avec un produit lié.</w:t>
      </w:r>
    </w:p>
    <w:p w:rsidR="002129B2" w:rsidRDefault="005B1CB0" w:rsidP="007F2A74">
      <w:pPr>
        <w:spacing w:after="0"/>
        <w:jc w:val="both"/>
      </w:pPr>
      <w:r>
        <w:t>4</w:t>
      </w:r>
      <w:r w:rsidR="002129B2">
        <w:t xml:space="preserve"> – </w:t>
      </w:r>
      <w:r w:rsidR="0042070F">
        <w:t>Repérez les risques de cette stratégie pour cette entreprise</w:t>
      </w:r>
      <w:r w:rsidR="00090E91">
        <w:t>.</w:t>
      </w:r>
    </w:p>
    <w:p w:rsidR="004A3229" w:rsidRDefault="004A3229" w:rsidP="007F2A74">
      <w:pPr>
        <w:spacing w:after="0"/>
        <w:jc w:val="both"/>
      </w:pPr>
      <w:r>
        <w:tab/>
      </w:r>
      <w:r w:rsidR="004439AD">
        <w:rPr>
          <w:color w:val="FF0000"/>
        </w:rPr>
        <w:t>Risque c</w:t>
      </w:r>
      <w:r w:rsidR="00E86960" w:rsidRPr="00E86960">
        <w:rPr>
          <w:color w:val="FF0000"/>
        </w:rPr>
        <w:t xml:space="preserve">ulturel pour la géographie. </w:t>
      </w:r>
      <w:r w:rsidRPr="00090E91">
        <w:rPr>
          <w:color w:val="FF0000"/>
        </w:rPr>
        <w:t>Les risques sont de trop élargir son champ d’action, là où des concurrents peuvent surpasser Ubisoft dans un ou plusieurs domaines et de ne pas savoir se renouveler, là où la pérennité est</w:t>
      </w:r>
      <w:r w:rsidR="00090E91" w:rsidRPr="00090E91">
        <w:rPr>
          <w:color w:val="FF0000"/>
        </w:rPr>
        <w:t xml:space="preserve"> d’autant plus importante. Mais dans ce milieu se renouveler n’est pas chose aisée.</w:t>
      </w:r>
      <w:r w:rsidRPr="00090E91">
        <w:rPr>
          <w:color w:val="FF0000"/>
        </w:rPr>
        <w:t xml:space="preserve"> </w:t>
      </w:r>
    </w:p>
    <w:p w:rsidR="002129B2" w:rsidRDefault="005B1CB0" w:rsidP="007F2A74">
      <w:pPr>
        <w:spacing w:after="0"/>
        <w:jc w:val="both"/>
      </w:pPr>
      <w:r>
        <w:t>5</w:t>
      </w:r>
      <w:r w:rsidR="002129B2">
        <w:t xml:space="preserve"> – </w:t>
      </w:r>
      <w:r w:rsidR="0042070F">
        <w:t>Analysez les solutions mises en œuvre</w:t>
      </w:r>
      <w:r>
        <w:t xml:space="preserve"> et le choix stratégique.</w:t>
      </w:r>
    </w:p>
    <w:p w:rsidR="00090E91" w:rsidRPr="00090E91" w:rsidRDefault="00090E91" w:rsidP="007F2A74">
      <w:pPr>
        <w:spacing w:after="0"/>
        <w:jc w:val="both"/>
        <w:rPr>
          <w:color w:val="FF0000"/>
        </w:rPr>
      </w:pPr>
      <w:r>
        <w:tab/>
      </w:r>
      <w:r w:rsidRPr="00090E91">
        <w:rPr>
          <w:color w:val="FF0000"/>
        </w:rPr>
        <w:t>Le choix stratégique de dégrouper les studios peut être un problème au niveau de la communication, surtout pour un même jeu cf. ACU. La solution de proposer beaucoup de titres phares qui touchent chacun un public assez différent est un avantage concurrentiel certain, mais sur chaque titre un concurrent peut surpasser Ubisoft ce qui en fait une faiblesse.</w:t>
      </w:r>
      <w:r w:rsidR="00D35F91">
        <w:rPr>
          <w:color w:val="FF0000"/>
        </w:rPr>
        <w:t xml:space="preserve"> Diversification liée.</w:t>
      </w:r>
      <w:bookmarkStart w:id="0" w:name="_GoBack"/>
      <w:bookmarkEnd w:id="0"/>
    </w:p>
    <w:p w:rsidR="002129B2" w:rsidRDefault="002129B2" w:rsidP="007F2A74">
      <w:pPr>
        <w:spacing w:after="0"/>
        <w:jc w:val="both"/>
      </w:pPr>
    </w:p>
    <w:p w:rsidR="00012A23" w:rsidRPr="002129B2" w:rsidRDefault="00A8183D" w:rsidP="007F2A74">
      <w:pPr>
        <w:spacing w:after="0"/>
        <w:jc w:val="both"/>
        <w:rPr>
          <w:u w:val="single"/>
        </w:rPr>
      </w:pPr>
      <w:r w:rsidRPr="002129B2">
        <w:rPr>
          <w:u w:val="single"/>
        </w:rPr>
        <w:t xml:space="preserve">Annexe 1 </w:t>
      </w:r>
      <w:r w:rsidR="0042070F">
        <w:rPr>
          <w:u w:val="single"/>
        </w:rPr>
        <w:t>–</w:t>
      </w:r>
      <w:r w:rsidRPr="002129B2">
        <w:rPr>
          <w:u w:val="single"/>
        </w:rPr>
        <w:t xml:space="preserve"> </w:t>
      </w:r>
      <w:r w:rsidR="0042070F">
        <w:rPr>
          <w:u w:val="single"/>
        </w:rPr>
        <w:t>Le cas Ubisoft</w:t>
      </w:r>
    </w:p>
    <w:p w:rsidR="00727E97" w:rsidRDefault="00727E97" w:rsidP="00727E97">
      <w:pPr>
        <w:spacing w:after="0"/>
        <w:jc w:val="both"/>
      </w:pPr>
    </w:p>
    <w:p w:rsidR="0042070F" w:rsidRDefault="0042070F" w:rsidP="0042070F">
      <w:pPr>
        <w:spacing w:after="0"/>
        <w:jc w:val="both"/>
      </w:pPr>
      <w:r>
        <w:t xml:space="preserve">Ubisoft est une entreprise française de développement, d'édition et de distribution de jeux vidéo, créée en mars 1986 par les cinq frères Guillemot, originaires de </w:t>
      </w:r>
      <w:proofErr w:type="spellStart"/>
      <w:r>
        <w:t>Carentoir</w:t>
      </w:r>
      <w:proofErr w:type="spellEnd"/>
      <w:r>
        <w:t xml:space="preserve"> en Bretagne.</w:t>
      </w:r>
    </w:p>
    <w:p w:rsidR="0042070F" w:rsidRDefault="0042070F" w:rsidP="0042070F">
      <w:pPr>
        <w:spacing w:after="0"/>
        <w:jc w:val="both"/>
      </w:pPr>
      <w:r>
        <w:t xml:space="preserve">En 2015, elle se définit comme le troisième plus grand éditeur indépendant du monde, derrière les américains </w:t>
      </w:r>
      <w:proofErr w:type="spellStart"/>
      <w:r>
        <w:t>Electronic</w:t>
      </w:r>
      <w:proofErr w:type="spellEnd"/>
      <w:r>
        <w:t xml:space="preserve"> Arts et Activision Blizzard. En 2013, elle est le plus gros éditeur français de jeux vidéo.</w:t>
      </w:r>
    </w:p>
    <w:p w:rsidR="0042070F" w:rsidRDefault="0042070F" w:rsidP="0042070F">
      <w:pPr>
        <w:spacing w:after="0"/>
        <w:jc w:val="both"/>
      </w:pPr>
      <w:r>
        <w:t xml:space="preserve">Ubisoft est détenteur de nombreuses franchises à succès telles que Rayman, Prince of </w:t>
      </w:r>
      <w:proofErr w:type="spellStart"/>
      <w:r>
        <w:t>Persia</w:t>
      </w:r>
      <w:proofErr w:type="spellEnd"/>
      <w:r>
        <w:t xml:space="preserve">, les jeux Tom </w:t>
      </w:r>
      <w:proofErr w:type="spellStart"/>
      <w:r>
        <w:t>Clancy</w:t>
      </w:r>
      <w:proofErr w:type="spellEnd"/>
      <w:r>
        <w:t xml:space="preserve">, </w:t>
      </w:r>
      <w:proofErr w:type="spellStart"/>
      <w:r>
        <w:t>Assassin's</w:t>
      </w:r>
      <w:proofErr w:type="spellEnd"/>
      <w:r>
        <w:t xml:space="preserve"> </w:t>
      </w:r>
      <w:proofErr w:type="spellStart"/>
      <w:r>
        <w:t>Creed</w:t>
      </w:r>
      <w:proofErr w:type="spellEnd"/>
      <w:r>
        <w:t xml:space="preserve">, Far Cry, Just Dance, Watch </w:t>
      </w:r>
      <w:proofErr w:type="spellStart"/>
      <w:r>
        <w:t>Dogs</w:t>
      </w:r>
      <w:proofErr w:type="spellEnd"/>
      <w:r>
        <w:t xml:space="preserve"> ou Les Lapins crétins.</w:t>
      </w:r>
    </w:p>
    <w:p w:rsidR="0042070F" w:rsidRDefault="0042070F" w:rsidP="0042070F">
      <w:pPr>
        <w:spacing w:after="0"/>
        <w:jc w:val="both"/>
      </w:pPr>
    </w:p>
    <w:p w:rsidR="0042070F" w:rsidRPr="005B1CB0" w:rsidRDefault="00831E37" w:rsidP="0042070F">
      <w:pPr>
        <w:spacing w:after="0"/>
        <w:jc w:val="both"/>
        <w:rPr>
          <w:u w:val="single"/>
        </w:rPr>
      </w:pPr>
      <w:r w:rsidRPr="005B1CB0">
        <w:rPr>
          <w:u w:val="single"/>
        </w:rPr>
        <w:t xml:space="preserve">Annexe 2 – </w:t>
      </w:r>
      <w:r w:rsidR="0042070F" w:rsidRPr="005B1CB0">
        <w:rPr>
          <w:u w:val="single"/>
        </w:rPr>
        <w:t>Les nouveaux terrains de jeu d'Ubisoft</w:t>
      </w:r>
    </w:p>
    <w:p w:rsidR="005B1CB0" w:rsidRDefault="005B1CB0" w:rsidP="0042070F">
      <w:pPr>
        <w:spacing w:after="0"/>
        <w:jc w:val="both"/>
      </w:pPr>
    </w:p>
    <w:p w:rsidR="0042070F" w:rsidRDefault="0042070F" w:rsidP="0042070F">
      <w:pPr>
        <w:spacing w:after="0"/>
        <w:jc w:val="both"/>
      </w:pPr>
      <w:r>
        <w:t>Le groupe français ouvrira en 2020 en Malaisie</w:t>
      </w:r>
      <w:r w:rsidRPr="0042070F">
        <w:t xml:space="preserve"> </w:t>
      </w:r>
      <w:r>
        <w:t xml:space="preserve">un parc de 10 000 m2 autour de ses marques les plus connues, Lapins crétins, Just Dance ou </w:t>
      </w:r>
      <w:proofErr w:type="spellStart"/>
      <w:r>
        <w:t>Assassin's</w:t>
      </w:r>
      <w:proofErr w:type="spellEnd"/>
      <w:r>
        <w:t xml:space="preserve"> </w:t>
      </w:r>
      <w:proofErr w:type="spellStart"/>
      <w:r>
        <w:t>Creed</w:t>
      </w:r>
      <w:proofErr w:type="spellEnd"/>
      <w:r>
        <w:t>. [...]</w:t>
      </w:r>
    </w:p>
    <w:p w:rsidR="0042070F" w:rsidRDefault="0042070F" w:rsidP="009A6CA2">
      <w:pPr>
        <w:spacing w:after="0"/>
        <w:jc w:val="both"/>
      </w:pPr>
      <w:r>
        <w:t>Pour Ubisoft, devenu depuis sa création en 1986</w:t>
      </w:r>
      <w:r w:rsidRPr="0042070F">
        <w:t xml:space="preserve"> </w:t>
      </w:r>
      <w:r>
        <w:t>un des poids lourds mondiaux dans l’industrie du jeu vidéo (</w:t>
      </w:r>
      <w:r w:rsidR="005B1CB0">
        <w:t>112,</w:t>
      </w:r>
      <w:r w:rsidR="009A6CA2">
        <w:t>7 mi</w:t>
      </w:r>
      <w:r>
        <w:t>ll</w:t>
      </w:r>
      <w:r w:rsidR="009A6CA2">
        <w:t>ions d’</w:t>
      </w:r>
      <w:r>
        <w:t xml:space="preserve">euros </w:t>
      </w:r>
      <w:r w:rsidR="009A6CA2">
        <w:t>de profit pour 1,46 milliard d'euros de chiffre d'affaires</w:t>
      </w:r>
      <w:r w:rsidR="009A6CA2" w:rsidRPr="009A6CA2">
        <w:t xml:space="preserve"> </w:t>
      </w:r>
      <w:r w:rsidR="009A6CA2">
        <w:t>pour son exercice 2014-2015), cette stratégie d’extension de marque est hardie.</w:t>
      </w:r>
    </w:p>
    <w:p w:rsidR="0042070F" w:rsidRDefault="009A6CA2" w:rsidP="009A6CA2">
      <w:pPr>
        <w:spacing w:after="0"/>
        <w:jc w:val="both"/>
      </w:pPr>
      <w:r>
        <w:t>En choisissant l'Asie pour monter son projet de parc</w:t>
      </w:r>
      <w:r w:rsidRPr="009A6CA2">
        <w:t xml:space="preserve"> </w:t>
      </w:r>
      <w:r>
        <w:t>d'attractions, Ubisoft choisit un continent où il souhaite développer sa notoriété et son chiffre d'affaires</w:t>
      </w:r>
      <w:r w:rsidRPr="009A6CA2">
        <w:t xml:space="preserve"> </w:t>
      </w:r>
      <w:r>
        <w:t>qui y sont encore faibles. Il vise un public très</w:t>
      </w:r>
      <w:proofErr w:type="gramStart"/>
      <w:r w:rsidR="005B1CB0">
        <w:t xml:space="preserve"> </w:t>
      </w:r>
      <w:r>
        <w:t>«</w:t>
      </w:r>
      <w:proofErr w:type="spellStart"/>
      <w:r>
        <w:t>early</w:t>
      </w:r>
      <w:proofErr w:type="spellEnd"/>
      <w:proofErr w:type="gramEnd"/>
      <w:r>
        <w:t xml:space="preserve"> adopter », friand des dernières innovations, plus sans</w:t>
      </w:r>
      <w:r w:rsidRPr="009A6CA2">
        <w:t xml:space="preserve"> </w:t>
      </w:r>
      <w:r>
        <w:t>doute que partout ailleurs dans le monde.</w:t>
      </w:r>
    </w:p>
    <w:p w:rsidR="009A6CA2" w:rsidRDefault="009A6CA2" w:rsidP="009A6CA2">
      <w:pPr>
        <w:spacing w:after="0"/>
        <w:jc w:val="both"/>
      </w:pPr>
    </w:p>
    <w:p w:rsidR="0042070F" w:rsidRDefault="009A6CA2" w:rsidP="001F011F">
      <w:pPr>
        <w:spacing w:after="0"/>
        <w:jc w:val="both"/>
      </w:pPr>
      <w:r>
        <w:t>En matière de parc d'attraction, Ubisoft n'en est</w:t>
      </w:r>
      <w:r w:rsidRPr="009A6CA2">
        <w:t xml:space="preserve"> </w:t>
      </w:r>
      <w:r>
        <w:t>pas tout à fait à son coup d</w:t>
      </w:r>
      <w:r w:rsidR="001F011F">
        <w:t>’essai. I</w:t>
      </w:r>
      <w:r>
        <w:t xml:space="preserve">l avait déjà inauguré début 2014 une attraction au Futuroscope, </w:t>
      </w:r>
      <w:r w:rsidR="001F011F">
        <w:t xml:space="preserve">en baisse de fréquentation depuis </w:t>
      </w:r>
      <w:r>
        <w:t>2011, a</w:t>
      </w:r>
      <w:r w:rsidR="001F011F">
        <w:t xml:space="preserve"> </w:t>
      </w:r>
      <w:r>
        <w:t>vu ses e</w:t>
      </w:r>
      <w:r w:rsidR="001F011F">
        <w:t>ntrées bondir de 20% en 2015.</w:t>
      </w:r>
    </w:p>
    <w:p w:rsidR="009A6CA2" w:rsidRDefault="001F011F" w:rsidP="009A6CA2">
      <w:pPr>
        <w:spacing w:after="0"/>
        <w:jc w:val="both"/>
      </w:pPr>
      <w:r>
        <w:t>« </w:t>
      </w:r>
      <w:r w:rsidR="0042070F">
        <w:t>Depuis nos débuts, notre objectif est de créer des marques pérennes et diversifiées</w:t>
      </w:r>
      <w:r w:rsidR="0042070F" w:rsidRPr="0042070F">
        <w:t xml:space="preserve"> </w:t>
      </w:r>
      <w:r w:rsidR="0042070F">
        <w:t xml:space="preserve">pour toucher </w:t>
      </w:r>
      <w:r>
        <w:t>différentes</w:t>
      </w:r>
      <w:r w:rsidR="0042070F">
        <w:t xml:space="preserve"> cibles : les </w:t>
      </w:r>
      <w:proofErr w:type="spellStart"/>
      <w:r w:rsidR="0042070F">
        <w:t>gamers</w:t>
      </w:r>
      <w:proofErr w:type="spellEnd"/>
      <w:r w:rsidR="0042070F">
        <w:t xml:space="preserve"> avec</w:t>
      </w:r>
      <w:r>
        <w:t xml:space="preserve"> Far Cry et le très grand public avec Rayman et J</w:t>
      </w:r>
      <w:r w:rsidR="009A6CA2">
        <w:t>ust</w:t>
      </w:r>
      <w:r w:rsidR="009A6CA2" w:rsidRPr="009A6CA2">
        <w:t xml:space="preserve"> </w:t>
      </w:r>
      <w:r>
        <w:t>Dance. Il s'ag</w:t>
      </w:r>
      <w:r w:rsidR="009A6CA2">
        <w:t>it ensuite de nous faire connaître</w:t>
      </w:r>
      <w:r>
        <w:t>, p</w:t>
      </w:r>
      <w:r w:rsidR="009A6CA2">
        <w:t xml:space="preserve">ar </w:t>
      </w:r>
      <w:r w:rsidR="0042070F">
        <w:t>un programme de di</w:t>
      </w:r>
      <w:r w:rsidR="009A6CA2">
        <w:t xml:space="preserve">versification avec des produits </w:t>
      </w:r>
      <w:r>
        <w:t xml:space="preserve">dérivés » poursuit John </w:t>
      </w:r>
      <w:proofErr w:type="spellStart"/>
      <w:r>
        <w:t>Parkes</w:t>
      </w:r>
      <w:proofErr w:type="spellEnd"/>
      <w:r>
        <w:t>. Ainsi</w:t>
      </w:r>
      <w:r w:rsidR="0042070F">
        <w:t xml:space="preserve"> pour la sortie</w:t>
      </w:r>
      <w:r>
        <w:t xml:space="preserve"> fin Octobre de son prochain </w:t>
      </w:r>
      <w:proofErr w:type="spellStart"/>
      <w:r w:rsidRPr="005B1CB0">
        <w:rPr>
          <w:i/>
        </w:rPr>
        <w:t>Assassin’s</w:t>
      </w:r>
      <w:proofErr w:type="spellEnd"/>
      <w:r w:rsidRPr="005B1CB0">
        <w:rPr>
          <w:i/>
        </w:rPr>
        <w:t xml:space="preserve"> </w:t>
      </w:r>
      <w:proofErr w:type="spellStart"/>
      <w:r w:rsidRPr="005B1CB0">
        <w:rPr>
          <w:i/>
        </w:rPr>
        <w:t>Creed</w:t>
      </w:r>
      <w:proofErr w:type="spellEnd"/>
      <w:r w:rsidRPr="005B1CB0">
        <w:rPr>
          <w:i/>
        </w:rPr>
        <w:t xml:space="preserve"> : </w:t>
      </w:r>
      <w:proofErr w:type="spellStart"/>
      <w:r w:rsidRPr="005B1CB0">
        <w:rPr>
          <w:i/>
        </w:rPr>
        <w:t>Syndicate</w:t>
      </w:r>
      <w:proofErr w:type="spellEnd"/>
      <w:r>
        <w:t xml:space="preserve">, doté d’un budget marketing global de </w:t>
      </w:r>
      <w:r w:rsidR="009A6CA2">
        <w:t xml:space="preserve">50 à 70 millions </w:t>
      </w:r>
      <w:r w:rsidR="009A6CA2">
        <w:lastRenderedPageBreak/>
        <w:t>d'euros,</w:t>
      </w:r>
      <w:r>
        <w:t xml:space="preserve"> Ubisoft va mettre</w:t>
      </w:r>
      <w:r w:rsidR="009A6CA2">
        <w:t xml:space="preserve"> le paquet</w:t>
      </w:r>
      <w:r w:rsidR="009A6CA2" w:rsidRPr="009A6CA2">
        <w:t xml:space="preserve"> </w:t>
      </w:r>
      <w:r w:rsidR="009A6CA2">
        <w:t>côté produits dérivés : une ligne de figurines, des romans, des T-shirts, des jouets, dont un Monopoly</w:t>
      </w:r>
      <w:r w:rsidR="009A6CA2" w:rsidRPr="009A6CA2">
        <w:t xml:space="preserve"> </w:t>
      </w:r>
      <w:proofErr w:type="spellStart"/>
      <w:r w:rsidR="009A6CA2">
        <w:t>Assassin's</w:t>
      </w:r>
      <w:proofErr w:type="spellEnd"/>
      <w:r w:rsidR="009A6CA2">
        <w:t xml:space="preserve"> </w:t>
      </w:r>
      <w:proofErr w:type="spellStart"/>
      <w:r w:rsidR="009A6CA2">
        <w:t>Creed</w:t>
      </w:r>
      <w:proofErr w:type="spellEnd"/>
      <w:r w:rsidR="009A6CA2">
        <w:t>...</w:t>
      </w:r>
    </w:p>
    <w:p w:rsidR="001F011F" w:rsidRDefault="001F011F" w:rsidP="009A6CA2">
      <w:pPr>
        <w:spacing w:after="0"/>
        <w:jc w:val="both"/>
      </w:pPr>
    </w:p>
    <w:p w:rsidR="009A6CA2" w:rsidRDefault="005B1CB0" w:rsidP="009A6CA2">
      <w:pPr>
        <w:spacing w:after="0"/>
        <w:jc w:val="both"/>
      </w:pPr>
      <w:r>
        <w:t xml:space="preserve"> </w:t>
      </w:r>
      <w:r w:rsidR="009A6CA2">
        <w:t xml:space="preserve">[...] Avant </w:t>
      </w:r>
      <w:r w:rsidR="001F011F">
        <w:t>l</w:t>
      </w:r>
      <w:r w:rsidR="009A6CA2">
        <w:t>'ouverture du parc d'attractions en Malaisie,</w:t>
      </w:r>
      <w:r w:rsidR="009A6CA2" w:rsidRPr="009A6CA2">
        <w:t xml:space="preserve"> </w:t>
      </w:r>
      <w:r w:rsidR="009A6CA2">
        <w:t>Ubisoft connaîtra une étape clé, celle du passage de</w:t>
      </w:r>
      <w:r w:rsidR="001F011F">
        <w:t xml:space="preserve"> la petite </w:t>
      </w:r>
      <w:r w:rsidR="009A6CA2">
        <w:t>lucarne au grand écran</w:t>
      </w:r>
      <w:r w:rsidR="001F011F">
        <w:t>.</w:t>
      </w:r>
      <w:r w:rsidR="009A6CA2">
        <w:t xml:space="preserve"> Le 21 décembre</w:t>
      </w:r>
      <w:r w:rsidR="001F011F">
        <w:t xml:space="preserve"> </w:t>
      </w:r>
      <w:r w:rsidR="0042070F">
        <w:t xml:space="preserve">2016 sortira en salles </w:t>
      </w:r>
      <w:proofErr w:type="spellStart"/>
      <w:r w:rsidR="0042070F">
        <w:t>Assassin's</w:t>
      </w:r>
      <w:proofErr w:type="spellEnd"/>
      <w:r w:rsidR="0042070F">
        <w:t xml:space="preserve"> </w:t>
      </w:r>
      <w:proofErr w:type="spellStart"/>
      <w:r w:rsidR="0042070F">
        <w:t>Creed</w:t>
      </w:r>
      <w:proofErr w:type="spellEnd"/>
      <w:r w:rsidR="0042070F">
        <w:t xml:space="preserve"> en version</w:t>
      </w:r>
      <w:r>
        <w:t xml:space="preserve"> long-métrage</w:t>
      </w:r>
      <w:r w:rsidR="009A6CA2" w:rsidRPr="009A6CA2">
        <w:t xml:space="preserve"> </w:t>
      </w:r>
      <w:r w:rsidR="009A6CA2">
        <w:t>avec Michael Fassbender et Marion</w:t>
      </w:r>
      <w:r w:rsidR="009A6CA2" w:rsidRPr="009A6CA2">
        <w:t xml:space="preserve"> </w:t>
      </w:r>
      <w:r w:rsidR="009A6CA2">
        <w:t>Cotillard. C'est pou</w:t>
      </w:r>
      <w:r w:rsidR="001F011F">
        <w:t>r cela qu'il avait lancé en 2011</w:t>
      </w:r>
      <w:r w:rsidR="009A6CA2">
        <w:t xml:space="preserve"> sa</w:t>
      </w:r>
      <w:r w:rsidR="009A6CA2" w:rsidRPr="009A6CA2">
        <w:t xml:space="preserve"> </w:t>
      </w:r>
      <w:r w:rsidR="009A6CA2">
        <w:t xml:space="preserve">filiale Ubisoft Motion </w:t>
      </w:r>
      <w:proofErr w:type="spellStart"/>
      <w:r w:rsidR="009A6CA2">
        <w:t>Pictures</w:t>
      </w:r>
      <w:proofErr w:type="spellEnd"/>
      <w:r w:rsidR="009A6CA2">
        <w:t>. Les sorties en salles</w:t>
      </w:r>
      <w:r w:rsidR="009A6CA2" w:rsidRPr="009A6CA2">
        <w:t xml:space="preserve"> </w:t>
      </w:r>
      <w:r w:rsidR="009A6CA2">
        <w:t xml:space="preserve">de </w:t>
      </w:r>
      <w:proofErr w:type="spellStart"/>
      <w:r w:rsidR="001F011F">
        <w:t>S</w:t>
      </w:r>
      <w:r w:rsidR="009A6CA2">
        <w:t>p</w:t>
      </w:r>
      <w:r w:rsidR="001F011F">
        <w:t>linter</w:t>
      </w:r>
      <w:proofErr w:type="spellEnd"/>
      <w:r w:rsidR="001F011F">
        <w:t xml:space="preserve"> </w:t>
      </w:r>
      <w:proofErr w:type="spellStart"/>
      <w:r w:rsidR="001F011F">
        <w:t>sell</w:t>
      </w:r>
      <w:proofErr w:type="spellEnd"/>
      <w:r w:rsidR="001F011F">
        <w:t xml:space="preserve">, Tom </w:t>
      </w:r>
      <w:proofErr w:type="spellStart"/>
      <w:r w:rsidR="001F011F">
        <w:t>Clancy's</w:t>
      </w:r>
      <w:proofErr w:type="spellEnd"/>
      <w:r w:rsidR="001F011F">
        <w:t xml:space="preserve"> </w:t>
      </w:r>
      <w:proofErr w:type="spellStart"/>
      <w:r w:rsidR="001F011F">
        <w:t>Ghost</w:t>
      </w:r>
      <w:proofErr w:type="spellEnd"/>
      <w:r w:rsidR="001F011F">
        <w:t xml:space="preserve"> </w:t>
      </w:r>
      <w:proofErr w:type="spellStart"/>
      <w:r w:rsidR="001F011F">
        <w:t>Recon</w:t>
      </w:r>
      <w:proofErr w:type="spellEnd"/>
      <w:r w:rsidR="001F011F">
        <w:t>, W</w:t>
      </w:r>
      <w:r w:rsidR="009A6CA2">
        <w:t>atch</w:t>
      </w:r>
      <w:r w:rsidR="009A6CA2" w:rsidRPr="009A6CA2">
        <w:t xml:space="preserve"> </w:t>
      </w:r>
      <w:proofErr w:type="spellStart"/>
      <w:r w:rsidR="009A6CA2">
        <w:t>Dogs</w:t>
      </w:r>
      <w:proofErr w:type="spellEnd"/>
      <w:r w:rsidR="009A6CA2">
        <w:t xml:space="preserve"> et des L</w:t>
      </w:r>
      <w:r w:rsidR="001F011F">
        <w:t>apins crétins sont aussi prévues.</w:t>
      </w:r>
    </w:p>
    <w:p w:rsidR="001A026A" w:rsidRPr="005B1CB0" w:rsidRDefault="0042070F" w:rsidP="005B1CB0">
      <w:pPr>
        <w:spacing w:before="120" w:after="0"/>
        <w:jc w:val="right"/>
        <w:rPr>
          <w:sz w:val="18"/>
        </w:rPr>
      </w:pPr>
      <w:r w:rsidRPr="005B1CB0">
        <w:rPr>
          <w:sz w:val="18"/>
        </w:rPr>
        <w:t>Capucin Cousin, www.</w:t>
      </w:r>
      <w:r w:rsidR="001F011F" w:rsidRPr="005B1CB0">
        <w:rPr>
          <w:sz w:val="18"/>
        </w:rPr>
        <w:t>strategies.fr, 22 septembre 2015</w:t>
      </w:r>
    </w:p>
    <w:p w:rsidR="00727E97" w:rsidRDefault="00727E97" w:rsidP="00727E97">
      <w:pPr>
        <w:spacing w:after="0"/>
        <w:jc w:val="both"/>
      </w:pPr>
    </w:p>
    <w:p w:rsidR="00667AE5" w:rsidRPr="005B1CB0" w:rsidRDefault="001A026A" w:rsidP="00667AE5">
      <w:pPr>
        <w:spacing w:after="0"/>
        <w:jc w:val="both"/>
        <w:rPr>
          <w:u w:val="single"/>
        </w:rPr>
      </w:pPr>
      <w:r w:rsidRPr="005B1CB0">
        <w:rPr>
          <w:u w:val="single"/>
        </w:rPr>
        <w:t xml:space="preserve">Annexe 3 - </w:t>
      </w:r>
      <w:r w:rsidR="00667AE5" w:rsidRPr="005B1CB0">
        <w:rPr>
          <w:u w:val="single"/>
        </w:rPr>
        <w:t>Quand Yves Guillemot, le patron d'Ubisoft, se rêve en Disney français</w:t>
      </w:r>
    </w:p>
    <w:p w:rsidR="00667AE5" w:rsidRDefault="00667AE5" w:rsidP="00667AE5">
      <w:pPr>
        <w:spacing w:after="0"/>
        <w:jc w:val="both"/>
      </w:pPr>
    </w:p>
    <w:p w:rsidR="00667AE5" w:rsidRDefault="00667AE5" w:rsidP="00667AE5">
      <w:pPr>
        <w:spacing w:after="0"/>
        <w:jc w:val="both"/>
      </w:pPr>
      <w:r>
        <w:t>Voici l'incroyable saga du troisième frère de la famille Guillemot, qui a fait du petit éditeur de jeux vidéo breton un géant mondial, et qui met désormais le cap sur le cinéma.</w:t>
      </w:r>
    </w:p>
    <w:p w:rsidR="00667AE5" w:rsidRDefault="00667AE5" w:rsidP="00667AE5">
      <w:pPr>
        <w:spacing w:after="0"/>
        <w:jc w:val="both"/>
      </w:pPr>
    </w:p>
    <w:p w:rsidR="00667AE5" w:rsidRDefault="00667AE5" w:rsidP="00667AE5">
      <w:pPr>
        <w:spacing w:after="0"/>
        <w:jc w:val="both"/>
      </w:pPr>
      <w:r>
        <w:t>Le premier jeu qui permet à la jeune entreprise de décoller, c'est Zombi, un titre basique mais novateur, développé pour les Amstrad CPC. Il sort en 1986 et est déjà révélateur de la patte de l'éditeur. Les ventes démarrent en France, puis en Grande-Bretagne, en Allemagne et aux États-Unis. « C'est là que nous réalisons la puissance de l'international dans ce métier », se rappelle Yves</w:t>
      </w:r>
      <w:r w:rsidR="005B1CB0" w:rsidRPr="005B1CB0">
        <w:t xml:space="preserve"> </w:t>
      </w:r>
      <w:r w:rsidR="005B1CB0">
        <w:t>Guillemot. [...] Il</w:t>
      </w:r>
      <w:r>
        <w:t xml:space="preserve"> comprend très vite </w:t>
      </w:r>
      <w:r w:rsidR="00E90809">
        <w:t>l</w:t>
      </w:r>
      <w:r>
        <w:t>'intérêt de se déploye</w:t>
      </w:r>
      <w:r w:rsidR="00E90809">
        <w:t>r sur les différents</w:t>
      </w:r>
      <w:r>
        <w:t xml:space="preserve"> marchés en installant des studios partout dans</w:t>
      </w:r>
      <w:r w:rsidR="00E90809">
        <w:t xml:space="preserve"> </w:t>
      </w:r>
      <w:r>
        <w:t>le monde : Shanghai, Sofia, Abou Dhabi, Montréal,</w:t>
      </w:r>
      <w:r w:rsidR="004F4050">
        <w:t xml:space="preserve"> </w:t>
      </w:r>
      <w:r>
        <w:t>Toronto, Helsinki, Chengdu... Le groupe en compte</w:t>
      </w:r>
      <w:r w:rsidR="00E90809">
        <w:t xml:space="preserve"> </w:t>
      </w:r>
      <w:r>
        <w:t xml:space="preserve">désormais 29 dans 19 pays. </w:t>
      </w:r>
      <w:r w:rsidR="00E90809">
        <w:t>« </w:t>
      </w:r>
      <w:r>
        <w:t>Ils ont deux rôles : créer</w:t>
      </w:r>
      <w:r w:rsidR="00E90809">
        <w:t xml:space="preserve"> </w:t>
      </w:r>
      <w:r>
        <w:t>des titres spécifiques au pays dans lequel il se trouve</w:t>
      </w:r>
      <w:r w:rsidR="00E90809">
        <w:t xml:space="preserve"> </w:t>
      </w:r>
      <w:r>
        <w:t>et participer à des produits plus gros. Un jeu comme</w:t>
      </w:r>
      <w:r w:rsidR="00E90809">
        <w:t xml:space="preserve"> </w:t>
      </w:r>
      <w:proofErr w:type="spellStart"/>
      <w:r>
        <w:t>Assassin's</w:t>
      </w:r>
      <w:proofErr w:type="spellEnd"/>
      <w:r>
        <w:t xml:space="preserve"> </w:t>
      </w:r>
      <w:proofErr w:type="spellStart"/>
      <w:r>
        <w:t>Creed</w:t>
      </w:r>
      <w:proofErr w:type="spellEnd"/>
      <w:r>
        <w:t xml:space="preserve"> </w:t>
      </w:r>
      <w:proofErr w:type="spellStart"/>
      <w:r>
        <w:t>Unity</w:t>
      </w:r>
      <w:proofErr w:type="spellEnd"/>
      <w:r>
        <w:t xml:space="preserve"> est fait par sept studios</w:t>
      </w:r>
      <w:r w:rsidR="00E90809">
        <w:t xml:space="preserve"> </w:t>
      </w:r>
      <w:r>
        <w:t>répartis dans le monde</w:t>
      </w:r>
      <w:r w:rsidR="00E90809">
        <w:t> », explique-t-il</w:t>
      </w:r>
      <w:r>
        <w:t xml:space="preserve">. </w:t>
      </w:r>
      <w:r w:rsidR="00E90809">
        <w:t>[.</w:t>
      </w:r>
      <w:r>
        <w:t>..]</w:t>
      </w:r>
    </w:p>
    <w:p w:rsidR="00667AE5" w:rsidRDefault="00667AE5" w:rsidP="00667AE5">
      <w:pPr>
        <w:spacing w:after="0"/>
        <w:jc w:val="both"/>
      </w:pPr>
    </w:p>
    <w:p w:rsidR="00667AE5" w:rsidRDefault="00667AE5" w:rsidP="00667AE5">
      <w:pPr>
        <w:spacing w:after="0"/>
        <w:jc w:val="both"/>
      </w:pPr>
      <w:r>
        <w:t xml:space="preserve">En lançant Ubisoft Motion </w:t>
      </w:r>
      <w:proofErr w:type="spellStart"/>
      <w:r>
        <w:t>Pictures</w:t>
      </w:r>
      <w:proofErr w:type="spellEnd"/>
      <w:r>
        <w:t xml:space="preserve"> en 2011, une</w:t>
      </w:r>
      <w:r w:rsidR="00E90809">
        <w:t xml:space="preserve"> </w:t>
      </w:r>
      <w:r>
        <w:t>structure dédiée au portage des héros maison sur</w:t>
      </w:r>
      <w:r w:rsidR="00E90809">
        <w:t xml:space="preserve"> </w:t>
      </w:r>
      <w:r>
        <w:t>grand écran, Yves Guillemot a déjà posé un premier</w:t>
      </w:r>
      <w:r w:rsidR="00E90809">
        <w:t xml:space="preserve"> </w:t>
      </w:r>
      <w:r>
        <w:t xml:space="preserve">jalon en se plongeant dans </w:t>
      </w:r>
      <w:r w:rsidR="00E90809">
        <w:t>l</w:t>
      </w:r>
      <w:r>
        <w:t>'univers cinématogra</w:t>
      </w:r>
      <w:r w:rsidR="00E90809">
        <w:t>phique. Avec l'ambition de « </w:t>
      </w:r>
      <w:r>
        <w:t>réinventer et donner</w:t>
      </w:r>
      <w:r w:rsidR="00E90809">
        <w:t xml:space="preserve"> </w:t>
      </w:r>
      <w:r>
        <w:t>u</w:t>
      </w:r>
      <w:r w:rsidR="00E90809">
        <w:t>ne vie illimitée à nos marques »</w:t>
      </w:r>
      <w:r>
        <w:t>. Là encore, tout</w:t>
      </w:r>
      <w:r w:rsidR="00E90809">
        <w:t xml:space="preserve"> </w:t>
      </w:r>
      <w:r>
        <w:t>semble calculé pour une prise de risque financier</w:t>
      </w:r>
      <w:r w:rsidR="00E90809">
        <w:t xml:space="preserve"> </w:t>
      </w:r>
      <w:r>
        <w:t>minimale et une protection maximale des franchises. Les studios d'Hollywood sont cantonnés à</w:t>
      </w:r>
      <w:r w:rsidR="00E90809">
        <w:t xml:space="preserve"> </w:t>
      </w:r>
      <w:r>
        <w:t>la production, quand Ubisoft garde la main sur les</w:t>
      </w:r>
      <w:r w:rsidR="00E90809">
        <w:t xml:space="preserve"> </w:t>
      </w:r>
      <w:r w:rsidR="005B1CB0">
        <w:t>histoires.</w:t>
      </w:r>
    </w:p>
    <w:p w:rsidR="00727E97" w:rsidRPr="005B1CB0" w:rsidRDefault="00E90809" w:rsidP="005B1CB0">
      <w:pPr>
        <w:spacing w:before="120" w:after="0"/>
        <w:jc w:val="right"/>
        <w:rPr>
          <w:sz w:val="18"/>
        </w:rPr>
      </w:pPr>
      <w:r w:rsidRPr="005B1CB0">
        <w:rPr>
          <w:sz w:val="18"/>
        </w:rPr>
        <w:t>Marco Mosca, www.chall</w:t>
      </w:r>
      <w:r w:rsidR="00667AE5" w:rsidRPr="005B1CB0">
        <w:rPr>
          <w:sz w:val="18"/>
        </w:rPr>
        <w:t>enges.f r, 6</w:t>
      </w:r>
      <w:r w:rsidRPr="005B1CB0">
        <w:rPr>
          <w:sz w:val="18"/>
        </w:rPr>
        <w:t xml:space="preserve"> j</w:t>
      </w:r>
      <w:r w:rsidR="00667AE5" w:rsidRPr="005B1CB0">
        <w:rPr>
          <w:sz w:val="18"/>
        </w:rPr>
        <w:t>anvier 2015</w:t>
      </w:r>
    </w:p>
    <w:p w:rsidR="007F2A74" w:rsidRDefault="007F2A74" w:rsidP="007F2A74">
      <w:pPr>
        <w:spacing w:after="0"/>
        <w:jc w:val="both"/>
      </w:pPr>
    </w:p>
    <w:sectPr w:rsidR="007F2A74" w:rsidSect="00C925C4">
      <w:headerReference w:type="default" r:id="rId6"/>
      <w:pgSz w:w="11906" w:h="16838"/>
      <w:pgMar w:top="1134"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A81" w:rsidRDefault="00827A81" w:rsidP="002129B2">
      <w:pPr>
        <w:spacing w:after="0" w:line="240" w:lineRule="auto"/>
      </w:pPr>
      <w:r>
        <w:separator/>
      </w:r>
    </w:p>
  </w:endnote>
  <w:endnote w:type="continuationSeparator" w:id="0">
    <w:p w:rsidR="00827A81" w:rsidRDefault="00827A81" w:rsidP="00212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A81" w:rsidRDefault="00827A81" w:rsidP="002129B2">
      <w:pPr>
        <w:spacing w:after="0" w:line="240" w:lineRule="auto"/>
      </w:pPr>
      <w:r>
        <w:separator/>
      </w:r>
    </w:p>
  </w:footnote>
  <w:footnote w:type="continuationSeparator" w:id="0">
    <w:p w:rsidR="00827A81" w:rsidRDefault="00827A81" w:rsidP="00212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9B2" w:rsidRDefault="0042070F">
    <w:pPr>
      <w:pStyle w:val="En-tte"/>
    </w:pPr>
    <w:r>
      <w:t>EGO2</w:t>
    </w:r>
    <w:r>
      <w:tab/>
    </w:r>
    <w:r>
      <w:tab/>
      <w:t>Les options stratégiques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867"/>
    <w:rsid w:val="00012A23"/>
    <w:rsid w:val="00090E91"/>
    <w:rsid w:val="001667B0"/>
    <w:rsid w:val="001A026A"/>
    <w:rsid w:val="001F011F"/>
    <w:rsid w:val="002129B2"/>
    <w:rsid w:val="00376E72"/>
    <w:rsid w:val="0042070F"/>
    <w:rsid w:val="004439AD"/>
    <w:rsid w:val="004A3229"/>
    <w:rsid w:val="004F4050"/>
    <w:rsid w:val="005215A9"/>
    <w:rsid w:val="00525867"/>
    <w:rsid w:val="0053096A"/>
    <w:rsid w:val="005B1CB0"/>
    <w:rsid w:val="00667AE5"/>
    <w:rsid w:val="006A4446"/>
    <w:rsid w:val="00726B02"/>
    <w:rsid w:val="00727E97"/>
    <w:rsid w:val="00753075"/>
    <w:rsid w:val="00771A73"/>
    <w:rsid w:val="007F2A74"/>
    <w:rsid w:val="00800A09"/>
    <w:rsid w:val="00827A81"/>
    <w:rsid w:val="00831E37"/>
    <w:rsid w:val="008F1613"/>
    <w:rsid w:val="00912671"/>
    <w:rsid w:val="009A6CA2"/>
    <w:rsid w:val="00A8183D"/>
    <w:rsid w:val="00BD786A"/>
    <w:rsid w:val="00C42439"/>
    <w:rsid w:val="00C925C4"/>
    <w:rsid w:val="00CC0C13"/>
    <w:rsid w:val="00CC5262"/>
    <w:rsid w:val="00D35F91"/>
    <w:rsid w:val="00D852CD"/>
    <w:rsid w:val="00DD5E97"/>
    <w:rsid w:val="00E86960"/>
    <w:rsid w:val="00E90809"/>
    <w:rsid w:val="00F05734"/>
    <w:rsid w:val="00F153FA"/>
    <w:rsid w:val="00F67F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B91B"/>
  <w15:chartTrackingRefBased/>
  <w15:docId w15:val="{02A40DCB-9790-474A-A62F-5B5DA9E4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A4446"/>
    <w:rPr>
      <w:color w:val="0000FF" w:themeColor="hyperlink"/>
      <w:u w:val="single"/>
    </w:rPr>
  </w:style>
  <w:style w:type="paragraph" w:styleId="En-tte">
    <w:name w:val="header"/>
    <w:basedOn w:val="Normal"/>
    <w:link w:val="En-tteCar"/>
    <w:uiPriority w:val="99"/>
    <w:unhideWhenUsed/>
    <w:rsid w:val="002129B2"/>
    <w:pPr>
      <w:tabs>
        <w:tab w:val="center" w:pos="4536"/>
        <w:tab w:val="right" w:pos="9072"/>
      </w:tabs>
      <w:spacing w:after="0" w:line="240" w:lineRule="auto"/>
    </w:pPr>
  </w:style>
  <w:style w:type="character" w:customStyle="1" w:styleId="En-tteCar">
    <w:name w:val="En-tête Car"/>
    <w:basedOn w:val="Policepardfaut"/>
    <w:link w:val="En-tte"/>
    <w:uiPriority w:val="99"/>
    <w:rsid w:val="002129B2"/>
  </w:style>
  <w:style w:type="paragraph" w:styleId="Pieddepage">
    <w:name w:val="footer"/>
    <w:basedOn w:val="Normal"/>
    <w:link w:val="PieddepageCar"/>
    <w:uiPriority w:val="99"/>
    <w:unhideWhenUsed/>
    <w:rsid w:val="002129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2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937</Words>
  <Characters>5159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dc:creator>
  <cp:keywords/>
  <dc:description/>
  <cp:lastModifiedBy>Antony Lorenzelli</cp:lastModifiedBy>
  <cp:revision>9</cp:revision>
  <dcterms:created xsi:type="dcterms:W3CDTF">2018-12-03T12:58:00Z</dcterms:created>
  <dcterms:modified xsi:type="dcterms:W3CDTF">2018-12-13T08:15:00Z</dcterms:modified>
</cp:coreProperties>
</file>