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C8" w:rsidRPr="00412719" w:rsidRDefault="00F77F46" w:rsidP="00412719">
      <w:pPr>
        <w:jc w:val="center"/>
        <w:rPr>
          <w:b/>
          <w:sz w:val="32"/>
          <w:szCs w:val="32"/>
        </w:rPr>
      </w:pPr>
      <w:r w:rsidRPr="00412719">
        <w:rPr>
          <w:b/>
          <w:sz w:val="32"/>
          <w:szCs w:val="32"/>
        </w:rPr>
        <w:t>Grille d’évaluation – EC2 La propagande- Anna Ricci 2018/2019</w:t>
      </w:r>
    </w:p>
    <w:p w:rsidR="00412719" w:rsidRPr="00412719" w:rsidRDefault="00412719" w:rsidP="00412719">
      <w:pPr>
        <w:jc w:val="center"/>
        <w:rPr>
          <w:b/>
          <w:sz w:val="32"/>
          <w:szCs w:val="32"/>
        </w:rPr>
      </w:pPr>
    </w:p>
    <w:p w:rsidR="00F77F46" w:rsidRPr="00F77F46" w:rsidRDefault="00F77F46" w:rsidP="00F77F46">
      <w:pPr>
        <w:jc w:val="center"/>
        <w:rPr>
          <w:b/>
          <w:sz w:val="28"/>
          <w:szCs w:val="28"/>
        </w:rPr>
      </w:pPr>
      <w:bookmarkStart w:id="0" w:name="_GoBack"/>
    </w:p>
    <w:tbl>
      <w:tblPr>
        <w:tblStyle w:val="Grilledutableau"/>
        <w:tblW w:w="15482" w:type="dxa"/>
        <w:tblInd w:w="-511" w:type="dxa"/>
        <w:tblLook w:val="04A0" w:firstRow="1" w:lastRow="0" w:firstColumn="1" w:lastColumn="0" w:noHBand="0" w:noVBand="1"/>
      </w:tblPr>
      <w:tblGrid>
        <w:gridCol w:w="2150"/>
        <w:gridCol w:w="782"/>
        <w:gridCol w:w="782"/>
        <w:gridCol w:w="782"/>
        <w:gridCol w:w="781"/>
        <w:gridCol w:w="781"/>
        <w:gridCol w:w="781"/>
        <w:gridCol w:w="781"/>
        <w:gridCol w:w="781"/>
        <w:gridCol w:w="781"/>
        <w:gridCol w:w="781"/>
        <w:gridCol w:w="710"/>
        <w:gridCol w:w="4809"/>
      </w:tblGrid>
      <w:tr w:rsidR="00F77F46" w:rsidRPr="00412719" w:rsidTr="00412719">
        <w:trPr>
          <w:trHeight w:val="347"/>
        </w:trPr>
        <w:tc>
          <w:tcPr>
            <w:tcW w:w="2150" w:type="dxa"/>
          </w:tcPr>
          <w:bookmarkEnd w:id="0"/>
          <w:p w:rsidR="00F77F46" w:rsidRPr="00412719" w:rsidRDefault="00F77F46" w:rsidP="00F77F46">
            <w:pPr>
              <w:jc w:val="center"/>
              <w:rPr>
                <w:b/>
                <w:sz w:val="28"/>
                <w:szCs w:val="28"/>
              </w:rPr>
            </w:pPr>
            <w:r w:rsidRPr="00412719">
              <w:rPr>
                <w:b/>
                <w:sz w:val="28"/>
                <w:szCs w:val="28"/>
              </w:rPr>
              <w:t>Critères</w:t>
            </w:r>
          </w:p>
        </w:tc>
        <w:tc>
          <w:tcPr>
            <w:tcW w:w="8523" w:type="dxa"/>
            <w:gridSpan w:val="11"/>
          </w:tcPr>
          <w:p w:rsidR="00F77F46" w:rsidRPr="00412719" w:rsidRDefault="00F77F46" w:rsidP="00F77F46">
            <w:pPr>
              <w:jc w:val="center"/>
              <w:rPr>
                <w:b/>
                <w:sz w:val="28"/>
                <w:szCs w:val="28"/>
              </w:rPr>
            </w:pPr>
            <w:r w:rsidRPr="00412719">
              <w:rPr>
                <w:b/>
                <w:sz w:val="28"/>
                <w:szCs w:val="28"/>
              </w:rPr>
              <w:t>Points</w:t>
            </w:r>
          </w:p>
        </w:tc>
        <w:tc>
          <w:tcPr>
            <w:tcW w:w="4809" w:type="dxa"/>
          </w:tcPr>
          <w:p w:rsidR="00F77F46" w:rsidRPr="00412719" w:rsidRDefault="00F77F46" w:rsidP="00F77F46">
            <w:pPr>
              <w:jc w:val="center"/>
              <w:rPr>
                <w:b/>
                <w:sz w:val="28"/>
                <w:szCs w:val="28"/>
              </w:rPr>
            </w:pPr>
            <w:r w:rsidRPr="00412719">
              <w:rPr>
                <w:b/>
                <w:sz w:val="28"/>
                <w:szCs w:val="28"/>
              </w:rPr>
              <w:t>Remarques</w:t>
            </w:r>
          </w:p>
        </w:tc>
      </w:tr>
      <w:tr w:rsidR="00F77F46" w:rsidRPr="00412719" w:rsidTr="00412719">
        <w:trPr>
          <w:trHeight w:val="347"/>
        </w:trPr>
        <w:tc>
          <w:tcPr>
            <w:tcW w:w="2150" w:type="dxa"/>
          </w:tcPr>
          <w:p w:rsidR="00F77F46" w:rsidRPr="002F0720" w:rsidRDefault="00F77F46">
            <w:pPr>
              <w:rPr>
                <w:b/>
                <w:sz w:val="28"/>
                <w:szCs w:val="28"/>
              </w:rPr>
            </w:pPr>
            <w:r w:rsidRPr="002F0720">
              <w:rPr>
                <w:b/>
                <w:sz w:val="28"/>
                <w:szCs w:val="28"/>
              </w:rPr>
              <w:t>Respect des consignes</w:t>
            </w:r>
          </w:p>
        </w:tc>
        <w:tc>
          <w:tcPr>
            <w:tcW w:w="782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0.5</w:t>
            </w:r>
          </w:p>
        </w:tc>
        <w:tc>
          <w:tcPr>
            <w:tcW w:w="782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</w:t>
            </w:r>
          </w:p>
        </w:tc>
        <w:tc>
          <w:tcPr>
            <w:tcW w:w="782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07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4809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</w:tr>
      <w:tr w:rsidR="00412719" w:rsidRPr="00412719" w:rsidTr="00412719">
        <w:trPr>
          <w:trHeight w:val="365"/>
        </w:trPr>
        <w:tc>
          <w:tcPr>
            <w:tcW w:w="2150" w:type="dxa"/>
          </w:tcPr>
          <w:p w:rsidR="00F77F46" w:rsidRPr="002F0720" w:rsidRDefault="00F77F46">
            <w:pPr>
              <w:rPr>
                <w:b/>
                <w:sz w:val="28"/>
                <w:szCs w:val="28"/>
              </w:rPr>
            </w:pPr>
            <w:r w:rsidRPr="002F0720">
              <w:rPr>
                <w:b/>
                <w:sz w:val="28"/>
                <w:szCs w:val="28"/>
              </w:rPr>
              <w:t>Langue et orthographe</w:t>
            </w:r>
          </w:p>
        </w:tc>
        <w:tc>
          <w:tcPr>
            <w:tcW w:w="782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0.5</w:t>
            </w:r>
          </w:p>
        </w:tc>
        <w:tc>
          <w:tcPr>
            <w:tcW w:w="782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</w:t>
            </w:r>
          </w:p>
        </w:tc>
        <w:tc>
          <w:tcPr>
            <w:tcW w:w="782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1.5</w:t>
            </w: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2</w:t>
            </w: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707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  <w:tc>
          <w:tcPr>
            <w:tcW w:w="4809" w:type="dxa"/>
          </w:tcPr>
          <w:p w:rsidR="00F77F46" w:rsidRPr="00412719" w:rsidRDefault="00F77F46">
            <w:pPr>
              <w:rPr>
                <w:sz w:val="28"/>
                <w:szCs w:val="28"/>
              </w:rPr>
            </w:pPr>
          </w:p>
        </w:tc>
      </w:tr>
      <w:tr w:rsidR="00412719" w:rsidRPr="00412719" w:rsidTr="00412719">
        <w:trPr>
          <w:trHeight w:val="347"/>
        </w:trPr>
        <w:tc>
          <w:tcPr>
            <w:tcW w:w="2150" w:type="dxa"/>
          </w:tcPr>
          <w:p w:rsidR="00F77F46" w:rsidRPr="002F0720" w:rsidRDefault="00F77F46" w:rsidP="00F77F46">
            <w:pPr>
              <w:rPr>
                <w:b/>
                <w:sz w:val="28"/>
                <w:szCs w:val="28"/>
              </w:rPr>
            </w:pPr>
            <w:r w:rsidRPr="002F0720">
              <w:rPr>
                <w:b/>
                <w:sz w:val="28"/>
                <w:szCs w:val="28"/>
              </w:rPr>
              <w:t>Problématique et pertinence du plan</w:t>
            </w:r>
          </w:p>
        </w:tc>
        <w:tc>
          <w:tcPr>
            <w:tcW w:w="782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0.5</w:t>
            </w:r>
          </w:p>
        </w:tc>
        <w:tc>
          <w:tcPr>
            <w:tcW w:w="782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</w:t>
            </w:r>
          </w:p>
        </w:tc>
        <w:tc>
          <w:tcPr>
            <w:tcW w:w="782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1.5</w:t>
            </w:r>
          </w:p>
        </w:tc>
        <w:tc>
          <w:tcPr>
            <w:tcW w:w="781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2</w:t>
            </w:r>
          </w:p>
        </w:tc>
        <w:tc>
          <w:tcPr>
            <w:tcW w:w="781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2.5</w:t>
            </w:r>
          </w:p>
        </w:tc>
        <w:tc>
          <w:tcPr>
            <w:tcW w:w="781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3</w:t>
            </w:r>
          </w:p>
        </w:tc>
        <w:tc>
          <w:tcPr>
            <w:tcW w:w="781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</w:p>
        </w:tc>
        <w:tc>
          <w:tcPr>
            <w:tcW w:w="707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</w:p>
        </w:tc>
        <w:tc>
          <w:tcPr>
            <w:tcW w:w="4809" w:type="dxa"/>
          </w:tcPr>
          <w:p w:rsidR="00F77F46" w:rsidRPr="00412719" w:rsidRDefault="00F77F46" w:rsidP="00F77F46">
            <w:pPr>
              <w:rPr>
                <w:sz w:val="28"/>
                <w:szCs w:val="28"/>
              </w:rPr>
            </w:pPr>
          </w:p>
        </w:tc>
      </w:tr>
      <w:tr w:rsidR="00412719" w:rsidRPr="00412719" w:rsidTr="00412719">
        <w:trPr>
          <w:trHeight w:val="347"/>
        </w:trPr>
        <w:tc>
          <w:tcPr>
            <w:tcW w:w="2150" w:type="dxa"/>
          </w:tcPr>
          <w:p w:rsidR="00DB34E7" w:rsidRPr="002F0720" w:rsidRDefault="00DB34E7" w:rsidP="00DB34E7">
            <w:pPr>
              <w:rPr>
                <w:b/>
                <w:sz w:val="28"/>
                <w:szCs w:val="28"/>
              </w:rPr>
            </w:pPr>
            <w:r w:rsidRPr="002F0720">
              <w:rPr>
                <w:b/>
                <w:sz w:val="28"/>
                <w:szCs w:val="28"/>
              </w:rPr>
              <w:t>Mise en page, paragraphes, images</w:t>
            </w:r>
          </w:p>
        </w:tc>
        <w:tc>
          <w:tcPr>
            <w:tcW w:w="782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0.5</w:t>
            </w:r>
          </w:p>
        </w:tc>
        <w:tc>
          <w:tcPr>
            <w:tcW w:w="782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</w:t>
            </w:r>
          </w:p>
        </w:tc>
        <w:tc>
          <w:tcPr>
            <w:tcW w:w="782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1.5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2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2.5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3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</w:p>
        </w:tc>
        <w:tc>
          <w:tcPr>
            <w:tcW w:w="707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</w:p>
        </w:tc>
        <w:tc>
          <w:tcPr>
            <w:tcW w:w="4809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</w:p>
        </w:tc>
      </w:tr>
      <w:tr w:rsidR="00412719" w:rsidRPr="00412719" w:rsidTr="00412719">
        <w:trPr>
          <w:trHeight w:val="697"/>
        </w:trPr>
        <w:tc>
          <w:tcPr>
            <w:tcW w:w="2150" w:type="dxa"/>
          </w:tcPr>
          <w:p w:rsidR="00DB34E7" w:rsidRPr="002F0720" w:rsidRDefault="00DB34E7" w:rsidP="00DB34E7">
            <w:pPr>
              <w:rPr>
                <w:b/>
                <w:sz w:val="28"/>
                <w:szCs w:val="28"/>
              </w:rPr>
            </w:pPr>
            <w:r w:rsidRPr="002F0720">
              <w:rPr>
                <w:b/>
                <w:sz w:val="28"/>
                <w:szCs w:val="28"/>
              </w:rPr>
              <w:t xml:space="preserve">Contenu : sélection des images, rédaction des  </w:t>
            </w:r>
          </w:p>
          <w:p w:rsidR="00DB34E7" w:rsidRPr="002F0720" w:rsidRDefault="00DB34E7" w:rsidP="00DB34E7">
            <w:pPr>
              <w:rPr>
                <w:b/>
                <w:sz w:val="28"/>
                <w:szCs w:val="28"/>
              </w:rPr>
            </w:pPr>
            <w:r w:rsidRPr="002F0720">
              <w:rPr>
                <w:b/>
                <w:sz w:val="28"/>
                <w:szCs w:val="28"/>
              </w:rPr>
              <w:t>paragraphes</w:t>
            </w:r>
          </w:p>
        </w:tc>
        <w:tc>
          <w:tcPr>
            <w:tcW w:w="782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</w:t>
            </w:r>
          </w:p>
        </w:tc>
        <w:tc>
          <w:tcPr>
            <w:tcW w:w="782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2</w:t>
            </w:r>
          </w:p>
        </w:tc>
        <w:tc>
          <w:tcPr>
            <w:tcW w:w="782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3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4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5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6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7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8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9</w:t>
            </w:r>
          </w:p>
        </w:tc>
        <w:tc>
          <w:tcPr>
            <w:tcW w:w="781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10</w:t>
            </w:r>
          </w:p>
        </w:tc>
        <w:tc>
          <w:tcPr>
            <w:tcW w:w="707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  <w:r w:rsidRPr="00412719">
              <w:rPr>
                <w:sz w:val="28"/>
                <w:szCs w:val="28"/>
              </w:rPr>
              <w:t>11</w:t>
            </w:r>
          </w:p>
        </w:tc>
        <w:tc>
          <w:tcPr>
            <w:tcW w:w="4809" w:type="dxa"/>
          </w:tcPr>
          <w:p w:rsidR="00DB34E7" w:rsidRPr="00412719" w:rsidRDefault="00DB34E7" w:rsidP="00DB34E7">
            <w:pPr>
              <w:rPr>
                <w:sz w:val="28"/>
                <w:szCs w:val="28"/>
              </w:rPr>
            </w:pPr>
          </w:p>
        </w:tc>
      </w:tr>
    </w:tbl>
    <w:p w:rsidR="00F77F46" w:rsidRPr="00412719" w:rsidRDefault="00F77F46">
      <w:pPr>
        <w:rPr>
          <w:sz w:val="28"/>
          <w:szCs w:val="28"/>
        </w:rPr>
      </w:pPr>
    </w:p>
    <w:sectPr w:rsidR="00F77F46" w:rsidRPr="00412719" w:rsidSect="00F77F4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46"/>
    <w:rsid w:val="00035EFA"/>
    <w:rsid w:val="001C0589"/>
    <w:rsid w:val="002F0720"/>
    <w:rsid w:val="003C64D6"/>
    <w:rsid w:val="00412719"/>
    <w:rsid w:val="00491445"/>
    <w:rsid w:val="007E3976"/>
    <w:rsid w:val="00DB34E7"/>
    <w:rsid w:val="00F7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880CF-2BC6-43B0-A174-9F423F39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moyenne2-Accent1">
    <w:name w:val="Medium List 2 Accent 1"/>
    <w:basedOn w:val="TableauNormal"/>
    <w:uiPriority w:val="66"/>
    <w:rsid w:val="00F77F4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dutableau">
    <w:name w:val="Table Grid"/>
    <w:basedOn w:val="TableauNormal"/>
    <w:uiPriority w:val="39"/>
    <w:rsid w:val="00F7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Ricci</dc:creator>
  <cp:keywords/>
  <dc:description/>
  <cp:lastModifiedBy>Anna Ricci</cp:lastModifiedBy>
  <cp:revision>3</cp:revision>
  <dcterms:created xsi:type="dcterms:W3CDTF">2019-05-02T12:49:00Z</dcterms:created>
  <dcterms:modified xsi:type="dcterms:W3CDTF">2019-05-02T13:11:00Z</dcterms:modified>
</cp:coreProperties>
</file>