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1C4" w:rsidRDefault="007031C4" w:rsidP="007031C4">
      <w:pPr>
        <w:pStyle w:val="Titre1"/>
        <w:rPr>
          <w:lang w:val="en-US"/>
        </w:rPr>
      </w:pPr>
      <w:r>
        <w:rPr>
          <w:lang w:val="en-US"/>
        </w:rPr>
        <w:t>TP – PROGRAMMATION GRAPHIQUE</w:t>
      </w:r>
    </w:p>
    <w:p w:rsidR="007031C4" w:rsidRDefault="007031C4" w:rsidP="007031C4">
      <w:pPr>
        <w:pStyle w:val="Titre2"/>
        <w:rPr>
          <w:lang w:val="en-US"/>
        </w:rPr>
      </w:pPr>
      <w:r>
        <w:rPr>
          <w:lang w:val="en-US"/>
        </w:rPr>
        <w:t>LORENZELLI Antony</w:t>
      </w:r>
    </w:p>
    <w:p w:rsidR="007031C4" w:rsidRDefault="007031C4" w:rsidP="007031C4">
      <w:pPr>
        <w:pStyle w:val="Sous-titre"/>
        <w:rPr>
          <w:lang w:val="en-US"/>
        </w:rPr>
      </w:pPr>
      <w:r>
        <w:rPr>
          <w:lang w:val="en-US"/>
        </w:rPr>
        <w:t>28/01/20</w:t>
      </w:r>
    </w:p>
    <w:p w:rsidR="007031C4" w:rsidRDefault="007031C4" w:rsidP="007031C4">
      <w:pPr>
        <w:rPr>
          <w:lang w:val="en-US"/>
        </w:rPr>
      </w:pPr>
    </w:p>
    <w:p w:rsidR="007031C4" w:rsidRDefault="00744F78" w:rsidP="007031C4">
      <w:r>
        <w:t>En exécutant le fichier Trace.java, le 1</w:t>
      </w:r>
      <w:r w:rsidRPr="00744F78">
        <w:rPr>
          <w:vertAlign w:val="superscript"/>
        </w:rPr>
        <w:t>er</w:t>
      </w:r>
      <w:r>
        <w:t xml:space="preserve"> clic créé un pixel p1 et l’affiche, le 2</w:t>
      </w:r>
      <w:r w:rsidRPr="00744F78">
        <w:rPr>
          <w:vertAlign w:val="superscript"/>
        </w:rPr>
        <w:t>ème</w:t>
      </w:r>
      <w:r>
        <w:t xml:space="preserve"> clic créé un pixel p2 et l’affiche, le 3</w:t>
      </w:r>
      <w:r w:rsidRPr="00744F78">
        <w:rPr>
          <w:vertAlign w:val="superscript"/>
        </w:rPr>
        <w:t>ème</w:t>
      </w:r>
      <w:r>
        <w:t xml:space="preserve"> clic est censé changer de couleur les pixels p1 et p2 et créer une droite entre ces deux pixels.</w:t>
      </w:r>
    </w:p>
    <w:p w:rsidR="00744F78" w:rsidRDefault="00744F78" w:rsidP="007031C4">
      <w:r>
        <w:t xml:space="preserve">Ce que nous allons implémenter dans la fonction </w:t>
      </w:r>
      <w:proofErr w:type="spellStart"/>
      <w:proofErr w:type="gramStart"/>
      <w:r>
        <w:t>tracerSegment</w:t>
      </w:r>
      <w:proofErr w:type="spellEnd"/>
      <w:r>
        <w:t>(</w:t>
      </w:r>
      <w:proofErr w:type="gramEnd"/>
      <w:r>
        <w:t>) du fichier Pixel.java.</w:t>
      </w:r>
    </w:p>
    <w:p w:rsidR="00744F78" w:rsidRDefault="00F33799" w:rsidP="007031C4">
      <w:r>
        <w:t xml:space="preserve">Le tableau de pixel dans la fonction </w:t>
      </w:r>
      <w:proofErr w:type="spellStart"/>
      <w:proofErr w:type="gramStart"/>
      <w:r>
        <w:t>tracerSegment</w:t>
      </w:r>
      <w:proofErr w:type="spellEnd"/>
      <w:r>
        <w:t>(</w:t>
      </w:r>
      <w:proofErr w:type="gramEnd"/>
      <w:r>
        <w:t>) va donc contenir tous les pixels « allumés » de sorte à former le segment.</w:t>
      </w:r>
    </w:p>
    <w:p w:rsidR="00912FF9" w:rsidRPr="00744F78" w:rsidRDefault="00912FF9" w:rsidP="007031C4">
      <w:r>
        <w:t>Je n’ai pas réussi à faire fonctionner le programme et je n’ai donc pas pu rendre un compte rendu très étoffé.</w:t>
      </w:r>
      <w:bookmarkStart w:id="0" w:name="_GoBack"/>
      <w:bookmarkEnd w:id="0"/>
    </w:p>
    <w:sectPr w:rsidR="00912FF9" w:rsidRPr="00744F78" w:rsidSect="006140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C4"/>
    <w:rsid w:val="006140ED"/>
    <w:rsid w:val="007031C4"/>
    <w:rsid w:val="00744F78"/>
    <w:rsid w:val="00912FF9"/>
    <w:rsid w:val="00F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80471"/>
  <w15:chartTrackingRefBased/>
  <w15:docId w15:val="{3A856C3A-4F23-EF43-B740-5DFE5722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31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3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3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31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031C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4</cp:revision>
  <dcterms:created xsi:type="dcterms:W3CDTF">2020-01-28T15:05:00Z</dcterms:created>
  <dcterms:modified xsi:type="dcterms:W3CDTF">2020-01-28T16:55:00Z</dcterms:modified>
</cp:coreProperties>
</file>