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2B8CF" w:sz="48"/>
        </w:pBdr>
        <w:shd w:fill="04252C" w:val="clear"/>
        <w:spacing w:after="0" w:before="0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drawing>
          <wp:inline distT="0" distB="0" distL="0" distR="0">
            <wp:extent cx="184785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4252C" w:val="clear"/>
        <w:spacing w:after="600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      B Y   A M E T E C S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b/>
          <w:bCs/>
          <w:color w:val="22B8CF"/>
          <w:sz w:val="20"/>
          <w:szCs w:val="20"/>
        </w:rPr>
        <w:t xml:space="preserve">DOC SR-03</w:t>
      </w:r>
    </w:p>
    <w:p>
      <w:pPr>
        <w:shd w:fill="04252C" w:val="clear"/>
        <w:spacing w:after="200"/>
        <w:ind w:left="1000" w:right="700"/>
      </w:pPr>
      <w:r>
        <w:rPr>
          <w:rFonts w:ascii="Inter" w:cs="Inter" w:eastAsia="Inter" w:hAnsi="Inter"/>
          <w:b/>
          <w:bCs/>
          <w:color w:val="FFFFFF"/>
          <w:sz w:val="60"/>
          <w:szCs w:val="60"/>
        </w:rPr>
        <w:t xml:space="preserve">Live Bug-Fix Report — Product Console (SmartEPT_Admin)</w:t>
      </w:r>
    </w:p>
    <w:p>
      <w:pPr>
        <w:shd w:fill="04252C" w:val="clear"/>
        <w:spacing w:after="500"/>
        <w:ind w:left="1000" w:right="700"/>
      </w:pPr>
      <w:r>
        <w:rPr>
          <w:rFonts w:ascii="Inter" w:cs="Inter" w:eastAsia="Inter" w:hAnsi="Inter"/>
          <w:color w:val="C9E2E7"/>
          <w:sz w:val="26"/>
          <w:szCs w:val="26"/>
        </w:rPr>
        <w:t xml:space="preserve">Three production errors from the 11-Aug live log — root-caused and fixed in commit `1f6be35`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22B8CF"/>
          <w:sz w:val="22"/>
          <w:szCs w:val="22"/>
        </w:rPr>
        <w:t xml:space="preserve">━━━━━━━━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Version 1.0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12 August 2026</w:t>
      </w:r>
    </w:p>
    <w:p>
      <w:pPr>
        <w:shd w:fill="04252C" w:val="clear"/>
        <w:spacing w:after="2200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Prepared for: Ejaz Hussain, MD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AMETECS INDIA PRIVATE LIMITED · HYDERABAD</w:t>
      </w:r>
    </w:p>
    <w:p>
      <w:pPr>
        <w:shd w:fill="04252C" w:val="clear"/>
        <w:ind w:left="1000" w:right="700"/>
      </w:pP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Bdr>
          <w:bottom w:val="single" w:color="0E7C8F" w:sz="12"/>
        </w:pBdr>
        <w:spacing w:after="240"/>
      </w:pPr>
      <w:r>
        <w:rPr>
          <w:rFonts w:ascii="Inter" w:cs="Inter" w:eastAsia="Inter" w:hAnsi="Inter"/>
          <w:b/>
          <w:bCs/>
          <w:color w:val="0E7C8F"/>
          <w:sz w:val="34"/>
          <w:szCs w:val="34"/>
        </w:rPr>
        <w:t xml:space="preserve">Contents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01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Summary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02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Bug 1 — Attendance derivation crashing (missing casts)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03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Bug 2 — Policy save 1265 (ENUM strike four)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04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Bug 3 — Archive restore (already fixed, undeployed)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05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Deployment &amp; Verification</w:t>
      </w:r>
    </w:p>
    <w:p>
      <w:r>
        <w:br w:type="page"/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1. Summary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owner supplied the live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SmartEPT_Admin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application log for 11-Aug-2026. It contained three distinct recurring errors. Two required code fixes (both delivered in product commit </w:t>
      </w:r>
      <w:r>
        <w:rPr>
          <w:rFonts w:ascii="Consolas" w:cs="Consolas" w:eastAsia="Consolas" w:hAnsi="Consolas"/>
          <w:b/>
          <w:bCs/>
          <w:color w:val="0B6373"/>
          <w:sz w:val="17"/>
          <w:szCs w:val="17"/>
          <w:shd w:fill="E3F4F7" w:val="clear"/>
        </w:rPr>
        <w:t xml:space="preserve">1f6be35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12-Aug-2026); the third was already fixed locally and simply not yet deployed. No data was lost or corrupted by any of the three.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Live error</w:t>
            </w:r>
          </w:p>
        </w:tc>
        <w:tc>
          <w:tcPr>
            <w:tcW w:type="dxa" w:w="1872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Frequency</w:t>
            </w:r>
          </w:p>
        </w:tc>
        <w:tc>
          <w:tcPr>
            <w:tcW w:type="dxa" w:w="1872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Root cause</w:t>
            </w:r>
          </w:p>
        </w:tc>
        <w:tc>
          <w:tcPr>
            <w:tcW w:type="dxa" w:w="1872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AttendanceDerivation failed — Call to a member function lessThan() on string</w:t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Dozens per day, many employees</w:t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 timestamp columns added 23-Jul never cast on the model</w:t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 datetime casts added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1265 Data truncated for column 'action_on_blocked'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saving CLOSE</w:t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Each website-rules save</w:t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Two policy tables have mismatched ENUMs; shared Rules screen sends one value to both</w:t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Both columns → VARCHAR(20) (migration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2026_08_12_000200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Undefined array key "new_employee_code"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on archive restore</w:t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Each restore attempt</w:t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Already fixed locally (defensive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?? null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) — commit not yet on live</w:t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Deploys with this push; no new code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2. Bug 1 — Attendance derivation crashing (missing casts)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What was happening.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Every attendance recalculation for an employee with agent activity failed. The QA-Phase-2 migration (23-Jul) added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first_login_at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last_login_at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final_logout_at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to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employee_attendance_logs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but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EmployeeAttendanceLog::$casts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was never updated — the values arrived as plain strings, and the first Carbon comparison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lessThan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 inside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AttendanceDerivation::earliest()/latest()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threw. Attendance rows for those employees silently stopped updating.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Fix.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The three missing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datetime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casts on the model. Derivation is re-entrant, so every affected employee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self-heals on the next run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after deployment — no repair script needed.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Team lesson (recorded in project memory).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Adding a timestamp column and adding its model cast are ONE change — never separate commits.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3. Bug 2 — Policy save 1265 (ENUM strike four)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What was happening.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application_policies.action_on_blocked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allows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CLOSE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(not BLOCK);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website_policies.action_on_blocked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allows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BLOCK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(not CLOSE). The console's shared Rules screen sends the SAME chosen action to BOTH tables — so choosing CLOSE saved the application policy and crashed the website policy with strict-MySQL 1265 (and BLOCK would fail the opposite way). This is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fourth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live path broken by an ENUM.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Fix.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Migration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2026_08_12_000200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converts both columns to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VARCHAR(20) DEFAULT 'WARN'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per the standing prefer-VARCHAR-over-ENUM rule (sqlite-guarded for the test suite; rollback restores a union ENUM so no row is ever truncated).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4. Bug 3 — Archive restore (already fixed, undeployed)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The live error at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EmployeeController::restoreArchive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matches code that is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already fixed in the local tree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— a defensive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$data['new_employee_code'] ?? null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with a comment describing precisely this failure. Live simply has not received that commit yet. It reaches the VPS with this same push; nothing new was written.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5. Deployment &amp; Verification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Local: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product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migrate.bat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Laragon Stop All/Start All →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git push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
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Live: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git pull &amp;&amp; php artisan migrate --force &amp;&amp; php artisan config:clear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→ reload php8.3-fpm. (One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migrate --force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also applies the pending mail-settings/OTP migration — two migrations, one command.)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Verify after deploy: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(a)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laravel.log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stays free of 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AttendanceDerivation failed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warnings and today's attendance rows update for the previously affected employees (10, 11, 15, 18, 32, 36, 37, 42); (b) Rules screen saves with action CLOSE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and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BLOCK without error, policy version increments; (c) an archived employee restores cleanly with no new code typed. These three checks have been added to the team's test scope alongside the BF suite.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9EF" w:sz="4"/>
      </w:pBdr>
      <w:tabs>
        <w:tab w:val="right" w:pos="9360"/>
      </w:tabs>
    </w:pPr>
    <w:r>
      <w:rPr>
        <w:rFonts w:ascii="Inter" w:cs="Inter" w:eastAsia="Inter" w:hAnsi="Inter"/>
        <w:color w:val="878C99"/>
        <w:sz w:val="15"/>
        <w:szCs w:val="15"/>
      </w:rPr>
      <w:t xml:space="preserve">Ametecs India Private Limited</w:t>
    </w:r>
    <w:r>
      <w:rPr>
        <w:rFonts w:ascii="Inter" w:cs="Inter" w:eastAsia="Inter" w:hAnsi="Inter"/>
        <w:sz w:val="15"/>
        <w:szCs w:val="15"/>
      </w:rPr>
      <w:t xml:space="preserve">	</w:t>
    </w:r>
    <w:r>
      <w:rPr>
        <w:rFonts w:ascii="Inter" w:cs="Inter" w:eastAsia="Inter" w:hAnsi="Inter"/>
        <w:color w:val="878C99"/>
        <w:sz w:val="15"/>
        <w:szCs w:val="15"/>
      </w:rPr>
      <w:t xml:space="preserve">Page </w:t>
    </w:r>
    <w:r>
      <w:rPr>
        <w:rFonts w:ascii="Inter" w:cs="Inter" w:eastAsia="Inter" w:hAnsi="Inter"/>
        <w:color w:val="878C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9EF" w:sz="4"/>
      </w:pBdr>
      <w:tabs>
        <w:tab w:val="right" w:pos="9360"/>
      </w:tabs>
    </w:pPr>
    <w:r>
      <w:rPr>
        <w:rFonts w:ascii="Inter" w:cs="Inter" w:eastAsia="Inter" w:hAnsi="Inter"/>
        <w:b/>
        <w:bCs/>
        <w:color w:val="0E7C8F"/>
        <w:sz w:val="15"/>
        <w:szCs w:val="15"/>
      </w:rPr>
      <w:t xml:space="preserve">SmartEPT</w:t>
    </w:r>
    <w:r>
      <w:rPr>
        <w:rFonts w:ascii="Inter" w:cs="Inter" w:eastAsia="Inter" w:hAnsi="Inter"/>
        <w:color w:val="878C99"/>
        <w:sz w:val="15"/>
        <w:szCs w:val="15"/>
      </w:rPr>
      <w:t xml:space="preserve"> · BY AMETECS</w:t>
    </w:r>
    <w:r>
      <w:rPr>
        <w:rFonts w:ascii="Inter" w:cs="Inter" w:eastAsia="Inter" w:hAnsi="Inter"/>
        <w:color w:val="878C99"/>
        <w:sz w:val="15"/>
        <w:szCs w:val="15"/>
      </w:rPr>
      <w:t xml:space="preserve">	Live Bug-Fix Report — Product Console (SmartEPT_Admin)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517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e1075a798044511ecba81d8f453f4dbc3651c9b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2026-08-11T20:27:13.457Z</dcterms:created>
  <dcterms:modified xsi:type="dcterms:W3CDTF">2026-08-11T20:27:13.458Z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