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5EBEE" w14:textId="08CA88DB" w:rsidR="00070436" w:rsidRPr="00070436" w:rsidRDefault="00070436">
      <w:pPr>
        <w:rPr>
          <w:sz w:val="44"/>
          <w:szCs w:val="44"/>
          <w:lang w:val="en-IN"/>
        </w:rPr>
      </w:pPr>
      <w:r w:rsidRPr="00070436">
        <w:rPr>
          <w:sz w:val="44"/>
          <w:szCs w:val="44"/>
          <w:lang w:val="en-IN"/>
        </w:rPr>
        <w:t>OPERATING SYSTEMS – LAB 2</w:t>
      </w:r>
    </w:p>
    <w:p w14:paraId="76103B6B" w14:textId="77777777" w:rsidR="00070436" w:rsidRDefault="00070436">
      <w:pPr>
        <w:rPr>
          <w:lang w:val="en-IN"/>
        </w:rPr>
      </w:pPr>
    </w:p>
    <w:p w14:paraId="1D788802" w14:textId="1D777B06" w:rsidR="00446059" w:rsidRDefault="00070436">
      <w:pPr>
        <w:rPr>
          <w:lang w:val="en-IN"/>
        </w:rPr>
      </w:pPr>
      <w:r>
        <w:rPr>
          <w:lang w:val="en-IN"/>
        </w:rPr>
        <w:t>Animesh Mishra                                                                                                                                    27 January 2024</w:t>
      </w:r>
    </w:p>
    <w:p w14:paraId="2129E312" w14:textId="6F502A20" w:rsidR="00070436" w:rsidRDefault="00070436">
      <w:pPr>
        <w:rPr>
          <w:lang w:val="en-IN"/>
        </w:rPr>
      </w:pPr>
      <w:r>
        <w:rPr>
          <w:lang w:val="en-IN"/>
        </w:rPr>
        <w:t>2210110161</w:t>
      </w:r>
    </w:p>
    <w:p w14:paraId="33EC63F8" w14:textId="77777777" w:rsidR="00C0000A" w:rsidRDefault="00C0000A">
      <w:pPr>
        <w:rPr>
          <w:lang w:val="en-IN"/>
        </w:rPr>
      </w:pPr>
    </w:p>
    <w:p w14:paraId="0E61E14D" w14:textId="35770B4A" w:rsidR="00C0000A" w:rsidRDefault="00C0000A">
      <w:pPr>
        <w:rPr>
          <w:lang w:val="en-IN"/>
        </w:rPr>
      </w:pPr>
      <w:r>
        <w:rPr>
          <w:lang w:val="en-IN"/>
        </w:rPr>
        <w:t>Q1)</w:t>
      </w:r>
    </w:p>
    <w:p w14:paraId="11FD6A4C" w14:textId="18407A04" w:rsidR="00C0000A" w:rsidRDefault="00C0000A">
      <w:pPr>
        <w:rPr>
          <w:lang w:val="en-IN"/>
        </w:rPr>
      </w:pPr>
      <w:r>
        <w:rPr>
          <w:lang w:val="en-IN"/>
        </w:rPr>
        <w:t xml:space="preserve"> </w:t>
      </w:r>
      <w:r w:rsidRPr="00C0000A">
        <w:rPr>
          <w:lang w:val="en-IN"/>
        </w:rPr>
        <w:t>This program prompts the user to enter the number of child processes they want to create (between 1 and 10). It then creates the specified number of child processes using the fork system call. Each child process prints its PID and its parent's PID, along with the message "Hello, I am a child process." After printing the message, each child process exits.</w:t>
      </w:r>
    </w:p>
    <w:p w14:paraId="69B964F5" w14:textId="2360A880" w:rsidR="00C0000A" w:rsidRDefault="00450262">
      <w:pPr>
        <w:rPr>
          <w:lang w:val="en-IN"/>
        </w:rPr>
      </w:pPr>
      <w:r w:rsidRPr="00450262">
        <w:rPr>
          <w:lang w:val="en-IN"/>
        </w:rPr>
        <w:t xml:space="preserve">The parent process waits for each child to complete using the wait system call and then prints the </w:t>
      </w:r>
      <w:proofErr w:type="gramStart"/>
      <w:r w:rsidRPr="00450262">
        <w:rPr>
          <w:lang w:val="en-IN"/>
        </w:rPr>
        <w:t>message</w:t>
      </w:r>
      <w:proofErr w:type="gramEnd"/>
    </w:p>
    <w:p w14:paraId="6B24D3C4" w14:textId="7F1243B2" w:rsidR="00450262" w:rsidRDefault="00450262">
      <w:pPr>
        <w:rPr>
          <w:lang w:val="en-IN"/>
        </w:rPr>
      </w:pPr>
      <w:r>
        <w:rPr>
          <w:noProof/>
          <w:lang w:val="en-IN"/>
        </w:rPr>
        <w:drawing>
          <wp:inline distT="0" distB="0" distL="0" distR="0" wp14:anchorId="7ABC0643" wp14:editId="03C098A1">
            <wp:extent cx="5343525" cy="1857375"/>
            <wp:effectExtent l="0" t="0" r="0" b="0"/>
            <wp:docPr id="14276163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616349" name="Picture 1427616349"/>
                    <pic:cNvPicPr/>
                  </pic:nvPicPr>
                  <pic:blipFill>
                    <a:blip r:embed="rId4">
                      <a:extLst>
                        <a:ext uri="{28A0092B-C50C-407E-A947-70E740481C1C}">
                          <a14:useLocalDpi xmlns:a14="http://schemas.microsoft.com/office/drawing/2010/main" val="0"/>
                        </a:ext>
                      </a:extLst>
                    </a:blip>
                    <a:stretch>
                      <a:fillRect/>
                    </a:stretch>
                  </pic:blipFill>
                  <pic:spPr>
                    <a:xfrm>
                      <a:off x="0" y="0"/>
                      <a:ext cx="5343525" cy="1857375"/>
                    </a:xfrm>
                    <a:prstGeom prst="rect">
                      <a:avLst/>
                    </a:prstGeom>
                  </pic:spPr>
                </pic:pic>
              </a:graphicData>
            </a:graphic>
          </wp:inline>
        </w:drawing>
      </w:r>
    </w:p>
    <w:p w14:paraId="7E5C7F7B" w14:textId="01032CBA" w:rsidR="00070436" w:rsidRDefault="004812FE">
      <w:pPr>
        <w:rPr>
          <w:lang w:val="en-IN"/>
        </w:rPr>
      </w:pPr>
      <w:r>
        <w:rPr>
          <w:lang w:val="en-IN"/>
        </w:rPr>
        <w:t>Q2)</w:t>
      </w:r>
    </w:p>
    <w:p w14:paraId="7774BB90" w14:textId="4EC538B6" w:rsidR="004812FE" w:rsidRDefault="004F1069" w:rsidP="004F1069">
      <w:pPr>
        <w:rPr>
          <w:lang w:val="en-IN"/>
        </w:rPr>
      </w:pPr>
      <w:r w:rsidRPr="004F1069">
        <w:rPr>
          <w:lang w:val="en-IN"/>
        </w:rPr>
        <w:t>The program sorts integers using a parent-child process model. It prompts the user for integers, forks a child process, and sorts the integers in the parent process. The child process does not participate in sorting but prevents orphaning. After sorting, the parent process waits for the child to terminate, ensuring synchronization and preventing zombies. Finally, it completes execution.</w:t>
      </w:r>
    </w:p>
    <w:p w14:paraId="0E136582" w14:textId="0B960BEC" w:rsidR="00CE4711" w:rsidRDefault="00CE4711" w:rsidP="004F1069">
      <w:pPr>
        <w:rPr>
          <w:lang w:val="en-IN"/>
        </w:rPr>
      </w:pPr>
      <w:r w:rsidRPr="00CE4711">
        <w:rPr>
          <w:lang w:val="en-IN"/>
        </w:rPr>
        <w:t>After sorting is complete in the parent process, it waits for the child process to terminate using the wait() system call</w:t>
      </w:r>
      <w:r>
        <w:rPr>
          <w:lang w:val="en-IN"/>
        </w:rPr>
        <w:t xml:space="preserve">. </w:t>
      </w:r>
      <w:r w:rsidRPr="00CE4711">
        <w:rPr>
          <w:lang w:val="en-IN"/>
        </w:rPr>
        <w:t xml:space="preserve">Once the child process terminates, the parent process concludes its execution. This entire process showcases the coordination between parent and child </w:t>
      </w:r>
      <w:r w:rsidRPr="00CE4711">
        <w:rPr>
          <w:lang w:val="en-IN"/>
        </w:rPr>
        <w:t>processes.</w:t>
      </w:r>
    </w:p>
    <w:p w14:paraId="3D3C6E02" w14:textId="25E1CC0B" w:rsidR="00CE4711" w:rsidRDefault="00CE4711" w:rsidP="004F1069">
      <w:pPr>
        <w:rPr>
          <w:lang w:val="en-IN"/>
        </w:rPr>
      </w:pPr>
      <w:r>
        <w:rPr>
          <w:noProof/>
          <w:lang w:val="en-IN"/>
        </w:rPr>
        <w:drawing>
          <wp:inline distT="0" distB="0" distL="0" distR="0" wp14:anchorId="625D831B" wp14:editId="59885B2C">
            <wp:extent cx="2581125" cy="1495078"/>
            <wp:effectExtent l="0" t="0" r="0" b="0"/>
            <wp:docPr id="11080200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020054" name="Picture 1108020054"/>
                    <pic:cNvPicPr/>
                  </pic:nvPicPr>
                  <pic:blipFill>
                    <a:blip r:embed="rId5">
                      <a:extLst>
                        <a:ext uri="{28A0092B-C50C-407E-A947-70E740481C1C}">
                          <a14:useLocalDpi xmlns:a14="http://schemas.microsoft.com/office/drawing/2010/main" val="0"/>
                        </a:ext>
                      </a:extLst>
                    </a:blip>
                    <a:stretch>
                      <a:fillRect/>
                    </a:stretch>
                  </pic:blipFill>
                  <pic:spPr>
                    <a:xfrm>
                      <a:off x="0" y="0"/>
                      <a:ext cx="2689200" cy="1557679"/>
                    </a:xfrm>
                    <a:prstGeom prst="rect">
                      <a:avLst/>
                    </a:prstGeom>
                  </pic:spPr>
                </pic:pic>
              </a:graphicData>
            </a:graphic>
          </wp:inline>
        </w:drawing>
      </w:r>
    </w:p>
    <w:p w14:paraId="34180419" w14:textId="3DD0D010" w:rsidR="00715D3A" w:rsidRDefault="00715D3A" w:rsidP="004F1069">
      <w:pPr>
        <w:rPr>
          <w:lang w:val="en-IN"/>
        </w:rPr>
      </w:pPr>
      <w:r>
        <w:rPr>
          <w:lang w:val="en-IN"/>
        </w:rPr>
        <w:lastRenderedPageBreak/>
        <w:t>Q3)</w:t>
      </w:r>
    </w:p>
    <w:p w14:paraId="3E54AD61" w14:textId="77777777" w:rsidR="00F34785" w:rsidRPr="00F34785" w:rsidRDefault="00F34785" w:rsidP="00F34785">
      <w:pPr>
        <w:rPr>
          <w:lang w:val="en-IN"/>
        </w:rPr>
      </w:pPr>
      <w:r w:rsidRPr="00F34785">
        <w:rPr>
          <w:lang w:val="en-IN"/>
        </w:rPr>
        <w:t xml:space="preserve">In the child process, the sorted array is passed as command-line arguments to the </w:t>
      </w:r>
      <w:proofErr w:type="spellStart"/>
      <w:r w:rsidRPr="00F34785">
        <w:rPr>
          <w:lang w:val="en-IN"/>
        </w:rPr>
        <w:t>execvp</w:t>
      </w:r>
      <w:proofErr w:type="spellEnd"/>
      <w:r w:rsidRPr="00F34785">
        <w:rPr>
          <w:lang w:val="en-IN"/>
        </w:rPr>
        <w:t>() function, which executes another program (</w:t>
      </w:r>
      <w:proofErr w:type="spellStart"/>
      <w:r w:rsidRPr="00F34785">
        <w:rPr>
          <w:lang w:val="en-IN"/>
        </w:rPr>
        <w:t>binary_search</w:t>
      </w:r>
      <w:proofErr w:type="spellEnd"/>
      <w:r w:rsidRPr="00F34785">
        <w:rPr>
          <w:lang w:val="en-IN"/>
        </w:rPr>
        <w:t>) to perform binary search.</w:t>
      </w:r>
    </w:p>
    <w:p w14:paraId="518C3076" w14:textId="77777777" w:rsidR="00F34785" w:rsidRPr="00F34785" w:rsidRDefault="00F34785" w:rsidP="00F34785">
      <w:pPr>
        <w:rPr>
          <w:lang w:val="en-IN"/>
        </w:rPr>
      </w:pPr>
      <w:r w:rsidRPr="00F34785">
        <w:rPr>
          <w:lang w:val="en-IN"/>
        </w:rPr>
        <w:t>In the parent process, the integer array is sorted using any sorting algorithm before waiting for the child process to finish.</w:t>
      </w:r>
    </w:p>
    <w:p w14:paraId="0A2C10FD" w14:textId="35991A27" w:rsidR="00F34785" w:rsidRDefault="00F34785" w:rsidP="00F34785">
      <w:pPr>
        <w:rPr>
          <w:lang w:val="en-IN"/>
        </w:rPr>
      </w:pPr>
      <w:r w:rsidRPr="00F34785">
        <w:rPr>
          <w:lang w:val="en-IN"/>
        </w:rPr>
        <w:t>After the child process completes its execution, the main program frees the dynamically allocated memory before exiting.</w:t>
      </w:r>
      <w:r w:rsidR="00C159EF" w:rsidRPr="00C159EF">
        <w:t xml:space="preserve"> </w:t>
      </w:r>
      <w:r w:rsidR="00C159EF" w:rsidRPr="00C159EF">
        <w:rPr>
          <w:lang w:val="en-IN"/>
        </w:rPr>
        <w:t>The child process, invoked using the exec system call, effectively loads and executes a new program, which in this case is the binary search program.</w:t>
      </w:r>
    </w:p>
    <w:p w14:paraId="124C065F" w14:textId="6A0A764C" w:rsidR="00F34785" w:rsidRPr="00F34785" w:rsidRDefault="00F34785" w:rsidP="00F34785">
      <w:pPr>
        <w:rPr>
          <w:lang w:val="en-IN"/>
        </w:rPr>
      </w:pPr>
      <w:r>
        <w:rPr>
          <w:noProof/>
          <w:lang w:val="en-IN"/>
        </w:rPr>
        <w:drawing>
          <wp:inline distT="0" distB="0" distL="0" distR="0" wp14:anchorId="2E693680" wp14:editId="1AB753B3">
            <wp:extent cx="4295775" cy="2247900"/>
            <wp:effectExtent l="0" t="0" r="0" b="0"/>
            <wp:docPr id="70226419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264191" name="Picture 702264191"/>
                    <pic:cNvPicPr/>
                  </pic:nvPicPr>
                  <pic:blipFill>
                    <a:blip r:embed="rId6">
                      <a:extLst>
                        <a:ext uri="{28A0092B-C50C-407E-A947-70E740481C1C}">
                          <a14:useLocalDpi xmlns:a14="http://schemas.microsoft.com/office/drawing/2010/main" val="0"/>
                        </a:ext>
                      </a:extLst>
                    </a:blip>
                    <a:stretch>
                      <a:fillRect/>
                    </a:stretch>
                  </pic:blipFill>
                  <pic:spPr>
                    <a:xfrm>
                      <a:off x="0" y="0"/>
                      <a:ext cx="4295775" cy="2247900"/>
                    </a:xfrm>
                    <a:prstGeom prst="rect">
                      <a:avLst/>
                    </a:prstGeom>
                  </pic:spPr>
                </pic:pic>
              </a:graphicData>
            </a:graphic>
          </wp:inline>
        </w:drawing>
      </w:r>
    </w:p>
    <w:p w14:paraId="57945F86" w14:textId="77777777" w:rsidR="00F34785" w:rsidRPr="00F34785" w:rsidRDefault="00F34785" w:rsidP="00F34785">
      <w:pPr>
        <w:rPr>
          <w:lang w:val="en-IN"/>
        </w:rPr>
      </w:pPr>
    </w:p>
    <w:p w14:paraId="7221788F" w14:textId="204EDC82" w:rsidR="00F34785" w:rsidRPr="00F34785" w:rsidRDefault="00F34785" w:rsidP="00F34785">
      <w:pPr>
        <w:rPr>
          <w:lang w:val="en-IN"/>
        </w:rPr>
      </w:pPr>
      <w:r>
        <w:rPr>
          <w:lang w:val="en-IN"/>
        </w:rPr>
        <w:t xml:space="preserve">Q4) </w:t>
      </w:r>
    </w:p>
    <w:p w14:paraId="091B00D6" w14:textId="6B8CB96C" w:rsidR="00F34785" w:rsidRDefault="003A3B9F" w:rsidP="00F34785">
      <w:pPr>
        <w:rPr>
          <w:lang w:val="en-IN"/>
        </w:rPr>
      </w:pPr>
      <w:r w:rsidRPr="003A3B9F">
        <w:rPr>
          <w:lang w:val="en-IN"/>
        </w:rPr>
        <w:t>The program begins by accepting the number of processes and their corresponding burst times, representing the time each process requires to complete its execution. It then proceeds to calculate the waiting time and turnaround time for each process based on the FCFS principle</w:t>
      </w:r>
      <w:r>
        <w:rPr>
          <w:lang w:val="en-IN"/>
        </w:rPr>
        <w:t>.</w:t>
      </w:r>
    </w:p>
    <w:p w14:paraId="42F56B85" w14:textId="7C84ACF7" w:rsidR="00B07FEE" w:rsidRDefault="00B07FEE" w:rsidP="00F34785">
      <w:pPr>
        <w:rPr>
          <w:lang w:val="en-IN"/>
        </w:rPr>
      </w:pPr>
      <w:r w:rsidRPr="00B07FEE">
        <w:rPr>
          <w:lang w:val="en-IN"/>
        </w:rPr>
        <w:t>The waiting time for each process is determined as the cumulative sum of the burst times of all preceding processes, reflecting the amount of time a process waits in the ready queue before execution.</w:t>
      </w:r>
    </w:p>
    <w:p w14:paraId="75F46E8C" w14:textId="63D78F0C" w:rsidR="00B07FEE" w:rsidRDefault="00B07FEE" w:rsidP="00F34785">
      <w:pPr>
        <w:rPr>
          <w:lang w:val="en-IN"/>
        </w:rPr>
      </w:pPr>
      <w:r w:rsidRPr="00B07FEE">
        <w:rPr>
          <w:lang w:val="en-IN"/>
        </w:rPr>
        <w:t>Once the waiting and turnaround times are calculated for all processes, the program computes the average waiting and turnaround times, providing insights into the efficiency and performance of the FCFS scheduling algorithm.</w:t>
      </w:r>
    </w:p>
    <w:p w14:paraId="5A1E7A2F" w14:textId="77AA8914" w:rsidR="00B07FEE" w:rsidRDefault="00B07FEE" w:rsidP="00F34785">
      <w:pPr>
        <w:rPr>
          <w:lang w:val="en-IN"/>
        </w:rPr>
      </w:pPr>
      <w:r>
        <w:rPr>
          <w:noProof/>
          <w:lang w:val="en-IN"/>
        </w:rPr>
        <w:drawing>
          <wp:inline distT="0" distB="0" distL="0" distR="0" wp14:anchorId="6459CD9B" wp14:editId="5434908C">
            <wp:extent cx="4078224" cy="2775664"/>
            <wp:effectExtent l="0" t="0" r="0" b="0"/>
            <wp:docPr id="906879931" name="Picture 5" descr="A screenshot of a computer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879931" name="Picture 5" descr="A screenshot of a computer program"/>
                    <pic:cNvPicPr/>
                  </pic:nvPicPr>
                  <pic:blipFill>
                    <a:blip r:embed="rId7">
                      <a:extLst>
                        <a:ext uri="{28A0092B-C50C-407E-A947-70E740481C1C}">
                          <a14:useLocalDpi xmlns:a14="http://schemas.microsoft.com/office/drawing/2010/main" val="0"/>
                        </a:ext>
                      </a:extLst>
                    </a:blip>
                    <a:stretch>
                      <a:fillRect/>
                    </a:stretch>
                  </pic:blipFill>
                  <pic:spPr>
                    <a:xfrm>
                      <a:off x="0" y="0"/>
                      <a:ext cx="4140213" cy="2817854"/>
                    </a:xfrm>
                    <a:prstGeom prst="rect">
                      <a:avLst/>
                    </a:prstGeom>
                  </pic:spPr>
                </pic:pic>
              </a:graphicData>
            </a:graphic>
          </wp:inline>
        </w:drawing>
      </w:r>
    </w:p>
    <w:p w14:paraId="7419B689" w14:textId="77777777" w:rsidR="00555610" w:rsidRDefault="00457EBA" w:rsidP="00F34785">
      <w:pPr>
        <w:rPr>
          <w:lang w:val="en-IN"/>
        </w:rPr>
      </w:pPr>
      <w:r>
        <w:rPr>
          <w:lang w:val="en-IN"/>
        </w:rPr>
        <w:t>Q5)</w:t>
      </w:r>
    </w:p>
    <w:p w14:paraId="6BFBC105" w14:textId="66D71B60" w:rsidR="00F34785" w:rsidRDefault="00555610" w:rsidP="00F34785">
      <w:pPr>
        <w:rPr>
          <w:lang w:val="en-IN"/>
        </w:rPr>
      </w:pPr>
      <w:r>
        <w:rPr>
          <w:lang w:val="en-IN"/>
        </w:rPr>
        <w:t>T</w:t>
      </w:r>
      <w:r w:rsidRPr="00555610">
        <w:rPr>
          <w:lang w:val="en-IN"/>
        </w:rPr>
        <w:t>his sorting ensures that the process with the shortest burst time is scheduled first, adhering to the SJF algorithm's principle. Through iterations and loops, the program calculates waiting times for each process by maintaining the cumulative burst times of previously executed processes. Similarly, turnaround times</w:t>
      </w:r>
      <w:r w:rsidR="002F23E4">
        <w:rPr>
          <w:lang w:val="en-IN"/>
        </w:rPr>
        <w:t xml:space="preserve"> </w:t>
      </w:r>
      <w:r w:rsidRPr="00555610">
        <w:rPr>
          <w:lang w:val="en-IN"/>
        </w:rPr>
        <w:t xml:space="preserve"> reflecting the total time from arrival to completion for each process are determined. Following the completion of calculations, the program computes average waiting and turnaround times</w:t>
      </w:r>
      <w:r w:rsidR="00C7634C">
        <w:rPr>
          <w:lang w:val="en-IN"/>
        </w:rPr>
        <w:t xml:space="preserve"> </w:t>
      </w:r>
      <w:r w:rsidRPr="00555610">
        <w:rPr>
          <w:lang w:val="en-IN"/>
        </w:rPr>
        <w:t xml:space="preserve">offering insights into the efficiency of the SJF algorithm in managing CPU resources. </w:t>
      </w:r>
      <w:r w:rsidR="004700DD" w:rsidRPr="00555610">
        <w:rPr>
          <w:lang w:val="en-IN"/>
        </w:rPr>
        <w:t>Finally,</w:t>
      </w:r>
      <w:r w:rsidRPr="00555610">
        <w:rPr>
          <w:lang w:val="en-IN"/>
        </w:rPr>
        <w:t xml:space="preserve"> the program displays the calculated averages, allowing users to evaluate the algorithm's performance and effectiveness in optimizing process </w:t>
      </w:r>
      <w:r w:rsidRPr="00555610">
        <w:rPr>
          <w:lang w:val="en-IN"/>
        </w:rPr>
        <w:t>scheduling.</w:t>
      </w:r>
    </w:p>
    <w:p w14:paraId="35FE2CA8" w14:textId="7A3CEA35" w:rsidR="004700DD" w:rsidRDefault="004700DD" w:rsidP="00F34785">
      <w:pPr>
        <w:rPr>
          <w:lang w:val="en-IN"/>
        </w:rPr>
      </w:pPr>
      <w:r>
        <w:rPr>
          <w:noProof/>
          <w:lang w:val="en-IN"/>
        </w:rPr>
        <w:drawing>
          <wp:inline distT="0" distB="0" distL="0" distR="0" wp14:anchorId="0DF1FB8D" wp14:editId="5C8CA0CC">
            <wp:extent cx="4429125" cy="3476625"/>
            <wp:effectExtent l="0" t="0" r="0" b="0"/>
            <wp:docPr id="74547851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478518" name="Picture 745478518"/>
                    <pic:cNvPicPr/>
                  </pic:nvPicPr>
                  <pic:blipFill>
                    <a:blip r:embed="rId8">
                      <a:extLst>
                        <a:ext uri="{28A0092B-C50C-407E-A947-70E740481C1C}">
                          <a14:useLocalDpi xmlns:a14="http://schemas.microsoft.com/office/drawing/2010/main" val="0"/>
                        </a:ext>
                      </a:extLst>
                    </a:blip>
                    <a:stretch>
                      <a:fillRect/>
                    </a:stretch>
                  </pic:blipFill>
                  <pic:spPr>
                    <a:xfrm>
                      <a:off x="0" y="0"/>
                      <a:ext cx="4429125" cy="3476625"/>
                    </a:xfrm>
                    <a:prstGeom prst="rect">
                      <a:avLst/>
                    </a:prstGeom>
                  </pic:spPr>
                </pic:pic>
              </a:graphicData>
            </a:graphic>
          </wp:inline>
        </w:drawing>
      </w:r>
    </w:p>
    <w:p w14:paraId="53541B75" w14:textId="77777777" w:rsidR="004700DD" w:rsidRDefault="004700DD" w:rsidP="00F34785">
      <w:pPr>
        <w:rPr>
          <w:lang w:val="en-IN"/>
        </w:rPr>
      </w:pPr>
    </w:p>
    <w:p w14:paraId="79ADD5F2" w14:textId="77777777" w:rsidR="0033461B" w:rsidRDefault="0033461B" w:rsidP="00F34785">
      <w:pPr>
        <w:rPr>
          <w:lang w:val="en-IN"/>
        </w:rPr>
      </w:pPr>
    </w:p>
    <w:p w14:paraId="135409AF" w14:textId="2383D994" w:rsidR="0033461B" w:rsidRDefault="0033461B" w:rsidP="00F34785">
      <w:pPr>
        <w:rPr>
          <w:lang w:val="en-IN"/>
        </w:rPr>
      </w:pPr>
      <w:r>
        <w:rPr>
          <w:lang w:val="en-IN"/>
        </w:rPr>
        <w:t>Q6)</w:t>
      </w:r>
    </w:p>
    <w:p w14:paraId="474F1E43" w14:textId="50E06917" w:rsidR="0033461B" w:rsidRDefault="00C12D34" w:rsidP="00F34785">
      <w:pPr>
        <w:rPr>
          <w:lang w:val="en-IN"/>
        </w:rPr>
      </w:pPr>
      <w:r w:rsidRPr="00C12D34">
        <w:rPr>
          <w:lang w:val="en-IN"/>
        </w:rPr>
        <w:t xml:space="preserve">During CPU scheduling simulation, the program continually selects the process with the shortest remaining time for execution. If a new process arrives with a shorter burst time than the currently executing process, a context switch occurs, and the new process is executed. Following process execution, the waiting time for each process is computed as the difference between its turnaround time and burst time. Turnaround time is calculated as the total time taken by a process from arrival to </w:t>
      </w:r>
      <w:r w:rsidR="00BB0E4D" w:rsidRPr="00C12D34">
        <w:rPr>
          <w:lang w:val="en-IN"/>
        </w:rPr>
        <w:t>completion.</w:t>
      </w:r>
    </w:p>
    <w:p w14:paraId="24C1FC3F" w14:textId="77777777" w:rsidR="00BB0E4D" w:rsidRDefault="00BB0E4D" w:rsidP="00F34785">
      <w:pPr>
        <w:rPr>
          <w:lang w:val="en-IN"/>
        </w:rPr>
      </w:pPr>
    </w:p>
    <w:p w14:paraId="54C71B36" w14:textId="77777777" w:rsidR="00BB0E4D" w:rsidRDefault="00BB0E4D" w:rsidP="00F34785">
      <w:pPr>
        <w:rPr>
          <w:lang w:val="en-IN"/>
        </w:rPr>
      </w:pPr>
    </w:p>
    <w:p w14:paraId="1B0D8C2B" w14:textId="7CBB1425" w:rsidR="00C12D34" w:rsidRPr="00F34785" w:rsidRDefault="00C12D34" w:rsidP="00F34785">
      <w:pPr>
        <w:rPr>
          <w:lang w:val="en-IN"/>
        </w:rPr>
      </w:pPr>
      <w:r>
        <w:rPr>
          <w:noProof/>
          <w:lang w:val="en-IN"/>
        </w:rPr>
        <w:drawing>
          <wp:inline distT="0" distB="0" distL="0" distR="0" wp14:anchorId="3000C4DB" wp14:editId="3D46B60A">
            <wp:extent cx="5295900" cy="4210050"/>
            <wp:effectExtent l="0" t="0" r="0" b="0"/>
            <wp:docPr id="134685476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854765" name="Picture 1346854765"/>
                    <pic:cNvPicPr/>
                  </pic:nvPicPr>
                  <pic:blipFill>
                    <a:blip r:embed="rId9">
                      <a:extLst>
                        <a:ext uri="{28A0092B-C50C-407E-A947-70E740481C1C}">
                          <a14:useLocalDpi xmlns:a14="http://schemas.microsoft.com/office/drawing/2010/main" val="0"/>
                        </a:ext>
                      </a:extLst>
                    </a:blip>
                    <a:stretch>
                      <a:fillRect/>
                    </a:stretch>
                  </pic:blipFill>
                  <pic:spPr>
                    <a:xfrm>
                      <a:off x="0" y="0"/>
                      <a:ext cx="5295900" cy="4210050"/>
                    </a:xfrm>
                    <a:prstGeom prst="rect">
                      <a:avLst/>
                    </a:prstGeom>
                  </pic:spPr>
                </pic:pic>
              </a:graphicData>
            </a:graphic>
          </wp:inline>
        </w:drawing>
      </w:r>
    </w:p>
    <w:p w14:paraId="3C7FA6EA" w14:textId="77777777" w:rsidR="0010236C" w:rsidRDefault="0010236C" w:rsidP="004F1069">
      <w:pPr>
        <w:rPr>
          <w:lang w:val="en-IN"/>
        </w:rPr>
      </w:pPr>
    </w:p>
    <w:p w14:paraId="2F04BAEC" w14:textId="77777777" w:rsidR="0010236C" w:rsidRDefault="0010236C" w:rsidP="004F1069">
      <w:pPr>
        <w:rPr>
          <w:lang w:val="en-IN"/>
        </w:rPr>
      </w:pPr>
    </w:p>
    <w:p w14:paraId="4DD3CC5F" w14:textId="77777777" w:rsidR="0010236C" w:rsidRDefault="0010236C" w:rsidP="004F1069">
      <w:pPr>
        <w:rPr>
          <w:lang w:val="en-IN"/>
        </w:rPr>
      </w:pPr>
    </w:p>
    <w:p w14:paraId="28ABDAE2" w14:textId="77777777" w:rsidR="0010236C" w:rsidRDefault="0010236C" w:rsidP="004F1069">
      <w:pPr>
        <w:rPr>
          <w:lang w:val="en-IN"/>
        </w:rPr>
      </w:pPr>
    </w:p>
    <w:p w14:paraId="5C4DF596" w14:textId="77777777" w:rsidR="0010236C" w:rsidRDefault="0010236C" w:rsidP="004F1069">
      <w:pPr>
        <w:rPr>
          <w:lang w:val="en-IN"/>
        </w:rPr>
      </w:pPr>
    </w:p>
    <w:p w14:paraId="0B8840FF" w14:textId="77777777" w:rsidR="0010236C" w:rsidRDefault="0010236C" w:rsidP="004F1069">
      <w:pPr>
        <w:rPr>
          <w:lang w:val="en-IN"/>
        </w:rPr>
      </w:pPr>
    </w:p>
    <w:p w14:paraId="72581741" w14:textId="77777777" w:rsidR="0010236C" w:rsidRDefault="0010236C" w:rsidP="004F1069">
      <w:pPr>
        <w:rPr>
          <w:lang w:val="en-IN"/>
        </w:rPr>
      </w:pPr>
    </w:p>
    <w:p w14:paraId="49407717" w14:textId="77777777" w:rsidR="0010236C" w:rsidRDefault="0010236C" w:rsidP="004F1069">
      <w:pPr>
        <w:rPr>
          <w:lang w:val="en-IN"/>
        </w:rPr>
      </w:pPr>
    </w:p>
    <w:p w14:paraId="3F6CFE96" w14:textId="77777777" w:rsidR="0010236C" w:rsidRDefault="0010236C" w:rsidP="004F1069">
      <w:pPr>
        <w:rPr>
          <w:lang w:val="en-IN"/>
        </w:rPr>
      </w:pPr>
    </w:p>
    <w:p w14:paraId="7C18D9B1" w14:textId="77777777" w:rsidR="0010236C" w:rsidRDefault="0010236C" w:rsidP="004F1069">
      <w:pPr>
        <w:rPr>
          <w:lang w:val="en-IN"/>
        </w:rPr>
      </w:pPr>
    </w:p>
    <w:p w14:paraId="06C94229" w14:textId="77777777" w:rsidR="0010236C" w:rsidRDefault="0010236C" w:rsidP="004F1069">
      <w:pPr>
        <w:rPr>
          <w:lang w:val="en-IN"/>
        </w:rPr>
      </w:pPr>
    </w:p>
    <w:p w14:paraId="07027C8B" w14:textId="606466D1" w:rsidR="000F0BD8" w:rsidRDefault="000F0BD8" w:rsidP="004F1069">
      <w:pPr>
        <w:rPr>
          <w:lang w:val="en-IN"/>
        </w:rPr>
      </w:pPr>
      <w:r>
        <w:rPr>
          <w:lang w:val="en-IN"/>
        </w:rPr>
        <w:t>Q7)</w:t>
      </w:r>
    </w:p>
    <w:p w14:paraId="662F03DC" w14:textId="208B0AAC" w:rsidR="0010236C" w:rsidRDefault="0010236C" w:rsidP="004F1069">
      <w:pPr>
        <w:rPr>
          <w:lang w:val="en-IN"/>
        </w:rPr>
      </w:pPr>
      <w:r>
        <w:rPr>
          <w:lang w:val="en-IN"/>
        </w:rPr>
        <w:t>T</w:t>
      </w:r>
      <w:r w:rsidRPr="0010236C">
        <w:rPr>
          <w:lang w:val="en-IN"/>
        </w:rPr>
        <w:t>he program starts by asking the user how many tasks there are and how long each task can run before the CPU switches to another one. Each task is like a small job waiting to be completed, and the program keeps track of their details, like how long each task needs to finish. It then runs through all the tasks, giving each one a turn to use the CPU for a set amount of time. If a task doesn't finish in its turn, it waits until it's its turn again. The program also keeps track of how long each task had to wait and how long it took to finish. After running through all the tasks, the program calculates the average time each task had to wait and how long it took for tasks to complete. This helps users see how well the Round-Robin algorithm manages tasks and uses the CPU.</w:t>
      </w:r>
    </w:p>
    <w:p w14:paraId="042E61D5" w14:textId="7F73AB80" w:rsidR="0010236C" w:rsidRDefault="0010236C" w:rsidP="004F1069">
      <w:pPr>
        <w:rPr>
          <w:lang w:val="en-IN"/>
        </w:rPr>
      </w:pPr>
      <w:r>
        <w:rPr>
          <w:noProof/>
          <w:lang w:val="en-IN"/>
        </w:rPr>
        <w:drawing>
          <wp:inline distT="0" distB="0" distL="0" distR="0" wp14:anchorId="13875D25" wp14:editId="4CD620FA">
            <wp:extent cx="4467225" cy="3343275"/>
            <wp:effectExtent l="0" t="0" r="0" b="0"/>
            <wp:docPr id="7290064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00643" name="Picture 72900643"/>
                    <pic:cNvPicPr/>
                  </pic:nvPicPr>
                  <pic:blipFill>
                    <a:blip r:embed="rId10">
                      <a:extLst>
                        <a:ext uri="{28A0092B-C50C-407E-A947-70E740481C1C}">
                          <a14:useLocalDpi xmlns:a14="http://schemas.microsoft.com/office/drawing/2010/main" val="0"/>
                        </a:ext>
                      </a:extLst>
                    </a:blip>
                    <a:stretch>
                      <a:fillRect/>
                    </a:stretch>
                  </pic:blipFill>
                  <pic:spPr>
                    <a:xfrm>
                      <a:off x="0" y="0"/>
                      <a:ext cx="4467225" cy="3343275"/>
                    </a:xfrm>
                    <a:prstGeom prst="rect">
                      <a:avLst/>
                    </a:prstGeom>
                  </pic:spPr>
                </pic:pic>
              </a:graphicData>
            </a:graphic>
          </wp:inline>
        </w:drawing>
      </w:r>
    </w:p>
    <w:p w14:paraId="5C279F39" w14:textId="77777777" w:rsidR="000F0BD8" w:rsidRPr="00070436" w:rsidRDefault="000F0BD8" w:rsidP="004F1069">
      <w:pPr>
        <w:rPr>
          <w:lang w:val="en-IN"/>
        </w:rPr>
      </w:pPr>
    </w:p>
    <w:sectPr w:rsidR="000F0BD8" w:rsidRPr="0007043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436"/>
    <w:rsid w:val="00070436"/>
    <w:rsid w:val="000F0BD8"/>
    <w:rsid w:val="0010236C"/>
    <w:rsid w:val="002F23E4"/>
    <w:rsid w:val="0033461B"/>
    <w:rsid w:val="0037598A"/>
    <w:rsid w:val="003A3B9F"/>
    <w:rsid w:val="00446059"/>
    <w:rsid w:val="00450262"/>
    <w:rsid w:val="00457EBA"/>
    <w:rsid w:val="004700DD"/>
    <w:rsid w:val="004812FE"/>
    <w:rsid w:val="004F1069"/>
    <w:rsid w:val="00555610"/>
    <w:rsid w:val="005B3948"/>
    <w:rsid w:val="006C749B"/>
    <w:rsid w:val="00715D3A"/>
    <w:rsid w:val="00B07FEE"/>
    <w:rsid w:val="00BB0E4D"/>
    <w:rsid w:val="00BC05B6"/>
    <w:rsid w:val="00C0000A"/>
    <w:rsid w:val="00C12D34"/>
    <w:rsid w:val="00C159EF"/>
    <w:rsid w:val="00C7634C"/>
    <w:rsid w:val="00CE4711"/>
    <w:rsid w:val="00DA3AD3"/>
    <w:rsid w:val="00F347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F6B8E"/>
  <w15:docId w15:val="{6941F8A5-378E-40F0-8B45-84C05C96D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04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704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704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04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04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04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04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04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04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04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704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704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04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04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04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04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04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0436"/>
    <w:rPr>
      <w:rFonts w:eastAsiaTheme="majorEastAsia" w:cstheme="majorBidi"/>
      <w:color w:val="272727" w:themeColor="text1" w:themeTint="D8"/>
    </w:rPr>
  </w:style>
  <w:style w:type="paragraph" w:styleId="Title">
    <w:name w:val="Title"/>
    <w:basedOn w:val="Normal"/>
    <w:next w:val="Normal"/>
    <w:link w:val="TitleChar"/>
    <w:uiPriority w:val="10"/>
    <w:qFormat/>
    <w:rsid w:val="000704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04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04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04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0436"/>
    <w:pPr>
      <w:spacing w:before="160"/>
      <w:jc w:val="center"/>
    </w:pPr>
    <w:rPr>
      <w:i/>
      <w:iCs/>
      <w:color w:val="404040" w:themeColor="text1" w:themeTint="BF"/>
    </w:rPr>
  </w:style>
  <w:style w:type="character" w:customStyle="1" w:styleId="QuoteChar">
    <w:name w:val="Quote Char"/>
    <w:basedOn w:val="DefaultParagraphFont"/>
    <w:link w:val="Quote"/>
    <w:uiPriority w:val="29"/>
    <w:rsid w:val="00070436"/>
    <w:rPr>
      <w:i/>
      <w:iCs/>
      <w:color w:val="404040" w:themeColor="text1" w:themeTint="BF"/>
    </w:rPr>
  </w:style>
  <w:style w:type="paragraph" w:styleId="ListParagraph">
    <w:name w:val="List Paragraph"/>
    <w:basedOn w:val="Normal"/>
    <w:uiPriority w:val="34"/>
    <w:qFormat/>
    <w:rsid w:val="00070436"/>
    <w:pPr>
      <w:ind w:left="720"/>
      <w:contextualSpacing/>
    </w:pPr>
  </w:style>
  <w:style w:type="character" w:styleId="IntenseEmphasis">
    <w:name w:val="Intense Emphasis"/>
    <w:basedOn w:val="DefaultParagraphFont"/>
    <w:uiPriority w:val="21"/>
    <w:qFormat/>
    <w:rsid w:val="00070436"/>
    <w:rPr>
      <w:i/>
      <w:iCs/>
      <w:color w:val="0F4761" w:themeColor="accent1" w:themeShade="BF"/>
    </w:rPr>
  </w:style>
  <w:style w:type="paragraph" w:styleId="IntenseQuote">
    <w:name w:val="Intense Quote"/>
    <w:basedOn w:val="Normal"/>
    <w:next w:val="Normal"/>
    <w:link w:val="IntenseQuoteChar"/>
    <w:uiPriority w:val="30"/>
    <w:qFormat/>
    <w:rsid w:val="000704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0436"/>
    <w:rPr>
      <w:i/>
      <w:iCs/>
      <w:color w:val="0F4761" w:themeColor="accent1" w:themeShade="BF"/>
    </w:rPr>
  </w:style>
  <w:style w:type="character" w:styleId="IntenseReference">
    <w:name w:val="Intense Reference"/>
    <w:basedOn w:val="DefaultParagraphFont"/>
    <w:uiPriority w:val="32"/>
    <w:qFormat/>
    <w:rsid w:val="0007043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3381488">
      <w:bodyDiv w:val="1"/>
      <w:marLeft w:val="0"/>
      <w:marRight w:val="0"/>
      <w:marTop w:val="0"/>
      <w:marBottom w:val="0"/>
      <w:divBdr>
        <w:top w:val="none" w:sz="0" w:space="0" w:color="auto"/>
        <w:left w:val="none" w:sz="0" w:space="0" w:color="auto"/>
        <w:bottom w:val="none" w:sz="0" w:space="0" w:color="auto"/>
        <w:right w:val="none" w:sz="0" w:space="0" w:color="auto"/>
      </w:divBdr>
      <w:divsChild>
        <w:div w:id="546456997">
          <w:marLeft w:val="0"/>
          <w:marRight w:val="0"/>
          <w:marTop w:val="0"/>
          <w:marBottom w:val="0"/>
          <w:divBdr>
            <w:top w:val="single" w:sz="2" w:space="0" w:color="D9D9E3"/>
            <w:left w:val="single" w:sz="2" w:space="0" w:color="D9D9E3"/>
            <w:bottom w:val="single" w:sz="2" w:space="0" w:color="D9D9E3"/>
            <w:right w:val="single" w:sz="2" w:space="0" w:color="D9D9E3"/>
          </w:divBdr>
          <w:divsChild>
            <w:div w:id="968322967">
              <w:marLeft w:val="0"/>
              <w:marRight w:val="0"/>
              <w:marTop w:val="0"/>
              <w:marBottom w:val="0"/>
              <w:divBdr>
                <w:top w:val="single" w:sz="2" w:space="0" w:color="D9D9E3"/>
                <w:left w:val="single" w:sz="2" w:space="0" w:color="D9D9E3"/>
                <w:bottom w:val="single" w:sz="2" w:space="0" w:color="D9D9E3"/>
                <w:right w:val="single" w:sz="2" w:space="0" w:color="D9D9E3"/>
              </w:divBdr>
              <w:divsChild>
                <w:div w:id="243730457">
                  <w:marLeft w:val="0"/>
                  <w:marRight w:val="0"/>
                  <w:marTop w:val="0"/>
                  <w:marBottom w:val="0"/>
                  <w:divBdr>
                    <w:top w:val="single" w:sz="2" w:space="0" w:color="D9D9E3"/>
                    <w:left w:val="single" w:sz="2" w:space="0" w:color="D9D9E3"/>
                    <w:bottom w:val="single" w:sz="2" w:space="0" w:color="D9D9E3"/>
                    <w:right w:val="single" w:sz="2" w:space="0" w:color="D9D9E3"/>
                  </w:divBdr>
                  <w:divsChild>
                    <w:div w:id="377321724">
                      <w:marLeft w:val="0"/>
                      <w:marRight w:val="0"/>
                      <w:marTop w:val="0"/>
                      <w:marBottom w:val="0"/>
                      <w:divBdr>
                        <w:top w:val="single" w:sz="2" w:space="0" w:color="D9D9E3"/>
                        <w:left w:val="single" w:sz="2" w:space="0" w:color="D9D9E3"/>
                        <w:bottom w:val="single" w:sz="2" w:space="0" w:color="D9D9E3"/>
                        <w:right w:val="single" w:sz="2" w:space="0" w:color="D9D9E3"/>
                      </w:divBdr>
                      <w:divsChild>
                        <w:div w:id="1504279578">
                          <w:marLeft w:val="0"/>
                          <w:marRight w:val="0"/>
                          <w:marTop w:val="0"/>
                          <w:marBottom w:val="0"/>
                          <w:divBdr>
                            <w:top w:val="single" w:sz="2" w:space="0" w:color="D9D9E3"/>
                            <w:left w:val="single" w:sz="2" w:space="0" w:color="D9D9E3"/>
                            <w:bottom w:val="single" w:sz="2" w:space="0" w:color="D9D9E3"/>
                            <w:right w:val="single" w:sz="2" w:space="0" w:color="D9D9E3"/>
                          </w:divBdr>
                          <w:divsChild>
                            <w:div w:id="1356225091">
                              <w:marLeft w:val="0"/>
                              <w:marRight w:val="0"/>
                              <w:marTop w:val="100"/>
                              <w:marBottom w:val="100"/>
                              <w:divBdr>
                                <w:top w:val="single" w:sz="2" w:space="0" w:color="D9D9E3"/>
                                <w:left w:val="single" w:sz="2" w:space="0" w:color="D9D9E3"/>
                                <w:bottom w:val="single" w:sz="2" w:space="0" w:color="D9D9E3"/>
                                <w:right w:val="single" w:sz="2" w:space="0" w:color="D9D9E3"/>
                              </w:divBdr>
                              <w:divsChild>
                                <w:div w:id="190337789">
                                  <w:marLeft w:val="0"/>
                                  <w:marRight w:val="0"/>
                                  <w:marTop w:val="0"/>
                                  <w:marBottom w:val="0"/>
                                  <w:divBdr>
                                    <w:top w:val="single" w:sz="2" w:space="0" w:color="D9D9E3"/>
                                    <w:left w:val="single" w:sz="2" w:space="0" w:color="D9D9E3"/>
                                    <w:bottom w:val="single" w:sz="2" w:space="0" w:color="D9D9E3"/>
                                    <w:right w:val="single" w:sz="2" w:space="0" w:color="D9D9E3"/>
                                  </w:divBdr>
                                  <w:divsChild>
                                    <w:div w:id="1896549587">
                                      <w:marLeft w:val="0"/>
                                      <w:marRight w:val="0"/>
                                      <w:marTop w:val="0"/>
                                      <w:marBottom w:val="0"/>
                                      <w:divBdr>
                                        <w:top w:val="single" w:sz="2" w:space="0" w:color="D9D9E3"/>
                                        <w:left w:val="single" w:sz="2" w:space="0" w:color="D9D9E3"/>
                                        <w:bottom w:val="single" w:sz="2" w:space="0" w:color="D9D9E3"/>
                                        <w:right w:val="single" w:sz="2" w:space="0" w:color="D9D9E3"/>
                                      </w:divBdr>
                                      <w:divsChild>
                                        <w:div w:id="761607461">
                                          <w:marLeft w:val="0"/>
                                          <w:marRight w:val="0"/>
                                          <w:marTop w:val="0"/>
                                          <w:marBottom w:val="0"/>
                                          <w:divBdr>
                                            <w:top w:val="single" w:sz="2" w:space="0" w:color="D9D9E3"/>
                                            <w:left w:val="single" w:sz="2" w:space="0" w:color="D9D9E3"/>
                                            <w:bottom w:val="single" w:sz="2" w:space="0" w:color="D9D9E3"/>
                                            <w:right w:val="single" w:sz="2" w:space="0" w:color="D9D9E3"/>
                                          </w:divBdr>
                                          <w:divsChild>
                                            <w:div w:id="61610360">
                                              <w:marLeft w:val="0"/>
                                              <w:marRight w:val="0"/>
                                              <w:marTop w:val="0"/>
                                              <w:marBottom w:val="0"/>
                                              <w:divBdr>
                                                <w:top w:val="single" w:sz="2" w:space="0" w:color="D9D9E3"/>
                                                <w:left w:val="single" w:sz="2" w:space="0" w:color="D9D9E3"/>
                                                <w:bottom w:val="single" w:sz="2" w:space="0" w:color="D9D9E3"/>
                                                <w:right w:val="single" w:sz="2" w:space="0" w:color="D9D9E3"/>
                                              </w:divBdr>
                                              <w:divsChild>
                                                <w:div w:id="2070105317">
                                                  <w:marLeft w:val="0"/>
                                                  <w:marRight w:val="0"/>
                                                  <w:marTop w:val="0"/>
                                                  <w:marBottom w:val="0"/>
                                                  <w:divBdr>
                                                    <w:top w:val="single" w:sz="2" w:space="0" w:color="D9D9E3"/>
                                                    <w:left w:val="single" w:sz="2" w:space="0" w:color="D9D9E3"/>
                                                    <w:bottom w:val="single" w:sz="2" w:space="0" w:color="D9D9E3"/>
                                                    <w:right w:val="single" w:sz="2" w:space="0" w:color="D9D9E3"/>
                                                  </w:divBdr>
                                                  <w:divsChild>
                                                    <w:div w:id="2132022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9312803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702</Words>
  <Characters>4006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Animesh Mishra</dc:creator>
  <cp:keywords/>
  <dc:description/>
  <cp:lastModifiedBy>Animesh Mishra</cp:lastModifiedBy>
  <cp:revision>2</cp:revision>
  <dcterms:created xsi:type="dcterms:W3CDTF">2024-01-27T19:45:00Z</dcterms:created>
  <dcterms:modified xsi:type="dcterms:W3CDTF">2024-01-27T19:45:00Z</dcterms:modified>
</cp:coreProperties>
</file>