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2C9" w:rsidRDefault="009952FA" w:rsidP="009952FA">
      <w:pPr>
        <w:jc w:val="center"/>
        <w:rPr>
          <w:b/>
        </w:rPr>
      </w:pPr>
      <w:r w:rsidRPr="009952FA">
        <w:rPr>
          <w:b/>
        </w:rPr>
        <w:t>Anti- Ragging Policy</w:t>
      </w:r>
    </w:p>
    <w:p w:rsidR="009952FA" w:rsidRDefault="009952FA" w:rsidP="009952FA">
      <w:pPr>
        <w:rPr>
          <w:b/>
        </w:rPr>
      </w:pPr>
      <w:r>
        <w:rPr>
          <w:b/>
        </w:rPr>
        <w:t>Preamble:</w:t>
      </w:r>
    </w:p>
    <w:p w:rsidR="009952FA" w:rsidRDefault="009952FA" w:rsidP="009952FA">
      <w:r w:rsidRPr="009952FA">
        <w:t xml:space="preserve">AMET </w:t>
      </w:r>
      <w:r>
        <w:t>wants to provide a learning environment where students feel safe from mental and physical abuse and the parents too feel safe to send their ward to study.</w:t>
      </w:r>
    </w:p>
    <w:p w:rsidR="009952FA" w:rsidRPr="009952FA" w:rsidRDefault="009952FA" w:rsidP="009952FA">
      <w:pPr>
        <w:rPr>
          <w:b/>
        </w:rPr>
      </w:pPr>
      <w:r w:rsidRPr="009952FA">
        <w:rPr>
          <w:b/>
        </w:rPr>
        <w:t>Purpose:</w:t>
      </w:r>
    </w:p>
    <w:p w:rsidR="009952FA" w:rsidRDefault="009952FA" w:rsidP="009952FA">
      <w:pPr>
        <w:pStyle w:val="ListParagraph"/>
        <w:numPr>
          <w:ilvl w:val="0"/>
          <w:numId w:val="1"/>
        </w:numPr>
      </w:pPr>
      <w:r>
        <w:t>To comply with the “UGC Regulations on curbing the menace of Ragging in Higher Educational Institutions, 2009”.</w:t>
      </w:r>
    </w:p>
    <w:p w:rsidR="009952FA" w:rsidRDefault="009952FA" w:rsidP="009952FA">
      <w:pPr>
        <w:pStyle w:val="ListParagraph"/>
        <w:numPr>
          <w:ilvl w:val="0"/>
          <w:numId w:val="1"/>
        </w:numPr>
      </w:pPr>
      <w:r>
        <w:t>To provide a safe learning environment to students and peace of mind to the parents</w:t>
      </w:r>
    </w:p>
    <w:p w:rsidR="009952FA" w:rsidRDefault="009952FA" w:rsidP="009952FA">
      <w:pPr>
        <w:rPr>
          <w:b/>
        </w:rPr>
      </w:pPr>
      <w:r w:rsidRPr="009952FA">
        <w:rPr>
          <w:b/>
        </w:rPr>
        <w:t>Scope:</w:t>
      </w:r>
    </w:p>
    <w:p w:rsidR="009952FA" w:rsidRDefault="009952FA" w:rsidP="00FA4BEE">
      <w:pPr>
        <w:pStyle w:val="ListParagraph"/>
        <w:numPr>
          <w:ilvl w:val="0"/>
          <w:numId w:val="3"/>
        </w:numPr>
      </w:pPr>
      <w:r w:rsidRPr="009952FA">
        <w:t xml:space="preserve">All students not in the freshmen batch, </w:t>
      </w:r>
      <w:r>
        <w:t>Faculty, Instructors</w:t>
      </w:r>
      <w:r w:rsidR="00FA4BEE">
        <w:t>, Staff</w:t>
      </w:r>
      <w:r>
        <w:t xml:space="preserve"> and Visitors</w:t>
      </w:r>
    </w:p>
    <w:p w:rsidR="009952FA" w:rsidRPr="00FA4BEE" w:rsidRDefault="009952FA" w:rsidP="00FA4BEE">
      <w:pPr>
        <w:pStyle w:val="ListParagraph"/>
        <w:numPr>
          <w:ilvl w:val="0"/>
          <w:numId w:val="3"/>
        </w:numPr>
        <w:spacing w:after="0" w:line="240" w:lineRule="auto"/>
        <w:jc w:val="both"/>
        <w:textAlignment w:val="baseline"/>
        <w:rPr>
          <w:rFonts w:eastAsia="Times New Roman" w:cstheme="minorHAnsi"/>
          <w:lang w:eastAsia="en-IN"/>
        </w:rPr>
      </w:pPr>
      <w:r w:rsidRPr="00FA4BEE">
        <w:rPr>
          <w:rFonts w:eastAsia="Times New Roman" w:cstheme="minorHAnsi"/>
          <w:bdr w:val="none" w:sz="0" w:space="0" w:color="auto" w:frame="1"/>
          <w:lang w:eastAsia="en-IN"/>
        </w:rPr>
        <w:t>All AMET owned or operated properties, including academic build</w:t>
      </w:r>
      <w:r w:rsidR="00FA4BEE" w:rsidRPr="00FA4BEE">
        <w:rPr>
          <w:rFonts w:eastAsia="Times New Roman" w:cstheme="minorHAnsi"/>
          <w:bdr w:val="none" w:sz="0" w:space="0" w:color="auto" w:frame="1"/>
          <w:lang w:eastAsia="en-IN"/>
        </w:rPr>
        <w:t>ings, halls/hostels, libraries</w:t>
      </w:r>
      <w:r w:rsidRPr="00FA4BEE">
        <w:rPr>
          <w:rFonts w:eastAsia="Times New Roman" w:cstheme="minorHAnsi"/>
          <w:bdr w:val="none" w:sz="0" w:space="0" w:color="auto" w:frame="1"/>
          <w:lang w:eastAsia="en-IN"/>
        </w:rPr>
        <w:t xml:space="preserve">, </w:t>
      </w:r>
      <w:r w:rsidR="00FA4BEE" w:rsidRPr="00FA4BEE">
        <w:rPr>
          <w:rFonts w:eastAsia="Times New Roman" w:cstheme="minorHAnsi"/>
          <w:bdr w:val="none" w:sz="0" w:space="0" w:color="auto" w:frame="1"/>
          <w:lang w:eastAsia="en-IN"/>
        </w:rPr>
        <w:t xml:space="preserve">mess, recreational areas, </w:t>
      </w:r>
      <w:r w:rsidRPr="00FA4BEE">
        <w:rPr>
          <w:rFonts w:eastAsia="Times New Roman" w:cstheme="minorHAnsi"/>
          <w:bdr w:val="none" w:sz="0" w:space="0" w:color="auto" w:frame="1"/>
          <w:lang w:eastAsia="en-IN"/>
        </w:rPr>
        <w:t>training sites and common areas.</w:t>
      </w:r>
    </w:p>
    <w:p w:rsidR="009952FA" w:rsidRDefault="009952FA" w:rsidP="009952FA">
      <w:pPr>
        <w:spacing w:after="0" w:line="240" w:lineRule="auto"/>
        <w:jc w:val="both"/>
        <w:textAlignment w:val="baseline"/>
        <w:rPr>
          <w:rFonts w:eastAsia="Times New Roman" w:cstheme="minorHAnsi"/>
          <w:bdr w:val="none" w:sz="0" w:space="0" w:color="auto" w:frame="1"/>
          <w:lang w:eastAsia="en-IN"/>
        </w:rPr>
      </w:pPr>
    </w:p>
    <w:p w:rsidR="009952FA" w:rsidRPr="00FA4BEE" w:rsidRDefault="009952FA" w:rsidP="00FA4BEE">
      <w:pPr>
        <w:pStyle w:val="ListParagraph"/>
        <w:numPr>
          <w:ilvl w:val="0"/>
          <w:numId w:val="3"/>
        </w:numPr>
        <w:spacing w:after="0" w:line="240" w:lineRule="auto"/>
        <w:jc w:val="both"/>
        <w:textAlignment w:val="baseline"/>
        <w:rPr>
          <w:rFonts w:eastAsia="Times New Roman" w:cstheme="minorHAnsi"/>
          <w:bdr w:val="none" w:sz="0" w:space="0" w:color="auto" w:frame="1"/>
          <w:lang w:eastAsia="en-IN"/>
        </w:rPr>
      </w:pPr>
      <w:r w:rsidRPr="00FA4BEE">
        <w:rPr>
          <w:rFonts w:eastAsia="Times New Roman" w:cstheme="minorHAnsi"/>
          <w:bdr w:val="none" w:sz="0" w:space="0" w:color="auto" w:frame="1"/>
          <w:lang w:eastAsia="en-IN"/>
        </w:rPr>
        <w:t>All AMET sponsored events, activities, internships, and study tours, regardless of location.</w:t>
      </w:r>
    </w:p>
    <w:p w:rsidR="00FA4BEE" w:rsidRDefault="00FA4BEE" w:rsidP="009952FA">
      <w:pPr>
        <w:spacing w:after="0" w:line="240" w:lineRule="auto"/>
        <w:jc w:val="both"/>
        <w:textAlignment w:val="baseline"/>
        <w:rPr>
          <w:rFonts w:eastAsia="Times New Roman" w:cstheme="minorHAnsi"/>
          <w:bdr w:val="none" w:sz="0" w:space="0" w:color="auto" w:frame="1"/>
          <w:lang w:eastAsia="en-IN"/>
        </w:rPr>
      </w:pPr>
    </w:p>
    <w:p w:rsidR="00FA4BEE" w:rsidRPr="00515DA9" w:rsidRDefault="00FA4BEE" w:rsidP="00FA4BEE">
      <w:pPr>
        <w:pStyle w:val="ListParagraph"/>
        <w:numPr>
          <w:ilvl w:val="0"/>
          <w:numId w:val="3"/>
        </w:numPr>
        <w:spacing w:after="0" w:line="240" w:lineRule="auto"/>
        <w:jc w:val="both"/>
        <w:textAlignment w:val="baseline"/>
        <w:rPr>
          <w:rFonts w:eastAsia="Times New Roman" w:cstheme="minorHAnsi"/>
          <w:lang w:eastAsia="en-IN"/>
        </w:rPr>
      </w:pPr>
      <w:r w:rsidRPr="00FA4BEE">
        <w:rPr>
          <w:rFonts w:eastAsia="Times New Roman" w:cstheme="minorHAnsi"/>
          <w:bdr w:val="none" w:sz="0" w:space="0" w:color="auto" w:frame="1"/>
          <w:lang w:eastAsia="en-IN"/>
        </w:rPr>
        <w:t>All times of the day</w:t>
      </w:r>
    </w:p>
    <w:p w:rsidR="00515DA9" w:rsidRPr="00515DA9" w:rsidRDefault="00515DA9" w:rsidP="00515DA9">
      <w:pPr>
        <w:pStyle w:val="ListParagraph"/>
        <w:rPr>
          <w:rFonts w:eastAsia="Times New Roman" w:cstheme="minorHAnsi"/>
          <w:lang w:eastAsia="en-IN"/>
        </w:rPr>
      </w:pPr>
    </w:p>
    <w:p w:rsidR="00515DA9" w:rsidRDefault="00515DA9" w:rsidP="00515DA9">
      <w:pPr>
        <w:pStyle w:val="ListParagraph"/>
        <w:spacing w:after="0" w:line="240" w:lineRule="auto"/>
        <w:jc w:val="both"/>
        <w:textAlignment w:val="baseline"/>
        <w:outlineLvl w:val="2"/>
        <w:rPr>
          <w:rFonts w:eastAsia="Times New Roman" w:cstheme="minorHAnsi"/>
          <w:b/>
          <w:bCs/>
          <w:color w:val="161616"/>
          <w:bdr w:val="none" w:sz="0" w:space="0" w:color="auto" w:frame="1"/>
          <w:lang w:eastAsia="en-IN"/>
        </w:rPr>
      </w:pPr>
    </w:p>
    <w:p w:rsidR="00515DA9" w:rsidRDefault="00515DA9" w:rsidP="00515DA9">
      <w:pPr>
        <w:rPr>
          <w:b/>
        </w:rPr>
      </w:pPr>
      <w:r w:rsidRPr="00515DA9">
        <w:rPr>
          <w:b/>
        </w:rPr>
        <w:t>Policy Provisions:</w:t>
      </w:r>
    </w:p>
    <w:p w:rsidR="00515DA9" w:rsidRDefault="00515DA9" w:rsidP="00515DA9">
      <w:pPr>
        <w:jc w:val="both"/>
      </w:pPr>
      <w:r w:rsidRPr="00515DA9">
        <w:rPr>
          <w:b/>
        </w:rPr>
        <w:t>Definition:</w:t>
      </w:r>
      <w:r>
        <w:t xml:space="preserve"> "Ragging" means the following:</w:t>
      </w:r>
    </w:p>
    <w:p w:rsidR="00515DA9" w:rsidRDefault="00515DA9" w:rsidP="00515DA9">
      <w:pPr>
        <w:jc w:val="both"/>
      </w:pPr>
      <w:r>
        <w:t xml:space="preserve"> Any conduct whether by words spoken or written or by an act which has the effect of teasing, treating or handling with rudeness any other student, indulging in rowdy or undisciplined activities which causes or is likely to cause annoyance, hardship or psychological harm or to raise fear or apprehension thereof in a fresher or a junior student or asking the students to do any act or perform something which such student will not in the ordinary course and which has the effect of causing or generating a sense of shame or embarrassment so as to adversely affect the physique or psyche of a fresher or a junior student.</w:t>
      </w:r>
    </w:p>
    <w:p w:rsidR="00515DA9" w:rsidRPr="00515DA9" w:rsidRDefault="00515DA9" w:rsidP="00515DA9">
      <w:pPr>
        <w:jc w:val="both"/>
        <w:rPr>
          <w:b/>
        </w:rPr>
      </w:pPr>
      <w:r w:rsidRPr="00515DA9">
        <w:rPr>
          <w:b/>
        </w:rPr>
        <w:t>Punishable ingredients of Ragging:</w:t>
      </w:r>
    </w:p>
    <w:p w:rsidR="00FB3D68" w:rsidRDefault="00515DA9" w:rsidP="00FB3D68">
      <w:pPr>
        <w:pStyle w:val="ListParagraph"/>
        <w:numPr>
          <w:ilvl w:val="0"/>
          <w:numId w:val="5"/>
        </w:numPr>
        <w:jc w:val="both"/>
      </w:pPr>
      <w:r>
        <w:t xml:space="preserve">Abetment to ragging; </w:t>
      </w:r>
    </w:p>
    <w:p w:rsidR="00FB3D68" w:rsidRDefault="00515DA9" w:rsidP="00FB3D68">
      <w:pPr>
        <w:pStyle w:val="ListParagraph"/>
        <w:numPr>
          <w:ilvl w:val="0"/>
          <w:numId w:val="5"/>
        </w:numPr>
        <w:jc w:val="both"/>
      </w:pPr>
      <w:r>
        <w:t xml:space="preserve">Criminal conspiracy to rag; </w:t>
      </w:r>
    </w:p>
    <w:p w:rsidR="00FB3D68" w:rsidRDefault="00515DA9" w:rsidP="00FB3D68">
      <w:pPr>
        <w:pStyle w:val="ListParagraph"/>
        <w:numPr>
          <w:ilvl w:val="0"/>
          <w:numId w:val="5"/>
        </w:numPr>
        <w:jc w:val="both"/>
      </w:pPr>
      <w:r>
        <w:t xml:space="preserve">Unlawful assembly and rioting while ragging; </w:t>
      </w:r>
    </w:p>
    <w:p w:rsidR="00FB3D68" w:rsidRDefault="00515DA9" w:rsidP="00FB3D68">
      <w:pPr>
        <w:pStyle w:val="ListParagraph"/>
        <w:numPr>
          <w:ilvl w:val="0"/>
          <w:numId w:val="5"/>
        </w:numPr>
        <w:jc w:val="both"/>
      </w:pPr>
      <w:r>
        <w:t xml:space="preserve">Public nuisance created during ragging; </w:t>
      </w:r>
    </w:p>
    <w:p w:rsidR="00FB3D68" w:rsidRDefault="00515DA9" w:rsidP="00FB3D68">
      <w:pPr>
        <w:pStyle w:val="ListParagraph"/>
        <w:numPr>
          <w:ilvl w:val="0"/>
          <w:numId w:val="5"/>
        </w:numPr>
        <w:jc w:val="both"/>
      </w:pPr>
      <w:r>
        <w:t xml:space="preserve">Violation of decency and morals through ragging; </w:t>
      </w:r>
    </w:p>
    <w:p w:rsidR="00FB3D68" w:rsidRDefault="00515DA9" w:rsidP="00FB3D68">
      <w:pPr>
        <w:pStyle w:val="ListParagraph"/>
        <w:numPr>
          <w:ilvl w:val="0"/>
          <w:numId w:val="5"/>
        </w:numPr>
        <w:jc w:val="both"/>
      </w:pPr>
      <w:r>
        <w:t xml:space="preserve">Injury to body, </w:t>
      </w:r>
    </w:p>
    <w:p w:rsidR="00FB3D68" w:rsidRDefault="00FB3D68" w:rsidP="00FB3D68">
      <w:pPr>
        <w:pStyle w:val="ListParagraph"/>
        <w:numPr>
          <w:ilvl w:val="0"/>
          <w:numId w:val="5"/>
        </w:numPr>
        <w:jc w:val="both"/>
      </w:pPr>
      <w:r>
        <w:t>C</w:t>
      </w:r>
      <w:r w:rsidR="00515DA9">
        <w:t xml:space="preserve">ausing hurt or grievous hurt; </w:t>
      </w:r>
    </w:p>
    <w:p w:rsidR="00FB3D68" w:rsidRDefault="00515DA9" w:rsidP="00FB3D68">
      <w:pPr>
        <w:pStyle w:val="ListParagraph"/>
        <w:numPr>
          <w:ilvl w:val="0"/>
          <w:numId w:val="5"/>
        </w:numPr>
        <w:jc w:val="both"/>
      </w:pPr>
      <w:r>
        <w:t xml:space="preserve">Wrongful restraint; </w:t>
      </w:r>
    </w:p>
    <w:p w:rsidR="00FB3D68" w:rsidRDefault="00515DA9" w:rsidP="00FB3D68">
      <w:pPr>
        <w:pStyle w:val="ListParagraph"/>
        <w:numPr>
          <w:ilvl w:val="0"/>
          <w:numId w:val="5"/>
        </w:numPr>
        <w:jc w:val="both"/>
      </w:pPr>
      <w:r>
        <w:t xml:space="preserve">Wrongful confinement; </w:t>
      </w:r>
    </w:p>
    <w:p w:rsidR="00FB3D68" w:rsidRDefault="00515DA9" w:rsidP="00FB3D68">
      <w:pPr>
        <w:pStyle w:val="ListParagraph"/>
        <w:numPr>
          <w:ilvl w:val="0"/>
          <w:numId w:val="5"/>
        </w:numPr>
        <w:jc w:val="both"/>
      </w:pPr>
      <w:r>
        <w:t xml:space="preserve">Use of criminal force; </w:t>
      </w:r>
    </w:p>
    <w:p w:rsidR="00FB3D68" w:rsidRDefault="00515DA9" w:rsidP="00FB3D68">
      <w:pPr>
        <w:pStyle w:val="ListParagraph"/>
        <w:numPr>
          <w:ilvl w:val="0"/>
          <w:numId w:val="5"/>
        </w:numPr>
        <w:jc w:val="both"/>
      </w:pPr>
      <w:r>
        <w:t xml:space="preserve">Assault as well as sexual offences or unnatural offences; </w:t>
      </w:r>
    </w:p>
    <w:p w:rsidR="00FB3D68" w:rsidRDefault="00515DA9" w:rsidP="00FB3D68">
      <w:pPr>
        <w:pStyle w:val="ListParagraph"/>
        <w:numPr>
          <w:ilvl w:val="0"/>
          <w:numId w:val="5"/>
        </w:numPr>
        <w:jc w:val="both"/>
      </w:pPr>
      <w:r>
        <w:t xml:space="preserve">Extortion; </w:t>
      </w:r>
    </w:p>
    <w:p w:rsidR="00FB3D68" w:rsidRDefault="00515DA9" w:rsidP="00FB3D68">
      <w:pPr>
        <w:pStyle w:val="ListParagraph"/>
        <w:numPr>
          <w:ilvl w:val="0"/>
          <w:numId w:val="5"/>
        </w:numPr>
        <w:jc w:val="both"/>
      </w:pPr>
      <w:r>
        <w:t xml:space="preserve">Criminal trespass; </w:t>
      </w:r>
    </w:p>
    <w:p w:rsidR="00FB3D68" w:rsidRDefault="00515DA9" w:rsidP="00FB3D68">
      <w:pPr>
        <w:pStyle w:val="ListParagraph"/>
        <w:numPr>
          <w:ilvl w:val="0"/>
          <w:numId w:val="5"/>
        </w:numPr>
        <w:jc w:val="both"/>
      </w:pPr>
      <w:r>
        <w:t xml:space="preserve">Offences against property; </w:t>
      </w:r>
    </w:p>
    <w:p w:rsidR="00FB3D68" w:rsidRDefault="00515DA9" w:rsidP="00FB3D68">
      <w:pPr>
        <w:pStyle w:val="ListParagraph"/>
        <w:numPr>
          <w:ilvl w:val="0"/>
          <w:numId w:val="5"/>
        </w:numPr>
        <w:jc w:val="both"/>
      </w:pPr>
      <w:r>
        <w:lastRenderedPageBreak/>
        <w:t>Criminal intimidation</w:t>
      </w:r>
      <w:r w:rsidR="00FB3D68">
        <w:t xml:space="preserve">; </w:t>
      </w:r>
    </w:p>
    <w:p w:rsidR="00FB3D68" w:rsidRDefault="00FB3D68" w:rsidP="00FB3D68">
      <w:pPr>
        <w:pStyle w:val="ListParagraph"/>
        <w:numPr>
          <w:ilvl w:val="0"/>
          <w:numId w:val="5"/>
        </w:numPr>
        <w:jc w:val="both"/>
      </w:pPr>
      <w:r>
        <w:t xml:space="preserve">Attempts to commit any or all of the above mentioned offences against the victim(s); </w:t>
      </w:r>
    </w:p>
    <w:p w:rsidR="00FB3D68" w:rsidRDefault="00FB3D68" w:rsidP="00FB3D68">
      <w:pPr>
        <w:pStyle w:val="ListParagraph"/>
        <w:numPr>
          <w:ilvl w:val="0"/>
          <w:numId w:val="5"/>
        </w:numPr>
        <w:jc w:val="both"/>
      </w:pPr>
      <w:r>
        <w:t xml:space="preserve">Physical or psychological humiliation; </w:t>
      </w:r>
    </w:p>
    <w:p w:rsidR="00515DA9" w:rsidRPr="00FB3D68" w:rsidRDefault="00FB3D68" w:rsidP="00FB3D68">
      <w:pPr>
        <w:pStyle w:val="ListParagraph"/>
        <w:numPr>
          <w:ilvl w:val="0"/>
          <w:numId w:val="5"/>
        </w:numPr>
        <w:jc w:val="both"/>
        <w:rPr>
          <w:b/>
        </w:rPr>
      </w:pPr>
      <w:r>
        <w:t>All other offences following from the definition of "Ragging".</w:t>
      </w:r>
    </w:p>
    <w:p w:rsidR="00515DA9" w:rsidRDefault="00C22D9A" w:rsidP="00515DA9">
      <w:pPr>
        <w:jc w:val="both"/>
        <w:rPr>
          <w:b/>
        </w:rPr>
      </w:pPr>
      <w:r>
        <w:rPr>
          <w:b/>
        </w:rPr>
        <w:t>Measures for preventing Ragging:</w:t>
      </w:r>
    </w:p>
    <w:p w:rsidR="00C22D9A" w:rsidRDefault="00C22D9A" w:rsidP="00C22D9A">
      <w:pPr>
        <w:pStyle w:val="ListParagraph"/>
        <w:numPr>
          <w:ilvl w:val="0"/>
          <w:numId w:val="6"/>
        </w:numPr>
        <w:jc w:val="both"/>
        <w:rPr>
          <w:b/>
        </w:rPr>
      </w:pPr>
      <w:r w:rsidRPr="00C22D9A">
        <w:t>All advertisements from AMET will expressly mention that ragging is totally banned at AMET</w:t>
      </w:r>
    </w:p>
    <w:p w:rsidR="00C22D9A" w:rsidRDefault="00C22D9A" w:rsidP="00C22D9A">
      <w:pPr>
        <w:pStyle w:val="ListParagraph"/>
        <w:numPr>
          <w:ilvl w:val="0"/>
          <w:numId w:val="6"/>
        </w:numPr>
        <w:jc w:val="both"/>
        <w:rPr>
          <w:b/>
        </w:rPr>
      </w:pPr>
      <w:r>
        <w:t>The application form for admission/ enrolment has a printed undertaking in English and in one of the regional languages known to the institution and the applicant (English version given in Annexure I, Part 1), to be filled up and signed by the candidate to the effect that he/she is aware of the law regarding prohibition of ragging as well as the punishments, and to the effect that he/she has not been expelled and/or debarred from admission by any institution and that he/she, if found guilty of the offence of ragging and/or abetting ragging, is liable to be punished appropriately.</w:t>
      </w:r>
      <w:r w:rsidRPr="00C22D9A">
        <w:rPr>
          <w:b/>
        </w:rPr>
        <w:t xml:space="preserve"> </w:t>
      </w:r>
    </w:p>
    <w:p w:rsidR="00C22D9A" w:rsidRPr="00830518" w:rsidRDefault="00C22D9A" w:rsidP="00C22D9A">
      <w:pPr>
        <w:pStyle w:val="ListParagraph"/>
        <w:numPr>
          <w:ilvl w:val="0"/>
          <w:numId w:val="6"/>
        </w:numPr>
        <w:jc w:val="both"/>
        <w:rPr>
          <w:b/>
        </w:rPr>
      </w:pPr>
      <w:r>
        <w:t xml:space="preserve">The application form also contains a printed undertaking, </w:t>
      </w:r>
      <w:r w:rsidR="006B50F9">
        <w:t>i</w:t>
      </w:r>
      <w:r>
        <w:t>n English and in one of the regional languages known to the institution and the parent/ guardian (English version given in Annexure I, Part II), to be signed by the parent/ guardian of the applicant to the effect that he/ she is also aware of the law in this regard and agrees to abide by the punishment meted out to his/ her ward in case the latter is found guilty of ragging and/or abetting ragging.</w:t>
      </w:r>
    </w:p>
    <w:p w:rsidR="00830518" w:rsidRPr="00830518" w:rsidRDefault="00830518" w:rsidP="00C22D9A">
      <w:pPr>
        <w:pStyle w:val="ListParagraph"/>
        <w:numPr>
          <w:ilvl w:val="0"/>
          <w:numId w:val="6"/>
        </w:numPr>
        <w:jc w:val="both"/>
        <w:rPr>
          <w:b/>
        </w:rPr>
      </w:pPr>
      <w:r>
        <w:t>A student seeking admission to the hostel has to submit additional undertaking in the form of Annexure I (both Parts) along with his/ her application for hostel accommodation.</w:t>
      </w:r>
    </w:p>
    <w:p w:rsidR="00515DA9" w:rsidRPr="00BE14C3" w:rsidRDefault="00830518" w:rsidP="00830518">
      <w:pPr>
        <w:pStyle w:val="ListParagraph"/>
        <w:numPr>
          <w:ilvl w:val="0"/>
          <w:numId w:val="6"/>
        </w:numPr>
        <w:jc w:val="both"/>
        <w:rPr>
          <w:b/>
        </w:rPr>
      </w:pPr>
      <w:r>
        <w:t xml:space="preserve">Every fresh student admitted to the institution </w:t>
      </w:r>
      <w:proofErr w:type="gramStart"/>
      <w:r>
        <w:t>is given</w:t>
      </w:r>
      <w:proofErr w:type="gramEnd"/>
      <w:r>
        <w:t xml:space="preserve"> a printed leaflet detailing when and to whom he/she has to turn to for help and guidance for various purposes (including Wardens, Head of the institution, </w:t>
      </w:r>
      <w:r w:rsidR="008F7974">
        <w:t>and members</w:t>
      </w:r>
      <w:r>
        <w:t xml:space="preserve"> of the anti-ragging committees, relevant district and police authorities), addresses and telephone numbers of such persons/authorities, etc.</w:t>
      </w:r>
    </w:p>
    <w:p w:rsidR="00BE14C3" w:rsidRPr="00BE14C3" w:rsidRDefault="00BE14C3" w:rsidP="00830518">
      <w:pPr>
        <w:pStyle w:val="ListParagraph"/>
        <w:numPr>
          <w:ilvl w:val="0"/>
          <w:numId w:val="6"/>
        </w:numPr>
        <w:jc w:val="both"/>
        <w:rPr>
          <w:b/>
        </w:rPr>
      </w:pPr>
      <w:r>
        <w:t>The anti-ragging instructions of UGC will be part of the “induction Manual” provided to each student upon admission.</w:t>
      </w:r>
    </w:p>
    <w:p w:rsidR="00BE14C3" w:rsidRPr="00BE14C3" w:rsidRDefault="00BE14C3" w:rsidP="00830518">
      <w:pPr>
        <w:pStyle w:val="ListParagraph"/>
        <w:numPr>
          <w:ilvl w:val="0"/>
          <w:numId w:val="6"/>
        </w:numPr>
        <w:jc w:val="both"/>
        <w:rPr>
          <w:b/>
        </w:rPr>
      </w:pPr>
      <w:r>
        <w:t xml:space="preserve">The Anti-Ragging Committee: The Anti-Ragging Committee is headed by the Head of the Institution and consists of representatives of faculty members, parents, students belonging to the </w:t>
      </w:r>
      <w:r w:rsidR="008F7974">
        <w:t>fresher’s</w:t>
      </w:r>
      <w:r>
        <w:t xml:space="preserve"> category as well as seniors and non-teaching staff. It monitors the anti-ragging activities in the institution, considers the recommendations of the Anti-Ragging Squad and takes appropriate decisions, including spelling out suitable punishments to those found guilty. </w:t>
      </w:r>
    </w:p>
    <w:p w:rsidR="00BE14C3" w:rsidRPr="00BE14C3" w:rsidRDefault="00BE14C3" w:rsidP="00830518">
      <w:pPr>
        <w:pStyle w:val="ListParagraph"/>
        <w:numPr>
          <w:ilvl w:val="0"/>
          <w:numId w:val="6"/>
        </w:numPr>
        <w:jc w:val="both"/>
        <w:rPr>
          <w:b/>
        </w:rPr>
      </w:pPr>
      <w:r>
        <w:t xml:space="preserve">The Anti-Ragging Squad: The Anti-Ragging Squad is nominated by the Head of the institution with such representation as considered necessary and consists of members belonging to the various sections of the campus community. The Squad has vigil, oversight and patrolling functions. It is kept mobile, alert and </w:t>
      </w:r>
      <w:r w:rsidR="00B0238D">
        <w:t>active at all times and is</w:t>
      </w:r>
      <w:r>
        <w:t xml:space="preserve"> empowered to inspect places of potential ragging and make surprise raids on hostels and </w:t>
      </w:r>
      <w:r w:rsidR="00B0238D">
        <w:t xml:space="preserve">other hot spots. The </w:t>
      </w:r>
      <w:r w:rsidR="008F7974">
        <w:t>Squad investigates</w:t>
      </w:r>
      <w:r>
        <w:t xml:space="preserve"> incidents of </w:t>
      </w:r>
      <w:r w:rsidR="008F7974">
        <w:t>ragging, makes recommendations to the Anti-Ragging Committee,</w:t>
      </w:r>
      <w:r>
        <w:t xml:space="preserve"> and shall work under the overall guidance of the said Committee. </w:t>
      </w:r>
    </w:p>
    <w:p w:rsidR="00515DA9" w:rsidRPr="00387788" w:rsidRDefault="00B0238D" w:rsidP="00BE14C3">
      <w:pPr>
        <w:pStyle w:val="ListParagraph"/>
        <w:numPr>
          <w:ilvl w:val="0"/>
          <w:numId w:val="6"/>
        </w:numPr>
        <w:jc w:val="both"/>
        <w:rPr>
          <w:rFonts w:eastAsia="Times New Roman" w:cstheme="minorHAnsi"/>
          <w:lang w:eastAsia="en-IN"/>
        </w:rPr>
      </w:pPr>
      <w:r>
        <w:t xml:space="preserve">The Institution </w:t>
      </w:r>
      <w:r w:rsidR="00BE14C3">
        <w:t>arrange</w:t>
      </w:r>
      <w:r>
        <w:t>s</w:t>
      </w:r>
      <w:r w:rsidR="00BE14C3">
        <w:t xml:space="preserve"> for regular and periodic psychological counselling and orientation for students (for fresher’s separately, as well as jointly with seniors) by professional counsellors during the first three months of the </w:t>
      </w:r>
      <w:r>
        <w:t>new academic year. This is</w:t>
      </w:r>
      <w:r w:rsidR="00BE14C3">
        <w:t xml:space="preserve"> done at the institution and department/ course le</w:t>
      </w:r>
      <w:r>
        <w:t>vels. Parents and teachers are</w:t>
      </w:r>
      <w:r w:rsidR="00BE14C3">
        <w:t xml:space="preserve"> also be involved in such sessions.</w:t>
      </w:r>
    </w:p>
    <w:p w:rsidR="00387788" w:rsidRPr="00387788" w:rsidRDefault="00387788" w:rsidP="00AD23DF">
      <w:pPr>
        <w:pStyle w:val="ListParagraph"/>
        <w:numPr>
          <w:ilvl w:val="0"/>
          <w:numId w:val="6"/>
        </w:numPr>
        <w:jc w:val="both"/>
        <w:rPr>
          <w:rFonts w:eastAsia="Times New Roman" w:cstheme="minorHAnsi"/>
          <w:lang w:eastAsia="en-IN"/>
        </w:rPr>
      </w:pPr>
      <w:r>
        <w:t xml:space="preserve">Wardens are appointed as per the eligibility criteria laid down for the post reflecting both the command and control aspects of maintaining discipline, as well as the softer skills of counselling and communicating with the youth outside the class-room situations. Wardens are accessible at all hours and are provided with mobile phones. </w:t>
      </w:r>
    </w:p>
    <w:p w:rsidR="00086478" w:rsidRPr="00086478" w:rsidRDefault="00086478" w:rsidP="00086478">
      <w:pPr>
        <w:jc w:val="both"/>
        <w:rPr>
          <w:b/>
        </w:rPr>
      </w:pPr>
      <w:r w:rsidRPr="00086478">
        <w:rPr>
          <w:b/>
        </w:rPr>
        <w:lastRenderedPageBreak/>
        <w:t>Punishments:</w:t>
      </w:r>
    </w:p>
    <w:p w:rsidR="00086478" w:rsidRDefault="00086478" w:rsidP="00086478">
      <w:pPr>
        <w:jc w:val="both"/>
      </w:pPr>
      <w:r>
        <w:t xml:space="preserve">Depending upon the nature and gravity of the offence as established by the Anti- Ragging Committee of the institution, the possible punishments for those found guilty of ragging at the institution level could be any one or any combination of the following: </w:t>
      </w:r>
    </w:p>
    <w:p w:rsidR="00086478" w:rsidRDefault="00086478" w:rsidP="00086478">
      <w:pPr>
        <w:pStyle w:val="ListParagraph"/>
        <w:numPr>
          <w:ilvl w:val="0"/>
          <w:numId w:val="7"/>
        </w:numPr>
        <w:jc w:val="both"/>
      </w:pPr>
      <w:r>
        <w:t xml:space="preserve">Suspension from attending classes and academic privileges </w:t>
      </w:r>
    </w:p>
    <w:p w:rsidR="00086478" w:rsidRDefault="00086478" w:rsidP="00086478">
      <w:pPr>
        <w:pStyle w:val="ListParagraph"/>
        <w:numPr>
          <w:ilvl w:val="0"/>
          <w:numId w:val="7"/>
        </w:numPr>
        <w:jc w:val="both"/>
      </w:pPr>
      <w:r>
        <w:t xml:space="preserve">Withholding/ withdrawing scholarship/ fellowship and other benefits </w:t>
      </w:r>
    </w:p>
    <w:p w:rsidR="00086478" w:rsidRDefault="00086478" w:rsidP="00086478">
      <w:pPr>
        <w:pStyle w:val="ListParagraph"/>
        <w:numPr>
          <w:ilvl w:val="0"/>
          <w:numId w:val="7"/>
        </w:numPr>
        <w:jc w:val="both"/>
      </w:pPr>
      <w:r>
        <w:t xml:space="preserve">Debarring from appearing in any test/ examination or other evaluation process </w:t>
      </w:r>
    </w:p>
    <w:p w:rsidR="00086478" w:rsidRDefault="00086478" w:rsidP="00086478">
      <w:pPr>
        <w:pStyle w:val="ListParagraph"/>
        <w:numPr>
          <w:ilvl w:val="0"/>
          <w:numId w:val="7"/>
        </w:numPr>
        <w:jc w:val="both"/>
      </w:pPr>
      <w:r>
        <w:t xml:space="preserve">Withholding results </w:t>
      </w:r>
    </w:p>
    <w:p w:rsidR="00086478" w:rsidRDefault="00086478" w:rsidP="00086478">
      <w:pPr>
        <w:pStyle w:val="ListParagraph"/>
        <w:numPr>
          <w:ilvl w:val="0"/>
          <w:numId w:val="7"/>
        </w:numPr>
        <w:jc w:val="both"/>
      </w:pPr>
      <w:r>
        <w:t xml:space="preserve">Debarring from representing the institution in any regional, national or international meet, tournament, youth festival, etc. </w:t>
      </w:r>
    </w:p>
    <w:p w:rsidR="00086478" w:rsidRDefault="00086478" w:rsidP="00086478">
      <w:pPr>
        <w:pStyle w:val="ListParagraph"/>
        <w:numPr>
          <w:ilvl w:val="0"/>
          <w:numId w:val="7"/>
        </w:numPr>
        <w:jc w:val="both"/>
      </w:pPr>
      <w:r>
        <w:t xml:space="preserve">Suspension/ expulsion from the hostel </w:t>
      </w:r>
    </w:p>
    <w:p w:rsidR="00086478" w:rsidRDefault="00086478" w:rsidP="00086478">
      <w:pPr>
        <w:pStyle w:val="ListParagraph"/>
        <w:numPr>
          <w:ilvl w:val="0"/>
          <w:numId w:val="7"/>
        </w:numPr>
        <w:jc w:val="both"/>
      </w:pPr>
      <w:r>
        <w:t xml:space="preserve">Cancellation of admission </w:t>
      </w:r>
    </w:p>
    <w:p w:rsidR="00086478" w:rsidRDefault="00086478" w:rsidP="00086478">
      <w:pPr>
        <w:pStyle w:val="ListParagraph"/>
        <w:numPr>
          <w:ilvl w:val="0"/>
          <w:numId w:val="7"/>
        </w:numPr>
        <w:jc w:val="both"/>
      </w:pPr>
      <w:r>
        <w:t xml:space="preserve">Rustication from the institution for period ranging from 1 to 4 semesters </w:t>
      </w:r>
    </w:p>
    <w:p w:rsidR="00086478" w:rsidRDefault="00086478" w:rsidP="00086478">
      <w:pPr>
        <w:pStyle w:val="ListParagraph"/>
        <w:numPr>
          <w:ilvl w:val="0"/>
          <w:numId w:val="7"/>
        </w:numPr>
        <w:jc w:val="both"/>
      </w:pPr>
      <w:r>
        <w:t xml:space="preserve">Expulsion from the institution and consequent debarring from admission to any other institution for a specified period </w:t>
      </w:r>
    </w:p>
    <w:p w:rsidR="00086478" w:rsidRDefault="00086478" w:rsidP="00086478">
      <w:pPr>
        <w:pStyle w:val="ListParagraph"/>
        <w:numPr>
          <w:ilvl w:val="0"/>
          <w:numId w:val="7"/>
        </w:numPr>
        <w:jc w:val="both"/>
      </w:pPr>
      <w:r>
        <w:t xml:space="preserve">Fine ranging between Rupees 25,000/- and Rupees 1 lakh </w:t>
      </w:r>
    </w:p>
    <w:p w:rsidR="00387788" w:rsidRPr="00086478" w:rsidRDefault="00086478" w:rsidP="00086478">
      <w:pPr>
        <w:pStyle w:val="ListParagraph"/>
        <w:numPr>
          <w:ilvl w:val="0"/>
          <w:numId w:val="7"/>
        </w:numPr>
        <w:jc w:val="both"/>
        <w:rPr>
          <w:rFonts w:eastAsia="Times New Roman" w:cstheme="minorHAnsi"/>
          <w:lang w:eastAsia="en-IN"/>
        </w:rPr>
      </w:pPr>
      <w:r>
        <w:t xml:space="preserve">Collective punishment: When the persons committing or abetting the crime of ragging cannot be identified, the institution shall resort to collective punishment. </w:t>
      </w:r>
    </w:p>
    <w:p w:rsidR="009C00B1" w:rsidRDefault="009C00B1" w:rsidP="00086478">
      <w:pPr>
        <w:jc w:val="both"/>
        <w:rPr>
          <w:rFonts w:eastAsia="Times New Roman" w:cstheme="minorHAnsi"/>
          <w:b/>
          <w:lang w:eastAsia="en-IN"/>
        </w:rPr>
      </w:pPr>
      <w:r>
        <w:rPr>
          <w:rFonts w:eastAsia="Times New Roman" w:cstheme="minorHAnsi"/>
          <w:b/>
          <w:lang w:eastAsia="en-IN"/>
        </w:rPr>
        <w:t>Support System:</w:t>
      </w:r>
    </w:p>
    <w:p w:rsidR="009C00B1" w:rsidRDefault="009C00B1" w:rsidP="00086478">
      <w:pPr>
        <w:jc w:val="both"/>
        <w:rPr>
          <w:rFonts w:eastAsia="Times New Roman" w:cstheme="minorHAnsi"/>
          <w:lang w:eastAsia="en-IN"/>
        </w:rPr>
      </w:pPr>
      <w:r>
        <w:rPr>
          <w:rFonts w:eastAsia="Times New Roman" w:cstheme="minorHAnsi"/>
          <w:lang w:eastAsia="en-IN"/>
        </w:rPr>
        <w:t>A</w:t>
      </w:r>
      <w:r w:rsidRPr="009C00B1">
        <w:rPr>
          <w:rFonts w:eastAsia="Times New Roman" w:cstheme="minorHAnsi"/>
          <w:lang w:eastAsia="en-IN"/>
        </w:rPr>
        <w:t xml:space="preserve"> </w:t>
      </w:r>
      <w:r w:rsidRPr="009C00B1">
        <w:rPr>
          <w:rFonts w:eastAsia="Times New Roman" w:cstheme="minorHAnsi"/>
          <w:lang w:eastAsia="en-IN"/>
        </w:rPr>
        <w:t>Psychological Counsel</w:t>
      </w:r>
      <w:r>
        <w:rPr>
          <w:rFonts w:eastAsia="Times New Roman" w:cstheme="minorHAnsi"/>
          <w:lang w:eastAsia="en-IN"/>
        </w:rPr>
        <w:t>l</w:t>
      </w:r>
      <w:r w:rsidRPr="009C00B1">
        <w:rPr>
          <w:rFonts w:eastAsia="Times New Roman" w:cstheme="minorHAnsi"/>
          <w:lang w:eastAsia="en-IN"/>
        </w:rPr>
        <w:t xml:space="preserve">or </w:t>
      </w:r>
      <w:r>
        <w:rPr>
          <w:rFonts w:eastAsia="Times New Roman" w:cstheme="minorHAnsi"/>
          <w:lang w:eastAsia="en-IN"/>
        </w:rPr>
        <w:t xml:space="preserve">is available to all cadets 24x7 for advice and discussion </w:t>
      </w:r>
      <w:r w:rsidRPr="009C00B1">
        <w:rPr>
          <w:rFonts w:eastAsia="Times New Roman" w:cstheme="minorHAnsi"/>
          <w:lang w:eastAsia="en-IN"/>
        </w:rPr>
        <w:t>and the Cadet Complaint Resolution Cycle (CCRC)</w:t>
      </w:r>
      <w:r>
        <w:rPr>
          <w:rFonts w:eastAsia="Times New Roman" w:cstheme="minorHAnsi"/>
          <w:lang w:eastAsia="en-IN"/>
        </w:rPr>
        <w:t xml:space="preserve"> starting with registering an online compliant and ending with the resolution of the grievance ensures all complaints are addressed in a given time frame and seen to resolution.</w:t>
      </w:r>
      <w:bookmarkStart w:id="0" w:name="_GoBack"/>
      <w:bookmarkEnd w:id="0"/>
    </w:p>
    <w:p w:rsidR="00100588" w:rsidRDefault="00591F2A" w:rsidP="00086478">
      <w:pPr>
        <w:jc w:val="both"/>
        <w:rPr>
          <w:rFonts w:eastAsia="Times New Roman" w:cstheme="minorHAnsi"/>
          <w:lang w:eastAsia="en-IN"/>
        </w:rPr>
      </w:pPr>
      <w:r>
        <w:rPr>
          <w:rFonts w:eastAsia="Times New Roman" w:cstheme="minorHAnsi"/>
          <w:lang w:eastAsia="en-IN"/>
        </w:rPr>
        <w:t xml:space="preserve">An annual training regards the policy will be organised post each annual or other review to familiarise the students and staff of the changes and the </w:t>
      </w:r>
      <w:r w:rsidR="00A621CC">
        <w:rPr>
          <w:rFonts w:eastAsia="Times New Roman" w:cstheme="minorHAnsi"/>
          <w:lang w:eastAsia="en-IN"/>
        </w:rPr>
        <w:t xml:space="preserve">attendance log for the same maintained </w:t>
      </w:r>
      <w:r w:rsidR="00100588">
        <w:rPr>
          <w:rFonts w:eastAsia="Times New Roman" w:cstheme="minorHAnsi"/>
          <w:lang w:eastAsia="en-IN"/>
        </w:rPr>
        <w:t>for inspection.</w:t>
      </w:r>
    </w:p>
    <w:p w:rsidR="00086478" w:rsidRPr="00086478" w:rsidRDefault="00086478" w:rsidP="00086478">
      <w:pPr>
        <w:jc w:val="both"/>
        <w:rPr>
          <w:rFonts w:eastAsia="Times New Roman" w:cstheme="minorHAnsi"/>
          <w:b/>
          <w:lang w:eastAsia="en-IN"/>
        </w:rPr>
      </w:pPr>
      <w:r w:rsidRPr="00086478">
        <w:rPr>
          <w:rFonts w:eastAsia="Times New Roman" w:cstheme="minorHAnsi"/>
          <w:b/>
          <w:lang w:eastAsia="en-IN"/>
        </w:rPr>
        <w:t>Recordkeeping &amp; Communication:</w:t>
      </w:r>
    </w:p>
    <w:p w:rsidR="00086478" w:rsidRDefault="00086478" w:rsidP="00086478">
      <w:pPr>
        <w:jc w:val="both"/>
        <w:rPr>
          <w:rFonts w:eastAsia="Times New Roman" w:cstheme="minorHAnsi"/>
          <w:lang w:eastAsia="en-IN"/>
        </w:rPr>
      </w:pPr>
      <w:r>
        <w:rPr>
          <w:rFonts w:eastAsia="Times New Roman" w:cstheme="minorHAnsi"/>
          <w:lang w:eastAsia="en-IN"/>
        </w:rPr>
        <w:t>All instances of punishment and recommendations of the Anti-Ragging Committee are recorded and made available for inspection.</w:t>
      </w:r>
    </w:p>
    <w:p w:rsidR="00086478" w:rsidRDefault="00086478" w:rsidP="00086478">
      <w:pPr>
        <w:jc w:val="both"/>
        <w:rPr>
          <w:rFonts w:eastAsia="Times New Roman" w:cstheme="minorHAnsi"/>
          <w:lang w:eastAsia="en-IN"/>
        </w:rPr>
      </w:pPr>
      <w:r>
        <w:rPr>
          <w:rFonts w:eastAsia="Times New Roman" w:cstheme="minorHAnsi"/>
          <w:lang w:eastAsia="en-IN"/>
        </w:rPr>
        <w:t>Students facing punishment are advised in writing of the reasons and the punishment with a copy to their parents or guardians.</w:t>
      </w:r>
    </w:p>
    <w:p w:rsidR="009C00B1" w:rsidRDefault="009C00B1" w:rsidP="009C00B1">
      <w:pPr>
        <w:pStyle w:val="gmail-ds-markdown-paragraph"/>
        <w:spacing w:before="0" w:beforeAutospacing="0" w:after="240" w:afterAutospacing="0"/>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C</w:t>
      </w:r>
      <w:r w:rsidRPr="009C00B1">
        <w:rPr>
          <w:rFonts w:asciiTheme="minorHAnsi" w:eastAsia="Times New Roman" w:hAnsiTheme="minorHAnsi" w:cstheme="minorHAnsi"/>
          <w:sz w:val="22"/>
          <w:szCs w:val="22"/>
        </w:rPr>
        <w:t xml:space="preserve">losure records for all cases </w:t>
      </w:r>
      <w:r>
        <w:rPr>
          <w:rFonts w:asciiTheme="minorHAnsi" w:eastAsia="Times New Roman" w:hAnsiTheme="minorHAnsi" w:cstheme="minorHAnsi"/>
          <w:sz w:val="22"/>
          <w:szCs w:val="22"/>
        </w:rPr>
        <w:t>a</w:t>
      </w:r>
      <w:r w:rsidRPr="009C00B1">
        <w:rPr>
          <w:rFonts w:asciiTheme="minorHAnsi" w:eastAsia="Times New Roman" w:hAnsiTheme="minorHAnsi" w:cstheme="minorHAnsi"/>
          <w:sz w:val="22"/>
          <w:szCs w:val="22"/>
        </w:rPr>
        <w:t xml:space="preserve">nd policy acknowledgment receipts from all stakeholders </w:t>
      </w:r>
      <w:proofErr w:type="gramStart"/>
      <w:r w:rsidRPr="009C00B1">
        <w:rPr>
          <w:rFonts w:asciiTheme="minorHAnsi" w:eastAsia="Times New Roman" w:hAnsiTheme="minorHAnsi" w:cstheme="minorHAnsi"/>
          <w:sz w:val="22"/>
          <w:szCs w:val="22"/>
        </w:rPr>
        <w:t>are maintained</w:t>
      </w:r>
      <w:proofErr w:type="gramEnd"/>
      <w:r w:rsidRPr="009C00B1">
        <w:rPr>
          <w:rFonts w:asciiTheme="minorHAnsi" w:eastAsia="Times New Roman" w:hAnsiTheme="minorHAnsi" w:cstheme="minorHAnsi"/>
          <w:sz w:val="22"/>
          <w:szCs w:val="22"/>
        </w:rPr>
        <w:t xml:space="preserve"> in a secure, central repository as part of the institutional audit trail.</w:t>
      </w:r>
    </w:p>
    <w:p w:rsidR="00A03AD8" w:rsidRPr="00A03AD8" w:rsidRDefault="00A03AD8" w:rsidP="00A03AD8">
      <w:pPr>
        <w:jc w:val="both"/>
        <w:rPr>
          <w:rFonts w:eastAsia="Times New Roman" w:cstheme="minorHAnsi"/>
          <w:b/>
          <w:lang w:eastAsia="en-IN"/>
        </w:rPr>
      </w:pPr>
      <w:r w:rsidRPr="00A03AD8">
        <w:rPr>
          <w:rFonts w:eastAsia="Times New Roman" w:cstheme="minorHAnsi"/>
          <w:b/>
          <w:lang w:eastAsia="en-IN"/>
        </w:rPr>
        <w:t>Review of the Policy:</w:t>
      </w:r>
    </w:p>
    <w:p w:rsidR="009C00B1" w:rsidRDefault="00A03AD8" w:rsidP="00086478">
      <w:pPr>
        <w:jc w:val="both"/>
        <w:rPr>
          <w:rFonts w:eastAsia="Times New Roman" w:cstheme="minorHAnsi"/>
          <w:lang w:eastAsia="en-IN"/>
        </w:rPr>
      </w:pPr>
      <w:r>
        <w:rPr>
          <w:rFonts w:eastAsia="Times New Roman" w:cstheme="minorHAnsi"/>
          <w:lang w:eastAsia="en-IN"/>
        </w:rPr>
        <w:t>The Policy will be reviewed annually or after each major incident or change in the laws of the land.</w:t>
      </w: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086478">
      <w:pPr>
        <w:jc w:val="both"/>
        <w:rPr>
          <w:rFonts w:eastAsia="Times New Roman" w:cstheme="minorHAnsi"/>
          <w:lang w:eastAsia="en-IN"/>
        </w:rPr>
      </w:pPr>
    </w:p>
    <w:p w:rsidR="006A03E7" w:rsidRDefault="006A03E7" w:rsidP="006A03E7">
      <w:pPr>
        <w:jc w:val="center"/>
      </w:pPr>
      <w:r>
        <w:t>ANNEXURE I, Part I</w:t>
      </w:r>
    </w:p>
    <w:p w:rsidR="006A03E7" w:rsidRDefault="006A03E7" w:rsidP="006A03E7">
      <w:pPr>
        <w:jc w:val="center"/>
      </w:pPr>
      <w:r>
        <w:t>UNDERTAKING BY THE CANDIDATE/STUDENT</w:t>
      </w:r>
    </w:p>
    <w:p w:rsidR="006A03E7" w:rsidRDefault="006A03E7" w:rsidP="006A03E7">
      <w:pPr>
        <w:jc w:val="center"/>
      </w:pPr>
    </w:p>
    <w:p w:rsidR="006A03E7" w:rsidRDefault="006A03E7" w:rsidP="00086478">
      <w:pPr>
        <w:jc w:val="both"/>
      </w:pPr>
      <w:r>
        <w:t xml:space="preserve">I…………….S/o. D/o. of Mr./Mrs./Ms. have carefully read and fully understood the law prohibiting ragging and the directions of the Supreme Court and the Central/State Government in this regard. </w:t>
      </w:r>
    </w:p>
    <w:p w:rsidR="006A03E7" w:rsidRDefault="006A03E7" w:rsidP="00086478">
      <w:pPr>
        <w:jc w:val="both"/>
      </w:pPr>
      <w:r>
        <w:t xml:space="preserve">2. I have received a copy of the UGC Regulations on Curbing the Menace of Ragging in Higher Educational Institutions, 2009, and have carefully gone through it. </w:t>
      </w:r>
    </w:p>
    <w:p w:rsidR="006A03E7" w:rsidRDefault="006A03E7" w:rsidP="00086478">
      <w:pPr>
        <w:jc w:val="both"/>
      </w:pPr>
      <w:r>
        <w:t xml:space="preserve">3. I hereby undertake that I will not indulge in any behaviour or act that may come under the definition of ragging, I will not participate in, abet, or propagate ragging in any form, </w:t>
      </w:r>
      <w:proofErr w:type="gramStart"/>
      <w:r>
        <w:t>I</w:t>
      </w:r>
      <w:proofErr w:type="gramEnd"/>
      <w:r>
        <w:t xml:space="preserve"> will not hurt anyone physically or psychologically or cause any other harm. </w:t>
      </w:r>
    </w:p>
    <w:p w:rsidR="006A03E7" w:rsidRDefault="006A03E7" w:rsidP="00086478">
      <w:pPr>
        <w:jc w:val="both"/>
      </w:pPr>
      <w:r>
        <w:t xml:space="preserve">4. I hereby agree that if found guilty of any aspect of ragging, I may be punished as per the provisions of the UGC Regulations mentioned above and/or as per the law in force. </w:t>
      </w:r>
    </w:p>
    <w:p w:rsidR="006A03E7" w:rsidRDefault="006A03E7" w:rsidP="00086478">
      <w:pPr>
        <w:jc w:val="both"/>
      </w:pPr>
      <w:r>
        <w:t xml:space="preserve">5. I hereby affirm that I have not been expelled or debarred from admission by any institution. </w:t>
      </w:r>
    </w:p>
    <w:p w:rsidR="006A03E7" w:rsidRDefault="006A03E7" w:rsidP="00086478">
      <w:pPr>
        <w:jc w:val="both"/>
      </w:pPr>
    </w:p>
    <w:p w:rsidR="006A03E7" w:rsidRDefault="006A03E7" w:rsidP="00086478">
      <w:pPr>
        <w:jc w:val="both"/>
      </w:pPr>
      <w:r>
        <w:t>Signed this</w:t>
      </w:r>
      <w:proofErr w:type="gramStart"/>
      <w:r>
        <w:t>……</w:t>
      </w:r>
      <w:proofErr w:type="gramEnd"/>
      <w:r>
        <w:t xml:space="preserve"> day of ……..(month) of year…. At</w:t>
      </w:r>
      <w:proofErr w:type="gramStart"/>
      <w:r>
        <w:t>…..</w:t>
      </w:r>
      <w:proofErr w:type="gramEnd"/>
    </w:p>
    <w:p w:rsidR="006A03E7" w:rsidRDefault="006A03E7" w:rsidP="00086478">
      <w:pPr>
        <w:jc w:val="both"/>
      </w:pPr>
    </w:p>
    <w:p w:rsidR="006A03E7" w:rsidRDefault="006A03E7" w:rsidP="006A03E7">
      <w:pPr>
        <w:jc w:val="both"/>
      </w:pPr>
      <w:r>
        <w:t xml:space="preserve">Name </w:t>
      </w:r>
      <w:r>
        <w:tab/>
      </w:r>
      <w:r>
        <w:tab/>
      </w:r>
      <w:r>
        <w:tab/>
      </w:r>
      <w:r>
        <w:tab/>
      </w:r>
      <w:r>
        <w:tab/>
      </w:r>
      <w:r>
        <w:tab/>
      </w:r>
      <w:r>
        <w:tab/>
      </w:r>
      <w:r>
        <w:tab/>
      </w:r>
      <w:r>
        <w:tab/>
      </w:r>
      <w:r>
        <w:tab/>
      </w:r>
      <w:r>
        <w:tab/>
        <w:t>Signature</w:t>
      </w:r>
    </w:p>
    <w:p w:rsidR="006A03E7" w:rsidRDefault="006A03E7" w:rsidP="006A03E7">
      <w:pPr>
        <w:jc w:val="both"/>
      </w:pPr>
    </w:p>
    <w:p w:rsidR="006A03E7" w:rsidRDefault="006A03E7" w:rsidP="006A03E7">
      <w:pPr>
        <w:jc w:val="both"/>
      </w:pPr>
    </w:p>
    <w:p w:rsidR="006A03E7" w:rsidRDefault="006A03E7" w:rsidP="006A03E7">
      <w:pPr>
        <w:jc w:val="both"/>
      </w:pPr>
      <w:r>
        <w:t>Address:</w:t>
      </w: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center"/>
      </w:pPr>
      <w:r>
        <w:t>ANNEXURE I, Part II</w:t>
      </w:r>
    </w:p>
    <w:p w:rsidR="006A03E7" w:rsidRDefault="006A03E7" w:rsidP="006A03E7">
      <w:pPr>
        <w:jc w:val="center"/>
      </w:pPr>
      <w:r>
        <w:t>UNDERTAKING BY PARENT/GUARDIAN</w:t>
      </w:r>
    </w:p>
    <w:p w:rsidR="006A03E7" w:rsidRDefault="006A03E7" w:rsidP="006A03E7">
      <w:pPr>
        <w:jc w:val="center"/>
      </w:pPr>
    </w:p>
    <w:p w:rsidR="006A03E7" w:rsidRDefault="006A03E7" w:rsidP="006A03E7">
      <w:pPr>
        <w:jc w:val="both"/>
      </w:pPr>
      <w:r>
        <w:t xml:space="preserve">I…………F/o. M/o. G/o have carefully read and fully understood the law prohibiting ragging and the directions of the Supreme Court and the Central/State Government in this regard as well as the UGC Regulations on Curbing the Menace of Ragging in Higher Educational Institutions, 2009. </w:t>
      </w:r>
    </w:p>
    <w:p w:rsidR="006A03E7" w:rsidRDefault="006A03E7" w:rsidP="006A03E7">
      <w:pPr>
        <w:jc w:val="both"/>
      </w:pPr>
      <w:r>
        <w:t xml:space="preserve">2. I assure you that my son/ daughter/ ward will not indulge in any act of ragging. </w:t>
      </w:r>
    </w:p>
    <w:p w:rsidR="006A03E7" w:rsidRDefault="006A03E7" w:rsidP="006A03E7">
      <w:pPr>
        <w:jc w:val="both"/>
      </w:pPr>
      <w:r>
        <w:t xml:space="preserve">3. I hereby agree that if he/she </w:t>
      </w:r>
      <w:proofErr w:type="gramStart"/>
      <w:r>
        <w:t>is found</w:t>
      </w:r>
      <w:proofErr w:type="gramEnd"/>
      <w:r>
        <w:t xml:space="preserve"> guilty of any aspect of ragging, he/she may be punished as per the provisions of the UGC Regulations mentioned above and/or as per the law in force. </w:t>
      </w:r>
    </w:p>
    <w:p w:rsidR="006A03E7" w:rsidRDefault="006A03E7" w:rsidP="006A03E7">
      <w:pPr>
        <w:jc w:val="both"/>
      </w:pPr>
      <w:r>
        <w:t>Signed this…… day of ……..(month) of year…. At</w:t>
      </w:r>
      <w:proofErr w:type="gramStart"/>
      <w:r>
        <w:t>…..</w:t>
      </w:r>
      <w:proofErr w:type="gramEnd"/>
    </w:p>
    <w:p w:rsidR="006A03E7" w:rsidRDefault="006A03E7" w:rsidP="006A03E7">
      <w:pPr>
        <w:jc w:val="both"/>
      </w:pPr>
    </w:p>
    <w:p w:rsidR="006A03E7" w:rsidRDefault="006A03E7" w:rsidP="006A03E7">
      <w:pPr>
        <w:jc w:val="both"/>
      </w:pPr>
      <w:r>
        <w:t xml:space="preserve">Name </w:t>
      </w:r>
      <w:r>
        <w:tab/>
      </w:r>
      <w:r>
        <w:tab/>
      </w:r>
      <w:r>
        <w:tab/>
      </w:r>
      <w:r>
        <w:tab/>
      </w:r>
      <w:r>
        <w:tab/>
      </w:r>
      <w:r>
        <w:tab/>
      </w:r>
      <w:r>
        <w:tab/>
      </w:r>
      <w:r>
        <w:tab/>
      </w:r>
      <w:r>
        <w:tab/>
      </w:r>
      <w:r>
        <w:tab/>
      </w:r>
      <w:r>
        <w:tab/>
        <w:t>Signature</w:t>
      </w:r>
    </w:p>
    <w:p w:rsidR="006A03E7" w:rsidRDefault="006A03E7" w:rsidP="006A03E7">
      <w:pPr>
        <w:jc w:val="both"/>
      </w:pPr>
    </w:p>
    <w:p w:rsidR="006A03E7" w:rsidRDefault="006A03E7" w:rsidP="006A03E7">
      <w:pPr>
        <w:jc w:val="both"/>
      </w:pPr>
    </w:p>
    <w:p w:rsidR="006A03E7" w:rsidRDefault="006A03E7" w:rsidP="006A03E7">
      <w:pPr>
        <w:jc w:val="both"/>
      </w:pPr>
      <w:r>
        <w:t>Address:</w:t>
      </w: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Default="006A03E7" w:rsidP="006A03E7">
      <w:pPr>
        <w:jc w:val="both"/>
      </w:pPr>
    </w:p>
    <w:p w:rsidR="006A03E7" w:rsidRPr="00086478" w:rsidRDefault="006A03E7" w:rsidP="006A03E7">
      <w:pPr>
        <w:jc w:val="both"/>
        <w:rPr>
          <w:rFonts w:eastAsia="Times New Roman" w:cstheme="minorHAnsi"/>
          <w:lang w:eastAsia="en-IN"/>
        </w:rPr>
      </w:pPr>
      <w:r>
        <w:lastRenderedPageBreak/>
        <w:tab/>
      </w:r>
      <w:r>
        <w:tab/>
      </w:r>
      <w:r>
        <w:tab/>
      </w:r>
      <w:r>
        <w:tab/>
      </w:r>
      <w:r>
        <w:tab/>
      </w:r>
    </w:p>
    <w:sectPr w:rsidR="006A03E7" w:rsidRPr="00086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E2B49"/>
    <w:multiLevelType w:val="multilevel"/>
    <w:tmpl w:val="913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956FE4"/>
    <w:multiLevelType w:val="hybridMultilevel"/>
    <w:tmpl w:val="22F0A3E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BB1679"/>
    <w:multiLevelType w:val="hybridMultilevel"/>
    <w:tmpl w:val="B568C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140106"/>
    <w:multiLevelType w:val="multilevel"/>
    <w:tmpl w:val="5224C1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8161A40"/>
    <w:multiLevelType w:val="hybridMultilevel"/>
    <w:tmpl w:val="6AC20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863DCA"/>
    <w:multiLevelType w:val="multilevel"/>
    <w:tmpl w:val="4A7AB7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70C779D"/>
    <w:multiLevelType w:val="hybridMultilevel"/>
    <w:tmpl w:val="4A749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4A5705"/>
    <w:multiLevelType w:val="hybridMultilevel"/>
    <w:tmpl w:val="22B61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2"/>
  </w:num>
  <w:num w:numId="4">
    <w:abstractNumId w:val="3"/>
  </w:num>
  <w:num w:numId="5">
    <w:abstractNumId w:val="4"/>
  </w:num>
  <w:num w:numId="6">
    <w:abstractNumId w:val="1"/>
  </w:num>
  <w:num w:numId="7">
    <w:abstractNumId w:val="6"/>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2FA"/>
    <w:rsid w:val="00086478"/>
    <w:rsid w:val="00100588"/>
    <w:rsid w:val="001F2739"/>
    <w:rsid w:val="00387788"/>
    <w:rsid w:val="003932C9"/>
    <w:rsid w:val="00515DA9"/>
    <w:rsid w:val="00591F2A"/>
    <w:rsid w:val="006A03E7"/>
    <w:rsid w:val="006B50F9"/>
    <w:rsid w:val="00830518"/>
    <w:rsid w:val="008F7974"/>
    <w:rsid w:val="009952FA"/>
    <w:rsid w:val="009C00B1"/>
    <w:rsid w:val="00A03AD8"/>
    <w:rsid w:val="00A621CC"/>
    <w:rsid w:val="00B0238D"/>
    <w:rsid w:val="00BE14C3"/>
    <w:rsid w:val="00C22D9A"/>
    <w:rsid w:val="00FA4BEE"/>
    <w:rsid w:val="00FB3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E2993"/>
  <w15:chartTrackingRefBased/>
  <w15:docId w15:val="{10710D90-833A-40EC-9712-74E71A74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2FA"/>
    <w:pPr>
      <w:ind w:left="720"/>
      <w:contextualSpacing/>
    </w:pPr>
  </w:style>
  <w:style w:type="paragraph" w:customStyle="1" w:styleId="gmail-ds-markdown-paragraph">
    <w:name w:val="gmail-ds-markdown-paragraph"/>
    <w:basedOn w:val="Normal"/>
    <w:rsid w:val="009C00B1"/>
    <w:pPr>
      <w:spacing w:before="100" w:beforeAutospacing="1" w:after="100" w:afterAutospacing="1" w:line="240" w:lineRule="auto"/>
    </w:pPr>
    <w:rPr>
      <w:rFonts w:ascii="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58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dc:creator>
  <cp:keywords/>
  <dc:description/>
  <cp:lastModifiedBy>Anand</cp:lastModifiedBy>
  <cp:revision>15</cp:revision>
  <dcterms:created xsi:type="dcterms:W3CDTF">2026-01-12T10:48:00Z</dcterms:created>
  <dcterms:modified xsi:type="dcterms:W3CDTF">2026-01-22T10:06:00Z</dcterms:modified>
</cp:coreProperties>
</file>