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248" w:rsidRDefault="00696C1B">
      <w:r>
        <w:t>Hej Kokki. Funka det bror?</w:t>
      </w:r>
      <w:bookmarkStart w:id="0" w:name="_GoBack"/>
      <w:bookmarkEnd w:id="0"/>
    </w:p>
    <w:sectPr w:rsidR="00BE62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4BE"/>
    <w:rsid w:val="003F44BE"/>
    <w:rsid w:val="00696C1B"/>
    <w:rsid w:val="00BE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4C0826-E283-433F-B0C3-E9FD8E52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Amin Abu-Sneineh</cp:lastModifiedBy>
  <cp:revision>2</cp:revision>
  <dcterms:created xsi:type="dcterms:W3CDTF">2013-11-15T14:26:00Z</dcterms:created>
  <dcterms:modified xsi:type="dcterms:W3CDTF">2013-11-15T14:26:00Z</dcterms:modified>
</cp:coreProperties>
</file>