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1B8B58" w14:textId="77777777" w:rsidR="00786AF7" w:rsidRPr="008C40BD" w:rsidRDefault="00786AF7" w:rsidP="00786AF7">
      <w:pPr>
        <w:pStyle w:val="Title"/>
        <w:rPr>
          <w:rFonts w:ascii="Times New Roman" w:hAnsi="Times New Roman" w:cs="Times New Roman"/>
          <w:color w:val="auto"/>
          <w:sz w:val="22"/>
          <w:szCs w:val="22"/>
        </w:rPr>
      </w:pPr>
    </w:p>
    <w:p w14:paraId="32BDA7AE" w14:textId="77777777" w:rsidR="00786AF7" w:rsidRPr="008C40BD" w:rsidRDefault="00786AF7" w:rsidP="00786AF7">
      <w:pPr>
        <w:pStyle w:val="Title"/>
        <w:rPr>
          <w:rFonts w:ascii="Times New Roman" w:hAnsi="Times New Roman" w:cs="Times New Roman"/>
          <w:color w:val="auto"/>
          <w:sz w:val="22"/>
          <w:szCs w:val="22"/>
        </w:rPr>
      </w:pPr>
    </w:p>
    <w:p w14:paraId="30D68997" w14:textId="77777777" w:rsidR="00786AF7" w:rsidRPr="008C40BD" w:rsidRDefault="00786AF7" w:rsidP="00786AF7">
      <w:pPr>
        <w:pStyle w:val="Title"/>
        <w:rPr>
          <w:rFonts w:ascii="Times New Roman" w:hAnsi="Times New Roman" w:cs="Times New Roman"/>
          <w:color w:val="auto"/>
          <w:sz w:val="22"/>
          <w:szCs w:val="22"/>
        </w:rPr>
      </w:pPr>
    </w:p>
    <w:p w14:paraId="3169355B" w14:textId="77777777" w:rsidR="00786AF7" w:rsidRPr="008C40BD" w:rsidRDefault="00786AF7" w:rsidP="00786AF7">
      <w:pPr>
        <w:pStyle w:val="Title"/>
        <w:rPr>
          <w:rFonts w:ascii="Times New Roman" w:hAnsi="Times New Roman" w:cs="Times New Roman"/>
          <w:color w:val="auto"/>
          <w:sz w:val="22"/>
          <w:szCs w:val="22"/>
        </w:rPr>
      </w:pPr>
    </w:p>
    <w:p w14:paraId="449D91C7" w14:textId="6244932B" w:rsidR="003D0B08" w:rsidRPr="00C11028" w:rsidRDefault="003D0B08" w:rsidP="003D0B08">
      <w:pPr>
        <w:spacing w:after="160" w:line="278" w:lineRule="auto"/>
        <w:jc w:val="center"/>
        <w:rPr>
          <w:b/>
          <w:bCs/>
          <w:sz w:val="60"/>
          <w:szCs w:val="60"/>
        </w:rPr>
      </w:pPr>
      <w:r w:rsidRPr="00C11028">
        <w:rPr>
          <w:b/>
          <w:bCs/>
          <w:sz w:val="60"/>
          <w:szCs w:val="60"/>
        </w:rPr>
        <w:t>Customer Onboarding for Retail Bank in Dynamics 365 CE</w:t>
      </w:r>
    </w:p>
    <w:p w14:paraId="6356E4B8" w14:textId="77777777" w:rsidR="00786AF7" w:rsidRPr="008C40BD" w:rsidRDefault="00786AF7" w:rsidP="003D0B08">
      <w:pPr>
        <w:pStyle w:val="Subtitle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r w:rsidRPr="008C40BD">
        <w:rPr>
          <w:rFonts w:ascii="Times New Roman" w:hAnsi="Times New Roman" w:cs="Times New Roman"/>
          <w:color w:val="auto"/>
          <w:sz w:val="32"/>
          <w:szCs w:val="32"/>
        </w:rPr>
        <w:t>Functional Design Document</w:t>
      </w:r>
    </w:p>
    <w:p w14:paraId="17914E19" w14:textId="77777777" w:rsidR="00786AF7" w:rsidRPr="008C40BD" w:rsidRDefault="00786AF7" w:rsidP="00786AF7">
      <w:pPr>
        <w:spacing w:line="259" w:lineRule="auto"/>
        <w:rPr>
          <w:rFonts w:ascii="Times New Roman" w:hAnsi="Times New Roman" w:cs="Times New Roman"/>
        </w:rPr>
      </w:pPr>
    </w:p>
    <w:p w14:paraId="3C6DD419" w14:textId="77777777" w:rsidR="00786AF7" w:rsidRPr="008C40BD" w:rsidRDefault="00786AF7" w:rsidP="00BC0C79">
      <w:pPr>
        <w:pStyle w:val="Caption"/>
        <w:rPr>
          <w:rFonts w:ascii="Times New Roman" w:hAnsi="Times New Roman" w:cs="Times New Roman"/>
          <w:color w:val="auto"/>
          <w:sz w:val="22"/>
          <w:szCs w:val="22"/>
        </w:rPr>
      </w:pPr>
      <w:r w:rsidRPr="008C40BD">
        <w:rPr>
          <w:rFonts w:ascii="Times New Roman" w:hAnsi="Times New Roman" w:cs="Times New Roman"/>
          <w:color w:val="auto"/>
          <w:sz w:val="22"/>
          <w:szCs w:val="22"/>
        </w:rPr>
        <w:br w:type="page"/>
      </w:r>
    </w:p>
    <w:p w14:paraId="5C6E93B4" w14:textId="77777777" w:rsidR="00786AF7" w:rsidRPr="008C40BD" w:rsidRDefault="00786AF7" w:rsidP="00786AF7">
      <w:pPr>
        <w:pStyle w:val="FauxHeading1"/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  <w:r w:rsidRPr="008C40BD">
        <w:rPr>
          <w:rFonts w:ascii="Times New Roman" w:hAnsi="Times New Roman" w:cs="Times New Roman"/>
          <w:b/>
          <w:bCs/>
          <w:color w:val="auto"/>
          <w:sz w:val="22"/>
          <w:szCs w:val="22"/>
        </w:rPr>
        <w:lastRenderedPageBreak/>
        <w:t>Document Information</w:t>
      </w:r>
    </w:p>
    <w:tbl>
      <w:tblPr>
        <w:tblStyle w:val="ACMTable1"/>
        <w:tblW w:w="9355" w:type="dxa"/>
        <w:tblLayout w:type="fixed"/>
        <w:tblLook w:val="0680" w:firstRow="0" w:lastRow="0" w:firstColumn="1" w:lastColumn="0" w:noHBand="1" w:noVBand="1"/>
      </w:tblPr>
      <w:tblGrid>
        <w:gridCol w:w="1454"/>
        <w:gridCol w:w="7901"/>
      </w:tblGrid>
      <w:tr w:rsidR="008C40BD" w:rsidRPr="008C40BD" w14:paraId="5FC82345" w14:textId="77777777" w:rsidTr="00786A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4" w:type="dxa"/>
          </w:tcPr>
          <w:p w14:paraId="19254B51" w14:textId="77777777" w:rsidR="00786AF7" w:rsidRPr="008C40BD" w:rsidRDefault="00786AF7" w:rsidP="00786AF7">
            <w:pPr>
              <w:spacing w:line="257" w:lineRule="auto"/>
              <w:rPr>
                <w:rFonts w:ascii="Times New Roman" w:hAnsi="Times New Roman" w:cs="Times New Roman"/>
                <w:b/>
                <w:color w:val="auto"/>
                <w:sz w:val="22"/>
              </w:rPr>
            </w:pPr>
            <w:r w:rsidRPr="008C40BD">
              <w:rPr>
                <w:rFonts w:ascii="Times New Roman" w:hAnsi="Times New Roman" w:cs="Times New Roman"/>
                <w:color w:val="auto"/>
                <w:sz w:val="22"/>
              </w:rPr>
              <w:t>Authors</w:t>
            </w:r>
          </w:p>
        </w:tc>
        <w:tc>
          <w:tcPr>
            <w:tcW w:w="7901" w:type="dxa"/>
          </w:tcPr>
          <w:p w14:paraId="46C71D9E" w14:textId="77777777" w:rsidR="00786AF7" w:rsidRPr="008C40BD" w:rsidRDefault="00786AF7" w:rsidP="00786A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</w:p>
        </w:tc>
      </w:tr>
    </w:tbl>
    <w:p w14:paraId="1BFDE4FC" w14:textId="77777777" w:rsidR="00786AF7" w:rsidRPr="008C40BD" w:rsidRDefault="00786AF7" w:rsidP="00786AF7">
      <w:pPr>
        <w:rPr>
          <w:rFonts w:ascii="Times New Roman" w:hAnsi="Times New Roman" w:cs="Times New Roman"/>
        </w:rPr>
      </w:pPr>
    </w:p>
    <w:p w14:paraId="764665FE" w14:textId="77777777" w:rsidR="00786AF7" w:rsidRPr="008C40BD" w:rsidRDefault="00786AF7" w:rsidP="00786AF7">
      <w:pPr>
        <w:pStyle w:val="FauxHeading2"/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  <w:r w:rsidRPr="008C40BD">
        <w:rPr>
          <w:rFonts w:ascii="Times New Roman" w:hAnsi="Times New Roman" w:cs="Times New Roman"/>
          <w:b/>
          <w:bCs/>
          <w:color w:val="auto"/>
          <w:sz w:val="22"/>
          <w:szCs w:val="22"/>
        </w:rPr>
        <w:t>History</w:t>
      </w:r>
    </w:p>
    <w:tbl>
      <w:tblPr>
        <w:tblStyle w:val="ACMTable1"/>
        <w:tblW w:w="9355" w:type="dxa"/>
        <w:tblLayout w:type="fixed"/>
        <w:tblLook w:val="0620" w:firstRow="1" w:lastRow="0" w:firstColumn="0" w:lastColumn="0" w:noHBand="1" w:noVBand="1"/>
      </w:tblPr>
      <w:tblGrid>
        <w:gridCol w:w="1015"/>
        <w:gridCol w:w="1260"/>
        <w:gridCol w:w="2160"/>
        <w:gridCol w:w="4920"/>
      </w:tblGrid>
      <w:tr w:rsidR="008C40BD" w:rsidRPr="008C40BD" w14:paraId="56028848" w14:textId="77777777" w:rsidTr="00786A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15" w:type="dxa"/>
          </w:tcPr>
          <w:p w14:paraId="05C3C84C" w14:textId="77777777" w:rsidR="00786AF7" w:rsidRPr="008C40BD" w:rsidRDefault="00786AF7" w:rsidP="00786AF7">
            <w:pPr>
              <w:spacing w:line="257" w:lineRule="auto"/>
              <w:rPr>
                <w:rFonts w:ascii="Times New Roman" w:hAnsi="Times New Roman" w:cs="Times New Roman"/>
                <w:b/>
                <w:color w:val="auto"/>
                <w:sz w:val="22"/>
              </w:rPr>
            </w:pPr>
            <w:r w:rsidRPr="008C40BD">
              <w:rPr>
                <w:rFonts w:ascii="Times New Roman" w:hAnsi="Times New Roman" w:cs="Times New Roman"/>
                <w:color w:val="auto"/>
                <w:sz w:val="22"/>
              </w:rPr>
              <w:t>Version</w:t>
            </w:r>
          </w:p>
        </w:tc>
        <w:tc>
          <w:tcPr>
            <w:tcW w:w="1260" w:type="dxa"/>
          </w:tcPr>
          <w:p w14:paraId="42E7CB60" w14:textId="77777777" w:rsidR="00786AF7" w:rsidRPr="008C40BD" w:rsidRDefault="00786AF7" w:rsidP="00786AF7">
            <w:pPr>
              <w:spacing w:line="257" w:lineRule="auto"/>
              <w:rPr>
                <w:rFonts w:ascii="Times New Roman" w:hAnsi="Times New Roman" w:cs="Times New Roman"/>
                <w:b/>
                <w:color w:val="auto"/>
                <w:sz w:val="22"/>
              </w:rPr>
            </w:pPr>
            <w:r w:rsidRPr="008C40BD">
              <w:rPr>
                <w:rFonts w:ascii="Times New Roman" w:hAnsi="Times New Roman" w:cs="Times New Roman"/>
                <w:color w:val="auto"/>
                <w:sz w:val="22"/>
              </w:rPr>
              <w:t>Date</w:t>
            </w:r>
          </w:p>
        </w:tc>
        <w:tc>
          <w:tcPr>
            <w:tcW w:w="2160" w:type="dxa"/>
          </w:tcPr>
          <w:p w14:paraId="5171EB74" w14:textId="77777777" w:rsidR="00786AF7" w:rsidRPr="008C40BD" w:rsidRDefault="00786AF7" w:rsidP="00786AF7">
            <w:pPr>
              <w:spacing w:line="257" w:lineRule="auto"/>
              <w:rPr>
                <w:rFonts w:ascii="Times New Roman" w:hAnsi="Times New Roman" w:cs="Times New Roman"/>
                <w:b/>
                <w:color w:val="auto"/>
                <w:sz w:val="22"/>
              </w:rPr>
            </w:pPr>
            <w:r w:rsidRPr="008C40BD">
              <w:rPr>
                <w:rFonts w:ascii="Times New Roman" w:hAnsi="Times New Roman" w:cs="Times New Roman"/>
                <w:color w:val="auto"/>
                <w:sz w:val="22"/>
              </w:rPr>
              <w:t>Modified by</w:t>
            </w:r>
          </w:p>
        </w:tc>
        <w:tc>
          <w:tcPr>
            <w:tcW w:w="4920" w:type="dxa"/>
          </w:tcPr>
          <w:p w14:paraId="1A62A938" w14:textId="77777777" w:rsidR="00786AF7" w:rsidRPr="008C40BD" w:rsidRDefault="00786AF7" w:rsidP="00786AF7">
            <w:pPr>
              <w:spacing w:line="257" w:lineRule="auto"/>
              <w:rPr>
                <w:rFonts w:ascii="Times New Roman" w:hAnsi="Times New Roman" w:cs="Times New Roman"/>
                <w:b/>
                <w:color w:val="auto"/>
                <w:sz w:val="22"/>
              </w:rPr>
            </w:pPr>
            <w:r w:rsidRPr="008C40BD">
              <w:rPr>
                <w:rFonts w:ascii="Times New Roman" w:hAnsi="Times New Roman" w:cs="Times New Roman"/>
                <w:color w:val="auto"/>
                <w:sz w:val="22"/>
              </w:rPr>
              <w:t>Changes</w:t>
            </w:r>
          </w:p>
        </w:tc>
      </w:tr>
      <w:tr w:rsidR="008C40BD" w:rsidRPr="008C40BD" w14:paraId="3F2DB81B" w14:textId="77777777" w:rsidTr="00786AF7">
        <w:tc>
          <w:tcPr>
            <w:tcW w:w="1015" w:type="dxa"/>
          </w:tcPr>
          <w:p w14:paraId="3A33222D" w14:textId="77777777" w:rsidR="00786AF7" w:rsidRPr="008C40BD" w:rsidRDefault="00786AF7" w:rsidP="00786AF7">
            <w:pPr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260" w:type="dxa"/>
          </w:tcPr>
          <w:p w14:paraId="56B2E107" w14:textId="77777777" w:rsidR="00786AF7" w:rsidRPr="008C40BD" w:rsidRDefault="00786AF7" w:rsidP="00786AF7">
            <w:pPr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2160" w:type="dxa"/>
          </w:tcPr>
          <w:p w14:paraId="276FAABA" w14:textId="77777777" w:rsidR="00786AF7" w:rsidRPr="008C40BD" w:rsidRDefault="00786AF7" w:rsidP="00786AF7">
            <w:pPr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4920" w:type="dxa"/>
          </w:tcPr>
          <w:p w14:paraId="01F56B9B" w14:textId="77777777" w:rsidR="00786AF7" w:rsidRPr="008C40BD" w:rsidRDefault="00786AF7" w:rsidP="00786AF7">
            <w:pPr>
              <w:rPr>
                <w:rFonts w:ascii="Times New Roman" w:hAnsi="Times New Roman" w:cs="Times New Roman"/>
                <w:sz w:val="22"/>
              </w:rPr>
            </w:pPr>
          </w:p>
        </w:tc>
      </w:tr>
      <w:tr w:rsidR="008C40BD" w:rsidRPr="008C40BD" w14:paraId="1D083329" w14:textId="77777777" w:rsidTr="00786AF7">
        <w:tc>
          <w:tcPr>
            <w:tcW w:w="1015" w:type="dxa"/>
          </w:tcPr>
          <w:p w14:paraId="57FCB063" w14:textId="77777777" w:rsidR="00786AF7" w:rsidRPr="008C40BD" w:rsidRDefault="00786AF7" w:rsidP="00786AF7">
            <w:pPr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260" w:type="dxa"/>
          </w:tcPr>
          <w:p w14:paraId="1407A8E0" w14:textId="77777777" w:rsidR="00786AF7" w:rsidRPr="008C40BD" w:rsidRDefault="00786AF7" w:rsidP="00786AF7">
            <w:pPr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2160" w:type="dxa"/>
          </w:tcPr>
          <w:p w14:paraId="04E643DD" w14:textId="77777777" w:rsidR="00786AF7" w:rsidRPr="008C40BD" w:rsidRDefault="00786AF7" w:rsidP="00786AF7">
            <w:pPr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4920" w:type="dxa"/>
          </w:tcPr>
          <w:p w14:paraId="10C62864" w14:textId="77777777" w:rsidR="00786AF7" w:rsidRPr="008C40BD" w:rsidRDefault="00786AF7" w:rsidP="00786AF7">
            <w:pPr>
              <w:rPr>
                <w:rFonts w:ascii="Times New Roman" w:hAnsi="Times New Roman" w:cs="Times New Roman"/>
                <w:sz w:val="22"/>
              </w:rPr>
            </w:pPr>
          </w:p>
        </w:tc>
      </w:tr>
      <w:tr w:rsidR="008C40BD" w:rsidRPr="008C40BD" w14:paraId="7A32B283" w14:textId="77777777" w:rsidTr="00786AF7">
        <w:tc>
          <w:tcPr>
            <w:tcW w:w="1015" w:type="dxa"/>
          </w:tcPr>
          <w:p w14:paraId="5E9F7386" w14:textId="77777777" w:rsidR="00786AF7" w:rsidRPr="008C40BD" w:rsidRDefault="00786AF7" w:rsidP="00786AF7">
            <w:pPr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260" w:type="dxa"/>
          </w:tcPr>
          <w:p w14:paraId="261FCE66" w14:textId="77777777" w:rsidR="00786AF7" w:rsidRPr="008C40BD" w:rsidRDefault="00786AF7" w:rsidP="00786AF7">
            <w:pPr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2160" w:type="dxa"/>
          </w:tcPr>
          <w:p w14:paraId="2D3DD60E" w14:textId="77777777" w:rsidR="00786AF7" w:rsidRPr="008C40BD" w:rsidRDefault="00786AF7" w:rsidP="00786AF7">
            <w:pPr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4920" w:type="dxa"/>
          </w:tcPr>
          <w:p w14:paraId="38499700" w14:textId="77777777" w:rsidR="00786AF7" w:rsidRPr="008C40BD" w:rsidRDefault="00786AF7" w:rsidP="00786AF7">
            <w:pPr>
              <w:rPr>
                <w:rFonts w:ascii="Times New Roman" w:hAnsi="Times New Roman" w:cs="Times New Roman"/>
                <w:sz w:val="22"/>
              </w:rPr>
            </w:pPr>
          </w:p>
        </w:tc>
      </w:tr>
      <w:tr w:rsidR="008C40BD" w:rsidRPr="008C40BD" w14:paraId="7B2D39E4" w14:textId="77777777" w:rsidTr="00786AF7">
        <w:tc>
          <w:tcPr>
            <w:tcW w:w="1015" w:type="dxa"/>
          </w:tcPr>
          <w:p w14:paraId="05F751CA" w14:textId="77777777" w:rsidR="00786AF7" w:rsidRPr="008C40BD" w:rsidRDefault="00786AF7" w:rsidP="00786AF7">
            <w:pPr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260" w:type="dxa"/>
          </w:tcPr>
          <w:p w14:paraId="7C097225" w14:textId="77777777" w:rsidR="00786AF7" w:rsidRPr="008C40BD" w:rsidRDefault="00786AF7" w:rsidP="00786AF7">
            <w:pPr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2160" w:type="dxa"/>
          </w:tcPr>
          <w:p w14:paraId="116CE563" w14:textId="77777777" w:rsidR="00786AF7" w:rsidRPr="008C40BD" w:rsidRDefault="00786AF7" w:rsidP="00786AF7">
            <w:pPr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4920" w:type="dxa"/>
          </w:tcPr>
          <w:p w14:paraId="19A8C8D4" w14:textId="77777777" w:rsidR="00786AF7" w:rsidRPr="008C40BD" w:rsidRDefault="00786AF7" w:rsidP="00786AF7">
            <w:pPr>
              <w:rPr>
                <w:rFonts w:ascii="Times New Roman" w:hAnsi="Times New Roman" w:cs="Times New Roman"/>
                <w:sz w:val="22"/>
              </w:rPr>
            </w:pPr>
          </w:p>
        </w:tc>
      </w:tr>
    </w:tbl>
    <w:p w14:paraId="1112C79B" w14:textId="77777777" w:rsidR="00786AF7" w:rsidRPr="008C40BD" w:rsidRDefault="00786AF7" w:rsidP="00786AF7">
      <w:pPr>
        <w:rPr>
          <w:rFonts w:ascii="Times New Roman" w:hAnsi="Times New Roman" w:cs="Times New Roman"/>
          <w:b/>
          <w:bCs/>
        </w:rPr>
      </w:pPr>
    </w:p>
    <w:p w14:paraId="18804ED1" w14:textId="77777777" w:rsidR="00786AF7" w:rsidRPr="008C40BD" w:rsidRDefault="00786AF7" w:rsidP="00786AF7">
      <w:pPr>
        <w:pStyle w:val="FauxHeading2"/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  <w:r w:rsidRPr="008C40BD">
        <w:rPr>
          <w:rFonts w:ascii="Times New Roman" w:hAnsi="Times New Roman" w:cs="Times New Roman"/>
          <w:b/>
          <w:bCs/>
          <w:color w:val="auto"/>
          <w:sz w:val="22"/>
          <w:szCs w:val="22"/>
        </w:rPr>
        <w:t>Document Review and Sign-off</w:t>
      </w:r>
    </w:p>
    <w:tbl>
      <w:tblPr>
        <w:tblStyle w:val="ACMTable1"/>
        <w:tblW w:w="9355" w:type="dxa"/>
        <w:tblLook w:val="0620" w:firstRow="1" w:lastRow="0" w:firstColumn="0" w:lastColumn="0" w:noHBand="1" w:noVBand="1"/>
      </w:tblPr>
      <w:tblGrid>
        <w:gridCol w:w="2335"/>
        <w:gridCol w:w="4050"/>
        <w:gridCol w:w="1260"/>
        <w:gridCol w:w="1710"/>
      </w:tblGrid>
      <w:tr w:rsidR="008C40BD" w:rsidRPr="008C40BD" w14:paraId="7CD2F994" w14:textId="77777777" w:rsidTr="00786A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35" w:type="dxa"/>
          </w:tcPr>
          <w:p w14:paraId="0D5C62AC" w14:textId="77777777" w:rsidR="00786AF7" w:rsidRPr="008C40BD" w:rsidRDefault="00786AF7" w:rsidP="00786AF7">
            <w:pPr>
              <w:rPr>
                <w:rFonts w:ascii="Times New Roman" w:hAnsi="Times New Roman" w:cs="Times New Roman"/>
                <w:b/>
                <w:color w:val="auto"/>
                <w:sz w:val="22"/>
              </w:rPr>
            </w:pPr>
            <w:r w:rsidRPr="008C40BD">
              <w:rPr>
                <w:rFonts w:ascii="Times New Roman" w:hAnsi="Times New Roman" w:cs="Times New Roman"/>
                <w:color w:val="auto"/>
                <w:sz w:val="22"/>
              </w:rPr>
              <w:t>Name</w:t>
            </w:r>
          </w:p>
        </w:tc>
        <w:tc>
          <w:tcPr>
            <w:tcW w:w="4050" w:type="dxa"/>
          </w:tcPr>
          <w:p w14:paraId="2C42238C" w14:textId="77777777" w:rsidR="00786AF7" w:rsidRPr="008C40BD" w:rsidRDefault="00786AF7" w:rsidP="00786AF7">
            <w:pPr>
              <w:rPr>
                <w:rFonts w:ascii="Times New Roman" w:hAnsi="Times New Roman" w:cs="Times New Roman"/>
                <w:b/>
                <w:color w:val="auto"/>
                <w:sz w:val="22"/>
              </w:rPr>
            </w:pPr>
            <w:r w:rsidRPr="008C40BD">
              <w:rPr>
                <w:rFonts w:ascii="Times New Roman" w:hAnsi="Times New Roman" w:cs="Times New Roman"/>
                <w:color w:val="auto"/>
                <w:sz w:val="22"/>
              </w:rPr>
              <w:t>Role</w:t>
            </w:r>
          </w:p>
        </w:tc>
        <w:tc>
          <w:tcPr>
            <w:tcW w:w="1260" w:type="dxa"/>
          </w:tcPr>
          <w:p w14:paraId="005A7B25" w14:textId="77777777" w:rsidR="00786AF7" w:rsidRPr="008C40BD" w:rsidRDefault="00786AF7" w:rsidP="00786AF7">
            <w:pPr>
              <w:rPr>
                <w:rFonts w:ascii="Times New Roman" w:hAnsi="Times New Roman" w:cs="Times New Roman"/>
                <w:b/>
                <w:color w:val="auto"/>
                <w:sz w:val="22"/>
              </w:rPr>
            </w:pPr>
            <w:r w:rsidRPr="008C40BD">
              <w:rPr>
                <w:rFonts w:ascii="Times New Roman" w:hAnsi="Times New Roman" w:cs="Times New Roman"/>
                <w:color w:val="auto"/>
                <w:sz w:val="22"/>
              </w:rPr>
              <w:t>Action</w:t>
            </w:r>
          </w:p>
        </w:tc>
        <w:tc>
          <w:tcPr>
            <w:tcW w:w="1710" w:type="dxa"/>
          </w:tcPr>
          <w:p w14:paraId="2A32E048" w14:textId="77777777" w:rsidR="00786AF7" w:rsidRPr="008C40BD" w:rsidRDefault="00786AF7" w:rsidP="00786AF7">
            <w:pPr>
              <w:rPr>
                <w:rFonts w:ascii="Times New Roman" w:hAnsi="Times New Roman" w:cs="Times New Roman"/>
                <w:b/>
                <w:color w:val="auto"/>
                <w:sz w:val="22"/>
              </w:rPr>
            </w:pPr>
            <w:r w:rsidRPr="008C40BD">
              <w:rPr>
                <w:rFonts w:ascii="Times New Roman" w:hAnsi="Times New Roman" w:cs="Times New Roman"/>
                <w:color w:val="auto"/>
                <w:sz w:val="22"/>
              </w:rPr>
              <w:t>Date Reviewed</w:t>
            </w:r>
          </w:p>
        </w:tc>
      </w:tr>
      <w:tr w:rsidR="008C40BD" w:rsidRPr="008C40BD" w14:paraId="065F6F23" w14:textId="77777777" w:rsidTr="00786AF7">
        <w:tc>
          <w:tcPr>
            <w:tcW w:w="2335" w:type="dxa"/>
          </w:tcPr>
          <w:p w14:paraId="44BD9FAC" w14:textId="77777777" w:rsidR="00786AF7" w:rsidRPr="008C40BD" w:rsidRDefault="00786AF7" w:rsidP="00786AF7">
            <w:pPr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4050" w:type="dxa"/>
          </w:tcPr>
          <w:p w14:paraId="39A35B88" w14:textId="77777777" w:rsidR="00786AF7" w:rsidRPr="008C40BD" w:rsidRDefault="00786AF7" w:rsidP="00786AF7">
            <w:pPr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260" w:type="dxa"/>
          </w:tcPr>
          <w:p w14:paraId="4AFB4646" w14:textId="77777777" w:rsidR="00786AF7" w:rsidRPr="008C40BD" w:rsidRDefault="00786AF7" w:rsidP="00786AF7">
            <w:pPr>
              <w:pStyle w:val="TemplateInstructions"/>
              <w:rPr>
                <w:rFonts w:ascii="Times New Roman" w:hAnsi="Times New Roman"/>
                <w:color w:val="auto"/>
                <w:sz w:val="22"/>
              </w:rPr>
            </w:pPr>
          </w:p>
        </w:tc>
        <w:tc>
          <w:tcPr>
            <w:tcW w:w="1710" w:type="dxa"/>
          </w:tcPr>
          <w:p w14:paraId="24C3CB6A" w14:textId="77777777" w:rsidR="00786AF7" w:rsidRPr="008C40BD" w:rsidRDefault="00786AF7" w:rsidP="00786AF7">
            <w:pPr>
              <w:rPr>
                <w:rFonts w:ascii="Times New Roman" w:hAnsi="Times New Roman" w:cs="Times New Roman"/>
                <w:sz w:val="22"/>
              </w:rPr>
            </w:pPr>
          </w:p>
        </w:tc>
      </w:tr>
      <w:tr w:rsidR="008C40BD" w:rsidRPr="008C40BD" w14:paraId="38B7E8A6" w14:textId="77777777" w:rsidTr="00786AF7">
        <w:tc>
          <w:tcPr>
            <w:tcW w:w="2335" w:type="dxa"/>
          </w:tcPr>
          <w:p w14:paraId="16374C16" w14:textId="77777777" w:rsidR="00786AF7" w:rsidRPr="008C40BD" w:rsidRDefault="00786AF7" w:rsidP="00786AF7">
            <w:pPr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4050" w:type="dxa"/>
          </w:tcPr>
          <w:p w14:paraId="626EAE93" w14:textId="77777777" w:rsidR="00786AF7" w:rsidRPr="008C40BD" w:rsidRDefault="00786AF7" w:rsidP="00786AF7">
            <w:pPr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260" w:type="dxa"/>
          </w:tcPr>
          <w:p w14:paraId="4B2C1B4A" w14:textId="77777777" w:rsidR="00786AF7" w:rsidRPr="008C40BD" w:rsidRDefault="00786AF7" w:rsidP="00786AF7">
            <w:pPr>
              <w:pStyle w:val="TemplateInstructions"/>
              <w:rPr>
                <w:rFonts w:ascii="Times New Roman" w:hAnsi="Times New Roman"/>
                <w:color w:val="auto"/>
                <w:sz w:val="22"/>
              </w:rPr>
            </w:pPr>
          </w:p>
        </w:tc>
        <w:tc>
          <w:tcPr>
            <w:tcW w:w="1710" w:type="dxa"/>
          </w:tcPr>
          <w:p w14:paraId="761FB035" w14:textId="77777777" w:rsidR="00786AF7" w:rsidRPr="008C40BD" w:rsidRDefault="00786AF7" w:rsidP="00786AF7">
            <w:pPr>
              <w:rPr>
                <w:rFonts w:ascii="Times New Roman" w:hAnsi="Times New Roman" w:cs="Times New Roman"/>
                <w:sz w:val="22"/>
              </w:rPr>
            </w:pPr>
          </w:p>
        </w:tc>
      </w:tr>
      <w:tr w:rsidR="008C40BD" w:rsidRPr="008C40BD" w14:paraId="0C1C0102" w14:textId="77777777" w:rsidTr="00786AF7">
        <w:tc>
          <w:tcPr>
            <w:tcW w:w="2335" w:type="dxa"/>
          </w:tcPr>
          <w:p w14:paraId="02650AD7" w14:textId="77777777" w:rsidR="00786AF7" w:rsidRPr="008C40BD" w:rsidRDefault="00786AF7" w:rsidP="00786AF7">
            <w:pPr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4050" w:type="dxa"/>
          </w:tcPr>
          <w:p w14:paraId="795D881C" w14:textId="77777777" w:rsidR="00786AF7" w:rsidRPr="008C40BD" w:rsidRDefault="00786AF7" w:rsidP="00786AF7">
            <w:pPr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260" w:type="dxa"/>
          </w:tcPr>
          <w:p w14:paraId="143B883F" w14:textId="77777777" w:rsidR="00786AF7" w:rsidRPr="008C40BD" w:rsidRDefault="00786AF7" w:rsidP="00786AF7">
            <w:pPr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710" w:type="dxa"/>
          </w:tcPr>
          <w:p w14:paraId="4AE69CD9" w14:textId="77777777" w:rsidR="00786AF7" w:rsidRPr="008C40BD" w:rsidRDefault="00786AF7" w:rsidP="00786AF7">
            <w:pPr>
              <w:rPr>
                <w:rFonts w:ascii="Times New Roman" w:hAnsi="Times New Roman" w:cs="Times New Roman"/>
                <w:sz w:val="22"/>
              </w:rPr>
            </w:pPr>
          </w:p>
        </w:tc>
      </w:tr>
      <w:tr w:rsidR="008C40BD" w:rsidRPr="008C40BD" w14:paraId="1C886F50" w14:textId="77777777" w:rsidTr="00786AF7">
        <w:tc>
          <w:tcPr>
            <w:tcW w:w="2335" w:type="dxa"/>
          </w:tcPr>
          <w:p w14:paraId="295F6AD7" w14:textId="77777777" w:rsidR="00786AF7" w:rsidRPr="008C40BD" w:rsidRDefault="00786AF7" w:rsidP="00786AF7">
            <w:pPr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4050" w:type="dxa"/>
          </w:tcPr>
          <w:p w14:paraId="4C928E06" w14:textId="77777777" w:rsidR="00786AF7" w:rsidRPr="008C40BD" w:rsidRDefault="00786AF7" w:rsidP="00786AF7">
            <w:pPr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260" w:type="dxa"/>
          </w:tcPr>
          <w:p w14:paraId="2D5F66CE" w14:textId="77777777" w:rsidR="00786AF7" w:rsidRPr="008C40BD" w:rsidRDefault="00786AF7" w:rsidP="00786AF7">
            <w:pPr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710" w:type="dxa"/>
          </w:tcPr>
          <w:p w14:paraId="3FF7B285" w14:textId="77777777" w:rsidR="00786AF7" w:rsidRPr="008C40BD" w:rsidRDefault="00786AF7" w:rsidP="00786AF7">
            <w:pPr>
              <w:rPr>
                <w:rFonts w:ascii="Times New Roman" w:hAnsi="Times New Roman" w:cs="Times New Roman"/>
                <w:sz w:val="22"/>
              </w:rPr>
            </w:pPr>
          </w:p>
        </w:tc>
      </w:tr>
    </w:tbl>
    <w:p w14:paraId="3922FF1E" w14:textId="77777777" w:rsidR="00786AF7" w:rsidRPr="008C40BD" w:rsidRDefault="00786AF7" w:rsidP="00786AF7">
      <w:pPr>
        <w:rPr>
          <w:rFonts w:ascii="Times New Roman" w:hAnsi="Times New Roman" w:cs="Times New Roman"/>
        </w:rPr>
      </w:pPr>
    </w:p>
    <w:p w14:paraId="0EA1FE70" w14:textId="77777777" w:rsidR="00786AF7" w:rsidRPr="008C40BD" w:rsidRDefault="00786AF7" w:rsidP="00786AF7">
      <w:pPr>
        <w:pStyle w:val="FauxHeading2"/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  <w:r w:rsidRPr="008C40BD">
        <w:rPr>
          <w:rFonts w:ascii="Times New Roman" w:hAnsi="Times New Roman" w:cs="Times New Roman"/>
          <w:b/>
          <w:bCs/>
          <w:color w:val="auto"/>
          <w:sz w:val="22"/>
          <w:szCs w:val="22"/>
        </w:rPr>
        <w:t>Document References</w:t>
      </w:r>
    </w:p>
    <w:tbl>
      <w:tblPr>
        <w:tblStyle w:val="ACMTable1"/>
        <w:tblW w:w="9355" w:type="dxa"/>
        <w:tblLook w:val="0620" w:firstRow="1" w:lastRow="0" w:firstColumn="0" w:lastColumn="0" w:noHBand="1" w:noVBand="1"/>
      </w:tblPr>
      <w:tblGrid>
        <w:gridCol w:w="1122"/>
        <w:gridCol w:w="2706"/>
        <w:gridCol w:w="5527"/>
      </w:tblGrid>
      <w:tr w:rsidR="008C40BD" w:rsidRPr="008C40BD" w14:paraId="3B9D083B" w14:textId="77777777" w:rsidTr="00786A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69" w:type="dxa"/>
          </w:tcPr>
          <w:p w14:paraId="77AACEAC" w14:textId="77777777" w:rsidR="00786AF7" w:rsidRPr="008C40BD" w:rsidRDefault="00786AF7" w:rsidP="00786AF7">
            <w:pPr>
              <w:spacing w:line="257" w:lineRule="auto"/>
              <w:rPr>
                <w:rFonts w:ascii="Times New Roman" w:hAnsi="Times New Roman" w:cs="Times New Roman"/>
                <w:b/>
                <w:color w:val="auto"/>
                <w:sz w:val="22"/>
              </w:rPr>
            </w:pPr>
            <w:r w:rsidRPr="008C40BD">
              <w:rPr>
                <w:rFonts w:ascii="Times New Roman" w:hAnsi="Times New Roman" w:cs="Times New Roman"/>
                <w:color w:val="auto"/>
                <w:sz w:val="22"/>
              </w:rPr>
              <w:t>Reference</w:t>
            </w:r>
          </w:p>
        </w:tc>
        <w:tc>
          <w:tcPr>
            <w:tcW w:w="2720" w:type="dxa"/>
          </w:tcPr>
          <w:p w14:paraId="6EC7A154" w14:textId="77777777" w:rsidR="00786AF7" w:rsidRPr="008C40BD" w:rsidRDefault="00786AF7" w:rsidP="00786AF7">
            <w:pPr>
              <w:spacing w:line="257" w:lineRule="auto"/>
              <w:rPr>
                <w:rFonts w:ascii="Times New Roman" w:hAnsi="Times New Roman" w:cs="Times New Roman"/>
                <w:b/>
                <w:color w:val="auto"/>
                <w:sz w:val="22"/>
              </w:rPr>
            </w:pPr>
            <w:r w:rsidRPr="008C40BD">
              <w:rPr>
                <w:rFonts w:ascii="Times New Roman" w:hAnsi="Times New Roman" w:cs="Times New Roman"/>
                <w:color w:val="auto"/>
                <w:sz w:val="22"/>
              </w:rPr>
              <w:t xml:space="preserve">Document </w:t>
            </w:r>
          </w:p>
        </w:tc>
        <w:tc>
          <w:tcPr>
            <w:tcW w:w="5566" w:type="dxa"/>
          </w:tcPr>
          <w:p w14:paraId="7B8515AA" w14:textId="77777777" w:rsidR="00786AF7" w:rsidRPr="008C40BD" w:rsidRDefault="00786AF7" w:rsidP="00786AF7">
            <w:pPr>
              <w:spacing w:line="257" w:lineRule="auto"/>
              <w:rPr>
                <w:rFonts w:ascii="Times New Roman" w:hAnsi="Times New Roman" w:cs="Times New Roman"/>
                <w:b/>
                <w:color w:val="auto"/>
                <w:sz w:val="22"/>
              </w:rPr>
            </w:pPr>
            <w:r w:rsidRPr="008C40BD">
              <w:rPr>
                <w:rFonts w:ascii="Times New Roman" w:hAnsi="Times New Roman" w:cs="Times New Roman"/>
                <w:color w:val="auto"/>
                <w:sz w:val="22"/>
              </w:rPr>
              <w:t>Link/Path</w:t>
            </w:r>
          </w:p>
        </w:tc>
      </w:tr>
      <w:tr w:rsidR="008C40BD" w:rsidRPr="008C40BD" w14:paraId="756A497C" w14:textId="77777777" w:rsidTr="00786AF7">
        <w:tc>
          <w:tcPr>
            <w:tcW w:w="1069" w:type="dxa"/>
          </w:tcPr>
          <w:p w14:paraId="12518173" w14:textId="77777777" w:rsidR="00786AF7" w:rsidRPr="008C40BD" w:rsidRDefault="00786AF7" w:rsidP="00786AF7">
            <w:pPr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2720" w:type="dxa"/>
          </w:tcPr>
          <w:p w14:paraId="5BDFCD3A" w14:textId="77777777" w:rsidR="00786AF7" w:rsidRPr="008C40BD" w:rsidRDefault="00786AF7" w:rsidP="00786AF7">
            <w:pPr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5566" w:type="dxa"/>
          </w:tcPr>
          <w:p w14:paraId="33D1099B" w14:textId="77777777" w:rsidR="00786AF7" w:rsidRPr="008C40BD" w:rsidRDefault="00786AF7" w:rsidP="00786AF7">
            <w:pPr>
              <w:rPr>
                <w:rFonts w:ascii="Times New Roman" w:hAnsi="Times New Roman" w:cs="Times New Roman"/>
                <w:sz w:val="22"/>
              </w:rPr>
            </w:pPr>
          </w:p>
        </w:tc>
      </w:tr>
      <w:tr w:rsidR="008C40BD" w:rsidRPr="008C40BD" w14:paraId="12BBF67F" w14:textId="77777777" w:rsidTr="00786AF7">
        <w:tc>
          <w:tcPr>
            <w:tcW w:w="1069" w:type="dxa"/>
          </w:tcPr>
          <w:p w14:paraId="09921382" w14:textId="77777777" w:rsidR="00786AF7" w:rsidRPr="008C40BD" w:rsidRDefault="00786AF7" w:rsidP="00786AF7">
            <w:pPr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2720" w:type="dxa"/>
          </w:tcPr>
          <w:p w14:paraId="440326A3" w14:textId="77777777" w:rsidR="00786AF7" w:rsidRPr="008C40BD" w:rsidRDefault="00786AF7" w:rsidP="00786AF7">
            <w:pPr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5566" w:type="dxa"/>
          </w:tcPr>
          <w:p w14:paraId="47EE0ED6" w14:textId="77777777" w:rsidR="00786AF7" w:rsidRPr="008C40BD" w:rsidRDefault="00786AF7" w:rsidP="00786AF7">
            <w:pPr>
              <w:rPr>
                <w:rFonts w:ascii="Times New Roman" w:hAnsi="Times New Roman" w:cs="Times New Roman"/>
                <w:sz w:val="22"/>
              </w:rPr>
            </w:pPr>
          </w:p>
        </w:tc>
      </w:tr>
      <w:tr w:rsidR="008C40BD" w:rsidRPr="008C40BD" w14:paraId="309809BB" w14:textId="77777777" w:rsidTr="00786AF7">
        <w:tc>
          <w:tcPr>
            <w:tcW w:w="1069" w:type="dxa"/>
          </w:tcPr>
          <w:p w14:paraId="4FEC15F1" w14:textId="77777777" w:rsidR="00786AF7" w:rsidRPr="008C40BD" w:rsidRDefault="00786AF7" w:rsidP="00786AF7">
            <w:pPr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2720" w:type="dxa"/>
          </w:tcPr>
          <w:p w14:paraId="2F12940C" w14:textId="77777777" w:rsidR="00786AF7" w:rsidRPr="008C40BD" w:rsidRDefault="00786AF7" w:rsidP="00786AF7">
            <w:pPr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5566" w:type="dxa"/>
          </w:tcPr>
          <w:p w14:paraId="76C64D7F" w14:textId="77777777" w:rsidR="00786AF7" w:rsidRPr="008C40BD" w:rsidRDefault="00786AF7" w:rsidP="00786AF7">
            <w:pPr>
              <w:rPr>
                <w:rFonts w:ascii="Times New Roman" w:hAnsi="Times New Roman" w:cs="Times New Roman"/>
                <w:sz w:val="22"/>
              </w:rPr>
            </w:pPr>
          </w:p>
        </w:tc>
      </w:tr>
      <w:tr w:rsidR="008C40BD" w:rsidRPr="008C40BD" w14:paraId="5D01F141" w14:textId="77777777" w:rsidTr="00786AF7">
        <w:tc>
          <w:tcPr>
            <w:tcW w:w="1069" w:type="dxa"/>
          </w:tcPr>
          <w:p w14:paraId="53BA29DE" w14:textId="77777777" w:rsidR="00786AF7" w:rsidRPr="008C40BD" w:rsidRDefault="00786AF7" w:rsidP="00786AF7">
            <w:pPr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2720" w:type="dxa"/>
          </w:tcPr>
          <w:p w14:paraId="27E508CF" w14:textId="77777777" w:rsidR="00786AF7" w:rsidRPr="008C40BD" w:rsidRDefault="00786AF7" w:rsidP="00786AF7">
            <w:pPr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5566" w:type="dxa"/>
          </w:tcPr>
          <w:p w14:paraId="188FBAE7" w14:textId="77777777" w:rsidR="00786AF7" w:rsidRPr="008C40BD" w:rsidRDefault="00786AF7" w:rsidP="00786AF7">
            <w:pPr>
              <w:rPr>
                <w:rFonts w:ascii="Times New Roman" w:hAnsi="Times New Roman" w:cs="Times New Roman"/>
                <w:sz w:val="22"/>
              </w:rPr>
            </w:pPr>
          </w:p>
        </w:tc>
      </w:tr>
    </w:tbl>
    <w:p w14:paraId="2E913370" w14:textId="77777777" w:rsidR="00786AF7" w:rsidRDefault="00786AF7" w:rsidP="00786AF7">
      <w:pPr>
        <w:pStyle w:val="FauxHeading1"/>
        <w:rPr>
          <w:rFonts w:ascii="Times New Roman" w:hAnsi="Times New Roman" w:cs="Times New Roman"/>
          <w:color w:val="auto"/>
          <w:sz w:val="22"/>
          <w:szCs w:val="22"/>
        </w:rPr>
      </w:pPr>
    </w:p>
    <w:p w14:paraId="136F2DF3" w14:textId="77777777" w:rsidR="008C40BD" w:rsidRDefault="008C40BD" w:rsidP="008C40BD"/>
    <w:p w14:paraId="2B428A16" w14:textId="77777777" w:rsidR="008C40BD" w:rsidRDefault="008C40BD" w:rsidP="008C40BD"/>
    <w:p w14:paraId="32B83A6C" w14:textId="77777777" w:rsidR="008C40BD" w:rsidRPr="008C40BD" w:rsidRDefault="008C40BD" w:rsidP="008C40BD"/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2"/>
          <w:szCs w:val="22"/>
          <w:lang w:eastAsia="en-US"/>
        </w:rPr>
        <w:id w:val="1655021382"/>
        <w:docPartObj>
          <w:docPartGallery w:val="Table of Contents"/>
          <w:docPartUnique/>
        </w:docPartObj>
      </w:sdtPr>
      <w:sdtEndPr>
        <w:rPr>
          <w:rFonts w:eastAsiaTheme="minorHAnsi"/>
          <w:noProof/>
        </w:rPr>
      </w:sdtEndPr>
      <w:sdtContent>
        <w:p w14:paraId="60A5FF33" w14:textId="77777777" w:rsidR="00786AF7" w:rsidRPr="008C40BD" w:rsidRDefault="00786AF7" w:rsidP="007E6769">
          <w:pPr>
            <w:pStyle w:val="TOCHeading"/>
            <w:numPr>
              <w:ilvl w:val="0"/>
              <w:numId w:val="0"/>
            </w:numPr>
            <w:spacing w:line="240" w:lineRule="auto"/>
            <w:ind w:left="432" w:hanging="432"/>
            <w:jc w:val="both"/>
            <w:rPr>
              <w:rFonts w:ascii="Times New Roman" w:hAnsi="Times New Roman" w:cs="Times New Roman"/>
              <w:color w:val="auto"/>
              <w:sz w:val="22"/>
              <w:szCs w:val="22"/>
            </w:rPr>
          </w:pPr>
          <w:r w:rsidRPr="008C40BD">
            <w:rPr>
              <w:rFonts w:ascii="Times New Roman" w:hAnsi="Times New Roman" w:cs="Times New Roman"/>
              <w:color w:val="auto"/>
              <w:sz w:val="22"/>
              <w:szCs w:val="22"/>
            </w:rPr>
            <w:t>Table of Contents</w:t>
          </w:r>
        </w:p>
        <w:p w14:paraId="5B3C29AF" w14:textId="18F3F9AC" w:rsidR="00DE621D" w:rsidRDefault="00BB6C7B" w:rsidP="003D0B08">
          <w:pPr>
            <w:pStyle w:val="TOC1"/>
            <w:tabs>
              <w:tab w:val="left" w:pos="440"/>
              <w:tab w:val="right" w:leader="dot" w:pos="9350"/>
            </w:tabs>
            <w:spacing w:line="240" w:lineRule="auto"/>
            <w:jc w:val="both"/>
            <w:rPr>
              <w:rFonts w:eastAsiaTheme="minorEastAsia"/>
              <w:noProof/>
            </w:rPr>
          </w:pPr>
          <w:r w:rsidRPr="008C40BD">
            <w:rPr>
              <w:rFonts w:ascii="Times New Roman" w:hAnsi="Times New Roman" w:cs="Times New Roman"/>
            </w:rPr>
            <w:fldChar w:fldCharType="begin"/>
          </w:r>
          <w:r w:rsidR="006C3EB9" w:rsidRPr="008C40BD">
            <w:rPr>
              <w:rFonts w:ascii="Times New Roman" w:hAnsi="Times New Roman" w:cs="Times New Roman"/>
            </w:rPr>
            <w:instrText xml:space="preserve"> TOC \o "1-2" \h \z \u </w:instrText>
          </w:r>
          <w:r w:rsidRPr="008C40BD">
            <w:rPr>
              <w:rFonts w:ascii="Times New Roman" w:hAnsi="Times New Roman" w:cs="Times New Roman"/>
            </w:rPr>
            <w:fldChar w:fldCharType="separate"/>
          </w:r>
          <w:hyperlink w:anchor="_Toc37686447" w:history="1">
            <w:r w:rsidR="00DE621D" w:rsidRPr="003D0B08">
              <w:rPr>
                <w:rStyle w:val="Hyperlink"/>
                <w:rFonts w:ascii="Times New Roman" w:hAnsi="Times New Roman" w:cs="Times New Roman"/>
                <w:b/>
                <w:noProof/>
              </w:rPr>
              <w:t>1</w:t>
            </w:r>
            <w:r w:rsidR="003D0B08">
              <w:rPr>
                <w:rStyle w:val="Hyperlink"/>
                <w:rFonts w:eastAsiaTheme="minorEastAsia"/>
                <w:noProof/>
              </w:rPr>
              <w:t xml:space="preserve">. </w:t>
            </w:r>
            <w:r w:rsidR="003D0B08" w:rsidRPr="003D0B0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Introduction</w:t>
            </w:r>
          </w:hyperlink>
          <w:r w:rsidR="003D0B08">
            <w:t xml:space="preserve"> ------------------------------------------------------------------------------------------------------------</w:t>
          </w:r>
        </w:p>
        <w:p w14:paraId="2E17F677" w14:textId="57172E39" w:rsidR="00DE621D" w:rsidRDefault="00DE621D" w:rsidP="003D0B08">
          <w:pPr>
            <w:pStyle w:val="TOC2"/>
            <w:tabs>
              <w:tab w:val="left" w:pos="880"/>
              <w:tab w:val="right" w:leader="dot" w:pos="9350"/>
            </w:tabs>
            <w:spacing w:line="240" w:lineRule="auto"/>
            <w:jc w:val="both"/>
            <w:rPr>
              <w:rFonts w:eastAsiaTheme="minorEastAsia"/>
              <w:noProof/>
            </w:rPr>
          </w:pPr>
          <w:hyperlink w:anchor="_Toc37686448" w:history="1">
            <w:r w:rsidRPr="003D0B08">
              <w:rPr>
                <w:rStyle w:val="Hyperlink"/>
                <w:rFonts w:ascii="Times New Roman" w:hAnsi="Times New Roman" w:cs="Times New Roman"/>
                <w:b/>
                <w:noProof/>
              </w:rPr>
              <w:t>1.1</w:t>
            </w:r>
            <w:r w:rsidRPr="003D0B08">
              <w:rPr>
                <w:rStyle w:val="Hyperlink"/>
                <w:rFonts w:eastAsiaTheme="minorEastAsia"/>
                <w:noProof/>
              </w:rPr>
              <w:tab/>
            </w:r>
            <w:r w:rsidR="003D0B08" w:rsidRPr="003D0B0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Purpose</w:t>
            </w:r>
          </w:hyperlink>
          <w:r w:rsidR="003D0B08">
            <w:t xml:space="preserve"> --------------------------------------------------------------------------------------------------------</w:t>
          </w:r>
        </w:p>
        <w:p w14:paraId="68570F8A" w14:textId="2AD293DA" w:rsidR="00DE621D" w:rsidRDefault="00DE621D" w:rsidP="003D0B08">
          <w:pPr>
            <w:pStyle w:val="TOC2"/>
            <w:tabs>
              <w:tab w:val="left" w:pos="880"/>
              <w:tab w:val="right" w:leader="dot" w:pos="9350"/>
            </w:tabs>
            <w:spacing w:line="240" w:lineRule="auto"/>
            <w:jc w:val="both"/>
            <w:rPr>
              <w:rFonts w:eastAsiaTheme="minorEastAsia"/>
              <w:noProof/>
            </w:rPr>
          </w:pPr>
          <w:hyperlink w:anchor="_Toc37686449" w:history="1">
            <w:r w:rsidRPr="003D0B08">
              <w:rPr>
                <w:rStyle w:val="Hyperlink"/>
                <w:rFonts w:ascii="Times New Roman" w:hAnsi="Times New Roman" w:cs="Times New Roman"/>
                <w:b/>
                <w:noProof/>
              </w:rPr>
              <w:t>1.2</w:t>
            </w:r>
            <w:r w:rsidRPr="003D0B08">
              <w:rPr>
                <w:rStyle w:val="Hyperlink"/>
                <w:rFonts w:eastAsiaTheme="minorEastAsia"/>
                <w:noProof/>
              </w:rPr>
              <w:tab/>
            </w:r>
            <w:r w:rsidR="003D0B08" w:rsidRPr="003D0B0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Scope</w:t>
            </w:r>
          </w:hyperlink>
          <w:r w:rsidR="003D0B08">
            <w:t xml:space="preserve"> ------------------------------------------------------------------------------------------------------------</w:t>
          </w:r>
        </w:p>
        <w:p w14:paraId="6EFC18F1" w14:textId="7DD2F20D" w:rsidR="00DE621D" w:rsidRDefault="00DE621D" w:rsidP="003D0B08">
          <w:pPr>
            <w:pStyle w:val="TOC1"/>
            <w:tabs>
              <w:tab w:val="left" w:pos="440"/>
              <w:tab w:val="right" w:leader="dot" w:pos="9350"/>
            </w:tabs>
            <w:spacing w:line="240" w:lineRule="auto"/>
            <w:jc w:val="both"/>
            <w:rPr>
              <w:rFonts w:eastAsiaTheme="minorEastAsia"/>
              <w:noProof/>
            </w:rPr>
          </w:pPr>
          <w:hyperlink w:anchor="_Toc37686450" w:history="1">
            <w:r w:rsidRPr="003D0B08">
              <w:rPr>
                <w:rStyle w:val="Hyperlink"/>
                <w:rFonts w:ascii="Times New Roman" w:hAnsi="Times New Roman" w:cs="Times New Roman"/>
                <w:b/>
                <w:noProof/>
              </w:rPr>
              <w:t>2</w:t>
            </w:r>
            <w:r w:rsidR="003D0B08">
              <w:rPr>
                <w:rStyle w:val="Hyperlink"/>
                <w:rFonts w:eastAsiaTheme="minorEastAsia"/>
                <w:noProof/>
              </w:rPr>
              <w:t xml:space="preserve">. </w:t>
            </w:r>
            <w:r w:rsidR="003D0B08" w:rsidRPr="003D0B0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Requirements</w:t>
            </w:r>
          </w:hyperlink>
          <w:r w:rsidR="003D0B08">
            <w:t xml:space="preserve"> ----------------------------------------------------------------------------------------------------------</w:t>
          </w:r>
        </w:p>
        <w:p w14:paraId="5855C066" w14:textId="025AF0CE" w:rsidR="00DE621D" w:rsidRDefault="00DE621D" w:rsidP="003D0B08">
          <w:pPr>
            <w:pStyle w:val="TOC2"/>
            <w:tabs>
              <w:tab w:val="left" w:pos="880"/>
              <w:tab w:val="right" w:leader="dot" w:pos="9350"/>
            </w:tabs>
            <w:spacing w:line="240" w:lineRule="auto"/>
            <w:jc w:val="both"/>
            <w:rPr>
              <w:rFonts w:eastAsiaTheme="minorEastAsia"/>
              <w:noProof/>
            </w:rPr>
          </w:pPr>
          <w:hyperlink w:anchor="_Toc37686451" w:history="1">
            <w:r w:rsidRPr="003D0B08">
              <w:rPr>
                <w:rStyle w:val="Hyperlink"/>
                <w:rFonts w:ascii="Times New Roman" w:hAnsi="Times New Roman" w:cs="Times New Roman"/>
                <w:b/>
                <w:noProof/>
              </w:rPr>
              <w:t>2.1</w:t>
            </w:r>
            <w:r w:rsidR="003D0B08">
              <w:rPr>
                <w:rStyle w:val="Hyperlink"/>
                <w:rFonts w:eastAsiaTheme="minorEastAsia"/>
                <w:noProof/>
              </w:rPr>
              <w:t xml:space="preserve"> </w:t>
            </w:r>
            <w:r w:rsidR="003D0B08" w:rsidRPr="003D0B0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Business Requirements</w:t>
            </w:r>
          </w:hyperlink>
          <w:r w:rsidR="003D0B08">
            <w:t xml:space="preserve"> ----------------------------------------------------------------------------------------</w:t>
          </w:r>
        </w:p>
        <w:p w14:paraId="7DAA7FA6" w14:textId="74F9572A" w:rsidR="00DE621D" w:rsidRDefault="00DE621D" w:rsidP="003D0B08">
          <w:pPr>
            <w:pStyle w:val="TOC2"/>
            <w:tabs>
              <w:tab w:val="left" w:pos="880"/>
              <w:tab w:val="right" w:leader="dot" w:pos="9350"/>
            </w:tabs>
            <w:spacing w:line="240" w:lineRule="auto"/>
            <w:jc w:val="both"/>
            <w:rPr>
              <w:rFonts w:eastAsiaTheme="minorEastAsia"/>
              <w:noProof/>
            </w:rPr>
          </w:pPr>
          <w:hyperlink w:anchor="_Toc37686457" w:history="1">
            <w:r w:rsidRPr="003D0B08">
              <w:rPr>
                <w:rStyle w:val="Hyperlink"/>
                <w:rFonts w:ascii="Times New Roman" w:hAnsi="Times New Roman" w:cs="Times New Roman"/>
                <w:b/>
                <w:noProof/>
              </w:rPr>
              <w:t>2.2</w:t>
            </w:r>
            <w:r w:rsidR="003D0B08">
              <w:rPr>
                <w:rStyle w:val="Hyperlink"/>
                <w:rFonts w:eastAsiaTheme="minorEastAsia"/>
                <w:noProof/>
              </w:rPr>
              <w:t xml:space="preserve"> </w:t>
            </w:r>
            <w:r w:rsidR="003D0B08" w:rsidRPr="003D0B0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Functional Requirements</w:t>
            </w:r>
          </w:hyperlink>
          <w:r w:rsidR="003D0B08">
            <w:t>--------------------------------------------------------------------------------------</w:t>
          </w:r>
        </w:p>
        <w:p w14:paraId="10EFFB31" w14:textId="7A1439C6" w:rsidR="00DE621D" w:rsidRDefault="00DE621D" w:rsidP="003D0B08">
          <w:pPr>
            <w:pStyle w:val="TOC1"/>
            <w:tabs>
              <w:tab w:val="left" w:pos="440"/>
              <w:tab w:val="right" w:leader="dot" w:pos="9350"/>
            </w:tabs>
            <w:spacing w:line="240" w:lineRule="auto"/>
            <w:jc w:val="both"/>
            <w:rPr>
              <w:rFonts w:eastAsiaTheme="minorEastAsia"/>
              <w:noProof/>
            </w:rPr>
          </w:pPr>
          <w:hyperlink w:anchor="_Toc37686495" w:history="1">
            <w:r w:rsidRPr="003D0B08">
              <w:rPr>
                <w:rStyle w:val="Hyperlink"/>
                <w:rFonts w:ascii="Times New Roman" w:hAnsi="Times New Roman" w:cs="Times New Roman"/>
                <w:b/>
                <w:noProof/>
              </w:rPr>
              <w:t>3</w:t>
            </w:r>
            <w:r w:rsidR="003D0B08">
              <w:rPr>
                <w:rStyle w:val="Hyperlink"/>
                <w:rFonts w:eastAsiaTheme="minorEastAsia"/>
                <w:noProof/>
              </w:rPr>
              <w:t xml:space="preserve">. </w:t>
            </w:r>
            <w:r w:rsidR="003D0B08" w:rsidRPr="003D0B0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Onboarding Process</w:t>
            </w:r>
          </w:hyperlink>
          <w:r w:rsidR="003D0B08">
            <w:t>--------------------------------------------------------------------------------------------------</w:t>
          </w:r>
        </w:p>
        <w:p w14:paraId="61845240" w14:textId="25E26A49" w:rsidR="00DE621D" w:rsidRDefault="00DE621D" w:rsidP="003D0B08">
          <w:pPr>
            <w:pStyle w:val="TOC2"/>
            <w:tabs>
              <w:tab w:val="left" w:pos="880"/>
              <w:tab w:val="right" w:leader="dot" w:pos="9350"/>
            </w:tabs>
            <w:spacing w:line="240" w:lineRule="auto"/>
            <w:jc w:val="both"/>
            <w:rPr>
              <w:rFonts w:eastAsiaTheme="minorEastAsia"/>
              <w:noProof/>
            </w:rPr>
          </w:pPr>
          <w:hyperlink w:anchor="_Toc37686496" w:history="1">
            <w:r w:rsidRPr="003D0B08">
              <w:rPr>
                <w:rStyle w:val="Hyperlink"/>
                <w:rFonts w:ascii="Times New Roman" w:hAnsi="Times New Roman" w:cs="Times New Roman"/>
                <w:b/>
                <w:noProof/>
              </w:rPr>
              <w:t>3.1</w:t>
            </w:r>
            <w:r w:rsidR="003D0B08">
              <w:rPr>
                <w:rStyle w:val="Hyperlink"/>
                <w:rFonts w:eastAsiaTheme="minorEastAsia"/>
                <w:noProof/>
              </w:rPr>
              <w:t xml:space="preserve"> </w:t>
            </w:r>
            <w:r w:rsidR="003D0B08" w:rsidRPr="003D0B0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Step-by-Step Process</w:t>
            </w:r>
          </w:hyperlink>
          <w:r w:rsidR="003D0B08">
            <w:t xml:space="preserve"> --------------------------------------------------------------------------------------------</w:t>
          </w:r>
        </w:p>
        <w:p w14:paraId="2C545E15" w14:textId="19951F5F" w:rsidR="00DE621D" w:rsidRDefault="00DE621D" w:rsidP="003D0B08">
          <w:pPr>
            <w:pStyle w:val="TOC2"/>
            <w:tabs>
              <w:tab w:val="left" w:pos="880"/>
              <w:tab w:val="right" w:leader="dot" w:pos="9350"/>
            </w:tabs>
            <w:spacing w:line="240" w:lineRule="auto"/>
            <w:jc w:val="both"/>
            <w:rPr>
              <w:rFonts w:eastAsiaTheme="minorEastAsia"/>
              <w:noProof/>
            </w:rPr>
          </w:pPr>
          <w:hyperlink w:anchor="_Toc37686497" w:history="1">
            <w:r w:rsidRPr="003D0B08">
              <w:rPr>
                <w:rStyle w:val="Hyperlink"/>
                <w:rFonts w:ascii="Times New Roman" w:hAnsi="Times New Roman" w:cs="Times New Roman"/>
                <w:b/>
                <w:noProof/>
              </w:rPr>
              <w:t>3.2</w:t>
            </w:r>
            <w:r w:rsidR="003D0B08">
              <w:rPr>
                <w:rStyle w:val="Hyperlink"/>
                <w:rFonts w:eastAsiaTheme="minorEastAsia"/>
                <w:noProof/>
              </w:rPr>
              <w:t xml:space="preserve"> </w:t>
            </w:r>
            <w:r w:rsidR="003D0B08" w:rsidRPr="003D0B0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Workflow Diagram</w:t>
            </w:r>
          </w:hyperlink>
          <w:r w:rsidR="003D0B08">
            <w:t xml:space="preserve"> ----------------------------------------------------------------------------------------------</w:t>
          </w:r>
        </w:p>
        <w:p w14:paraId="073317E0" w14:textId="6B9B2AD9" w:rsidR="00DE621D" w:rsidRDefault="00DE621D" w:rsidP="003D0B08">
          <w:pPr>
            <w:pStyle w:val="TOC1"/>
            <w:tabs>
              <w:tab w:val="left" w:pos="440"/>
              <w:tab w:val="right" w:leader="dot" w:pos="9350"/>
            </w:tabs>
            <w:spacing w:line="240" w:lineRule="auto"/>
            <w:jc w:val="both"/>
            <w:rPr>
              <w:rFonts w:eastAsiaTheme="minorEastAsia"/>
              <w:noProof/>
            </w:rPr>
          </w:pPr>
          <w:hyperlink w:anchor="_Toc37686499" w:history="1">
            <w:r w:rsidRPr="003D0B08">
              <w:rPr>
                <w:rStyle w:val="Hyperlink"/>
                <w:rFonts w:ascii="Times New Roman" w:hAnsi="Times New Roman" w:cs="Times New Roman"/>
                <w:b/>
                <w:noProof/>
              </w:rPr>
              <w:t>4</w:t>
            </w:r>
            <w:r w:rsidR="003D0B08">
              <w:rPr>
                <w:rStyle w:val="Hyperlink"/>
                <w:rFonts w:eastAsiaTheme="minorEastAsia"/>
                <w:noProof/>
              </w:rPr>
              <w:t xml:space="preserve"> </w:t>
            </w:r>
            <w:r w:rsidR="003D0B08" w:rsidRPr="003D0B0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Entities Used</w:t>
            </w:r>
          </w:hyperlink>
          <w:r w:rsidR="003D0B08">
            <w:t xml:space="preserve"> ------------------------------------------------------------------------------------------------------------</w:t>
          </w:r>
        </w:p>
        <w:p w14:paraId="4E27A9BE" w14:textId="51292815" w:rsidR="00DE621D" w:rsidRDefault="00DE621D" w:rsidP="003D0B08">
          <w:pPr>
            <w:pStyle w:val="TOC2"/>
            <w:tabs>
              <w:tab w:val="left" w:pos="880"/>
              <w:tab w:val="right" w:leader="dot" w:pos="9350"/>
            </w:tabs>
            <w:spacing w:line="240" w:lineRule="auto"/>
            <w:jc w:val="both"/>
          </w:pPr>
          <w:hyperlink w:anchor="_Toc37686500" w:history="1">
            <w:r w:rsidRPr="003D0B08">
              <w:rPr>
                <w:rStyle w:val="Hyperlink"/>
                <w:rFonts w:ascii="Times New Roman" w:hAnsi="Times New Roman" w:cs="Times New Roman"/>
                <w:b/>
                <w:noProof/>
                <w:lang w:val="en-GB"/>
              </w:rPr>
              <w:t>4.</w:t>
            </w:r>
            <w:r w:rsidR="003D0B08">
              <w:rPr>
                <w:rStyle w:val="Hyperlink"/>
                <w:rFonts w:ascii="Times New Roman" w:hAnsi="Times New Roman" w:cs="Times New Roman"/>
                <w:b/>
                <w:noProof/>
                <w:lang w:val="en-GB"/>
              </w:rPr>
              <w:t>1</w:t>
            </w:r>
            <w:r w:rsidR="003D0B08" w:rsidRPr="003D0B08">
              <w:rPr>
                <w:rStyle w:val="Hyperlink"/>
                <w:b/>
                <w:bCs/>
                <w:kern w:val="2"/>
                <w:sz w:val="24"/>
                <w:szCs w:val="24"/>
                <w14:ligatures w14:val="standardContextual"/>
              </w:rPr>
              <w:t xml:space="preserve"> </w:t>
            </w:r>
            <w:r w:rsidR="003D0B08" w:rsidRPr="003D0B08">
              <w:rPr>
                <w:rStyle w:val="Hyperlink"/>
                <w:rFonts w:eastAsiaTheme="minorEastAsia"/>
                <w:b/>
                <w:bCs/>
                <w:noProof/>
              </w:rPr>
              <w:t>Standard Entities</w:t>
            </w:r>
          </w:hyperlink>
          <w:r w:rsidR="003D0B08">
            <w:t xml:space="preserve"> -------------------------------------------------------------------------------------------------</w:t>
          </w:r>
        </w:p>
        <w:p w14:paraId="06DAA1D3" w14:textId="57DD6292" w:rsidR="003D0B08" w:rsidRPr="003D0B08" w:rsidRDefault="003D0B08" w:rsidP="003D0B08">
          <w:pPr>
            <w:spacing w:line="240" w:lineRule="auto"/>
            <w:ind w:firstLine="220"/>
            <w:jc w:val="both"/>
          </w:pPr>
          <w:r w:rsidRPr="003D0B08">
            <w:rPr>
              <w:b/>
              <w:bCs/>
            </w:rPr>
            <w:t>4.2</w:t>
          </w:r>
          <w:r>
            <w:t xml:space="preserve"> </w:t>
          </w:r>
          <w:r w:rsidRPr="003D0B08">
            <w:rPr>
              <w:b/>
              <w:bCs/>
            </w:rPr>
            <w:t>Custom Entities</w:t>
          </w:r>
          <w:r>
            <w:rPr>
              <w:b/>
              <w:bCs/>
            </w:rPr>
            <w:t>----------------------------------------------------------------------------------------------------</w:t>
          </w:r>
        </w:p>
        <w:p w14:paraId="62A7AECB" w14:textId="4EA88669" w:rsidR="00DE621D" w:rsidRDefault="00DE621D" w:rsidP="003D0B08">
          <w:pPr>
            <w:pStyle w:val="TOC1"/>
            <w:tabs>
              <w:tab w:val="left" w:pos="440"/>
              <w:tab w:val="right" w:leader="dot" w:pos="9350"/>
            </w:tabs>
            <w:spacing w:line="240" w:lineRule="auto"/>
            <w:jc w:val="both"/>
            <w:rPr>
              <w:rFonts w:eastAsiaTheme="minorEastAsia"/>
              <w:noProof/>
            </w:rPr>
          </w:pPr>
          <w:hyperlink w:anchor="_Toc37686501" w:history="1">
            <w:r w:rsidRPr="003D0B08">
              <w:rPr>
                <w:rStyle w:val="Hyperlink"/>
                <w:rFonts w:ascii="Times New Roman" w:hAnsi="Times New Roman" w:cs="Times New Roman"/>
                <w:b/>
                <w:noProof/>
              </w:rPr>
              <w:t>5</w:t>
            </w:r>
            <w:r w:rsidR="003D0B08">
              <w:rPr>
                <w:rStyle w:val="Hyperlink"/>
                <w:rFonts w:eastAsiaTheme="minorEastAsia"/>
                <w:noProof/>
              </w:rPr>
              <w:t xml:space="preserve">. </w:t>
            </w:r>
            <w:r w:rsidR="003D0B08" w:rsidRPr="003D0B0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System Configuration</w:t>
            </w:r>
          </w:hyperlink>
          <w:r w:rsidR="003D0B08">
            <w:t xml:space="preserve"> -----------------------------------------------------------------------------------------------</w:t>
          </w:r>
        </w:p>
        <w:p w14:paraId="55E99A9B" w14:textId="5F910CE9" w:rsidR="00DE621D" w:rsidRDefault="00DE621D" w:rsidP="003D0B08">
          <w:pPr>
            <w:pStyle w:val="TOC2"/>
            <w:tabs>
              <w:tab w:val="left" w:pos="880"/>
              <w:tab w:val="right" w:leader="dot" w:pos="9350"/>
            </w:tabs>
            <w:spacing w:line="240" w:lineRule="auto"/>
            <w:jc w:val="both"/>
          </w:pPr>
          <w:hyperlink w:anchor="_Toc37686502" w:history="1">
            <w:r w:rsidRPr="003D0B08">
              <w:rPr>
                <w:rStyle w:val="Hyperlink"/>
                <w:rFonts w:ascii="Times New Roman" w:hAnsi="Times New Roman" w:cs="Times New Roman"/>
                <w:b/>
                <w:noProof/>
              </w:rPr>
              <w:t>5.1</w:t>
            </w:r>
            <w:r w:rsidR="003D0B08">
              <w:rPr>
                <w:rStyle w:val="Hyperlink"/>
                <w:rFonts w:eastAsiaTheme="minorEastAsia"/>
                <w:noProof/>
              </w:rPr>
              <w:t xml:space="preserve"> </w:t>
            </w:r>
            <w:r w:rsidR="003D0B08" w:rsidRPr="003D0B0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Security Settings</w:t>
            </w:r>
          </w:hyperlink>
          <w:r w:rsidR="003D0B08">
            <w:t xml:space="preserve"> -------------------------------------------------------------------------------------------------</w:t>
          </w:r>
        </w:p>
        <w:p w14:paraId="0A4A4849" w14:textId="34A3A64C" w:rsidR="003D0B08" w:rsidRPr="003D0B08" w:rsidRDefault="003D0B08" w:rsidP="003D0B08">
          <w:pPr>
            <w:spacing w:line="240" w:lineRule="auto"/>
            <w:jc w:val="both"/>
            <w:rPr>
              <w:b/>
              <w:bCs/>
            </w:rPr>
          </w:pPr>
          <w:r>
            <w:t xml:space="preserve">   </w:t>
          </w:r>
          <w:r w:rsidRPr="003D0B08">
            <w:rPr>
              <w:b/>
              <w:bCs/>
            </w:rPr>
            <w:t xml:space="preserve"> 5.2 </w:t>
          </w:r>
          <w:r w:rsidRPr="003D0B08">
            <w:rPr>
              <w:b/>
              <w:bCs/>
            </w:rPr>
            <w:t>Email Configuration</w:t>
          </w:r>
          <w:r>
            <w:rPr>
              <w:b/>
              <w:bCs/>
            </w:rPr>
            <w:t>----------------------------------------------------------------------------------------------</w:t>
          </w:r>
        </w:p>
        <w:p w14:paraId="215F53C9" w14:textId="4576327A" w:rsidR="003D0B08" w:rsidRDefault="003D0B08" w:rsidP="003D0B08">
          <w:pPr>
            <w:spacing w:line="240" w:lineRule="auto"/>
            <w:jc w:val="both"/>
            <w:rPr>
              <w:b/>
              <w:bCs/>
            </w:rPr>
          </w:pPr>
          <w:r>
            <w:rPr>
              <w:b/>
              <w:bCs/>
            </w:rPr>
            <w:t xml:space="preserve">    5.3 </w:t>
          </w:r>
          <w:r w:rsidRPr="003D0B08">
            <w:rPr>
              <w:b/>
              <w:bCs/>
            </w:rPr>
            <w:t>Mobile Configuration</w:t>
          </w:r>
          <w:r>
            <w:rPr>
              <w:b/>
              <w:bCs/>
            </w:rPr>
            <w:t>--------------------------------------------------------------------------------------------</w:t>
          </w:r>
        </w:p>
        <w:p w14:paraId="53F4DB0F" w14:textId="560DD43A" w:rsidR="003D0B08" w:rsidRPr="003D0B08" w:rsidRDefault="003D0B08" w:rsidP="003D0B08">
          <w:pPr>
            <w:spacing w:line="240" w:lineRule="auto"/>
            <w:jc w:val="both"/>
          </w:pPr>
          <w:r>
            <w:rPr>
              <w:b/>
              <w:bCs/>
            </w:rPr>
            <w:t xml:space="preserve">     5.4</w:t>
          </w:r>
          <w:r w:rsidRPr="003D0B08">
            <w:rPr>
              <w:b/>
              <w:bCs/>
            </w:rPr>
            <w:t>Customization</w:t>
          </w:r>
          <w:r>
            <w:rPr>
              <w:b/>
              <w:bCs/>
            </w:rPr>
            <w:t>-----------------------------------------------------------------------------------------------------</w:t>
          </w:r>
          <w:r>
            <w:rPr>
              <w:b/>
              <w:bCs/>
            </w:rPr>
            <w:br/>
          </w:r>
        </w:p>
        <w:p w14:paraId="7DDD059F" w14:textId="1E732B78" w:rsidR="00DE621D" w:rsidRDefault="00DE621D" w:rsidP="003D0B08">
          <w:pPr>
            <w:pStyle w:val="TOC1"/>
            <w:tabs>
              <w:tab w:val="left" w:pos="440"/>
              <w:tab w:val="right" w:leader="dot" w:pos="9350"/>
            </w:tabs>
            <w:spacing w:line="240" w:lineRule="auto"/>
            <w:jc w:val="both"/>
            <w:rPr>
              <w:rFonts w:eastAsiaTheme="minorEastAsia"/>
              <w:noProof/>
            </w:rPr>
          </w:pPr>
          <w:hyperlink w:anchor="_Toc37686503" w:history="1">
            <w:r w:rsidRPr="003D0B08">
              <w:rPr>
                <w:rStyle w:val="Hyperlink"/>
                <w:rFonts w:ascii="Times New Roman" w:hAnsi="Times New Roman" w:cs="Times New Roman"/>
                <w:b/>
                <w:noProof/>
              </w:rPr>
              <w:t>6</w:t>
            </w:r>
            <w:r w:rsidR="003D0B08">
              <w:rPr>
                <w:rStyle w:val="Hyperlink"/>
                <w:rFonts w:eastAsiaTheme="minorEastAsia"/>
                <w:noProof/>
              </w:rPr>
              <w:t xml:space="preserve"> </w:t>
            </w:r>
            <w:r w:rsidR="003D0B08" w:rsidRPr="003D0B0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Customizations Required</w:t>
            </w:r>
          </w:hyperlink>
          <w:r w:rsidR="003D0B08">
            <w:t xml:space="preserve">  -----------------------------------------------------------------------------------------</w:t>
          </w:r>
        </w:p>
        <w:p w14:paraId="232D9262" w14:textId="6DC8C94A" w:rsidR="00DE621D" w:rsidRDefault="00DE621D" w:rsidP="003D0B08">
          <w:pPr>
            <w:pStyle w:val="TOC2"/>
            <w:tabs>
              <w:tab w:val="left" w:pos="880"/>
              <w:tab w:val="right" w:leader="dot" w:pos="9350"/>
            </w:tabs>
            <w:spacing w:line="240" w:lineRule="auto"/>
            <w:jc w:val="both"/>
            <w:rPr>
              <w:rFonts w:eastAsiaTheme="minorEastAsia"/>
              <w:noProof/>
            </w:rPr>
          </w:pPr>
          <w:hyperlink w:anchor="_Toc37686504" w:history="1">
            <w:r w:rsidRPr="003D0B08">
              <w:rPr>
                <w:rStyle w:val="Hyperlink"/>
                <w:rFonts w:ascii="Times New Roman" w:hAnsi="Times New Roman" w:cs="Times New Roman"/>
                <w:b/>
                <w:noProof/>
              </w:rPr>
              <w:t>6.1</w:t>
            </w:r>
            <w:r w:rsidR="003D0B08">
              <w:rPr>
                <w:rStyle w:val="Hyperlink"/>
                <w:rFonts w:eastAsiaTheme="minorEastAsia"/>
                <w:noProof/>
              </w:rPr>
              <w:t xml:space="preserve"> </w:t>
            </w:r>
            <w:r w:rsidR="003D0B08" w:rsidRPr="003D0B0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Entity Customizations</w:t>
            </w:r>
          </w:hyperlink>
          <w:r w:rsidR="003D0B08">
            <w:t xml:space="preserve"> ----------------------------------------------------------------------------------------</w:t>
          </w:r>
        </w:p>
        <w:p w14:paraId="2655898D" w14:textId="0A2A245E" w:rsidR="00DE621D" w:rsidRPr="003D0B08" w:rsidRDefault="00DE621D" w:rsidP="003D0B08">
          <w:pPr>
            <w:pStyle w:val="TOC2"/>
            <w:tabs>
              <w:tab w:val="left" w:pos="880"/>
              <w:tab w:val="right" w:leader="dot" w:pos="9350"/>
            </w:tabs>
            <w:spacing w:line="240" w:lineRule="auto"/>
            <w:jc w:val="both"/>
            <w:rPr>
              <w:rFonts w:ascii="Times New Roman" w:hAnsi="Times New Roman" w:cs="Times New Roman"/>
              <w:b/>
              <w:noProof/>
              <w:color w:val="0000FF"/>
              <w:u w:val="single"/>
            </w:rPr>
          </w:pPr>
          <w:hyperlink w:anchor="_Toc37686505" w:history="1">
            <w:r w:rsidRPr="003D0B08">
              <w:rPr>
                <w:rStyle w:val="Hyperlink"/>
                <w:rFonts w:ascii="Times New Roman" w:hAnsi="Times New Roman" w:cs="Times New Roman"/>
                <w:b/>
                <w:noProof/>
              </w:rPr>
              <w:t>6.2</w:t>
            </w:r>
            <w:r w:rsidR="003D0B08">
              <w:rPr>
                <w:rStyle w:val="Hyperlink"/>
                <w:rFonts w:eastAsiaTheme="minorEastAsia"/>
                <w:noProof/>
              </w:rPr>
              <w:t xml:space="preserve"> </w:t>
            </w:r>
            <w:r w:rsidR="003D0B08" w:rsidRPr="003D0B0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Workflow Customizations</w:t>
            </w:r>
          </w:hyperlink>
          <w:r w:rsidR="003D0B08">
            <w:t xml:space="preserve"> -----------------------------------------------------------------------------------</w:t>
          </w:r>
        </w:p>
        <w:p w14:paraId="3A8AB8CB" w14:textId="6180FAAD" w:rsidR="00DE621D" w:rsidRDefault="00DE621D" w:rsidP="003D0B08">
          <w:pPr>
            <w:pStyle w:val="TOC2"/>
            <w:tabs>
              <w:tab w:val="left" w:pos="880"/>
              <w:tab w:val="right" w:leader="dot" w:pos="9350"/>
            </w:tabs>
            <w:spacing w:line="240" w:lineRule="auto"/>
            <w:jc w:val="both"/>
          </w:pPr>
          <w:hyperlink w:anchor="_Toc37686506" w:history="1">
            <w:r w:rsidRPr="003D0B08">
              <w:rPr>
                <w:rStyle w:val="Hyperlink"/>
                <w:rFonts w:ascii="Times New Roman" w:hAnsi="Times New Roman" w:cs="Times New Roman"/>
                <w:b/>
                <w:noProof/>
              </w:rPr>
              <w:t>6.3</w:t>
            </w:r>
            <w:r w:rsidR="003D0B08">
              <w:rPr>
                <w:rStyle w:val="Hyperlink"/>
                <w:rFonts w:eastAsiaTheme="minorEastAsia"/>
                <w:noProof/>
              </w:rPr>
              <w:t xml:space="preserve"> </w:t>
            </w:r>
            <w:r w:rsidR="003D0B08" w:rsidRPr="003D0B0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Form Customizations</w:t>
            </w:r>
          </w:hyperlink>
          <w:r w:rsidR="003D0B08">
            <w:t xml:space="preserve"> -----------------------------------------------------------------------------------------</w:t>
          </w:r>
        </w:p>
        <w:p w14:paraId="00C63632" w14:textId="40DCDC81" w:rsidR="003D0B08" w:rsidRPr="003D0B08" w:rsidRDefault="003D0B08" w:rsidP="003D0B08">
          <w:pPr>
            <w:spacing w:line="240" w:lineRule="auto"/>
            <w:jc w:val="both"/>
          </w:pPr>
          <w:r w:rsidRPr="003D0B08">
            <w:rPr>
              <w:b/>
              <w:bCs/>
            </w:rPr>
            <w:t>7. Data Management</w:t>
          </w:r>
          <w:r>
            <w:rPr>
              <w:b/>
              <w:bCs/>
            </w:rPr>
            <w:t>---------------------------------------------------------------------------------------------------</w:t>
          </w:r>
        </w:p>
        <w:p w14:paraId="4F19C9A5" w14:textId="0E59603D" w:rsidR="003D0B08" w:rsidRPr="003D0B08" w:rsidRDefault="003D0B08" w:rsidP="003D0B08">
          <w:pPr>
            <w:spacing w:line="240" w:lineRule="auto"/>
            <w:jc w:val="both"/>
          </w:pPr>
          <w:r>
            <w:rPr>
              <w:b/>
              <w:bCs/>
            </w:rPr>
            <w:t xml:space="preserve">    </w:t>
          </w:r>
          <w:r w:rsidRPr="003D0B08">
            <w:rPr>
              <w:b/>
              <w:bCs/>
            </w:rPr>
            <w:t>7.1 Data Security</w:t>
          </w:r>
          <w:r>
            <w:rPr>
              <w:b/>
              <w:bCs/>
            </w:rPr>
            <w:t>------------------------------------------------------------------------------------------------------</w:t>
          </w:r>
        </w:p>
        <w:p w14:paraId="0AF26877" w14:textId="77777777" w:rsidR="003D0B08" w:rsidRPr="003D0B08" w:rsidRDefault="003D0B08" w:rsidP="003D0B08">
          <w:pPr>
            <w:spacing w:line="240" w:lineRule="auto"/>
            <w:jc w:val="both"/>
          </w:pPr>
        </w:p>
        <w:p w14:paraId="76E02407" w14:textId="77777777" w:rsidR="00786AF7" w:rsidRDefault="00BB6C7B" w:rsidP="003D0B08">
          <w:pPr>
            <w:spacing w:line="240" w:lineRule="auto"/>
            <w:jc w:val="both"/>
            <w:rPr>
              <w:rFonts w:ascii="Times New Roman" w:hAnsi="Times New Roman" w:cs="Times New Roman"/>
            </w:rPr>
          </w:pPr>
          <w:r w:rsidRPr="008C40BD">
            <w:rPr>
              <w:rFonts w:ascii="Times New Roman" w:hAnsi="Times New Roman" w:cs="Times New Roman"/>
            </w:rPr>
            <w:fldChar w:fldCharType="end"/>
          </w:r>
        </w:p>
      </w:sdtContent>
    </w:sdt>
    <w:bookmarkStart w:id="0" w:name="_Toc263326934" w:displacedByCustomXml="prev"/>
    <w:bookmarkStart w:id="1" w:name="_Toc176851910" w:displacedByCustomXml="prev"/>
    <w:bookmarkStart w:id="2" w:name="_Toc177268753" w:displacedByCustomXml="prev"/>
    <w:bookmarkStart w:id="3" w:name="_Toc242011833" w:displacedByCustomXml="prev"/>
    <w:p w14:paraId="0FD30A0C" w14:textId="77777777" w:rsidR="00DC3E0E" w:rsidRDefault="00DC3E0E" w:rsidP="00DC3E0E">
      <w:pPr>
        <w:jc w:val="center"/>
        <w:rPr>
          <w:rFonts w:ascii="Times New Roman" w:hAnsi="Times New Roman" w:cs="Times New Roman"/>
        </w:rPr>
      </w:pPr>
    </w:p>
    <w:p w14:paraId="1A4D72F7" w14:textId="77777777" w:rsidR="00F52925" w:rsidRDefault="00F52925" w:rsidP="00DC3E0E">
      <w:pPr>
        <w:jc w:val="center"/>
        <w:rPr>
          <w:rFonts w:ascii="Times New Roman" w:hAnsi="Times New Roman" w:cs="Times New Roman"/>
        </w:rPr>
      </w:pPr>
    </w:p>
    <w:p w14:paraId="534A96D1" w14:textId="77777777" w:rsidR="00F52925" w:rsidRDefault="00F52925" w:rsidP="00DC3E0E">
      <w:pPr>
        <w:jc w:val="center"/>
        <w:rPr>
          <w:rFonts w:ascii="Times New Roman" w:hAnsi="Times New Roman" w:cs="Times New Roman"/>
        </w:rPr>
      </w:pPr>
    </w:p>
    <w:p w14:paraId="0B633E42" w14:textId="77777777" w:rsidR="00F52925" w:rsidRDefault="00F52925" w:rsidP="00DC3E0E">
      <w:pPr>
        <w:jc w:val="center"/>
        <w:rPr>
          <w:rFonts w:ascii="Times New Roman" w:hAnsi="Times New Roman" w:cs="Times New Roman"/>
        </w:rPr>
      </w:pPr>
    </w:p>
    <w:p w14:paraId="29CF5022" w14:textId="77777777" w:rsidR="00F52925" w:rsidRDefault="00F52925" w:rsidP="00DC3E0E">
      <w:pPr>
        <w:jc w:val="center"/>
        <w:rPr>
          <w:rFonts w:ascii="Times New Roman" w:hAnsi="Times New Roman" w:cs="Times New Roman"/>
        </w:rPr>
      </w:pPr>
    </w:p>
    <w:p w14:paraId="6EC1B671" w14:textId="77777777" w:rsidR="00F52925" w:rsidRPr="00F52925" w:rsidRDefault="00F52925" w:rsidP="00F52925">
      <w:pPr>
        <w:rPr>
          <w:rFonts w:ascii="Times New Roman" w:hAnsi="Times New Roman" w:cs="Times New Roman"/>
        </w:rPr>
      </w:pPr>
      <w:r w:rsidRPr="00F52925">
        <w:rPr>
          <w:rFonts w:ascii="Times New Roman" w:hAnsi="Times New Roman" w:cs="Times New Roman"/>
          <w:b/>
          <w:bCs/>
        </w:rPr>
        <w:lastRenderedPageBreak/>
        <w:t>1. Introduction</w:t>
      </w:r>
    </w:p>
    <w:p w14:paraId="18810E28" w14:textId="77777777" w:rsidR="00F52925" w:rsidRPr="00F52925" w:rsidRDefault="00F52925" w:rsidP="00F52925">
      <w:pPr>
        <w:rPr>
          <w:rFonts w:ascii="Times New Roman" w:hAnsi="Times New Roman" w:cs="Times New Roman"/>
        </w:rPr>
      </w:pPr>
      <w:r w:rsidRPr="00F52925">
        <w:rPr>
          <w:rFonts w:ascii="Times New Roman" w:hAnsi="Times New Roman" w:cs="Times New Roman"/>
          <w:b/>
          <w:bCs/>
        </w:rPr>
        <w:t>1.1 Purpose</w:t>
      </w:r>
    </w:p>
    <w:p w14:paraId="2A08DDBD" w14:textId="77777777" w:rsidR="00F52925" w:rsidRPr="00F52925" w:rsidRDefault="00F52925" w:rsidP="00F52925">
      <w:pPr>
        <w:rPr>
          <w:rFonts w:ascii="Times New Roman" w:hAnsi="Times New Roman" w:cs="Times New Roman"/>
        </w:rPr>
      </w:pPr>
      <w:r w:rsidRPr="00F52925">
        <w:rPr>
          <w:rFonts w:ascii="Times New Roman" w:hAnsi="Times New Roman" w:cs="Times New Roman"/>
        </w:rPr>
        <w:t>This document outlines the functional design for the customer onboarding process in Dynamics 365 Customer Engagement (CE) for a retail bank. It aims to provide a comprehensive guide to ensure a smooth and efficient onboarding experience for new banking customers.</w:t>
      </w:r>
    </w:p>
    <w:p w14:paraId="312F60E5" w14:textId="77777777" w:rsidR="00F52925" w:rsidRPr="00F52925" w:rsidRDefault="00F52925" w:rsidP="00F52925">
      <w:pPr>
        <w:rPr>
          <w:rFonts w:ascii="Times New Roman" w:hAnsi="Times New Roman" w:cs="Times New Roman"/>
        </w:rPr>
      </w:pPr>
      <w:r w:rsidRPr="00F52925">
        <w:rPr>
          <w:rFonts w:ascii="Times New Roman" w:hAnsi="Times New Roman" w:cs="Times New Roman"/>
          <w:b/>
          <w:bCs/>
        </w:rPr>
        <w:t>1.2 Scope</w:t>
      </w:r>
    </w:p>
    <w:p w14:paraId="01A504BE" w14:textId="77777777" w:rsidR="00F52925" w:rsidRPr="00F52925" w:rsidRDefault="00F52925" w:rsidP="00F52925">
      <w:pPr>
        <w:rPr>
          <w:rFonts w:ascii="Times New Roman" w:hAnsi="Times New Roman" w:cs="Times New Roman"/>
        </w:rPr>
      </w:pPr>
      <w:r w:rsidRPr="00F52925">
        <w:rPr>
          <w:rFonts w:ascii="Times New Roman" w:hAnsi="Times New Roman" w:cs="Times New Roman"/>
        </w:rPr>
        <w:t>The scope of this document includes the steps, requirements, configurations, entities, and customizations necessary to onboard customers into Dynamics 365 CE for a retail bank.</w:t>
      </w:r>
    </w:p>
    <w:p w14:paraId="32B38E71" w14:textId="77777777" w:rsidR="00F52925" w:rsidRPr="00F52925" w:rsidRDefault="00F52925" w:rsidP="00F52925">
      <w:pPr>
        <w:rPr>
          <w:rFonts w:ascii="Times New Roman" w:hAnsi="Times New Roman" w:cs="Times New Roman"/>
        </w:rPr>
      </w:pPr>
      <w:r w:rsidRPr="00F52925">
        <w:rPr>
          <w:rFonts w:ascii="Times New Roman" w:hAnsi="Times New Roman" w:cs="Times New Roman"/>
          <w:b/>
          <w:bCs/>
        </w:rPr>
        <w:t>2. Requirements</w:t>
      </w:r>
    </w:p>
    <w:p w14:paraId="2D6C5F58" w14:textId="77777777" w:rsidR="00F52925" w:rsidRPr="00F52925" w:rsidRDefault="00F52925" w:rsidP="00F52925">
      <w:pPr>
        <w:rPr>
          <w:rFonts w:ascii="Times New Roman" w:hAnsi="Times New Roman" w:cs="Times New Roman"/>
        </w:rPr>
      </w:pPr>
      <w:r w:rsidRPr="00F52925">
        <w:rPr>
          <w:rFonts w:ascii="Times New Roman" w:hAnsi="Times New Roman" w:cs="Times New Roman"/>
          <w:b/>
          <w:bCs/>
        </w:rPr>
        <w:t>2.1 Business Requirements</w:t>
      </w:r>
    </w:p>
    <w:p w14:paraId="31926D3A" w14:textId="77777777" w:rsidR="00F52925" w:rsidRPr="00F52925" w:rsidRDefault="00F52925" w:rsidP="00F52925">
      <w:pPr>
        <w:numPr>
          <w:ilvl w:val="0"/>
          <w:numId w:val="66"/>
        </w:numPr>
        <w:rPr>
          <w:rFonts w:ascii="Times New Roman" w:hAnsi="Times New Roman" w:cs="Times New Roman"/>
        </w:rPr>
      </w:pPr>
      <w:r w:rsidRPr="00F52925">
        <w:rPr>
          <w:rFonts w:ascii="Times New Roman" w:hAnsi="Times New Roman" w:cs="Times New Roman"/>
        </w:rPr>
        <w:t>Efficient onboarding process to minimize customer wait times.</w:t>
      </w:r>
    </w:p>
    <w:p w14:paraId="59751961" w14:textId="77777777" w:rsidR="00F52925" w:rsidRPr="00F52925" w:rsidRDefault="00F52925" w:rsidP="00F52925">
      <w:pPr>
        <w:numPr>
          <w:ilvl w:val="0"/>
          <w:numId w:val="66"/>
        </w:numPr>
        <w:rPr>
          <w:rFonts w:ascii="Times New Roman" w:hAnsi="Times New Roman" w:cs="Times New Roman"/>
        </w:rPr>
      </w:pPr>
      <w:r w:rsidRPr="00F52925">
        <w:rPr>
          <w:rFonts w:ascii="Times New Roman" w:hAnsi="Times New Roman" w:cs="Times New Roman"/>
        </w:rPr>
        <w:t>Integration with existing banking systems.</w:t>
      </w:r>
    </w:p>
    <w:p w14:paraId="7C5B957C" w14:textId="77777777" w:rsidR="00F52925" w:rsidRPr="00F52925" w:rsidRDefault="00F52925" w:rsidP="00F52925">
      <w:pPr>
        <w:numPr>
          <w:ilvl w:val="0"/>
          <w:numId w:val="66"/>
        </w:numPr>
        <w:rPr>
          <w:rFonts w:ascii="Times New Roman" w:hAnsi="Times New Roman" w:cs="Times New Roman"/>
        </w:rPr>
      </w:pPr>
      <w:r w:rsidRPr="00F52925">
        <w:rPr>
          <w:rFonts w:ascii="Times New Roman" w:hAnsi="Times New Roman" w:cs="Times New Roman"/>
        </w:rPr>
        <w:t>Customizable onboarding workflows to cater to different customer segments.</w:t>
      </w:r>
    </w:p>
    <w:p w14:paraId="6082A623" w14:textId="77777777" w:rsidR="00F52925" w:rsidRPr="00F52925" w:rsidRDefault="00F52925" w:rsidP="00F52925">
      <w:pPr>
        <w:numPr>
          <w:ilvl w:val="0"/>
          <w:numId w:val="66"/>
        </w:numPr>
        <w:rPr>
          <w:rFonts w:ascii="Times New Roman" w:hAnsi="Times New Roman" w:cs="Times New Roman"/>
        </w:rPr>
      </w:pPr>
      <w:r w:rsidRPr="00F52925">
        <w:rPr>
          <w:rFonts w:ascii="Times New Roman" w:hAnsi="Times New Roman" w:cs="Times New Roman"/>
        </w:rPr>
        <w:t>Secure handling of customer data.</w:t>
      </w:r>
    </w:p>
    <w:p w14:paraId="0F2C82BB" w14:textId="77777777" w:rsidR="00F52925" w:rsidRPr="00F52925" w:rsidRDefault="00F52925" w:rsidP="00F52925">
      <w:pPr>
        <w:numPr>
          <w:ilvl w:val="0"/>
          <w:numId w:val="66"/>
        </w:numPr>
        <w:rPr>
          <w:rFonts w:ascii="Times New Roman" w:hAnsi="Times New Roman" w:cs="Times New Roman"/>
        </w:rPr>
      </w:pPr>
      <w:r w:rsidRPr="00F52925">
        <w:rPr>
          <w:rFonts w:ascii="Times New Roman" w:hAnsi="Times New Roman" w:cs="Times New Roman"/>
        </w:rPr>
        <w:t>Compliance with regulatory requirements (KYC, AML).</w:t>
      </w:r>
    </w:p>
    <w:p w14:paraId="399FF6A2" w14:textId="77777777" w:rsidR="00F52925" w:rsidRPr="00F52925" w:rsidRDefault="00F52925" w:rsidP="00F52925">
      <w:pPr>
        <w:rPr>
          <w:rFonts w:ascii="Times New Roman" w:hAnsi="Times New Roman" w:cs="Times New Roman"/>
        </w:rPr>
      </w:pPr>
      <w:r w:rsidRPr="00F52925">
        <w:rPr>
          <w:rFonts w:ascii="Times New Roman" w:hAnsi="Times New Roman" w:cs="Times New Roman"/>
          <w:b/>
          <w:bCs/>
        </w:rPr>
        <w:t>2.2 Functional Requirements</w:t>
      </w:r>
    </w:p>
    <w:p w14:paraId="48C56F41" w14:textId="77777777" w:rsidR="00F52925" w:rsidRPr="00F52925" w:rsidRDefault="00F52925" w:rsidP="00F52925">
      <w:pPr>
        <w:numPr>
          <w:ilvl w:val="0"/>
          <w:numId w:val="67"/>
        </w:numPr>
        <w:rPr>
          <w:rFonts w:ascii="Times New Roman" w:hAnsi="Times New Roman" w:cs="Times New Roman"/>
        </w:rPr>
      </w:pPr>
      <w:r w:rsidRPr="00F52925">
        <w:rPr>
          <w:rFonts w:ascii="Times New Roman" w:hAnsi="Times New Roman" w:cs="Times New Roman"/>
        </w:rPr>
        <w:t>User creation and role assignment.</w:t>
      </w:r>
    </w:p>
    <w:p w14:paraId="5949F89D" w14:textId="77777777" w:rsidR="00F52925" w:rsidRPr="00F52925" w:rsidRDefault="00F52925" w:rsidP="00F52925">
      <w:pPr>
        <w:numPr>
          <w:ilvl w:val="0"/>
          <w:numId w:val="67"/>
        </w:numPr>
        <w:rPr>
          <w:rFonts w:ascii="Times New Roman" w:hAnsi="Times New Roman" w:cs="Times New Roman"/>
        </w:rPr>
      </w:pPr>
      <w:r w:rsidRPr="00F52925">
        <w:rPr>
          <w:rFonts w:ascii="Times New Roman" w:hAnsi="Times New Roman" w:cs="Times New Roman"/>
        </w:rPr>
        <w:t>Email setup and synchronization.</w:t>
      </w:r>
    </w:p>
    <w:p w14:paraId="05D37D60" w14:textId="77777777" w:rsidR="00F52925" w:rsidRPr="00F52925" w:rsidRDefault="00F52925" w:rsidP="00F52925">
      <w:pPr>
        <w:numPr>
          <w:ilvl w:val="0"/>
          <w:numId w:val="67"/>
        </w:numPr>
        <w:rPr>
          <w:rFonts w:ascii="Times New Roman" w:hAnsi="Times New Roman" w:cs="Times New Roman"/>
        </w:rPr>
      </w:pPr>
      <w:r w:rsidRPr="00F52925">
        <w:rPr>
          <w:rFonts w:ascii="Times New Roman" w:hAnsi="Times New Roman" w:cs="Times New Roman"/>
        </w:rPr>
        <w:t>Mobile app integration.</w:t>
      </w:r>
    </w:p>
    <w:p w14:paraId="1D7D734A" w14:textId="77777777" w:rsidR="00F52925" w:rsidRPr="00F52925" w:rsidRDefault="00F52925" w:rsidP="00F52925">
      <w:pPr>
        <w:numPr>
          <w:ilvl w:val="0"/>
          <w:numId w:val="67"/>
        </w:numPr>
        <w:rPr>
          <w:rFonts w:ascii="Times New Roman" w:hAnsi="Times New Roman" w:cs="Times New Roman"/>
        </w:rPr>
      </w:pPr>
      <w:r w:rsidRPr="00F52925">
        <w:rPr>
          <w:rFonts w:ascii="Times New Roman" w:hAnsi="Times New Roman" w:cs="Times New Roman"/>
        </w:rPr>
        <w:t>System customization.</w:t>
      </w:r>
    </w:p>
    <w:p w14:paraId="70BCA630" w14:textId="77777777" w:rsidR="00F52925" w:rsidRPr="00F52925" w:rsidRDefault="00F52925" w:rsidP="00F52925">
      <w:pPr>
        <w:numPr>
          <w:ilvl w:val="0"/>
          <w:numId w:val="67"/>
        </w:numPr>
        <w:rPr>
          <w:rFonts w:ascii="Times New Roman" w:hAnsi="Times New Roman" w:cs="Times New Roman"/>
        </w:rPr>
      </w:pPr>
      <w:r w:rsidRPr="00F52925">
        <w:rPr>
          <w:rFonts w:ascii="Times New Roman" w:hAnsi="Times New Roman" w:cs="Times New Roman"/>
        </w:rPr>
        <w:t>Data import (contacts, accounts, leads).</w:t>
      </w:r>
    </w:p>
    <w:p w14:paraId="10406425" w14:textId="77777777" w:rsidR="00F52925" w:rsidRPr="00F52925" w:rsidRDefault="00F52925" w:rsidP="00F52925">
      <w:pPr>
        <w:numPr>
          <w:ilvl w:val="0"/>
          <w:numId w:val="67"/>
        </w:numPr>
        <w:rPr>
          <w:rFonts w:ascii="Times New Roman" w:hAnsi="Times New Roman" w:cs="Times New Roman"/>
        </w:rPr>
      </w:pPr>
      <w:r w:rsidRPr="00F52925">
        <w:rPr>
          <w:rFonts w:ascii="Times New Roman" w:hAnsi="Times New Roman" w:cs="Times New Roman"/>
        </w:rPr>
        <w:t>Identity verification and document management.</w:t>
      </w:r>
    </w:p>
    <w:p w14:paraId="114E97B7" w14:textId="77777777" w:rsidR="00F52925" w:rsidRPr="00F52925" w:rsidRDefault="00F52925" w:rsidP="00F52925">
      <w:pPr>
        <w:rPr>
          <w:rFonts w:ascii="Times New Roman" w:hAnsi="Times New Roman" w:cs="Times New Roman"/>
        </w:rPr>
      </w:pPr>
      <w:r w:rsidRPr="00F52925">
        <w:rPr>
          <w:rFonts w:ascii="Times New Roman" w:hAnsi="Times New Roman" w:cs="Times New Roman"/>
          <w:b/>
          <w:bCs/>
        </w:rPr>
        <w:t>3. Onboarding Process</w:t>
      </w:r>
    </w:p>
    <w:p w14:paraId="0F1F0AC5" w14:textId="77777777" w:rsidR="00F52925" w:rsidRPr="00F52925" w:rsidRDefault="00F52925" w:rsidP="00F52925">
      <w:pPr>
        <w:rPr>
          <w:rFonts w:ascii="Times New Roman" w:hAnsi="Times New Roman" w:cs="Times New Roman"/>
        </w:rPr>
      </w:pPr>
      <w:r w:rsidRPr="00F52925">
        <w:rPr>
          <w:rFonts w:ascii="Times New Roman" w:hAnsi="Times New Roman" w:cs="Times New Roman"/>
          <w:b/>
          <w:bCs/>
        </w:rPr>
        <w:t>3.1 Step-by-Step Process</w:t>
      </w:r>
    </w:p>
    <w:p w14:paraId="34ECDF64" w14:textId="77777777" w:rsidR="00F52925" w:rsidRPr="00F52925" w:rsidRDefault="00F52925" w:rsidP="00F52925">
      <w:pPr>
        <w:rPr>
          <w:rFonts w:ascii="Times New Roman" w:hAnsi="Times New Roman" w:cs="Times New Roman"/>
        </w:rPr>
      </w:pPr>
      <w:r w:rsidRPr="00F52925">
        <w:rPr>
          <w:rFonts w:ascii="Times New Roman" w:hAnsi="Times New Roman" w:cs="Times New Roman"/>
          <w:b/>
          <w:bCs/>
        </w:rPr>
        <w:t>Step 1: Add Users</w:t>
      </w:r>
    </w:p>
    <w:p w14:paraId="7E42BF2A" w14:textId="77777777" w:rsidR="00F52925" w:rsidRPr="00F52925" w:rsidRDefault="00F52925" w:rsidP="00F52925">
      <w:pPr>
        <w:numPr>
          <w:ilvl w:val="0"/>
          <w:numId w:val="68"/>
        </w:numPr>
        <w:rPr>
          <w:rFonts w:ascii="Times New Roman" w:hAnsi="Times New Roman" w:cs="Times New Roman"/>
        </w:rPr>
      </w:pPr>
      <w:r w:rsidRPr="00F52925">
        <w:rPr>
          <w:rFonts w:ascii="Times New Roman" w:hAnsi="Times New Roman" w:cs="Times New Roman"/>
        </w:rPr>
        <w:t>Create user accounts.</w:t>
      </w:r>
    </w:p>
    <w:p w14:paraId="61ACA52B" w14:textId="77777777" w:rsidR="00F52925" w:rsidRPr="00F52925" w:rsidRDefault="00F52925" w:rsidP="00F52925">
      <w:pPr>
        <w:numPr>
          <w:ilvl w:val="0"/>
          <w:numId w:val="68"/>
        </w:numPr>
        <w:rPr>
          <w:rFonts w:ascii="Times New Roman" w:hAnsi="Times New Roman" w:cs="Times New Roman"/>
        </w:rPr>
      </w:pPr>
      <w:r w:rsidRPr="00F52925">
        <w:rPr>
          <w:rFonts w:ascii="Times New Roman" w:hAnsi="Times New Roman" w:cs="Times New Roman"/>
        </w:rPr>
        <w:t>Assign appropriate security roles.</w:t>
      </w:r>
    </w:p>
    <w:p w14:paraId="374946A7" w14:textId="77777777" w:rsidR="00F52925" w:rsidRPr="00F52925" w:rsidRDefault="00F52925" w:rsidP="00F52925">
      <w:pPr>
        <w:rPr>
          <w:rFonts w:ascii="Times New Roman" w:hAnsi="Times New Roman" w:cs="Times New Roman"/>
        </w:rPr>
      </w:pPr>
      <w:r w:rsidRPr="00F52925">
        <w:rPr>
          <w:rFonts w:ascii="Times New Roman" w:hAnsi="Times New Roman" w:cs="Times New Roman"/>
          <w:b/>
          <w:bCs/>
        </w:rPr>
        <w:lastRenderedPageBreak/>
        <w:t>Step 2: Set Up Email</w:t>
      </w:r>
    </w:p>
    <w:p w14:paraId="11283AF4" w14:textId="77777777" w:rsidR="00F52925" w:rsidRPr="00F52925" w:rsidRDefault="00F52925" w:rsidP="00F52925">
      <w:pPr>
        <w:numPr>
          <w:ilvl w:val="0"/>
          <w:numId w:val="69"/>
        </w:numPr>
        <w:rPr>
          <w:rFonts w:ascii="Times New Roman" w:hAnsi="Times New Roman" w:cs="Times New Roman"/>
        </w:rPr>
      </w:pPr>
      <w:r w:rsidRPr="00F52925">
        <w:rPr>
          <w:rFonts w:ascii="Times New Roman" w:hAnsi="Times New Roman" w:cs="Times New Roman"/>
        </w:rPr>
        <w:t>Integrate email systems for synchronization.</w:t>
      </w:r>
    </w:p>
    <w:p w14:paraId="4F6A64A7" w14:textId="77777777" w:rsidR="00F52925" w:rsidRPr="00F52925" w:rsidRDefault="00F52925" w:rsidP="00F52925">
      <w:pPr>
        <w:numPr>
          <w:ilvl w:val="0"/>
          <w:numId w:val="69"/>
        </w:numPr>
        <w:rPr>
          <w:rFonts w:ascii="Times New Roman" w:hAnsi="Times New Roman" w:cs="Times New Roman"/>
        </w:rPr>
      </w:pPr>
      <w:r w:rsidRPr="00F52925">
        <w:rPr>
          <w:rFonts w:ascii="Times New Roman" w:hAnsi="Times New Roman" w:cs="Times New Roman"/>
        </w:rPr>
        <w:t>Configure email settings.</w:t>
      </w:r>
    </w:p>
    <w:p w14:paraId="3FA4357B" w14:textId="77777777" w:rsidR="00F52925" w:rsidRPr="00F52925" w:rsidRDefault="00F52925" w:rsidP="00F52925">
      <w:pPr>
        <w:rPr>
          <w:rFonts w:ascii="Times New Roman" w:hAnsi="Times New Roman" w:cs="Times New Roman"/>
        </w:rPr>
      </w:pPr>
      <w:r w:rsidRPr="00F52925">
        <w:rPr>
          <w:rFonts w:ascii="Times New Roman" w:hAnsi="Times New Roman" w:cs="Times New Roman"/>
          <w:b/>
          <w:bCs/>
        </w:rPr>
        <w:t>Step 3: Mobile App Integration</w:t>
      </w:r>
    </w:p>
    <w:p w14:paraId="19A48F38" w14:textId="77777777" w:rsidR="00F52925" w:rsidRPr="00F52925" w:rsidRDefault="00F52925" w:rsidP="00F52925">
      <w:pPr>
        <w:numPr>
          <w:ilvl w:val="0"/>
          <w:numId w:val="70"/>
        </w:numPr>
        <w:rPr>
          <w:rFonts w:ascii="Times New Roman" w:hAnsi="Times New Roman" w:cs="Times New Roman"/>
        </w:rPr>
      </w:pPr>
      <w:r w:rsidRPr="00F52925">
        <w:rPr>
          <w:rFonts w:ascii="Times New Roman" w:hAnsi="Times New Roman" w:cs="Times New Roman"/>
        </w:rPr>
        <w:t>Install Dynamics 365 mobile apps.</w:t>
      </w:r>
    </w:p>
    <w:p w14:paraId="59172186" w14:textId="77777777" w:rsidR="00F52925" w:rsidRPr="00F52925" w:rsidRDefault="00F52925" w:rsidP="00F52925">
      <w:pPr>
        <w:numPr>
          <w:ilvl w:val="0"/>
          <w:numId w:val="70"/>
        </w:numPr>
        <w:rPr>
          <w:rFonts w:ascii="Times New Roman" w:hAnsi="Times New Roman" w:cs="Times New Roman"/>
        </w:rPr>
      </w:pPr>
      <w:r w:rsidRPr="00F52925">
        <w:rPr>
          <w:rFonts w:ascii="Times New Roman" w:hAnsi="Times New Roman" w:cs="Times New Roman"/>
        </w:rPr>
        <w:t>Configure mobile access for users.</w:t>
      </w:r>
    </w:p>
    <w:p w14:paraId="676DE4C6" w14:textId="77777777" w:rsidR="00F52925" w:rsidRPr="00F52925" w:rsidRDefault="00F52925" w:rsidP="00F52925">
      <w:pPr>
        <w:rPr>
          <w:rFonts w:ascii="Times New Roman" w:hAnsi="Times New Roman" w:cs="Times New Roman"/>
        </w:rPr>
      </w:pPr>
      <w:r w:rsidRPr="00F52925">
        <w:rPr>
          <w:rFonts w:ascii="Times New Roman" w:hAnsi="Times New Roman" w:cs="Times New Roman"/>
          <w:b/>
          <w:bCs/>
        </w:rPr>
        <w:t>Step 4: Customize System</w:t>
      </w:r>
    </w:p>
    <w:p w14:paraId="7DEE6AA0" w14:textId="77777777" w:rsidR="00F52925" w:rsidRPr="00F52925" w:rsidRDefault="00F52925" w:rsidP="00F52925">
      <w:pPr>
        <w:numPr>
          <w:ilvl w:val="0"/>
          <w:numId w:val="71"/>
        </w:numPr>
        <w:rPr>
          <w:rFonts w:ascii="Times New Roman" w:hAnsi="Times New Roman" w:cs="Times New Roman"/>
        </w:rPr>
      </w:pPr>
      <w:r w:rsidRPr="00F52925">
        <w:rPr>
          <w:rFonts w:ascii="Times New Roman" w:hAnsi="Times New Roman" w:cs="Times New Roman"/>
        </w:rPr>
        <w:t>Customize fields, forms, and views.</w:t>
      </w:r>
    </w:p>
    <w:p w14:paraId="3E7D6F24" w14:textId="77777777" w:rsidR="00F52925" w:rsidRPr="00F52925" w:rsidRDefault="00F52925" w:rsidP="00F52925">
      <w:pPr>
        <w:numPr>
          <w:ilvl w:val="0"/>
          <w:numId w:val="71"/>
        </w:numPr>
        <w:rPr>
          <w:rFonts w:ascii="Times New Roman" w:hAnsi="Times New Roman" w:cs="Times New Roman"/>
        </w:rPr>
      </w:pPr>
      <w:r w:rsidRPr="00F52925">
        <w:rPr>
          <w:rFonts w:ascii="Times New Roman" w:hAnsi="Times New Roman" w:cs="Times New Roman"/>
        </w:rPr>
        <w:t>Set up business rules and workflows.</w:t>
      </w:r>
    </w:p>
    <w:p w14:paraId="6D1D8B05" w14:textId="77777777" w:rsidR="00F52925" w:rsidRPr="00F52925" w:rsidRDefault="00F52925" w:rsidP="00F52925">
      <w:pPr>
        <w:rPr>
          <w:rFonts w:ascii="Times New Roman" w:hAnsi="Times New Roman" w:cs="Times New Roman"/>
        </w:rPr>
      </w:pPr>
      <w:r w:rsidRPr="00F52925">
        <w:rPr>
          <w:rFonts w:ascii="Times New Roman" w:hAnsi="Times New Roman" w:cs="Times New Roman"/>
          <w:b/>
          <w:bCs/>
        </w:rPr>
        <w:t>Step 5: Data Import</w:t>
      </w:r>
    </w:p>
    <w:p w14:paraId="216B41F1" w14:textId="77777777" w:rsidR="00F52925" w:rsidRPr="00F52925" w:rsidRDefault="00F52925" w:rsidP="00F52925">
      <w:pPr>
        <w:numPr>
          <w:ilvl w:val="0"/>
          <w:numId w:val="72"/>
        </w:numPr>
        <w:rPr>
          <w:rFonts w:ascii="Times New Roman" w:hAnsi="Times New Roman" w:cs="Times New Roman"/>
        </w:rPr>
      </w:pPr>
      <w:r w:rsidRPr="00F52925">
        <w:rPr>
          <w:rFonts w:ascii="Times New Roman" w:hAnsi="Times New Roman" w:cs="Times New Roman"/>
        </w:rPr>
        <w:t>Import customer data (contacts, accounts, leads).</w:t>
      </w:r>
    </w:p>
    <w:p w14:paraId="2ACD8F99" w14:textId="77777777" w:rsidR="00F52925" w:rsidRPr="00F52925" w:rsidRDefault="00F52925" w:rsidP="00F52925">
      <w:pPr>
        <w:numPr>
          <w:ilvl w:val="0"/>
          <w:numId w:val="72"/>
        </w:numPr>
        <w:rPr>
          <w:rFonts w:ascii="Times New Roman" w:hAnsi="Times New Roman" w:cs="Times New Roman"/>
        </w:rPr>
      </w:pPr>
      <w:r w:rsidRPr="00F52925">
        <w:rPr>
          <w:rFonts w:ascii="Times New Roman" w:hAnsi="Times New Roman" w:cs="Times New Roman"/>
        </w:rPr>
        <w:t>Validate and clean imported data.</w:t>
      </w:r>
    </w:p>
    <w:p w14:paraId="2B0A9A47" w14:textId="77777777" w:rsidR="00F52925" w:rsidRPr="00F52925" w:rsidRDefault="00F52925" w:rsidP="00F52925">
      <w:pPr>
        <w:rPr>
          <w:rFonts w:ascii="Times New Roman" w:hAnsi="Times New Roman" w:cs="Times New Roman"/>
        </w:rPr>
      </w:pPr>
      <w:r w:rsidRPr="00F52925">
        <w:rPr>
          <w:rFonts w:ascii="Times New Roman" w:hAnsi="Times New Roman" w:cs="Times New Roman"/>
          <w:b/>
          <w:bCs/>
        </w:rPr>
        <w:t>Step 6: Identity Verification</w:t>
      </w:r>
    </w:p>
    <w:p w14:paraId="50CD6A63" w14:textId="77777777" w:rsidR="00F52925" w:rsidRPr="00F52925" w:rsidRDefault="00F52925" w:rsidP="00F52925">
      <w:pPr>
        <w:numPr>
          <w:ilvl w:val="0"/>
          <w:numId w:val="73"/>
        </w:numPr>
        <w:rPr>
          <w:rFonts w:ascii="Times New Roman" w:hAnsi="Times New Roman" w:cs="Times New Roman"/>
        </w:rPr>
      </w:pPr>
      <w:r w:rsidRPr="00F52925">
        <w:rPr>
          <w:rFonts w:ascii="Times New Roman" w:hAnsi="Times New Roman" w:cs="Times New Roman"/>
        </w:rPr>
        <w:t>Implement KYC and AML checks.</w:t>
      </w:r>
    </w:p>
    <w:p w14:paraId="73773493" w14:textId="77777777" w:rsidR="00F52925" w:rsidRPr="00F52925" w:rsidRDefault="00F52925" w:rsidP="00F52925">
      <w:pPr>
        <w:numPr>
          <w:ilvl w:val="0"/>
          <w:numId w:val="73"/>
        </w:numPr>
        <w:rPr>
          <w:rFonts w:ascii="Times New Roman" w:hAnsi="Times New Roman" w:cs="Times New Roman"/>
        </w:rPr>
      </w:pPr>
      <w:r w:rsidRPr="00F52925">
        <w:rPr>
          <w:rFonts w:ascii="Times New Roman" w:hAnsi="Times New Roman" w:cs="Times New Roman"/>
        </w:rPr>
        <w:t>Verify customer identity using secure methods.</w:t>
      </w:r>
    </w:p>
    <w:p w14:paraId="3F28D8B9" w14:textId="77777777" w:rsidR="00F52925" w:rsidRPr="00F52925" w:rsidRDefault="00F52925" w:rsidP="00F52925">
      <w:pPr>
        <w:rPr>
          <w:rFonts w:ascii="Times New Roman" w:hAnsi="Times New Roman" w:cs="Times New Roman"/>
        </w:rPr>
      </w:pPr>
      <w:r w:rsidRPr="00F52925">
        <w:rPr>
          <w:rFonts w:ascii="Times New Roman" w:hAnsi="Times New Roman" w:cs="Times New Roman"/>
          <w:b/>
          <w:bCs/>
        </w:rPr>
        <w:t>3.2 Workflow Diagram</w:t>
      </w:r>
    </w:p>
    <w:p w14:paraId="1D0F0BA6" w14:textId="77777777" w:rsidR="00F52925" w:rsidRPr="00F52925" w:rsidRDefault="00F52925" w:rsidP="00F52925">
      <w:pPr>
        <w:rPr>
          <w:rFonts w:ascii="Times New Roman" w:hAnsi="Times New Roman" w:cs="Times New Roman"/>
        </w:rPr>
      </w:pPr>
      <w:proofErr w:type="gramStart"/>
      <w:r w:rsidRPr="00F52925">
        <w:rPr>
          <w:rFonts w:ascii="Times New Roman" w:hAnsi="Times New Roman" w:cs="Times New Roman"/>
        </w:rPr>
        <w:t>!Onboarding</w:t>
      </w:r>
      <w:proofErr w:type="gramEnd"/>
      <w:r w:rsidRPr="00F52925">
        <w:rPr>
          <w:rFonts w:ascii="Times New Roman" w:hAnsi="Times New Roman" w:cs="Times New Roman"/>
        </w:rPr>
        <w:t xml:space="preserve"> Workflow</w:t>
      </w:r>
    </w:p>
    <w:p w14:paraId="653E9BFF" w14:textId="77777777" w:rsidR="00F52925" w:rsidRPr="00F52925" w:rsidRDefault="00F52925" w:rsidP="00F52925">
      <w:pPr>
        <w:rPr>
          <w:rFonts w:ascii="Times New Roman" w:hAnsi="Times New Roman" w:cs="Times New Roman"/>
        </w:rPr>
      </w:pPr>
      <w:r w:rsidRPr="00F52925">
        <w:rPr>
          <w:rFonts w:ascii="Times New Roman" w:hAnsi="Times New Roman" w:cs="Times New Roman"/>
          <w:b/>
          <w:bCs/>
        </w:rPr>
        <w:t>4. Entities Used</w:t>
      </w:r>
    </w:p>
    <w:p w14:paraId="2DF3646C" w14:textId="77777777" w:rsidR="00F52925" w:rsidRPr="00F52925" w:rsidRDefault="00F52925" w:rsidP="00F52925">
      <w:pPr>
        <w:rPr>
          <w:rFonts w:ascii="Times New Roman" w:hAnsi="Times New Roman" w:cs="Times New Roman"/>
        </w:rPr>
      </w:pPr>
      <w:r w:rsidRPr="00F52925">
        <w:rPr>
          <w:rFonts w:ascii="Times New Roman" w:hAnsi="Times New Roman" w:cs="Times New Roman"/>
          <w:b/>
          <w:bCs/>
        </w:rPr>
        <w:t>4.1 Standard Entities</w:t>
      </w:r>
    </w:p>
    <w:p w14:paraId="6D605474" w14:textId="77777777" w:rsidR="00F52925" w:rsidRPr="00F52925" w:rsidRDefault="00F52925" w:rsidP="00F52925">
      <w:pPr>
        <w:numPr>
          <w:ilvl w:val="0"/>
          <w:numId w:val="74"/>
        </w:numPr>
        <w:rPr>
          <w:rFonts w:ascii="Times New Roman" w:hAnsi="Times New Roman" w:cs="Times New Roman"/>
        </w:rPr>
      </w:pPr>
      <w:r w:rsidRPr="00F52925">
        <w:rPr>
          <w:rFonts w:ascii="Times New Roman" w:hAnsi="Times New Roman" w:cs="Times New Roman"/>
          <w:b/>
          <w:bCs/>
        </w:rPr>
        <w:t>Contact</w:t>
      </w:r>
      <w:r w:rsidRPr="00F52925">
        <w:rPr>
          <w:rFonts w:ascii="Times New Roman" w:hAnsi="Times New Roman" w:cs="Times New Roman"/>
        </w:rPr>
        <w:t>: Stores information about individual customers.</w:t>
      </w:r>
    </w:p>
    <w:p w14:paraId="2394E273" w14:textId="77777777" w:rsidR="00F52925" w:rsidRPr="00F52925" w:rsidRDefault="00F52925" w:rsidP="00F52925">
      <w:pPr>
        <w:numPr>
          <w:ilvl w:val="0"/>
          <w:numId w:val="74"/>
        </w:numPr>
        <w:rPr>
          <w:rFonts w:ascii="Times New Roman" w:hAnsi="Times New Roman" w:cs="Times New Roman"/>
        </w:rPr>
      </w:pPr>
      <w:r w:rsidRPr="00F52925">
        <w:rPr>
          <w:rFonts w:ascii="Times New Roman" w:hAnsi="Times New Roman" w:cs="Times New Roman"/>
          <w:b/>
          <w:bCs/>
        </w:rPr>
        <w:t>Account</w:t>
      </w:r>
      <w:r w:rsidRPr="00F52925">
        <w:rPr>
          <w:rFonts w:ascii="Times New Roman" w:hAnsi="Times New Roman" w:cs="Times New Roman"/>
        </w:rPr>
        <w:t>: Stores information about customer organizations.</w:t>
      </w:r>
    </w:p>
    <w:p w14:paraId="21C01671" w14:textId="77777777" w:rsidR="00F52925" w:rsidRPr="00F52925" w:rsidRDefault="00F52925" w:rsidP="00F52925">
      <w:pPr>
        <w:numPr>
          <w:ilvl w:val="0"/>
          <w:numId w:val="74"/>
        </w:numPr>
        <w:rPr>
          <w:rFonts w:ascii="Times New Roman" w:hAnsi="Times New Roman" w:cs="Times New Roman"/>
        </w:rPr>
      </w:pPr>
      <w:r w:rsidRPr="00F52925">
        <w:rPr>
          <w:rFonts w:ascii="Times New Roman" w:hAnsi="Times New Roman" w:cs="Times New Roman"/>
          <w:b/>
          <w:bCs/>
        </w:rPr>
        <w:t>Lead</w:t>
      </w:r>
      <w:r w:rsidRPr="00F52925">
        <w:rPr>
          <w:rFonts w:ascii="Times New Roman" w:hAnsi="Times New Roman" w:cs="Times New Roman"/>
        </w:rPr>
        <w:t>: Stores information about potential customers.</w:t>
      </w:r>
    </w:p>
    <w:p w14:paraId="6129BD86" w14:textId="77777777" w:rsidR="00F52925" w:rsidRPr="00F52925" w:rsidRDefault="00F52925" w:rsidP="00F52925">
      <w:pPr>
        <w:numPr>
          <w:ilvl w:val="0"/>
          <w:numId w:val="74"/>
        </w:numPr>
        <w:rPr>
          <w:rFonts w:ascii="Times New Roman" w:hAnsi="Times New Roman" w:cs="Times New Roman"/>
        </w:rPr>
      </w:pPr>
      <w:r w:rsidRPr="00F52925">
        <w:rPr>
          <w:rFonts w:ascii="Times New Roman" w:hAnsi="Times New Roman" w:cs="Times New Roman"/>
          <w:b/>
          <w:bCs/>
        </w:rPr>
        <w:t>Opportunity</w:t>
      </w:r>
      <w:r w:rsidRPr="00F52925">
        <w:rPr>
          <w:rFonts w:ascii="Times New Roman" w:hAnsi="Times New Roman" w:cs="Times New Roman"/>
        </w:rPr>
        <w:t>: Tracks potential sales.</w:t>
      </w:r>
    </w:p>
    <w:p w14:paraId="19589AAB" w14:textId="77777777" w:rsidR="00F52925" w:rsidRPr="00F52925" w:rsidRDefault="00F52925" w:rsidP="00F52925">
      <w:pPr>
        <w:numPr>
          <w:ilvl w:val="0"/>
          <w:numId w:val="74"/>
        </w:numPr>
        <w:rPr>
          <w:rFonts w:ascii="Times New Roman" w:hAnsi="Times New Roman" w:cs="Times New Roman"/>
        </w:rPr>
      </w:pPr>
      <w:r w:rsidRPr="00F52925">
        <w:rPr>
          <w:rFonts w:ascii="Times New Roman" w:hAnsi="Times New Roman" w:cs="Times New Roman"/>
          <w:b/>
          <w:bCs/>
        </w:rPr>
        <w:t>Case</w:t>
      </w:r>
      <w:r w:rsidRPr="00F52925">
        <w:rPr>
          <w:rFonts w:ascii="Times New Roman" w:hAnsi="Times New Roman" w:cs="Times New Roman"/>
        </w:rPr>
        <w:t>: Manages customer service issues.</w:t>
      </w:r>
    </w:p>
    <w:p w14:paraId="7732558E" w14:textId="77777777" w:rsidR="00F52925" w:rsidRPr="00F52925" w:rsidRDefault="00F52925" w:rsidP="00F52925">
      <w:pPr>
        <w:numPr>
          <w:ilvl w:val="0"/>
          <w:numId w:val="74"/>
        </w:numPr>
        <w:rPr>
          <w:rFonts w:ascii="Times New Roman" w:hAnsi="Times New Roman" w:cs="Times New Roman"/>
        </w:rPr>
      </w:pPr>
      <w:r w:rsidRPr="00F52925">
        <w:rPr>
          <w:rFonts w:ascii="Times New Roman" w:hAnsi="Times New Roman" w:cs="Times New Roman"/>
          <w:b/>
          <w:bCs/>
        </w:rPr>
        <w:t>Activity</w:t>
      </w:r>
      <w:r w:rsidRPr="00F52925">
        <w:rPr>
          <w:rFonts w:ascii="Times New Roman" w:hAnsi="Times New Roman" w:cs="Times New Roman"/>
        </w:rPr>
        <w:t>: Tracks interactions such as emails, phone calls, and appointments.</w:t>
      </w:r>
    </w:p>
    <w:p w14:paraId="610914B5" w14:textId="77777777" w:rsidR="00F52925" w:rsidRPr="00F52925" w:rsidRDefault="00F52925" w:rsidP="00F52925">
      <w:pPr>
        <w:rPr>
          <w:rFonts w:ascii="Times New Roman" w:hAnsi="Times New Roman" w:cs="Times New Roman"/>
        </w:rPr>
      </w:pPr>
      <w:r w:rsidRPr="00F52925">
        <w:rPr>
          <w:rFonts w:ascii="Times New Roman" w:hAnsi="Times New Roman" w:cs="Times New Roman"/>
          <w:b/>
          <w:bCs/>
        </w:rPr>
        <w:t>4.2 Custom Entities</w:t>
      </w:r>
    </w:p>
    <w:p w14:paraId="346C41CA" w14:textId="77777777" w:rsidR="00F52925" w:rsidRPr="00F52925" w:rsidRDefault="00F52925" w:rsidP="00F52925">
      <w:pPr>
        <w:numPr>
          <w:ilvl w:val="0"/>
          <w:numId w:val="75"/>
        </w:numPr>
        <w:rPr>
          <w:rFonts w:ascii="Times New Roman" w:hAnsi="Times New Roman" w:cs="Times New Roman"/>
        </w:rPr>
      </w:pPr>
      <w:r w:rsidRPr="00F52925">
        <w:rPr>
          <w:rFonts w:ascii="Times New Roman" w:hAnsi="Times New Roman" w:cs="Times New Roman"/>
          <w:b/>
          <w:bCs/>
        </w:rPr>
        <w:lastRenderedPageBreak/>
        <w:t>Onboarding Task</w:t>
      </w:r>
      <w:r w:rsidRPr="00F52925">
        <w:rPr>
          <w:rFonts w:ascii="Times New Roman" w:hAnsi="Times New Roman" w:cs="Times New Roman"/>
        </w:rPr>
        <w:t>: Tracks specific tasks related to customer onboarding.</w:t>
      </w:r>
    </w:p>
    <w:p w14:paraId="3824BAA6" w14:textId="77777777" w:rsidR="00F52925" w:rsidRPr="00F52925" w:rsidRDefault="00F52925" w:rsidP="00F52925">
      <w:pPr>
        <w:numPr>
          <w:ilvl w:val="0"/>
          <w:numId w:val="75"/>
        </w:numPr>
        <w:rPr>
          <w:rFonts w:ascii="Times New Roman" w:hAnsi="Times New Roman" w:cs="Times New Roman"/>
        </w:rPr>
      </w:pPr>
      <w:r w:rsidRPr="00F52925">
        <w:rPr>
          <w:rFonts w:ascii="Times New Roman" w:hAnsi="Times New Roman" w:cs="Times New Roman"/>
          <w:b/>
          <w:bCs/>
        </w:rPr>
        <w:t>Onboarding Checklist</w:t>
      </w:r>
      <w:r w:rsidRPr="00F52925">
        <w:rPr>
          <w:rFonts w:ascii="Times New Roman" w:hAnsi="Times New Roman" w:cs="Times New Roman"/>
        </w:rPr>
        <w:t>: Stores checklists for the onboarding process.</w:t>
      </w:r>
    </w:p>
    <w:p w14:paraId="74194B18" w14:textId="77777777" w:rsidR="00F52925" w:rsidRPr="00F52925" w:rsidRDefault="00F52925" w:rsidP="00F52925">
      <w:pPr>
        <w:numPr>
          <w:ilvl w:val="0"/>
          <w:numId w:val="75"/>
        </w:numPr>
        <w:rPr>
          <w:rFonts w:ascii="Times New Roman" w:hAnsi="Times New Roman" w:cs="Times New Roman"/>
        </w:rPr>
      </w:pPr>
      <w:r w:rsidRPr="00F52925">
        <w:rPr>
          <w:rFonts w:ascii="Times New Roman" w:hAnsi="Times New Roman" w:cs="Times New Roman"/>
          <w:b/>
          <w:bCs/>
        </w:rPr>
        <w:t>Customer Feedback</w:t>
      </w:r>
      <w:r w:rsidRPr="00F52925">
        <w:rPr>
          <w:rFonts w:ascii="Times New Roman" w:hAnsi="Times New Roman" w:cs="Times New Roman"/>
        </w:rPr>
        <w:t>: Collects feedback from customers during onboarding.</w:t>
      </w:r>
    </w:p>
    <w:p w14:paraId="0962BAED" w14:textId="77777777" w:rsidR="00F52925" w:rsidRPr="00F52925" w:rsidRDefault="00F52925" w:rsidP="00F52925">
      <w:pPr>
        <w:numPr>
          <w:ilvl w:val="0"/>
          <w:numId w:val="75"/>
        </w:numPr>
        <w:rPr>
          <w:rFonts w:ascii="Times New Roman" w:hAnsi="Times New Roman" w:cs="Times New Roman"/>
        </w:rPr>
      </w:pPr>
      <w:r w:rsidRPr="00F52925">
        <w:rPr>
          <w:rFonts w:ascii="Times New Roman" w:hAnsi="Times New Roman" w:cs="Times New Roman"/>
          <w:b/>
          <w:bCs/>
        </w:rPr>
        <w:t>Identity Verification</w:t>
      </w:r>
      <w:r w:rsidRPr="00F52925">
        <w:rPr>
          <w:rFonts w:ascii="Times New Roman" w:hAnsi="Times New Roman" w:cs="Times New Roman"/>
        </w:rPr>
        <w:t>: Manages KYC and AML checks.</w:t>
      </w:r>
    </w:p>
    <w:p w14:paraId="2BA9DC75" w14:textId="77777777" w:rsidR="00F52925" w:rsidRPr="00F52925" w:rsidRDefault="00F52925" w:rsidP="00F52925">
      <w:pPr>
        <w:numPr>
          <w:ilvl w:val="0"/>
          <w:numId w:val="75"/>
        </w:numPr>
        <w:rPr>
          <w:rFonts w:ascii="Times New Roman" w:hAnsi="Times New Roman" w:cs="Times New Roman"/>
        </w:rPr>
      </w:pPr>
      <w:r w:rsidRPr="00F52925">
        <w:rPr>
          <w:rFonts w:ascii="Times New Roman" w:hAnsi="Times New Roman" w:cs="Times New Roman"/>
          <w:b/>
          <w:bCs/>
        </w:rPr>
        <w:t>Document Management</w:t>
      </w:r>
      <w:r w:rsidRPr="00F52925">
        <w:rPr>
          <w:rFonts w:ascii="Times New Roman" w:hAnsi="Times New Roman" w:cs="Times New Roman"/>
        </w:rPr>
        <w:t>: Stores and manages customer documents.</w:t>
      </w:r>
    </w:p>
    <w:p w14:paraId="2E7B3D7C" w14:textId="77777777" w:rsidR="00F52925" w:rsidRPr="00F52925" w:rsidRDefault="00F52925" w:rsidP="00F52925">
      <w:pPr>
        <w:rPr>
          <w:rFonts w:ascii="Times New Roman" w:hAnsi="Times New Roman" w:cs="Times New Roman"/>
        </w:rPr>
      </w:pPr>
      <w:r w:rsidRPr="00F52925">
        <w:rPr>
          <w:rFonts w:ascii="Times New Roman" w:hAnsi="Times New Roman" w:cs="Times New Roman"/>
          <w:b/>
          <w:bCs/>
        </w:rPr>
        <w:t>5. System Configuration</w:t>
      </w:r>
    </w:p>
    <w:p w14:paraId="48F294BD" w14:textId="77777777" w:rsidR="00F52925" w:rsidRPr="00F52925" w:rsidRDefault="00F52925" w:rsidP="00F52925">
      <w:pPr>
        <w:rPr>
          <w:rFonts w:ascii="Times New Roman" w:hAnsi="Times New Roman" w:cs="Times New Roman"/>
        </w:rPr>
      </w:pPr>
      <w:r w:rsidRPr="00F52925">
        <w:rPr>
          <w:rFonts w:ascii="Times New Roman" w:hAnsi="Times New Roman" w:cs="Times New Roman"/>
          <w:b/>
          <w:bCs/>
        </w:rPr>
        <w:t>5.1 Security Settings</w:t>
      </w:r>
    </w:p>
    <w:p w14:paraId="1D40F692" w14:textId="77777777" w:rsidR="00F52925" w:rsidRPr="00F52925" w:rsidRDefault="00F52925" w:rsidP="00F52925">
      <w:pPr>
        <w:numPr>
          <w:ilvl w:val="0"/>
          <w:numId w:val="76"/>
        </w:numPr>
        <w:rPr>
          <w:rFonts w:ascii="Times New Roman" w:hAnsi="Times New Roman" w:cs="Times New Roman"/>
        </w:rPr>
      </w:pPr>
      <w:r w:rsidRPr="00F52925">
        <w:rPr>
          <w:rFonts w:ascii="Times New Roman" w:hAnsi="Times New Roman" w:cs="Times New Roman"/>
        </w:rPr>
        <w:t>Define security roles and permissions.</w:t>
      </w:r>
    </w:p>
    <w:p w14:paraId="604005B2" w14:textId="77777777" w:rsidR="00F52925" w:rsidRPr="00F52925" w:rsidRDefault="00F52925" w:rsidP="00F52925">
      <w:pPr>
        <w:numPr>
          <w:ilvl w:val="0"/>
          <w:numId w:val="76"/>
        </w:numPr>
        <w:rPr>
          <w:rFonts w:ascii="Times New Roman" w:hAnsi="Times New Roman" w:cs="Times New Roman"/>
        </w:rPr>
      </w:pPr>
      <w:r w:rsidRPr="00F52925">
        <w:rPr>
          <w:rFonts w:ascii="Times New Roman" w:hAnsi="Times New Roman" w:cs="Times New Roman"/>
        </w:rPr>
        <w:t>Configure data access levels.</w:t>
      </w:r>
    </w:p>
    <w:p w14:paraId="13276285" w14:textId="77777777" w:rsidR="00F52925" w:rsidRPr="00F52925" w:rsidRDefault="00F52925" w:rsidP="00F52925">
      <w:pPr>
        <w:rPr>
          <w:rFonts w:ascii="Times New Roman" w:hAnsi="Times New Roman" w:cs="Times New Roman"/>
        </w:rPr>
      </w:pPr>
      <w:r w:rsidRPr="00F52925">
        <w:rPr>
          <w:rFonts w:ascii="Times New Roman" w:hAnsi="Times New Roman" w:cs="Times New Roman"/>
          <w:b/>
          <w:bCs/>
        </w:rPr>
        <w:t>5.2 Email Configuration</w:t>
      </w:r>
    </w:p>
    <w:p w14:paraId="68FB4E86" w14:textId="77777777" w:rsidR="00F52925" w:rsidRPr="00F52925" w:rsidRDefault="00F52925" w:rsidP="00F52925">
      <w:pPr>
        <w:numPr>
          <w:ilvl w:val="0"/>
          <w:numId w:val="77"/>
        </w:numPr>
        <w:rPr>
          <w:rFonts w:ascii="Times New Roman" w:hAnsi="Times New Roman" w:cs="Times New Roman"/>
        </w:rPr>
      </w:pPr>
      <w:r w:rsidRPr="00F52925">
        <w:rPr>
          <w:rFonts w:ascii="Times New Roman" w:hAnsi="Times New Roman" w:cs="Times New Roman"/>
        </w:rPr>
        <w:t>Set up email server integration.</w:t>
      </w:r>
    </w:p>
    <w:p w14:paraId="0C004C17" w14:textId="77777777" w:rsidR="00F52925" w:rsidRPr="00F52925" w:rsidRDefault="00F52925" w:rsidP="00F52925">
      <w:pPr>
        <w:numPr>
          <w:ilvl w:val="0"/>
          <w:numId w:val="77"/>
        </w:numPr>
        <w:rPr>
          <w:rFonts w:ascii="Times New Roman" w:hAnsi="Times New Roman" w:cs="Times New Roman"/>
        </w:rPr>
      </w:pPr>
      <w:r w:rsidRPr="00F52925">
        <w:rPr>
          <w:rFonts w:ascii="Times New Roman" w:hAnsi="Times New Roman" w:cs="Times New Roman"/>
        </w:rPr>
        <w:t>Configure email templates and signatures.</w:t>
      </w:r>
    </w:p>
    <w:p w14:paraId="0273C6EE" w14:textId="77777777" w:rsidR="00F52925" w:rsidRPr="00F52925" w:rsidRDefault="00F52925" w:rsidP="00F52925">
      <w:pPr>
        <w:rPr>
          <w:rFonts w:ascii="Times New Roman" w:hAnsi="Times New Roman" w:cs="Times New Roman"/>
        </w:rPr>
      </w:pPr>
      <w:r w:rsidRPr="00F52925">
        <w:rPr>
          <w:rFonts w:ascii="Times New Roman" w:hAnsi="Times New Roman" w:cs="Times New Roman"/>
          <w:b/>
          <w:bCs/>
        </w:rPr>
        <w:t>5.3 Mobile Configuration</w:t>
      </w:r>
    </w:p>
    <w:p w14:paraId="2EA35142" w14:textId="77777777" w:rsidR="00F52925" w:rsidRPr="00F52925" w:rsidRDefault="00F52925" w:rsidP="00F52925">
      <w:pPr>
        <w:numPr>
          <w:ilvl w:val="0"/>
          <w:numId w:val="78"/>
        </w:numPr>
        <w:rPr>
          <w:rFonts w:ascii="Times New Roman" w:hAnsi="Times New Roman" w:cs="Times New Roman"/>
        </w:rPr>
      </w:pPr>
      <w:r w:rsidRPr="00F52925">
        <w:rPr>
          <w:rFonts w:ascii="Times New Roman" w:hAnsi="Times New Roman" w:cs="Times New Roman"/>
        </w:rPr>
        <w:t>Enable mobile access.</w:t>
      </w:r>
    </w:p>
    <w:p w14:paraId="4A711EAE" w14:textId="77777777" w:rsidR="00F52925" w:rsidRPr="00F52925" w:rsidRDefault="00F52925" w:rsidP="00F52925">
      <w:pPr>
        <w:numPr>
          <w:ilvl w:val="0"/>
          <w:numId w:val="78"/>
        </w:numPr>
        <w:rPr>
          <w:rFonts w:ascii="Times New Roman" w:hAnsi="Times New Roman" w:cs="Times New Roman"/>
        </w:rPr>
      </w:pPr>
      <w:r w:rsidRPr="00F52925">
        <w:rPr>
          <w:rFonts w:ascii="Times New Roman" w:hAnsi="Times New Roman" w:cs="Times New Roman"/>
        </w:rPr>
        <w:t>Configure mobile app settings.</w:t>
      </w:r>
    </w:p>
    <w:p w14:paraId="70B2D18C" w14:textId="77777777" w:rsidR="00F52925" w:rsidRPr="00F52925" w:rsidRDefault="00F52925" w:rsidP="00F52925">
      <w:pPr>
        <w:rPr>
          <w:rFonts w:ascii="Times New Roman" w:hAnsi="Times New Roman" w:cs="Times New Roman"/>
        </w:rPr>
      </w:pPr>
      <w:r w:rsidRPr="00F52925">
        <w:rPr>
          <w:rFonts w:ascii="Times New Roman" w:hAnsi="Times New Roman" w:cs="Times New Roman"/>
          <w:b/>
          <w:bCs/>
        </w:rPr>
        <w:t>5.4 Customization</w:t>
      </w:r>
    </w:p>
    <w:p w14:paraId="171DEDFC" w14:textId="77777777" w:rsidR="00F52925" w:rsidRPr="00F52925" w:rsidRDefault="00F52925" w:rsidP="00F52925">
      <w:pPr>
        <w:numPr>
          <w:ilvl w:val="0"/>
          <w:numId w:val="79"/>
        </w:numPr>
        <w:rPr>
          <w:rFonts w:ascii="Times New Roman" w:hAnsi="Times New Roman" w:cs="Times New Roman"/>
        </w:rPr>
      </w:pPr>
      <w:r w:rsidRPr="00F52925">
        <w:rPr>
          <w:rFonts w:ascii="Times New Roman" w:hAnsi="Times New Roman" w:cs="Times New Roman"/>
        </w:rPr>
        <w:t>Customize entities, fields, and forms.</w:t>
      </w:r>
    </w:p>
    <w:p w14:paraId="723F956A" w14:textId="77777777" w:rsidR="00F52925" w:rsidRPr="00F52925" w:rsidRDefault="00F52925" w:rsidP="00F52925">
      <w:pPr>
        <w:numPr>
          <w:ilvl w:val="0"/>
          <w:numId w:val="79"/>
        </w:numPr>
        <w:rPr>
          <w:rFonts w:ascii="Times New Roman" w:hAnsi="Times New Roman" w:cs="Times New Roman"/>
        </w:rPr>
      </w:pPr>
      <w:r w:rsidRPr="00F52925">
        <w:rPr>
          <w:rFonts w:ascii="Times New Roman" w:hAnsi="Times New Roman" w:cs="Times New Roman"/>
        </w:rPr>
        <w:t>Set up automated workflows and business rules.</w:t>
      </w:r>
    </w:p>
    <w:p w14:paraId="0C53FE8B" w14:textId="77777777" w:rsidR="00F52925" w:rsidRPr="00F52925" w:rsidRDefault="00F52925" w:rsidP="00F52925">
      <w:pPr>
        <w:rPr>
          <w:rFonts w:ascii="Times New Roman" w:hAnsi="Times New Roman" w:cs="Times New Roman"/>
        </w:rPr>
      </w:pPr>
      <w:r w:rsidRPr="00F52925">
        <w:rPr>
          <w:rFonts w:ascii="Times New Roman" w:hAnsi="Times New Roman" w:cs="Times New Roman"/>
          <w:b/>
          <w:bCs/>
        </w:rPr>
        <w:t>6. Customizations Required</w:t>
      </w:r>
    </w:p>
    <w:p w14:paraId="0D58D7DE" w14:textId="77777777" w:rsidR="00F52925" w:rsidRPr="00F52925" w:rsidRDefault="00F52925" w:rsidP="00F52925">
      <w:pPr>
        <w:rPr>
          <w:rFonts w:ascii="Times New Roman" w:hAnsi="Times New Roman" w:cs="Times New Roman"/>
        </w:rPr>
      </w:pPr>
      <w:r w:rsidRPr="00F52925">
        <w:rPr>
          <w:rFonts w:ascii="Times New Roman" w:hAnsi="Times New Roman" w:cs="Times New Roman"/>
          <w:b/>
          <w:bCs/>
        </w:rPr>
        <w:t>6.1 Entity Customizations</w:t>
      </w:r>
    </w:p>
    <w:p w14:paraId="245E0A0F" w14:textId="77777777" w:rsidR="00F52925" w:rsidRPr="00F52925" w:rsidRDefault="00F52925" w:rsidP="00F52925">
      <w:pPr>
        <w:numPr>
          <w:ilvl w:val="0"/>
          <w:numId w:val="80"/>
        </w:numPr>
        <w:rPr>
          <w:rFonts w:ascii="Times New Roman" w:hAnsi="Times New Roman" w:cs="Times New Roman"/>
        </w:rPr>
      </w:pPr>
      <w:r w:rsidRPr="00F52925">
        <w:rPr>
          <w:rFonts w:ascii="Times New Roman" w:hAnsi="Times New Roman" w:cs="Times New Roman"/>
          <w:b/>
          <w:bCs/>
        </w:rPr>
        <w:t>Contact</w:t>
      </w:r>
      <w:r w:rsidRPr="00F52925">
        <w:rPr>
          <w:rFonts w:ascii="Times New Roman" w:hAnsi="Times New Roman" w:cs="Times New Roman"/>
        </w:rPr>
        <w:t>: Add custom fields for additional customer information.</w:t>
      </w:r>
    </w:p>
    <w:p w14:paraId="46B4B3F2" w14:textId="77777777" w:rsidR="00F52925" w:rsidRPr="00F52925" w:rsidRDefault="00F52925" w:rsidP="00F52925">
      <w:pPr>
        <w:numPr>
          <w:ilvl w:val="0"/>
          <w:numId w:val="80"/>
        </w:numPr>
        <w:rPr>
          <w:rFonts w:ascii="Times New Roman" w:hAnsi="Times New Roman" w:cs="Times New Roman"/>
        </w:rPr>
      </w:pPr>
      <w:r w:rsidRPr="00F52925">
        <w:rPr>
          <w:rFonts w:ascii="Times New Roman" w:hAnsi="Times New Roman" w:cs="Times New Roman"/>
          <w:b/>
          <w:bCs/>
        </w:rPr>
        <w:t>Account</w:t>
      </w:r>
      <w:r w:rsidRPr="00F52925">
        <w:rPr>
          <w:rFonts w:ascii="Times New Roman" w:hAnsi="Times New Roman" w:cs="Times New Roman"/>
        </w:rPr>
        <w:t>: Customize forms to include banking-specific fields.</w:t>
      </w:r>
    </w:p>
    <w:p w14:paraId="1D68243B" w14:textId="77777777" w:rsidR="00F52925" w:rsidRPr="00F52925" w:rsidRDefault="00F52925" w:rsidP="00F52925">
      <w:pPr>
        <w:numPr>
          <w:ilvl w:val="0"/>
          <w:numId w:val="80"/>
        </w:numPr>
        <w:rPr>
          <w:rFonts w:ascii="Times New Roman" w:hAnsi="Times New Roman" w:cs="Times New Roman"/>
        </w:rPr>
      </w:pPr>
      <w:r w:rsidRPr="00F52925">
        <w:rPr>
          <w:rFonts w:ascii="Times New Roman" w:hAnsi="Times New Roman" w:cs="Times New Roman"/>
          <w:b/>
          <w:bCs/>
        </w:rPr>
        <w:t>Lead</w:t>
      </w:r>
      <w:r w:rsidRPr="00F52925">
        <w:rPr>
          <w:rFonts w:ascii="Times New Roman" w:hAnsi="Times New Roman" w:cs="Times New Roman"/>
        </w:rPr>
        <w:t>: Create custom views to filter leads based on criteria.</w:t>
      </w:r>
    </w:p>
    <w:p w14:paraId="3F42B2B1" w14:textId="77777777" w:rsidR="00F52925" w:rsidRPr="00F52925" w:rsidRDefault="00F52925" w:rsidP="00F52925">
      <w:pPr>
        <w:numPr>
          <w:ilvl w:val="0"/>
          <w:numId w:val="80"/>
        </w:numPr>
        <w:rPr>
          <w:rFonts w:ascii="Times New Roman" w:hAnsi="Times New Roman" w:cs="Times New Roman"/>
        </w:rPr>
      </w:pPr>
      <w:r w:rsidRPr="00F52925">
        <w:rPr>
          <w:rFonts w:ascii="Times New Roman" w:hAnsi="Times New Roman" w:cs="Times New Roman"/>
          <w:b/>
          <w:bCs/>
        </w:rPr>
        <w:t>Opportunity</w:t>
      </w:r>
      <w:r w:rsidRPr="00F52925">
        <w:rPr>
          <w:rFonts w:ascii="Times New Roman" w:hAnsi="Times New Roman" w:cs="Times New Roman"/>
        </w:rPr>
        <w:t>: Set up business rules to automate opportunity stages.</w:t>
      </w:r>
    </w:p>
    <w:p w14:paraId="7CCE002C" w14:textId="77777777" w:rsidR="00F52925" w:rsidRPr="00F52925" w:rsidRDefault="00F52925" w:rsidP="00F52925">
      <w:pPr>
        <w:numPr>
          <w:ilvl w:val="0"/>
          <w:numId w:val="80"/>
        </w:numPr>
        <w:rPr>
          <w:rFonts w:ascii="Times New Roman" w:hAnsi="Times New Roman" w:cs="Times New Roman"/>
        </w:rPr>
      </w:pPr>
      <w:r w:rsidRPr="00F52925">
        <w:rPr>
          <w:rFonts w:ascii="Times New Roman" w:hAnsi="Times New Roman" w:cs="Times New Roman"/>
          <w:b/>
          <w:bCs/>
        </w:rPr>
        <w:t>Case</w:t>
      </w:r>
      <w:r w:rsidRPr="00F52925">
        <w:rPr>
          <w:rFonts w:ascii="Times New Roman" w:hAnsi="Times New Roman" w:cs="Times New Roman"/>
        </w:rPr>
        <w:t>: Customize case resolution process with specific steps.</w:t>
      </w:r>
    </w:p>
    <w:p w14:paraId="05E989F4" w14:textId="77777777" w:rsidR="00F52925" w:rsidRPr="00F52925" w:rsidRDefault="00F52925" w:rsidP="00F52925">
      <w:pPr>
        <w:numPr>
          <w:ilvl w:val="0"/>
          <w:numId w:val="80"/>
        </w:numPr>
        <w:rPr>
          <w:rFonts w:ascii="Times New Roman" w:hAnsi="Times New Roman" w:cs="Times New Roman"/>
        </w:rPr>
      </w:pPr>
      <w:r w:rsidRPr="00F52925">
        <w:rPr>
          <w:rFonts w:ascii="Times New Roman" w:hAnsi="Times New Roman" w:cs="Times New Roman"/>
          <w:b/>
          <w:bCs/>
        </w:rPr>
        <w:t>Activity</w:t>
      </w:r>
      <w:r w:rsidRPr="00F52925">
        <w:rPr>
          <w:rFonts w:ascii="Times New Roman" w:hAnsi="Times New Roman" w:cs="Times New Roman"/>
        </w:rPr>
        <w:t>: Add custom activity types for onboarding interactions.</w:t>
      </w:r>
    </w:p>
    <w:p w14:paraId="6B5E13C1" w14:textId="77777777" w:rsidR="00F52925" w:rsidRPr="00F52925" w:rsidRDefault="00F52925" w:rsidP="00F52925">
      <w:pPr>
        <w:numPr>
          <w:ilvl w:val="0"/>
          <w:numId w:val="80"/>
        </w:numPr>
        <w:rPr>
          <w:rFonts w:ascii="Times New Roman" w:hAnsi="Times New Roman" w:cs="Times New Roman"/>
        </w:rPr>
      </w:pPr>
      <w:r w:rsidRPr="00F52925">
        <w:rPr>
          <w:rFonts w:ascii="Times New Roman" w:hAnsi="Times New Roman" w:cs="Times New Roman"/>
          <w:b/>
          <w:bCs/>
        </w:rPr>
        <w:lastRenderedPageBreak/>
        <w:t>Identity Verification</w:t>
      </w:r>
      <w:r w:rsidRPr="00F52925">
        <w:rPr>
          <w:rFonts w:ascii="Times New Roman" w:hAnsi="Times New Roman" w:cs="Times New Roman"/>
        </w:rPr>
        <w:t>: Implement fields for KYC and AML checks.</w:t>
      </w:r>
    </w:p>
    <w:p w14:paraId="1328C336" w14:textId="77777777" w:rsidR="00F52925" w:rsidRPr="00F52925" w:rsidRDefault="00F52925" w:rsidP="00F52925">
      <w:pPr>
        <w:numPr>
          <w:ilvl w:val="0"/>
          <w:numId w:val="80"/>
        </w:numPr>
        <w:rPr>
          <w:rFonts w:ascii="Times New Roman" w:hAnsi="Times New Roman" w:cs="Times New Roman"/>
        </w:rPr>
      </w:pPr>
      <w:r w:rsidRPr="00F52925">
        <w:rPr>
          <w:rFonts w:ascii="Times New Roman" w:hAnsi="Times New Roman" w:cs="Times New Roman"/>
          <w:b/>
          <w:bCs/>
        </w:rPr>
        <w:t>Document Management</w:t>
      </w:r>
      <w:r w:rsidRPr="00F52925">
        <w:rPr>
          <w:rFonts w:ascii="Times New Roman" w:hAnsi="Times New Roman" w:cs="Times New Roman"/>
        </w:rPr>
        <w:t>: Customize document storage and retrieval processes.</w:t>
      </w:r>
    </w:p>
    <w:p w14:paraId="1DD597E8" w14:textId="77777777" w:rsidR="00F52925" w:rsidRPr="00F52925" w:rsidRDefault="00F52925" w:rsidP="00F52925">
      <w:pPr>
        <w:rPr>
          <w:rFonts w:ascii="Times New Roman" w:hAnsi="Times New Roman" w:cs="Times New Roman"/>
        </w:rPr>
      </w:pPr>
      <w:r w:rsidRPr="00F52925">
        <w:rPr>
          <w:rFonts w:ascii="Times New Roman" w:hAnsi="Times New Roman" w:cs="Times New Roman"/>
          <w:b/>
          <w:bCs/>
        </w:rPr>
        <w:t>6.2 Workflow Customizations</w:t>
      </w:r>
    </w:p>
    <w:p w14:paraId="263155FB" w14:textId="77777777" w:rsidR="00F52925" w:rsidRPr="00F52925" w:rsidRDefault="00F52925" w:rsidP="00F52925">
      <w:pPr>
        <w:numPr>
          <w:ilvl w:val="0"/>
          <w:numId w:val="81"/>
        </w:numPr>
        <w:rPr>
          <w:rFonts w:ascii="Times New Roman" w:hAnsi="Times New Roman" w:cs="Times New Roman"/>
        </w:rPr>
      </w:pPr>
      <w:r w:rsidRPr="00F52925">
        <w:rPr>
          <w:rFonts w:ascii="Times New Roman" w:hAnsi="Times New Roman" w:cs="Times New Roman"/>
        </w:rPr>
        <w:t>Create workflows for automated email notifications during onboarding.</w:t>
      </w:r>
    </w:p>
    <w:p w14:paraId="4DBC4896" w14:textId="77777777" w:rsidR="00F52925" w:rsidRPr="00F52925" w:rsidRDefault="00F52925" w:rsidP="00F52925">
      <w:pPr>
        <w:numPr>
          <w:ilvl w:val="0"/>
          <w:numId w:val="81"/>
        </w:numPr>
        <w:rPr>
          <w:rFonts w:ascii="Times New Roman" w:hAnsi="Times New Roman" w:cs="Times New Roman"/>
        </w:rPr>
      </w:pPr>
      <w:r w:rsidRPr="00F52925">
        <w:rPr>
          <w:rFonts w:ascii="Times New Roman" w:hAnsi="Times New Roman" w:cs="Times New Roman"/>
        </w:rPr>
        <w:t>Set up approval workflows for onboarding tasks.</w:t>
      </w:r>
    </w:p>
    <w:p w14:paraId="4B398A7E" w14:textId="77777777" w:rsidR="00F52925" w:rsidRPr="00F52925" w:rsidRDefault="00F52925" w:rsidP="00F52925">
      <w:pPr>
        <w:numPr>
          <w:ilvl w:val="0"/>
          <w:numId w:val="81"/>
        </w:numPr>
        <w:rPr>
          <w:rFonts w:ascii="Times New Roman" w:hAnsi="Times New Roman" w:cs="Times New Roman"/>
        </w:rPr>
      </w:pPr>
      <w:r w:rsidRPr="00F52925">
        <w:rPr>
          <w:rFonts w:ascii="Times New Roman" w:hAnsi="Times New Roman" w:cs="Times New Roman"/>
        </w:rPr>
        <w:t>Automate data validation and cleaning processes.</w:t>
      </w:r>
    </w:p>
    <w:p w14:paraId="7982E21B" w14:textId="77777777" w:rsidR="00F52925" w:rsidRPr="00F52925" w:rsidRDefault="00F52925" w:rsidP="00F52925">
      <w:pPr>
        <w:numPr>
          <w:ilvl w:val="0"/>
          <w:numId w:val="81"/>
        </w:numPr>
        <w:rPr>
          <w:rFonts w:ascii="Times New Roman" w:hAnsi="Times New Roman" w:cs="Times New Roman"/>
        </w:rPr>
      </w:pPr>
      <w:r w:rsidRPr="00F52925">
        <w:rPr>
          <w:rFonts w:ascii="Times New Roman" w:hAnsi="Times New Roman" w:cs="Times New Roman"/>
        </w:rPr>
        <w:t>Implement workflows for identity verification and document management.</w:t>
      </w:r>
    </w:p>
    <w:p w14:paraId="2D2919F3" w14:textId="77777777" w:rsidR="00F52925" w:rsidRPr="00F52925" w:rsidRDefault="00F52925" w:rsidP="00F52925">
      <w:pPr>
        <w:rPr>
          <w:rFonts w:ascii="Times New Roman" w:hAnsi="Times New Roman" w:cs="Times New Roman"/>
        </w:rPr>
      </w:pPr>
      <w:r w:rsidRPr="00F52925">
        <w:rPr>
          <w:rFonts w:ascii="Times New Roman" w:hAnsi="Times New Roman" w:cs="Times New Roman"/>
          <w:b/>
          <w:bCs/>
        </w:rPr>
        <w:t>6.3 Form Customizations</w:t>
      </w:r>
    </w:p>
    <w:p w14:paraId="1CD547BC" w14:textId="77777777" w:rsidR="00F52925" w:rsidRPr="00F52925" w:rsidRDefault="00F52925" w:rsidP="00F52925">
      <w:pPr>
        <w:numPr>
          <w:ilvl w:val="0"/>
          <w:numId w:val="82"/>
        </w:numPr>
        <w:rPr>
          <w:rFonts w:ascii="Times New Roman" w:hAnsi="Times New Roman" w:cs="Times New Roman"/>
        </w:rPr>
      </w:pPr>
      <w:r w:rsidRPr="00F52925">
        <w:rPr>
          <w:rFonts w:ascii="Times New Roman" w:hAnsi="Times New Roman" w:cs="Times New Roman"/>
        </w:rPr>
        <w:t>Customize forms to include onboarding-specific fields.</w:t>
      </w:r>
    </w:p>
    <w:p w14:paraId="3D2DC393" w14:textId="77777777" w:rsidR="00F52925" w:rsidRPr="00F52925" w:rsidRDefault="00F52925" w:rsidP="00F52925">
      <w:pPr>
        <w:numPr>
          <w:ilvl w:val="0"/>
          <w:numId w:val="82"/>
        </w:numPr>
        <w:rPr>
          <w:rFonts w:ascii="Times New Roman" w:hAnsi="Times New Roman" w:cs="Times New Roman"/>
        </w:rPr>
      </w:pPr>
      <w:r w:rsidRPr="00F52925">
        <w:rPr>
          <w:rFonts w:ascii="Times New Roman" w:hAnsi="Times New Roman" w:cs="Times New Roman"/>
        </w:rPr>
        <w:t>Create dashboards to monitor onboarding progress.</w:t>
      </w:r>
    </w:p>
    <w:p w14:paraId="1FB4B4CC" w14:textId="77777777" w:rsidR="00F52925" w:rsidRPr="00F52925" w:rsidRDefault="00F52925" w:rsidP="00F52925">
      <w:pPr>
        <w:numPr>
          <w:ilvl w:val="0"/>
          <w:numId w:val="82"/>
        </w:numPr>
        <w:rPr>
          <w:rFonts w:ascii="Times New Roman" w:hAnsi="Times New Roman" w:cs="Times New Roman"/>
        </w:rPr>
      </w:pPr>
      <w:r w:rsidRPr="00F52925">
        <w:rPr>
          <w:rFonts w:ascii="Times New Roman" w:hAnsi="Times New Roman" w:cs="Times New Roman"/>
        </w:rPr>
        <w:t>Set up interactive forms for customer feedback collection.</w:t>
      </w:r>
    </w:p>
    <w:p w14:paraId="7288BA24" w14:textId="77777777" w:rsidR="00F52925" w:rsidRPr="00F52925" w:rsidRDefault="00F52925" w:rsidP="00F52925">
      <w:pPr>
        <w:rPr>
          <w:rFonts w:ascii="Times New Roman" w:hAnsi="Times New Roman" w:cs="Times New Roman"/>
        </w:rPr>
      </w:pPr>
      <w:r w:rsidRPr="00F52925">
        <w:rPr>
          <w:rFonts w:ascii="Times New Roman" w:hAnsi="Times New Roman" w:cs="Times New Roman"/>
          <w:b/>
          <w:bCs/>
        </w:rPr>
        <w:t>7. Data Management</w:t>
      </w:r>
    </w:p>
    <w:p w14:paraId="0259F496" w14:textId="77777777" w:rsidR="00F52925" w:rsidRPr="00F52925" w:rsidRDefault="00F52925" w:rsidP="00F52925">
      <w:pPr>
        <w:rPr>
          <w:rFonts w:ascii="Times New Roman" w:hAnsi="Times New Roman" w:cs="Times New Roman"/>
        </w:rPr>
      </w:pPr>
      <w:r w:rsidRPr="00F52925">
        <w:rPr>
          <w:rFonts w:ascii="Times New Roman" w:hAnsi="Times New Roman" w:cs="Times New Roman"/>
          <w:b/>
          <w:bCs/>
        </w:rPr>
        <w:t>7.1 Data Security</w:t>
      </w:r>
    </w:p>
    <w:p w14:paraId="5008DB8F" w14:textId="77777777" w:rsidR="00F52925" w:rsidRPr="00F52925" w:rsidRDefault="00F52925" w:rsidP="00F52925">
      <w:pPr>
        <w:numPr>
          <w:ilvl w:val="0"/>
          <w:numId w:val="83"/>
        </w:numPr>
        <w:rPr>
          <w:rFonts w:ascii="Times New Roman" w:hAnsi="Times New Roman" w:cs="Times New Roman"/>
        </w:rPr>
      </w:pPr>
      <w:r w:rsidRPr="00F52925">
        <w:rPr>
          <w:rFonts w:ascii="Times New Roman" w:hAnsi="Times New Roman" w:cs="Times New Roman"/>
        </w:rPr>
        <w:t>Ensure data encryption and secure storage.</w:t>
      </w:r>
    </w:p>
    <w:p w14:paraId="7EDBD836" w14:textId="77777777" w:rsidR="00F52925" w:rsidRPr="00F52925" w:rsidRDefault="00F52925" w:rsidP="00F52925">
      <w:pPr>
        <w:numPr>
          <w:ilvl w:val="0"/>
          <w:numId w:val="83"/>
        </w:numPr>
        <w:rPr>
          <w:rFonts w:ascii="Times New Roman" w:hAnsi="Times New Roman" w:cs="Times New Roman"/>
        </w:rPr>
      </w:pPr>
      <w:r w:rsidRPr="00F52925">
        <w:rPr>
          <w:rFonts w:ascii="Times New Roman" w:hAnsi="Times New Roman" w:cs="Times New Roman"/>
        </w:rPr>
        <w:t>Implement data access controls.</w:t>
      </w:r>
    </w:p>
    <w:bookmarkEnd w:id="3"/>
    <w:bookmarkEnd w:id="2"/>
    <w:bookmarkEnd w:id="1"/>
    <w:bookmarkEnd w:id="0"/>
    <w:p w14:paraId="3117598D" w14:textId="77777777" w:rsidR="00F52925" w:rsidRDefault="00F52925" w:rsidP="00F52925">
      <w:pPr>
        <w:rPr>
          <w:rFonts w:ascii="Times New Roman" w:hAnsi="Times New Roman" w:cs="Times New Roman"/>
        </w:rPr>
      </w:pPr>
    </w:p>
    <w:sectPr w:rsidR="00F52925" w:rsidSect="003D0B08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1440" w:right="1440" w:bottom="1440" w:left="1440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070EE7" w14:textId="77777777" w:rsidR="001B25F2" w:rsidRDefault="001B25F2" w:rsidP="002A4393">
      <w:pPr>
        <w:spacing w:after="0" w:line="240" w:lineRule="auto"/>
      </w:pPr>
      <w:r>
        <w:separator/>
      </w:r>
    </w:p>
    <w:p w14:paraId="22D3A237" w14:textId="77777777" w:rsidR="001B25F2" w:rsidRDefault="001B25F2"/>
    <w:p w14:paraId="2C02D9D8" w14:textId="77777777" w:rsidR="001B25F2" w:rsidRDefault="001B25F2" w:rsidP="007166CD"/>
  </w:endnote>
  <w:endnote w:type="continuationSeparator" w:id="0">
    <w:p w14:paraId="3E5617BF" w14:textId="77777777" w:rsidR="001B25F2" w:rsidRDefault="001B25F2" w:rsidP="002A4393">
      <w:pPr>
        <w:spacing w:after="0" w:line="240" w:lineRule="auto"/>
      </w:pPr>
      <w:r>
        <w:continuationSeparator/>
      </w:r>
    </w:p>
    <w:p w14:paraId="07D9C3D2" w14:textId="77777777" w:rsidR="001B25F2" w:rsidRDefault="001B25F2"/>
    <w:p w14:paraId="483A0310" w14:textId="77777777" w:rsidR="001B25F2" w:rsidRDefault="001B25F2" w:rsidP="007166CD"/>
  </w:endnote>
  <w:endnote w:type="continuationNotice" w:id="1">
    <w:p w14:paraId="7CC11453" w14:textId="77777777" w:rsidR="001B25F2" w:rsidRDefault="001B25F2">
      <w:pPr>
        <w:spacing w:after="0" w:line="240" w:lineRule="auto"/>
      </w:pPr>
    </w:p>
    <w:p w14:paraId="1635AA51" w14:textId="77777777" w:rsidR="001B25F2" w:rsidRDefault="001B25F2"/>
    <w:p w14:paraId="23D3AA23" w14:textId="77777777" w:rsidR="001B25F2" w:rsidRDefault="001B25F2" w:rsidP="007166C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708AA6" w14:textId="77777777" w:rsidR="00684F4D" w:rsidRPr="00684F4D" w:rsidRDefault="00684F4D" w:rsidP="00684F4D">
    <w:pPr>
      <w:pStyle w:val="Caption"/>
      <w:jc w:val="center"/>
      <w:rPr>
        <w:rFonts w:ascii="Times New Roman" w:hAnsi="Times New Roman" w:cs="Times New Roman"/>
        <w:b w:val="0"/>
        <w:bCs w:val="0"/>
        <w:noProof/>
        <w:color w:val="auto"/>
        <w:sz w:val="22"/>
        <w:szCs w:val="22"/>
      </w:rPr>
    </w:pPr>
    <w:r>
      <w:rPr>
        <w:noProof/>
      </w:rPr>
      <w:drawing>
        <wp:anchor distT="0" distB="0" distL="114300" distR="114300" simplePos="0" relativeHeight="251658752" behindDoc="1" locked="0" layoutInCell="1" allowOverlap="1" wp14:anchorId="46FB3460" wp14:editId="2E152AD5">
          <wp:simplePos x="0" y="0"/>
          <wp:positionH relativeFrom="column">
            <wp:posOffset>99011</wp:posOffset>
          </wp:positionH>
          <wp:positionV relativeFrom="paragraph">
            <wp:posOffset>-239395</wp:posOffset>
          </wp:positionV>
          <wp:extent cx="1494790" cy="548005"/>
          <wp:effectExtent l="0" t="0" r="0" b="0"/>
          <wp:wrapNone/>
          <wp:docPr id="7" name="Picture 1">
            <a:extLst xmlns:a="http://schemas.openxmlformats.org/drawingml/2006/main">
              <a:ext uri="{FF2B5EF4-FFF2-40B4-BE49-F238E27FC236}">
                <a16:creationId xmlns:a16="http://schemas.microsoft.com/office/drawing/2014/main" id="{3DE45E54-C75E-2442-B65B-75CB35B3E217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>
                    <a:extLst>
                      <a:ext uri="{FF2B5EF4-FFF2-40B4-BE49-F238E27FC236}">
                        <a16:creationId xmlns:a16="http://schemas.microsoft.com/office/drawing/2014/main" id="{3DE45E54-C75E-2442-B65B-75CB35B3E217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 cstate="screen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94790" cy="5480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hAnsi="Times New Roman" w:cs="Times New Roman"/>
        <w:b w:val="0"/>
        <w:bCs w:val="0"/>
        <w:color w:val="auto"/>
        <w:sz w:val="22"/>
        <w:szCs w:val="22"/>
      </w:rPr>
      <w:t xml:space="preserve">                                      </w:t>
    </w:r>
    <w:r w:rsidRPr="00684F4D">
      <w:rPr>
        <w:rFonts w:ascii="Times New Roman" w:hAnsi="Times New Roman" w:cs="Times New Roman"/>
        <w:b w:val="0"/>
        <w:bCs w:val="0"/>
        <w:color w:val="auto"/>
        <w:sz w:val="22"/>
        <w:szCs w:val="22"/>
      </w:rPr>
      <w:t>©2020 Avanade Inc. All Rights Reserved. &lt;Confidentia</w:t>
    </w:r>
    <w:r>
      <w:rPr>
        <w:rFonts w:ascii="Times New Roman" w:hAnsi="Times New Roman" w:cs="Times New Roman"/>
        <w:b w:val="0"/>
        <w:bCs w:val="0"/>
        <w:color w:val="auto"/>
        <w:sz w:val="22"/>
        <w:szCs w:val="22"/>
      </w:rPr>
      <w:t xml:space="preserve">l&gt;                     </w:t>
    </w:r>
    <w:r w:rsidRPr="00684F4D">
      <w:rPr>
        <w:rFonts w:ascii="Times New Roman" w:hAnsi="Times New Roman" w:cs="Times New Roman"/>
        <w:b w:val="0"/>
        <w:bCs w:val="0"/>
        <w:color w:val="auto"/>
        <w:sz w:val="22"/>
        <w:szCs w:val="22"/>
      </w:rPr>
      <w:fldChar w:fldCharType="begin"/>
    </w:r>
    <w:r w:rsidRPr="00684F4D">
      <w:rPr>
        <w:rFonts w:ascii="Times New Roman" w:hAnsi="Times New Roman" w:cs="Times New Roman"/>
        <w:b w:val="0"/>
        <w:bCs w:val="0"/>
        <w:color w:val="auto"/>
        <w:sz w:val="22"/>
        <w:szCs w:val="22"/>
      </w:rPr>
      <w:instrText xml:space="preserve"> PAGE   \* MERGEFORMAT </w:instrText>
    </w:r>
    <w:r w:rsidRPr="00684F4D">
      <w:rPr>
        <w:rFonts w:ascii="Times New Roman" w:hAnsi="Times New Roman" w:cs="Times New Roman"/>
        <w:b w:val="0"/>
        <w:bCs w:val="0"/>
        <w:color w:val="auto"/>
        <w:sz w:val="22"/>
        <w:szCs w:val="22"/>
      </w:rPr>
      <w:fldChar w:fldCharType="separate"/>
    </w:r>
    <w:r w:rsidRPr="00684F4D">
      <w:rPr>
        <w:rFonts w:ascii="Times New Roman" w:hAnsi="Times New Roman" w:cs="Times New Roman"/>
        <w:b w:val="0"/>
        <w:bCs w:val="0"/>
        <w:noProof/>
        <w:color w:val="auto"/>
        <w:sz w:val="22"/>
        <w:szCs w:val="22"/>
      </w:rPr>
      <w:t>2</w:t>
    </w:r>
    <w:r w:rsidRPr="00684F4D">
      <w:rPr>
        <w:rFonts w:ascii="Times New Roman" w:hAnsi="Times New Roman" w:cs="Times New Roman"/>
        <w:b w:val="0"/>
        <w:bCs w:val="0"/>
        <w:noProof/>
        <w:color w:val="auto"/>
        <w:sz w:val="22"/>
        <w:szCs w:val="22"/>
      </w:rPr>
      <w:fldChar w:fldCharType="end"/>
    </w:r>
  </w:p>
  <w:p w14:paraId="4383D28E" w14:textId="77777777" w:rsidR="008C40BD" w:rsidRDefault="008C40BD" w:rsidP="007166CD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423CAD" w14:textId="77777777" w:rsidR="009719B4" w:rsidRPr="009719B4" w:rsidRDefault="009719B4" w:rsidP="009719B4">
    <w:pPr>
      <w:pStyle w:val="Caption"/>
      <w:rPr>
        <w:rFonts w:ascii="Times New Roman" w:hAnsi="Times New Roman" w:cs="Times New Roman"/>
        <w:b w:val="0"/>
        <w:bCs w:val="0"/>
        <w:noProof/>
        <w:color w:val="auto"/>
        <w:sz w:val="22"/>
        <w:szCs w:val="22"/>
      </w:rPr>
    </w:pPr>
    <w:r>
      <w:rPr>
        <w:noProof/>
      </w:rPr>
      <w:drawing>
        <wp:anchor distT="0" distB="0" distL="114300" distR="114300" simplePos="0" relativeHeight="251657728" behindDoc="1" locked="0" layoutInCell="1" allowOverlap="1" wp14:anchorId="7D18ECB1" wp14:editId="403D2ECC">
          <wp:simplePos x="0" y="0"/>
          <wp:positionH relativeFrom="column">
            <wp:posOffset>198341</wp:posOffset>
          </wp:positionH>
          <wp:positionV relativeFrom="paragraph">
            <wp:posOffset>-234950</wp:posOffset>
          </wp:positionV>
          <wp:extent cx="1494933" cy="548639"/>
          <wp:effectExtent l="0" t="0" r="0" b="0"/>
          <wp:wrapNone/>
          <wp:docPr id="5" name="Picture 1">
            <a:extLst xmlns:a="http://schemas.openxmlformats.org/drawingml/2006/main">
              <a:ext uri="{FF2B5EF4-FFF2-40B4-BE49-F238E27FC236}">
                <a16:creationId xmlns:a16="http://schemas.microsoft.com/office/drawing/2014/main" id="{3DE45E54-C75E-2442-B65B-75CB35B3E217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>
                    <a:extLst>
                      <a:ext uri="{FF2B5EF4-FFF2-40B4-BE49-F238E27FC236}">
                        <a16:creationId xmlns:a16="http://schemas.microsoft.com/office/drawing/2014/main" id="{3DE45E54-C75E-2442-B65B-75CB35B3E217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 cstate="screen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94933" cy="54863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hAnsi="Times New Roman" w:cs="Times New Roman"/>
        <w:b w:val="0"/>
        <w:bCs w:val="0"/>
        <w:color w:val="auto"/>
        <w:sz w:val="22"/>
        <w:szCs w:val="22"/>
      </w:rPr>
      <w:t xml:space="preserve">                                                             </w:t>
    </w:r>
    <w:r w:rsidRPr="009719B4">
      <w:rPr>
        <w:rFonts w:ascii="Times New Roman" w:hAnsi="Times New Roman" w:cs="Times New Roman"/>
        <w:b w:val="0"/>
        <w:bCs w:val="0"/>
        <w:color w:val="auto"/>
        <w:sz w:val="22"/>
        <w:szCs w:val="22"/>
      </w:rPr>
      <w:t>©2020 Avanade Inc. All Rights Reserved. &lt;Confidentia</w:t>
    </w:r>
    <w:r>
      <w:rPr>
        <w:rFonts w:ascii="Times New Roman" w:hAnsi="Times New Roman" w:cs="Times New Roman"/>
        <w:b w:val="0"/>
        <w:bCs w:val="0"/>
        <w:color w:val="auto"/>
        <w:sz w:val="22"/>
        <w:szCs w:val="22"/>
      </w:rPr>
      <w:t xml:space="preserve">l&gt;             </w:t>
    </w:r>
    <w:r w:rsidRPr="009719B4">
      <w:rPr>
        <w:rFonts w:ascii="Times New Roman" w:hAnsi="Times New Roman" w:cs="Times New Roman"/>
        <w:b w:val="0"/>
        <w:bCs w:val="0"/>
        <w:color w:val="auto"/>
        <w:sz w:val="22"/>
        <w:szCs w:val="22"/>
      </w:rPr>
      <w:fldChar w:fldCharType="begin"/>
    </w:r>
    <w:r w:rsidRPr="009719B4">
      <w:rPr>
        <w:rFonts w:ascii="Times New Roman" w:hAnsi="Times New Roman" w:cs="Times New Roman"/>
        <w:b w:val="0"/>
        <w:bCs w:val="0"/>
        <w:color w:val="auto"/>
        <w:sz w:val="22"/>
        <w:szCs w:val="22"/>
      </w:rPr>
      <w:instrText xml:space="preserve"> PAGE   \* MERGEFORMAT </w:instrText>
    </w:r>
    <w:r w:rsidRPr="009719B4">
      <w:rPr>
        <w:rFonts w:ascii="Times New Roman" w:hAnsi="Times New Roman" w:cs="Times New Roman"/>
        <w:b w:val="0"/>
        <w:bCs w:val="0"/>
        <w:color w:val="auto"/>
        <w:sz w:val="22"/>
        <w:szCs w:val="22"/>
      </w:rPr>
      <w:fldChar w:fldCharType="separate"/>
    </w:r>
    <w:r w:rsidRPr="009719B4">
      <w:rPr>
        <w:rFonts w:ascii="Times New Roman" w:hAnsi="Times New Roman" w:cs="Times New Roman"/>
        <w:b w:val="0"/>
        <w:bCs w:val="0"/>
        <w:noProof/>
        <w:color w:val="auto"/>
        <w:sz w:val="22"/>
        <w:szCs w:val="22"/>
      </w:rPr>
      <w:t>2</w:t>
    </w:r>
    <w:r w:rsidRPr="009719B4">
      <w:rPr>
        <w:rFonts w:ascii="Times New Roman" w:hAnsi="Times New Roman" w:cs="Times New Roman"/>
        <w:b w:val="0"/>
        <w:bCs w:val="0"/>
        <w:noProof/>
        <w:color w:val="auto"/>
        <w:sz w:val="22"/>
        <w:szCs w:val="22"/>
      </w:rPr>
      <w:fldChar w:fldCharType="end"/>
    </w:r>
  </w:p>
  <w:p w14:paraId="071E7B3D" w14:textId="77777777" w:rsidR="008C40BD" w:rsidRDefault="008C40BD" w:rsidP="00194CE7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B08D44" w14:textId="77777777" w:rsidR="001B25F2" w:rsidRDefault="001B25F2" w:rsidP="002A4393">
      <w:pPr>
        <w:spacing w:after="0" w:line="240" w:lineRule="auto"/>
      </w:pPr>
      <w:r>
        <w:separator/>
      </w:r>
    </w:p>
    <w:p w14:paraId="4C284ABC" w14:textId="77777777" w:rsidR="001B25F2" w:rsidRDefault="001B25F2"/>
    <w:p w14:paraId="40C7F0D4" w14:textId="77777777" w:rsidR="001B25F2" w:rsidRDefault="001B25F2" w:rsidP="007166CD"/>
  </w:footnote>
  <w:footnote w:type="continuationSeparator" w:id="0">
    <w:p w14:paraId="2230A2AC" w14:textId="77777777" w:rsidR="001B25F2" w:rsidRDefault="001B25F2" w:rsidP="002A4393">
      <w:pPr>
        <w:spacing w:after="0" w:line="240" w:lineRule="auto"/>
      </w:pPr>
      <w:r>
        <w:continuationSeparator/>
      </w:r>
    </w:p>
    <w:p w14:paraId="3EDD73CE" w14:textId="77777777" w:rsidR="001B25F2" w:rsidRDefault="001B25F2"/>
    <w:p w14:paraId="50B07F13" w14:textId="77777777" w:rsidR="001B25F2" w:rsidRDefault="001B25F2" w:rsidP="007166CD"/>
  </w:footnote>
  <w:footnote w:type="continuationNotice" w:id="1">
    <w:p w14:paraId="2F8B3595" w14:textId="77777777" w:rsidR="001B25F2" w:rsidRDefault="001B25F2">
      <w:pPr>
        <w:spacing w:after="0" w:line="240" w:lineRule="auto"/>
      </w:pPr>
    </w:p>
    <w:p w14:paraId="0A93605C" w14:textId="77777777" w:rsidR="001B25F2" w:rsidRDefault="001B25F2"/>
    <w:p w14:paraId="52E46AFC" w14:textId="77777777" w:rsidR="001B25F2" w:rsidRDefault="001B25F2" w:rsidP="007166C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76EC05" w14:textId="77777777" w:rsidR="008C40BD" w:rsidRDefault="008C40BD">
    <w:pPr>
      <w:pStyle w:val="Header"/>
    </w:pPr>
  </w:p>
  <w:p w14:paraId="4349660E" w14:textId="77777777" w:rsidR="008C40BD" w:rsidRDefault="008C40BD" w:rsidP="007166CD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49C4EC" w14:textId="77777777" w:rsidR="008C40BD" w:rsidRDefault="008C40BD" w:rsidP="00194CE7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017CE5"/>
    <w:multiLevelType w:val="hybridMultilevel"/>
    <w:tmpl w:val="82625074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1" w15:restartNumberingAfterBreak="0">
    <w:nsid w:val="04FC6842"/>
    <w:multiLevelType w:val="hybridMultilevel"/>
    <w:tmpl w:val="CEC292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BD48B0"/>
    <w:multiLevelType w:val="multilevel"/>
    <w:tmpl w:val="B54CA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7D2C23"/>
    <w:multiLevelType w:val="hybridMultilevel"/>
    <w:tmpl w:val="14E4B39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E2AF988">
      <w:start w:val="2189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B8025C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2349DE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97EB57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0A4AD3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4380C6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A5E735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184B43"/>
    <w:multiLevelType w:val="hybridMultilevel"/>
    <w:tmpl w:val="31C23D56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5" w15:restartNumberingAfterBreak="0">
    <w:nsid w:val="0A731DBE"/>
    <w:multiLevelType w:val="multilevel"/>
    <w:tmpl w:val="66C04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B154998"/>
    <w:multiLevelType w:val="hybridMultilevel"/>
    <w:tmpl w:val="22F8D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092A3C"/>
    <w:multiLevelType w:val="multilevel"/>
    <w:tmpl w:val="122EF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1453FCE"/>
    <w:multiLevelType w:val="hybridMultilevel"/>
    <w:tmpl w:val="2A426B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2E51371"/>
    <w:multiLevelType w:val="hybridMultilevel"/>
    <w:tmpl w:val="26783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D32CC8"/>
    <w:multiLevelType w:val="singleLevel"/>
    <w:tmpl w:val="3830DAE6"/>
    <w:lvl w:ilvl="0">
      <w:numFmt w:val="bullet"/>
      <w:pStyle w:val="ProcResult"/>
      <w:lvlText w:val="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</w:abstractNum>
  <w:abstractNum w:abstractNumId="11" w15:restartNumberingAfterBreak="0">
    <w:nsid w:val="1A0026B4"/>
    <w:multiLevelType w:val="hybridMultilevel"/>
    <w:tmpl w:val="30CED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67272A"/>
    <w:multiLevelType w:val="hybridMultilevel"/>
    <w:tmpl w:val="EEFCC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DC664AE"/>
    <w:multiLevelType w:val="hybridMultilevel"/>
    <w:tmpl w:val="8C8C59F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4" w15:restartNumberingAfterBreak="0">
    <w:nsid w:val="211B4568"/>
    <w:multiLevelType w:val="hybridMultilevel"/>
    <w:tmpl w:val="AF7CD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267101C"/>
    <w:multiLevelType w:val="hybridMultilevel"/>
    <w:tmpl w:val="87CAF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32D273A"/>
    <w:multiLevelType w:val="hybridMultilevel"/>
    <w:tmpl w:val="10ACD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4243830"/>
    <w:multiLevelType w:val="hybridMultilevel"/>
    <w:tmpl w:val="AE78C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54633C1"/>
    <w:multiLevelType w:val="multilevel"/>
    <w:tmpl w:val="258A95B6"/>
    <w:lvl w:ilvl="0">
      <w:start w:val="1"/>
      <w:numFmt w:val="decimal"/>
      <w:pStyle w:val="Procedures1"/>
      <w:lvlText w:val="%1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1">
      <w:start w:val="1"/>
      <w:numFmt w:val="decimal"/>
      <w:pStyle w:val="Procedures2"/>
      <w:isLgl/>
      <w:lvlText w:val="%1.%2."/>
      <w:lvlJc w:val="left"/>
      <w:pPr>
        <w:tabs>
          <w:tab w:val="num" w:pos="1800"/>
        </w:tabs>
        <w:ind w:left="1620" w:hanging="540"/>
      </w:pPr>
      <w:rPr>
        <w:rFonts w:cs="Times New Roman" w:hint="default"/>
      </w:rPr>
    </w:lvl>
    <w:lvl w:ilvl="2">
      <w:start w:val="1"/>
      <w:numFmt w:val="lowerLetter"/>
      <w:lvlText w:val="%3)"/>
      <w:lvlJc w:val="left"/>
      <w:pPr>
        <w:tabs>
          <w:tab w:val="num" w:pos="1980"/>
        </w:tabs>
        <w:ind w:left="1980" w:hanging="36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 w:hint="default"/>
      </w:rPr>
    </w:lvl>
  </w:abstractNum>
  <w:abstractNum w:abstractNumId="19" w15:restartNumberingAfterBreak="0">
    <w:nsid w:val="25AC5FEA"/>
    <w:multiLevelType w:val="hybridMultilevel"/>
    <w:tmpl w:val="0DB63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6721180"/>
    <w:multiLevelType w:val="hybridMultilevel"/>
    <w:tmpl w:val="47DC4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A1F2CFD"/>
    <w:multiLevelType w:val="singleLevel"/>
    <w:tmpl w:val="86AA8820"/>
    <w:lvl w:ilvl="0">
      <w:start w:val="1"/>
      <w:numFmt w:val="bullet"/>
      <w:pStyle w:val="HelpNotes"/>
      <w:lvlText w:val=""/>
      <w:lvlJc w:val="left"/>
      <w:pPr>
        <w:tabs>
          <w:tab w:val="num" w:pos="360"/>
        </w:tabs>
        <w:ind w:left="360" w:hanging="360"/>
      </w:pPr>
      <w:rPr>
        <w:rFonts w:ascii="Webdings" w:hAnsi="Webdings" w:hint="default"/>
      </w:rPr>
    </w:lvl>
  </w:abstractNum>
  <w:abstractNum w:abstractNumId="22" w15:restartNumberingAfterBreak="0">
    <w:nsid w:val="2CC9599A"/>
    <w:multiLevelType w:val="hybridMultilevel"/>
    <w:tmpl w:val="4686D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F3F3456"/>
    <w:multiLevelType w:val="hybridMultilevel"/>
    <w:tmpl w:val="E9805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1524C74"/>
    <w:multiLevelType w:val="multilevel"/>
    <w:tmpl w:val="8F16D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34F0879"/>
    <w:multiLevelType w:val="multilevel"/>
    <w:tmpl w:val="93ACB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3A73BA8"/>
    <w:multiLevelType w:val="hybridMultilevel"/>
    <w:tmpl w:val="9E2C8CE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7" w15:restartNumberingAfterBreak="0">
    <w:nsid w:val="34C357BC"/>
    <w:multiLevelType w:val="hybridMultilevel"/>
    <w:tmpl w:val="E604E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589086B"/>
    <w:multiLevelType w:val="multilevel"/>
    <w:tmpl w:val="1FCAE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5D74469"/>
    <w:multiLevelType w:val="multilevel"/>
    <w:tmpl w:val="789C6C92"/>
    <w:styleLink w:val="Style1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9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2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30" w15:restartNumberingAfterBreak="0">
    <w:nsid w:val="35EC5766"/>
    <w:multiLevelType w:val="hybridMultilevel"/>
    <w:tmpl w:val="6BFC1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9FC31EC"/>
    <w:multiLevelType w:val="hybridMultilevel"/>
    <w:tmpl w:val="B3509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A8659AC"/>
    <w:multiLevelType w:val="singleLevel"/>
    <w:tmpl w:val="76B0A0E4"/>
    <w:lvl w:ilvl="0">
      <w:start w:val="1"/>
      <w:numFmt w:val="bullet"/>
      <w:pStyle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 w15:restartNumberingAfterBreak="0">
    <w:nsid w:val="3AF036E4"/>
    <w:multiLevelType w:val="hybridMultilevel"/>
    <w:tmpl w:val="F1225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BAB4C16"/>
    <w:multiLevelType w:val="hybridMultilevel"/>
    <w:tmpl w:val="72B065F2"/>
    <w:lvl w:ilvl="0" w:tplc="80164F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6C4426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AC82CF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19ECDB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1DC6E5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3887E7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F7E903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B4FE5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62A026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0D15378"/>
    <w:multiLevelType w:val="hybridMultilevel"/>
    <w:tmpl w:val="BB7AF0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2404CF4"/>
    <w:multiLevelType w:val="multilevel"/>
    <w:tmpl w:val="FBD27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630600B"/>
    <w:multiLevelType w:val="multilevel"/>
    <w:tmpl w:val="E8E2B2B6"/>
    <w:numStyleLink w:val="Headings"/>
  </w:abstractNum>
  <w:abstractNum w:abstractNumId="38" w15:restartNumberingAfterBreak="0">
    <w:nsid w:val="46F73F53"/>
    <w:multiLevelType w:val="hybridMultilevel"/>
    <w:tmpl w:val="25EEA6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72E7B13"/>
    <w:multiLevelType w:val="hybridMultilevel"/>
    <w:tmpl w:val="B7B2DF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8633E12"/>
    <w:multiLevelType w:val="hybridMultilevel"/>
    <w:tmpl w:val="D6AE8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488E3440"/>
    <w:multiLevelType w:val="multilevel"/>
    <w:tmpl w:val="BE5C74F4"/>
    <w:lvl w:ilvl="0">
      <w:start w:val="1"/>
      <w:numFmt w:val="decimal"/>
      <w:pStyle w:val="NumHeading1"/>
      <w:lvlText w:val="%1."/>
      <w:lvlJc w:val="left"/>
      <w:pPr>
        <w:tabs>
          <w:tab w:val="num" w:pos="794"/>
        </w:tabs>
        <w:ind w:left="794" w:hanging="794"/>
      </w:pPr>
    </w:lvl>
    <w:lvl w:ilvl="1">
      <w:start w:val="1"/>
      <w:numFmt w:val="decimal"/>
      <w:pStyle w:val="NumHeading2"/>
      <w:lvlText w:val="%1.%2"/>
      <w:lvlJc w:val="left"/>
      <w:pPr>
        <w:tabs>
          <w:tab w:val="num" w:pos="794"/>
        </w:tabs>
        <w:ind w:left="794" w:hanging="794"/>
      </w:pPr>
    </w:lvl>
    <w:lvl w:ilvl="2">
      <w:start w:val="1"/>
      <w:numFmt w:val="decimal"/>
      <w:pStyle w:val="NumHeading3"/>
      <w:lvlText w:val="%1.%2.%3"/>
      <w:lvlJc w:val="left"/>
      <w:pPr>
        <w:tabs>
          <w:tab w:val="num" w:pos="1021"/>
        </w:tabs>
        <w:ind w:left="1021" w:hanging="1021"/>
      </w:pPr>
    </w:lvl>
    <w:lvl w:ilvl="3">
      <w:start w:val="1"/>
      <w:numFmt w:val="decimal"/>
      <w:pStyle w:val="NumHeading4"/>
      <w:lvlText w:val="%1.%2.%3.%4"/>
      <w:lvlJc w:val="left"/>
      <w:pPr>
        <w:tabs>
          <w:tab w:val="num" w:pos="1247"/>
        </w:tabs>
        <w:ind w:left="1247" w:hanging="1247"/>
      </w:pPr>
    </w:lvl>
    <w:lvl w:ilvl="4">
      <w:start w:val="1"/>
      <w:numFmt w:val="decimal"/>
      <w:pStyle w:val="NumHeading5"/>
      <w:lvlText w:val="%1.%2.%3.%4.%5"/>
      <w:lvlJc w:val="left"/>
      <w:pPr>
        <w:tabs>
          <w:tab w:val="num" w:pos="1474"/>
        </w:tabs>
        <w:ind w:left="1474" w:hanging="1474"/>
      </w:pPr>
    </w:lvl>
    <w:lvl w:ilvl="5">
      <w:start w:val="1"/>
      <w:numFmt w:val="decimal"/>
      <w:lvlText w:val="%2.%3.%4.%5.%6."/>
      <w:lvlJc w:val="left"/>
      <w:pPr>
        <w:tabs>
          <w:tab w:val="num" w:pos="2835"/>
        </w:tabs>
        <w:ind w:left="2835" w:hanging="2608"/>
      </w:pPr>
    </w:lvl>
    <w:lvl w:ilvl="6">
      <w:start w:val="1"/>
      <w:numFmt w:val="decimal"/>
      <w:lvlText w:val="%1.%2.%3.%4.%5.%6.%7."/>
      <w:lvlJc w:val="left"/>
      <w:pPr>
        <w:tabs>
          <w:tab w:val="num" w:pos="5627"/>
        </w:tabs>
        <w:ind w:left="3467" w:hanging="1080"/>
      </w:pPr>
    </w:lvl>
    <w:lvl w:ilvl="7">
      <w:start w:val="1"/>
      <w:numFmt w:val="upperLetter"/>
      <w:lvlRestart w:val="0"/>
      <w:pStyle w:val="HeadingAppendixOld"/>
      <w:lvlText w:val="APPENDIX %8"/>
      <w:lvlJc w:val="left"/>
      <w:pPr>
        <w:tabs>
          <w:tab w:val="num" w:pos="2155"/>
        </w:tabs>
        <w:ind w:left="2155" w:hanging="2155"/>
      </w:pPr>
    </w:lvl>
    <w:lvl w:ilvl="8">
      <w:start w:val="1"/>
      <w:numFmt w:val="upperRoman"/>
      <w:lvlRestart w:val="0"/>
      <w:pStyle w:val="HeadingPart"/>
      <w:lvlText w:val="PART %9"/>
      <w:lvlJc w:val="left"/>
      <w:pPr>
        <w:tabs>
          <w:tab w:val="num" w:pos="1418"/>
        </w:tabs>
        <w:ind w:left="1418" w:hanging="1418"/>
      </w:pPr>
    </w:lvl>
  </w:abstractNum>
  <w:abstractNum w:abstractNumId="42" w15:restartNumberingAfterBreak="0">
    <w:nsid w:val="4AEA3405"/>
    <w:multiLevelType w:val="hybridMultilevel"/>
    <w:tmpl w:val="DC483A02"/>
    <w:lvl w:ilvl="0" w:tplc="E21E1F6E">
      <w:start w:val="1"/>
      <w:numFmt w:val="bullet"/>
      <w:lvlText w:val=""/>
      <w:lvlJc w:val="left"/>
      <w:pPr>
        <w:ind w:left="756" w:hanging="360"/>
      </w:pPr>
      <w:rPr>
        <w:rFonts w:ascii="Symbol" w:hAnsi="Symbol" w:hint="default"/>
      </w:rPr>
    </w:lvl>
    <w:lvl w:ilvl="1" w:tplc="3B14EAA8" w:tentative="1">
      <w:start w:val="1"/>
      <w:numFmt w:val="bullet"/>
      <w:lvlText w:val="o"/>
      <w:lvlJc w:val="left"/>
      <w:pPr>
        <w:ind w:left="1476" w:hanging="360"/>
      </w:pPr>
      <w:rPr>
        <w:rFonts w:ascii="Courier New" w:hAnsi="Courier New" w:cs="Courier New" w:hint="default"/>
      </w:rPr>
    </w:lvl>
    <w:lvl w:ilvl="2" w:tplc="BE3ECFC2" w:tentative="1">
      <w:start w:val="1"/>
      <w:numFmt w:val="bullet"/>
      <w:lvlText w:val=""/>
      <w:lvlJc w:val="left"/>
      <w:pPr>
        <w:ind w:left="2196" w:hanging="360"/>
      </w:pPr>
      <w:rPr>
        <w:rFonts w:ascii="Wingdings" w:hAnsi="Wingdings" w:hint="default"/>
      </w:rPr>
    </w:lvl>
    <w:lvl w:ilvl="3" w:tplc="EFD2043E" w:tentative="1">
      <w:start w:val="1"/>
      <w:numFmt w:val="bullet"/>
      <w:lvlText w:val=""/>
      <w:lvlJc w:val="left"/>
      <w:pPr>
        <w:ind w:left="2916" w:hanging="360"/>
      </w:pPr>
      <w:rPr>
        <w:rFonts w:ascii="Symbol" w:hAnsi="Symbol" w:hint="default"/>
      </w:rPr>
    </w:lvl>
    <w:lvl w:ilvl="4" w:tplc="3E44272E" w:tentative="1">
      <w:start w:val="1"/>
      <w:numFmt w:val="bullet"/>
      <w:lvlText w:val="o"/>
      <w:lvlJc w:val="left"/>
      <w:pPr>
        <w:ind w:left="3636" w:hanging="360"/>
      </w:pPr>
      <w:rPr>
        <w:rFonts w:ascii="Courier New" w:hAnsi="Courier New" w:cs="Courier New" w:hint="default"/>
      </w:rPr>
    </w:lvl>
    <w:lvl w:ilvl="5" w:tplc="97BA31BA" w:tentative="1">
      <w:start w:val="1"/>
      <w:numFmt w:val="bullet"/>
      <w:lvlText w:val=""/>
      <w:lvlJc w:val="left"/>
      <w:pPr>
        <w:ind w:left="4356" w:hanging="360"/>
      </w:pPr>
      <w:rPr>
        <w:rFonts w:ascii="Wingdings" w:hAnsi="Wingdings" w:hint="default"/>
      </w:rPr>
    </w:lvl>
    <w:lvl w:ilvl="6" w:tplc="063A5E0C" w:tentative="1">
      <w:start w:val="1"/>
      <w:numFmt w:val="bullet"/>
      <w:lvlText w:val=""/>
      <w:lvlJc w:val="left"/>
      <w:pPr>
        <w:ind w:left="5076" w:hanging="360"/>
      </w:pPr>
      <w:rPr>
        <w:rFonts w:ascii="Symbol" w:hAnsi="Symbol" w:hint="default"/>
      </w:rPr>
    </w:lvl>
    <w:lvl w:ilvl="7" w:tplc="7C5E9C9A" w:tentative="1">
      <w:start w:val="1"/>
      <w:numFmt w:val="bullet"/>
      <w:lvlText w:val="o"/>
      <w:lvlJc w:val="left"/>
      <w:pPr>
        <w:ind w:left="5796" w:hanging="360"/>
      </w:pPr>
      <w:rPr>
        <w:rFonts w:ascii="Courier New" w:hAnsi="Courier New" w:cs="Courier New" w:hint="default"/>
      </w:rPr>
    </w:lvl>
    <w:lvl w:ilvl="8" w:tplc="37484AD6" w:tentative="1">
      <w:start w:val="1"/>
      <w:numFmt w:val="bullet"/>
      <w:lvlText w:val=""/>
      <w:lvlJc w:val="left"/>
      <w:pPr>
        <w:ind w:left="6516" w:hanging="360"/>
      </w:pPr>
      <w:rPr>
        <w:rFonts w:ascii="Wingdings" w:hAnsi="Wingdings" w:hint="default"/>
      </w:rPr>
    </w:lvl>
  </w:abstractNum>
  <w:abstractNum w:abstractNumId="43" w15:restartNumberingAfterBreak="0">
    <w:nsid w:val="4C273B9E"/>
    <w:multiLevelType w:val="hybridMultilevel"/>
    <w:tmpl w:val="C338C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4F3571D4"/>
    <w:multiLevelType w:val="hybridMultilevel"/>
    <w:tmpl w:val="23BC6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4F8E47F3"/>
    <w:multiLevelType w:val="multilevel"/>
    <w:tmpl w:val="EBC47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0A21E05"/>
    <w:multiLevelType w:val="multilevel"/>
    <w:tmpl w:val="A5C64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6303EA9"/>
    <w:multiLevelType w:val="hybridMultilevel"/>
    <w:tmpl w:val="EA601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5660576D"/>
    <w:multiLevelType w:val="hybridMultilevel"/>
    <w:tmpl w:val="16422FCE"/>
    <w:lvl w:ilvl="0" w:tplc="04090001">
      <w:start w:val="1"/>
      <w:numFmt w:val="bullet"/>
      <w:pStyle w:val="NormalItalic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0000FF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58196EDE"/>
    <w:multiLevelType w:val="hybridMultilevel"/>
    <w:tmpl w:val="56B6FFE0"/>
    <w:lvl w:ilvl="0" w:tplc="E07EE19E">
      <w:start w:val="1"/>
      <w:numFmt w:val="decimal"/>
      <w:lvlText w:val="%1."/>
      <w:lvlJc w:val="left"/>
      <w:pPr>
        <w:ind w:left="720" w:hanging="360"/>
      </w:pPr>
    </w:lvl>
    <w:lvl w:ilvl="1" w:tplc="1318D778" w:tentative="1">
      <w:start w:val="1"/>
      <w:numFmt w:val="lowerLetter"/>
      <w:lvlText w:val="%2."/>
      <w:lvlJc w:val="left"/>
      <w:pPr>
        <w:ind w:left="1440" w:hanging="360"/>
      </w:pPr>
    </w:lvl>
    <w:lvl w:ilvl="2" w:tplc="A9468556" w:tentative="1">
      <w:start w:val="1"/>
      <w:numFmt w:val="lowerRoman"/>
      <w:lvlText w:val="%3."/>
      <w:lvlJc w:val="right"/>
      <w:pPr>
        <w:ind w:left="2160" w:hanging="180"/>
      </w:pPr>
    </w:lvl>
    <w:lvl w:ilvl="3" w:tplc="DD14F8BA" w:tentative="1">
      <w:start w:val="1"/>
      <w:numFmt w:val="decimal"/>
      <w:lvlText w:val="%4."/>
      <w:lvlJc w:val="left"/>
      <w:pPr>
        <w:ind w:left="2880" w:hanging="360"/>
      </w:pPr>
    </w:lvl>
    <w:lvl w:ilvl="4" w:tplc="7BC6BC90" w:tentative="1">
      <w:start w:val="1"/>
      <w:numFmt w:val="lowerLetter"/>
      <w:lvlText w:val="%5."/>
      <w:lvlJc w:val="left"/>
      <w:pPr>
        <w:ind w:left="3600" w:hanging="360"/>
      </w:pPr>
    </w:lvl>
    <w:lvl w:ilvl="5" w:tplc="91D29BE4" w:tentative="1">
      <w:start w:val="1"/>
      <w:numFmt w:val="lowerRoman"/>
      <w:lvlText w:val="%6."/>
      <w:lvlJc w:val="right"/>
      <w:pPr>
        <w:ind w:left="4320" w:hanging="180"/>
      </w:pPr>
    </w:lvl>
    <w:lvl w:ilvl="6" w:tplc="0D20F058" w:tentative="1">
      <w:start w:val="1"/>
      <w:numFmt w:val="decimal"/>
      <w:lvlText w:val="%7."/>
      <w:lvlJc w:val="left"/>
      <w:pPr>
        <w:ind w:left="5040" w:hanging="360"/>
      </w:pPr>
    </w:lvl>
    <w:lvl w:ilvl="7" w:tplc="13621C56" w:tentative="1">
      <w:start w:val="1"/>
      <w:numFmt w:val="lowerLetter"/>
      <w:lvlText w:val="%8."/>
      <w:lvlJc w:val="left"/>
      <w:pPr>
        <w:ind w:left="5760" w:hanging="360"/>
      </w:pPr>
    </w:lvl>
    <w:lvl w:ilvl="8" w:tplc="571C349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5C7A077C"/>
    <w:multiLevelType w:val="multilevel"/>
    <w:tmpl w:val="91C81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D473F45"/>
    <w:multiLevelType w:val="hybridMultilevel"/>
    <w:tmpl w:val="7AFC8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5DFB3A23"/>
    <w:multiLevelType w:val="hybridMultilevel"/>
    <w:tmpl w:val="283E5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5F8F2D9B"/>
    <w:multiLevelType w:val="hybridMultilevel"/>
    <w:tmpl w:val="505C46AA"/>
    <w:lvl w:ilvl="0" w:tplc="0409000F">
      <w:start w:val="1"/>
      <w:numFmt w:val="bullet"/>
      <w:lvlText w:val=""/>
      <w:lvlJc w:val="left"/>
      <w:pPr>
        <w:tabs>
          <w:tab w:val="num" w:pos="810"/>
        </w:tabs>
        <w:ind w:left="810" w:hanging="360"/>
      </w:pPr>
      <w:rPr>
        <w:rFonts w:ascii="Wingdings" w:hAnsi="Wingdings" w:hint="default"/>
      </w:rPr>
    </w:lvl>
    <w:lvl w:ilvl="1" w:tplc="04090019">
      <w:start w:val="1"/>
      <w:numFmt w:val="decimal"/>
      <w:pStyle w:val="BodyText3Numbered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4" w15:restartNumberingAfterBreak="0">
    <w:nsid w:val="5FE05E05"/>
    <w:multiLevelType w:val="hybridMultilevel"/>
    <w:tmpl w:val="70C6B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602F2FAD"/>
    <w:multiLevelType w:val="hybridMultilevel"/>
    <w:tmpl w:val="895E6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62302278"/>
    <w:multiLevelType w:val="hybridMultilevel"/>
    <w:tmpl w:val="94645360"/>
    <w:lvl w:ilvl="0" w:tplc="0C5699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694948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33E55C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0CC5A5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D70730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B82B9C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A4CBAC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7361DF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18EACC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631E3892"/>
    <w:multiLevelType w:val="multilevel"/>
    <w:tmpl w:val="0A582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4D211A5"/>
    <w:multiLevelType w:val="hybridMultilevel"/>
    <w:tmpl w:val="573AA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66175C7D"/>
    <w:multiLevelType w:val="multilevel"/>
    <w:tmpl w:val="E8E2B2B6"/>
    <w:styleLink w:val="Headings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   "/>
      <w:lvlJc w:val="left"/>
      <w:pPr>
        <w:ind w:left="1350" w:hanging="3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" w:hanging="3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" w:hanging="3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" w:hanging="3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0" w:hanging="3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" w:hanging="360"/>
      </w:pPr>
      <w:rPr>
        <w:rFonts w:hint="default"/>
      </w:rPr>
    </w:lvl>
  </w:abstractNum>
  <w:abstractNum w:abstractNumId="60" w15:restartNumberingAfterBreak="0">
    <w:nsid w:val="663D10DA"/>
    <w:multiLevelType w:val="multilevel"/>
    <w:tmpl w:val="6BD67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8EC6C8D"/>
    <w:multiLevelType w:val="multilevel"/>
    <w:tmpl w:val="7214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A981704"/>
    <w:multiLevelType w:val="multilevel"/>
    <w:tmpl w:val="64E07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6DD54C1C"/>
    <w:multiLevelType w:val="hybridMultilevel"/>
    <w:tmpl w:val="41B656AA"/>
    <w:lvl w:ilvl="0" w:tplc="79F298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B1090B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D5AAAD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6C3A1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D0A29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55C377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9FCE3C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268D09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B4AAC6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6E32531E"/>
    <w:multiLevelType w:val="multilevel"/>
    <w:tmpl w:val="C040D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6F0D12C8"/>
    <w:multiLevelType w:val="hybridMultilevel"/>
    <w:tmpl w:val="633A06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6F2F24D5"/>
    <w:multiLevelType w:val="hybridMultilevel"/>
    <w:tmpl w:val="5DFE33D0"/>
    <w:lvl w:ilvl="0" w:tplc="04090001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lowerLetter"/>
      <w:lvlText w:val="%2."/>
      <w:lvlJc w:val="left"/>
      <w:pPr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74291431"/>
    <w:multiLevelType w:val="multilevel"/>
    <w:tmpl w:val="7EFCF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74507160"/>
    <w:multiLevelType w:val="hybridMultilevel"/>
    <w:tmpl w:val="A01CD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751A43D3"/>
    <w:multiLevelType w:val="singleLevel"/>
    <w:tmpl w:val="A7DE5E3A"/>
    <w:lvl w:ilvl="0">
      <w:start w:val="1"/>
      <w:numFmt w:val="none"/>
      <w:pStyle w:val="Note"/>
      <w:lvlText w:val="Note."/>
      <w:lvlJc w:val="left"/>
      <w:pPr>
        <w:tabs>
          <w:tab w:val="num" w:pos="2880"/>
        </w:tabs>
        <w:ind w:left="2880" w:hanging="720"/>
      </w:pPr>
      <w:rPr>
        <w:rFonts w:ascii="Arial" w:hAnsi="Arial" w:hint="default"/>
        <w:b/>
        <w:i w:val="0"/>
        <w:sz w:val="20"/>
      </w:rPr>
    </w:lvl>
  </w:abstractNum>
  <w:abstractNum w:abstractNumId="70" w15:restartNumberingAfterBreak="0">
    <w:nsid w:val="78C32E5A"/>
    <w:multiLevelType w:val="hybridMultilevel"/>
    <w:tmpl w:val="FC141F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79DC4DD1"/>
    <w:multiLevelType w:val="hybridMultilevel"/>
    <w:tmpl w:val="2E1EA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7B0E0BB5"/>
    <w:multiLevelType w:val="hybridMultilevel"/>
    <w:tmpl w:val="918C2A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7BB643D7"/>
    <w:multiLevelType w:val="hybridMultilevel"/>
    <w:tmpl w:val="B8C28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7BE308F3"/>
    <w:multiLevelType w:val="multilevel"/>
    <w:tmpl w:val="F872E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7DBF5968"/>
    <w:multiLevelType w:val="multilevel"/>
    <w:tmpl w:val="46189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7F9F5BCD"/>
    <w:multiLevelType w:val="hybridMultilevel"/>
    <w:tmpl w:val="127C8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5665096">
    <w:abstractNumId w:val="41"/>
  </w:num>
  <w:num w:numId="2" w16cid:durableId="1713728045">
    <w:abstractNumId w:val="37"/>
  </w:num>
  <w:num w:numId="3" w16cid:durableId="218327782">
    <w:abstractNumId w:val="59"/>
  </w:num>
  <w:num w:numId="4" w16cid:durableId="534395167">
    <w:abstractNumId w:val="59"/>
    <w:lvlOverride w:ilvl="2">
      <w:lvl w:ilvl="2">
        <w:start w:val="1"/>
        <w:numFmt w:val="decimal"/>
        <w:pStyle w:val="Heading3"/>
        <w:lvlText w:val="%1.%2.%3"/>
        <w:lvlJc w:val="left"/>
        <w:pPr>
          <w:ind w:left="360" w:hanging="360"/>
        </w:pPr>
        <w:rPr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5" w16cid:durableId="747844434">
    <w:abstractNumId w:val="66"/>
  </w:num>
  <w:num w:numId="6" w16cid:durableId="1533151863">
    <w:abstractNumId w:val="68"/>
  </w:num>
  <w:num w:numId="7" w16cid:durableId="113794756">
    <w:abstractNumId w:val="63"/>
  </w:num>
  <w:num w:numId="8" w16cid:durableId="1082021874">
    <w:abstractNumId w:val="4"/>
  </w:num>
  <w:num w:numId="9" w16cid:durableId="1334992064">
    <w:abstractNumId w:val="14"/>
  </w:num>
  <w:num w:numId="10" w16cid:durableId="408118431">
    <w:abstractNumId w:val="59"/>
    <w:lvlOverride w:ilvl="0">
      <w:startOverride w:val="1"/>
      <w:lvl w:ilvl="0">
        <w:start w:val="1"/>
        <w:numFmt w:val="decimal"/>
        <w:pStyle w:val="Heading1"/>
        <w:lvlText w:val="%1"/>
        <w:lvlJc w:val="left"/>
        <w:pPr>
          <w:ind w:left="432" w:hanging="432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lvlText w:val="%1.%2"/>
        <w:lvlJc w:val="left"/>
        <w:pPr>
          <w:ind w:left="360" w:hanging="36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Heading3"/>
        <w:lvlText w:val="%1.%2.%3"/>
        <w:lvlJc w:val="left"/>
        <w:pPr>
          <w:ind w:left="360" w:hanging="36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pStyle w:val="Heading4"/>
        <w:suff w:val="space"/>
        <w:lvlText w:val="%1.%2.%3.%4   "/>
        <w:lvlJc w:val="left"/>
        <w:pPr>
          <w:ind w:left="36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decimal"/>
        <w:lvlText w:val="%1.%2.%3.%4.%5"/>
        <w:lvlJc w:val="left"/>
        <w:pPr>
          <w:ind w:left="36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decimal"/>
        <w:lvlText w:val="%1.%2.%3.%4.%5.%6"/>
        <w:lvlJc w:val="left"/>
        <w:pPr>
          <w:ind w:left="3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1.%2.%3.%4.%5.%6.%7"/>
        <w:lvlJc w:val="left"/>
        <w:pPr>
          <w:ind w:left="36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decimal"/>
        <w:lvlText w:val="%1.%2.%3.%4.%5.%6.%7.%8"/>
        <w:lvlJc w:val="left"/>
        <w:pPr>
          <w:ind w:left="36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decimal"/>
        <w:lvlText w:val="%1.%2.%3.%4.%5.%6.%7.%8.%9"/>
        <w:lvlJc w:val="left"/>
        <w:pPr>
          <w:ind w:left="360" w:hanging="360"/>
        </w:pPr>
        <w:rPr>
          <w:rFonts w:hint="default"/>
        </w:rPr>
      </w:lvl>
    </w:lvlOverride>
  </w:num>
  <w:num w:numId="11" w16cid:durableId="617105602">
    <w:abstractNumId w:val="34"/>
  </w:num>
  <w:num w:numId="12" w16cid:durableId="2117866465">
    <w:abstractNumId w:val="42"/>
  </w:num>
  <w:num w:numId="13" w16cid:durableId="1960062848">
    <w:abstractNumId w:val="10"/>
  </w:num>
  <w:num w:numId="14" w16cid:durableId="2125345797">
    <w:abstractNumId w:val="49"/>
  </w:num>
  <w:num w:numId="15" w16cid:durableId="2103839689">
    <w:abstractNumId w:val="18"/>
  </w:num>
  <w:num w:numId="16" w16cid:durableId="856508829">
    <w:abstractNumId w:val="21"/>
  </w:num>
  <w:num w:numId="17" w16cid:durableId="1162892310">
    <w:abstractNumId w:val="32"/>
  </w:num>
  <w:num w:numId="18" w16cid:durableId="653030646">
    <w:abstractNumId w:val="48"/>
  </w:num>
  <w:num w:numId="19" w16cid:durableId="1324044026">
    <w:abstractNumId w:val="69"/>
  </w:num>
  <w:num w:numId="20" w16cid:durableId="536284292">
    <w:abstractNumId w:val="3"/>
  </w:num>
  <w:num w:numId="21" w16cid:durableId="511605315">
    <w:abstractNumId w:val="29"/>
  </w:num>
  <w:num w:numId="22" w16cid:durableId="1948150420">
    <w:abstractNumId w:val="53"/>
  </w:num>
  <w:num w:numId="23" w16cid:durableId="1898468853">
    <w:abstractNumId w:val="33"/>
  </w:num>
  <w:num w:numId="24" w16cid:durableId="106432028">
    <w:abstractNumId w:val="6"/>
  </w:num>
  <w:num w:numId="25" w16cid:durableId="299455698">
    <w:abstractNumId w:val="13"/>
  </w:num>
  <w:num w:numId="26" w16cid:durableId="235406247">
    <w:abstractNumId w:val="73"/>
  </w:num>
  <w:num w:numId="27" w16cid:durableId="1624455586">
    <w:abstractNumId w:val="54"/>
  </w:num>
  <w:num w:numId="28" w16cid:durableId="19665308">
    <w:abstractNumId w:val="0"/>
  </w:num>
  <w:num w:numId="29" w16cid:durableId="264702540">
    <w:abstractNumId w:val="65"/>
  </w:num>
  <w:num w:numId="30" w16cid:durableId="1585409380">
    <w:abstractNumId w:val="20"/>
  </w:num>
  <w:num w:numId="31" w16cid:durableId="1738867205">
    <w:abstractNumId w:val="15"/>
  </w:num>
  <w:num w:numId="32" w16cid:durableId="362243862">
    <w:abstractNumId w:val="51"/>
  </w:num>
  <w:num w:numId="33" w16cid:durableId="284893753">
    <w:abstractNumId w:val="47"/>
  </w:num>
  <w:num w:numId="34" w16cid:durableId="1295062185">
    <w:abstractNumId w:val="55"/>
  </w:num>
  <w:num w:numId="35" w16cid:durableId="733166284">
    <w:abstractNumId w:val="9"/>
  </w:num>
  <w:num w:numId="36" w16cid:durableId="909391388">
    <w:abstractNumId w:val="71"/>
  </w:num>
  <w:num w:numId="37" w16cid:durableId="296490010">
    <w:abstractNumId w:val="56"/>
  </w:num>
  <w:num w:numId="38" w16cid:durableId="810288130">
    <w:abstractNumId w:val="12"/>
  </w:num>
  <w:num w:numId="39" w16cid:durableId="1317145065">
    <w:abstractNumId w:val="23"/>
  </w:num>
  <w:num w:numId="40" w16cid:durableId="1569612485">
    <w:abstractNumId w:val="17"/>
  </w:num>
  <w:num w:numId="41" w16cid:durableId="1090929030">
    <w:abstractNumId w:val="52"/>
  </w:num>
  <w:num w:numId="42" w16cid:durableId="858743307">
    <w:abstractNumId w:val="40"/>
  </w:num>
  <w:num w:numId="43" w16cid:durableId="1868131386">
    <w:abstractNumId w:val="39"/>
  </w:num>
  <w:num w:numId="44" w16cid:durableId="561991472">
    <w:abstractNumId w:val="16"/>
  </w:num>
  <w:num w:numId="45" w16cid:durableId="485508889">
    <w:abstractNumId w:val="30"/>
  </w:num>
  <w:num w:numId="46" w16cid:durableId="2016689096">
    <w:abstractNumId w:val="8"/>
  </w:num>
  <w:num w:numId="47" w16cid:durableId="528301067">
    <w:abstractNumId w:val="26"/>
  </w:num>
  <w:num w:numId="48" w16cid:durableId="1598899871">
    <w:abstractNumId w:val="76"/>
  </w:num>
  <w:num w:numId="49" w16cid:durableId="754086296">
    <w:abstractNumId w:val="70"/>
  </w:num>
  <w:num w:numId="50" w16cid:durableId="2109301989">
    <w:abstractNumId w:val="44"/>
  </w:num>
  <w:num w:numId="51" w16cid:durableId="695811217">
    <w:abstractNumId w:val="11"/>
  </w:num>
  <w:num w:numId="52" w16cid:durableId="593057792">
    <w:abstractNumId w:val="38"/>
  </w:num>
  <w:num w:numId="53" w16cid:durableId="528303599">
    <w:abstractNumId w:val="27"/>
  </w:num>
  <w:num w:numId="54" w16cid:durableId="2143493797">
    <w:abstractNumId w:val="58"/>
  </w:num>
  <w:num w:numId="55" w16cid:durableId="1113748170">
    <w:abstractNumId w:val="31"/>
  </w:num>
  <w:num w:numId="56" w16cid:durableId="219751937">
    <w:abstractNumId w:val="1"/>
  </w:num>
  <w:num w:numId="57" w16cid:durableId="1310944036">
    <w:abstractNumId w:val="72"/>
  </w:num>
  <w:num w:numId="58" w16cid:durableId="140999869">
    <w:abstractNumId w:val="22"/>
  </w:num>
  <w:num w:numId="59" w16cid:durableId="267549047">
    <w:abstractNumId w:val="19"/>
  </w:num>
  <w:num w:numId="60" w16cid:durableId="50614096">
    <w:abstractNumId w:val="35"/>
  </w:num>
  <w:num w:numId="61" w16cid:durableId="2071612731">
    <w:abstractNumId w:val="43"/>
  </w:num>
  <w:num w:numId="62" w16cid:durableId="869994291">
    <w:abstractNumId w:val="59"/>
    <w:lvlOverride w:ilvl="2">
      <w:lvl w:ilvl="2">
        <w:start w:val="1"/>
        <w:numFmt w:val="decimal"/>
        <w:pStyle w:val="Heading3"/>
        <w:lvlText w:val="%1.%2.%3"/>
        <w:lvlJc w:val="left"/>
        <w:pPr>
          <w:ind w:left="360" w:hanging="360"/>
        </w:pPr>
        <w:rPr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63" w16cid:durableId="220755138">
    <w:abstractNumId w:val="59"/>
    <w:lvlOverride w:ilvl="2">
      <w:lvl w:ilvl="2">
        <w:start w:val="1"/>
        <w:numFmt w:val="decimal"/>
        <w:pStyle w:val="Heading3"/>
        <w:lvlText w:val="%1.%2.%3"/>
        <w:lvlJc w:val="left"/>
        <w:pPr>
          <w:ind w:left="360" w:hanging="360"/>
        </w:pPr>
        <w:rPr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64" w16cid:durableId="1487555194">
    <w:abstractNumId w:val="59"/>
    <w:lvlOverride w:ilvl="2">
      <w:lvl w:ilvl="2">
        <w:start w:val="1"/>
        <w:numFmt w:val="decimal"/>
        <w:pStyle w:val="Heading3"/>
        <w:lvlText w:val="%1.%2.%3"/>
        <w:lvlJc w:val="left"/>
        <w:pPr>
          <w:ind w:left="450" w:hanging="360"/>
        </w:pPr>
        <w:rPr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65" w16cid:durableId="239800972">
    <w:abstractNumId w:val="59"/>
    <w:lvlOverride w:ilvl="2">
      <w:lvl w:ilvl="2">
        <w:start w:val="1"/>
        <w:numFmt w:val="decimal"/>
        <w:pStyle w:val="Heading3"/>
        <w:lvlText w:val="%1.%2.%3"/>
        <w:lvlJc w:val="left"/>
        <w:pPr>
          <w:ind w:left="360" w:hanging="360"/>
        </w:pPr>
        <w:rPr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66" w16cid:durableId="1209731321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7" w16cid:durableId="2023387461">
    <w:abstractNumId w:val="4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8" w16cid:durableId="540286750">
    <w:abstractNumId w:val="2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9" w16cid:durableId="1148279722">
    <w:abstractNumId w:val="6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0" w16cid:durableId="1488472255">
    <w:abstractNumId w:val="6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1" w16cid:durableId="1569612990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2" w16cid:durableId="488325094">
    <w:abstractNumId w:val="4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3" w16cid:durableId="488790951">
    <w:abstractNumId w:val="7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4" w16cid:durableId="1452556020">
    <w:abstractNumId w:val="5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5" w16cid:durableId="1895584475">
    <w:abstractNumId w:val="3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6" w16cid:durableId="1058556639">
    <w:abstractNumId w:val="6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7" w16cid:durableId="532618872">
    <w:abstractNumId w:val="6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8" w16cid:durableId="351735500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9" w16cid:durableId="554395008">
    <w:abstractNumId w:val="6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0" w16cid:durableId="551231221">
    <w:abstractNumId w:val="5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1" w16cid:durableId="1158300868">
    <w:abstractNumId w:val="2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2" w16cid:durableId="976759552">
    <w:abstractNumId w:val="2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3" w16cid:durableId="2006936869">
    <w:abstractNumId w:val="7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IdMacAtCleanup w:val="6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removeDateAndTime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393"/>
    <w:rsid w:val="00002A77"/>
    <w:rsid w:val="00004B2D"/>
    <w:rsid w:val="0000542F"/>
    <w:rsid w:val="00012948"/>
    <w:rsid w:val="00014962"/>
    <w:rsid w:val="000157EC"/>
    <w:rsid w:val="00015F22"/>
    <w:rsid w:val="00017418"/>
    <w:rsid w:val="000178D1"/>
    <w:rsid w:val="00021338"/>
    <w:rsid w:val="000213F1"/>
    <w:rsid w:val="00022344"/>
    <w:rsid w:val="00023CA4"/>
    <w:rsid w:val="00033144"/>
    <w:rsid w:val="0003516C"/>
    <w:rsid w:val="000361AE"/>
    <w:rsid w:val="0003684C"/>
    <w:rsid w:val="00037D2B"/>
    <w:rsid w:val="00040117"/>
    <w:rsid w:val="000422E1"/>
    <w:rsid w:val="0005095F"/>
    <w:rsid w:val="000528D3"/>
    <w:rsid w:val="00052C84"/>
    <w:rsid w:val="000638A0"/>
    <w:rsid w:val="0006617A"/>
    <w:rsid w:val="000669DC"/>
    <w:rsid w:val="0006786D"/>
    <w:rsid w:val="000739A3"/>
    <w:rsid w:val="00074722"/>
    <w:rsid w:val="00075D29"/>
    <w:rsid w:val="00083C8F"/>
    <w:rsid w:val="00083EC2"/>
    <w:rsid w:val="00083F7A"/>
    <w:rsid w:val="00084904"/>
    <w:rsid w:val="00084A13"/>
    <w:rsid w:val="00085817"/>
    <w:rsid w:val="00085F69"/>
    <w:rsid w:val="00087839"/>
    <w:rsid w:val="00087B53"/>
    <w:rsid w:val="00096979"/>
    <w:rsid w:val="00097BE1"/>
    <w:rsid w:val="000A1B41"/>
    <w:rsid w:val="000A20C6"/>
    <w:rsid w:val="000A3CC1"/>
    <w:rsid w:val="000B38AA"/>
    <w:rsid w:val="000B3CA2"/>
    <w:rsid w:val="000C074A"/>
    <w:rsid w:val="000C1E14"/>
    <w:rsid w:val="000D0478"/>
    <w:rsid w:val="000D221F"/>
    <w:rsid w:val="000D4649"/>
    <w:rsid w:val="000D6B65"/>
    <w:rsid w:val="000D702A"/>
    <w:rsid w:val="000D7AD1"/>
    <w:rsid w:val="000E5EEE"/>
    <w:rsid w:val="000E63AE"/>
    <w:rsid w:val="000E6692"/>
    <w:rsid w:val="000F0528"/>
    <w:rsid w:val="000F2562"/>
    <w:rsid w:val="000F4443"/>
    <w:rsid w:val="000F61C4"/>
    <w:rsid w:val="000F64E1"/>
    <w:rsid w:val="000F7432"/>
    <w:rsid w:val="0010024F"/>
    <w:rsid w:val="001031ED"/>
    <w:rsid w:val="00104721"/>
    <w:rsid w:val="00106A35"/>
    <w:rsid w:val="00106D3C"/>
    <w:rsid w:val="001078FD"/>
    <w:rsid w:val="00112057"/>
    <w:rsid w:val="0011410A"/>
    <w:rsid w:val="00116460"/>
    <w:rsid w:val="00116EE7"/>
    <w:rsid w:val="00117CCD"/>
    <w:rsid w:val="00120901"/>
    <w:rsid w:val="001227A6"/>
    <w:rsid w:val="001229AC"/>
    <w:rsid w:val="00122DED"/>
    <w:rsid w:val="00123007"/>
    <w:rsid w:val="00123271"/>
    <w:rsid w:val="001239BA"/>
    <w:rsid w:val="00123CE1"/>
    <w:rsid w:val="001244B3"/>
    <w:rsid w:val="001245A0"/>
    <w:rsid w:val="0012565D"/>
    <w:rsid w:val="00125A1A"/>
    <w:rsid w:val="00126999"/>
    <w:rsid w:val="00132A22"/>
    <w:rsid w:val="00136B2F"/>
    <w:rsid w:val="00136EF5"/>
    <w:rsid w:val="00140CF4"/>
    <w:rsid w:val="00144077"/>
    <w:rsid w:val="0014671A"/>
    <w:rsid w:val="0014791A"/>
    <w:rsid w:val="001545D6"/>
    <w:rsid w:val="00156412"/>
    <w:rsid w:val="00160EF5"/>
    <w:rsid w:val="00162FA1"/>
    <w:rsid w:val="001635C0"/>
    <w:rsid w:val="00164156"/>
    <w:rsid w:val="00165BA9"/>
    <w:rsid w:val="00165C2B"/>
    <w:rsid w:val="001675FA"/>
    <w:rsid w:val="00171301"/>
    <w:rsid w:val="00171462"/>
    <w:rsid w:val="00171F79"/>
    <w:rsid w:val="00175BF4"/>
    <w:rsid w:val="00176DA9"/>
    <w:rsid w:val="001817E8"/>
    <w:rsid w:val="001818C5"/>
    <w:rsid w:val="00185067"/>
    <w:rsid w:val="00190366"/>
    <w:rsid w:val="00193FFA"/>
    <w:rsid w:val="00194CE7"/>
    <w:rsid w:val="0019585B"/>
    <w:rsid w:val="001A1BBA"/>
    <w:rsid w:val="001A1EDD"/>
    <w:rsid w:val="001A584F"/>
    <w:rsid w:val="001A700D"/>
    <w:rsid w:val="001A7117"/>
    <w:rsid w:val="001B25F2"/>
    <w:rsid w:val="001B2C9B"/>
    <w:rsid w:val="001B5760"/>
    <w:rsid w:val="001B5D57"/>
    <w:rsid w:val="001C0C1D"/>
    <w:rsid w:val="001C0D3B"/>
    <w:rsid w:val="001C560B"/>
    <w:rsid w:val="001D1E1F"/>
    <w:rsid w:val="001D2CCE"/>
    <w:rsid w:val="001D2D73"/>
    <w:rsid w:val="001D2FAF"/>
    <w:rsid w:val="001D481B"/>
    <w:rsid w:val="001D4D3F"/>
    <w:rsid w:val="001D6FC0"/>
    <w:rsid w:val="001D7036"/>
    <w:rsid w:val="001E0081"/>
    <w:rsid w:val="001E3B84"/>
    <w:rsid w:val="001E6D82"/>
    <w:rsid w:val="001E767C"/>
    <w:rsid w:val="001F48F2"/>
    <w:rsid w:val="001F6E6E"/>
    <w:rsid w:val="001F7453"/>
    <w:rsid w:val="0020266C"/>
    <w:rsid w:val="00202B00"/>
    <w:rsid w:val="00204129"/>
    <w:rsid w:val="00206EF2"/>
    <w:rsid w:val="00213629"/>
    <w:rsid w:val="00213931"/>
    <w:rsid w:val="00214158"/>
    <w:rsid w:val="0021776E"/>
    <w:rsid w:val="00220898"/>
    <w:rsid w:val="00220CED"/>
    <w:rsid w:val="002250B2"/>
    <w:rsid w:val="00232529"/>
    <w:rsid w:val="0023291B"/>
    <w:rsid w:val="00235063"/>
    <w:rsid w:val="002371B0"/>
    <w:rsid w:val="00237D67"/>
    <w:rsid w:val="00242EB7"/>
    <w:rsid w:val="002471A0"/>
    <w:rsid w:val="00247456"/>
    <w:rsid w:val="00247D96"/>
    <w:rsid w:val="002535D8"/>
    <w:rsid w:val="00253AC2"/>
    <w:rsid w:val="00255A6A"/>
    <w:rsid w:val="00261B9A"/>
    <w:rsid w:val="002628F6"/>
    <w:rsid w:val="00263105"/>
    <w:rsid w:val="002641D1"/>
    <w:rsid w:val="00264DBC"/>
    <w:rsid w:val="002703FF"/>
    <w:rsid w:val="002727CD"/>
    <w:rsid w:val="002738B5"/>
    <w:rsid w:val="002744AF"/>
    <w:rsid w:val="00274ED4"/>
    <w:rsid w:val="002753B0"/>
    <w:rsid w:val="002778FF"/>
    <w:rsid w:val="00277E32"/>
    <w:rsid w:val="002918C6"/>
    <w:rsid w:val="00296D5A"/>
    <w:rsid w:val="002A067B"/>
    <w:rsid w:val="002A37A2"/>
    <w:rsid w:val="002A3874"/>
    <w:rsid w:val="002A42A8"/>
    <w:rsid w:val="002A4393"/>
    <w:rsid w:val="002A48C7"/>
    <w:rsid w:val="002A4CD4"/>
    <w:rsid w:val="002A70F1"/>
    <w:rsid w:val="002A7CB4"/>
    <w:rsid w:val="002B1283"/>
    <w:rsid w:val="002B24BF"/>
    <w:rsid w:val="002B598D"/>
    <w:rsid w:val="002B7090"/>
    <w:rsid w:val="002C099A"/>
    <w:rsid w:val="002C1CF4"/>
    <w:rsid w:val="002C3635"/>
    <w:rsid w:val="002C424D"/>
    <w:rsid w:val="002C4988"/>
    <w:rsid w:val="002C57AD"/>
    <w:rsid w:val="002C6BFC"/>
    <w:rsid w:val="002D1FF0"/>
    <w:rsid w:val="002D3A42"/>
    <w:rsid w:val="002D3E0A"/>
    <w:rsid w:val="002D588F"/>
    <w:rsid w:val="002D7693"/>
    <w:rsid w:val="002E0123"/>
    <w:rsid w:val="002E150E"/>
    <w:rsid w:val="002E228C"/>
    <w:rsid w:val="002E5AFB"/>
    <w:rsid w:val="002F0313"/>
    <w:rsid w:val="002F15B9"/>
    <w:rsid w:val="002F390A"/>
    <w:rsid w:val="002F5008"/>
    <w:rsid w:val="002F5159"/>
    <w:rsid w:val="002F7A6B"/>
    <w:rsid w:val="00300CF3"/>
    <w:rsid w:val="0030441E"/>
    <w:rsid w:val="00305FAC"/>
    <w:rsid w:val="00306594"/>
    <w:rsid w:val="0031011D"/>
    <w:rsid w:val="003111A3"/>
    <w:rsid w:val="00311DF9"/>
    <w:rsid w:val="003202DD"/>
    <w:rsid w:val="00320B16"/>
    <w:rsid w:val="0032132D"/>
    <w:rsid w:val="00322A33"/>
    <w:rsid w:val="00325522"/>
    <w:rsid w:val="00327A05"/>
    <w:rsid w:val="00331D24"/>
    <w:rsid w:val="00334709"/>
    <w:rsid w:val="00337596"/>
    <w:rsid w:val="0034184A"/>
    <w:rsid w:val="00341C02"/>
    <w:rsid w:val="0034383F"/>
    <w:rsid w:val="00344927"/>
    <w:rsid w:val="00344B50"/>
    <w:rsid w:val="00345F55"/>
    <w:rsid w:val="0034778F"/>
    <w:rsid w:val="00347AF0"/>
    <w:rsid w:val="00350287"/>
    <w:rsid w:val="00350F9B"/>
    <w:rsid w:val="003523DC"/>
    <w:rsid w:val="0035331E"/>
    <w:rsid w:val="00353685"/>
    <w:rsid w:val="003569C2"/>
    <w:rsid w:val="00361ADF"/>
    <w:rsid w:val="00361E1E"/>
    <w:rsid w:val="00363B51"/>
    <w:rsid w:val="00363F2F"/>
    <w:rsid w:val="00365C0C"/>
    <w:rsid w:val="00366397"/>
    <w:rsid w:val="00372021"/>
    <w:rsid w:val="00375B00"/>
    <w:rsid w:val="0038111C"/>
    <w:rsid w:val="0038181C"/>
    <w:rsid w:val="00381A32"/>
    <w:rsid w:val="00381F29"/>
    <w:rsid w:val="003861E9"/>
    <w:rsid w:val="003929B2"/>
    <w:rsid w:val="003A0645"/>
    <w:rsid w:val="003A2CD2"/>
    <w:rsid w:val="003A3BB1"/>
    <w:rsid w:val="003A7C25"/>
    <w:rsid w:val="003B5606"/>
    <w:rsid w:val="003B62C9"/>
    <w:rsid w:val="003C033D"/>
    <w:rsid w:val="003C113B"/>
    <w:rsid w:val="003C3EA9"/>
    <w:rsid w:val="003C461A"/>
    <w:rsid w:val="003C4A8D"/>
    <w:rsid w:val="003C4C88"/>
    <w:rsid w:val="003D0B08"/>
    <w:rsid w:val="003D0BC9"/>
    <w:rsid w:val="003D3017"/>
    <w:rsid w:val="003D40AA"/>
    <w:rsid w:val="003D579A"/>
    <w:rsid w:val="003D6816"/>
    <w:rsid w:val="003D6F9A"/>
    <w:rsid w:val="003D7C88"/>
    <w:rsid w:val="003E4415"/>
    <w:rsid w:val="003E4633"/>
    <w:rsid w:val="003E5DBD"/>
    <w:rsid w:val="003F1930"/>
    <w:rsid w:val="003F45E1"/>
    <w:rsid w:val="003F51B6"/>
    <w:rsid w:val="003F78BA"/>
    <w:rsid w:val="00402B99"/>
    <w:rsid w:val="00403AA7"/>
    <w:rsid w:val="00404AEC"/>
    <w:rsid w:val="00411199"/>
    <w:rsid w:val="0041681B"/>
    <w:rsid w:val="004171BB"/>
    <w:rsid w:val="00417647"/>
    <w:rsid w:val="00422985"/>
    <w:rsid w:val="004254B3"/>
    <w:rsid w:val="004348F3"/>
    <w:rsid w:val="00437F0C"/>
    <w:rsid w:val="00437F8D"/>
    <w:rsid w:val="0044028E"/>
    <w:rsid w:val="004421CD"/>
    <w:rsid w:val="004430C3"/>
    <w:rsid w:val="0044719D"/>
    <w:rsid w:val="004517C7"/>
    <w:rsid w:val="00452C3F"/>
    <w:rsid w:val="00453387"/>
    <w:rsid w:val="004628B8"/>
    <w:rsid w:val="00463AD9"/>
    <w:rsid w:val="00465652"/>
    <w:rsid w:val="00466300"/>
    <w:rsid w:val="00467640"/>
    <w:rsid w:val="00471947"/>
    <w:rsid w:val="00475450"/>
    <w:rsid w:val="00476D30"/>
    <w:rsid w:val="00482D0D"/>
    <w:rsid w:val="00484F17"/>
    <w:rsid w:val="00487C1E"/>
    <w:rsid w:val="00490670"/>
    <w:rsid w:val="00495EDB"/>
    <w:rsid w:val="00495F93"/>
    <w:rsid w:val="00497422"/>
    <w:rsid w:val="004A07F4"/>
    <w:rsid w:val="004A6D52"/>
    <w:rsid w:val="004B362A"/>
    <w:rsid w:val="004B610F"/>
    <w:rsid w:val="004C23E7"/>
    <w:rsid w:val="004C470A"/>
    <w:rsid w:val="004C5F52"/>
    <w:rsid w:val="004D0451"/>
    <w:rsid w:val="004D09F6"/>
    <w:rsid w:val="004D107D"/>
    <w:rsid w:val="004D1C74"/>
    <w:rsid w:val="004D2440"/>
    <w:rsid w:val="004D3EF9"/>
    <w:rsid w:val="004D49D3"/>
    <w:rsid w:val="004E1E60"/>
    <w:rsid w:val="004E3817"/>
    <w:rsid w:val="004E67B0"/>
    <w:rsid w:val="004F251B"/>
    <w:rsid w:val="004F28FE"/>
    <w:rsid w:val="00506C9E"/>
    <w:rsid w:val="005105B9"/>
    <w:rsid w:val="00510A27"/>
    <w:rsid w:val="005147B1"/>
    <w:rsid w:val="00514CEC"/>
    <w:rsid w:val="00515D66"/>
    <w:rsid w:val="00516311"/>
    <w:rsid w:val="00521B96"/>
    <w:rsid w:val="005230DB"/>
    <w:rsid w:val="00523A43"/>
    <w:rsid w:val="005254D0"/>
    <w:rsid w:val="00526963"/>
    <w:rsid w:val="00526BE2"/>
    <w:rsid w:val="00532A8F"/>
    <w:rsid w:val="00534C3F"/>
    <w:rsid w:val="00537450"/>
    <w:rsid w:val="00540F9D"/>
    <w:rsid w:val="0054447C"/>
    <w:rsid w:val="005467B7"/>
    <w:rsid w:val="0055384E"/>
    <w:rsid w:val="00560A9E"/>
    <w:rsid w:val="00561AE0"/>
    <w:rsid w:val="005642C0"/>
    <w:rsid w:val="00564D64"/>
    <w:rsid w:val="005711B8"/>
    <w:rsid w:val="005720EE"/>
    <w:rsid w:val="005822DD"/>
    <w:rsid w:val="00584B9F"/>
    <w:rsid w:val="00586158"/>
    <w:rsid w:val="00587C6B"/>
    <w:rsid w:val="00590003"/>
    <w:rsid w:val="00594F0A"/>
    <w:rsid w:val="0059671A"/>
    <w:rsid w:val="00596847"/>
    <w:rsid w:val="005A399E"/>
    <w:rsid w:val="005B0235"/>
    <w:rsid w:val="005B0346"/>
    <w:rsid w:val="005B1431"/>
    <w:rsid w:val="005B3088"/>
    <w:rsid w:val="005B4CBA"/>
    <w:rsid w:val="005B6036"/>
    <w:rsid w:val="005C1F77"/>
    <w:rsid w:val="005C291C"/>
    <w:rsid w:val="005C40B9"/>
    <w:rsid w:val="005C4756"/>
    <w:rsid w:val="005D0BC8"/>
    <w:rsid w:val="005D704E"/>
    <w:rsid w:val="005D7310"/>
    <w:rsid w:val="005D7407"/>
    <w:rsid w:val="005E0F32"/>
    <w:rsid w:val="005E1139"/>
    <w:rsid w:val="005E1CB8"/>
    <w:rsid w:val="005E1D8B"/>
    <w:rsid w:val="005E314E"/>
    <w:rsid w:val="005E55C1"/>
    <w:rsid w:val="005E71DC"/>
    <w:rsid w:val="005F142B"/>
    <w:rsid w:val="005F1C23"/>
    <w:rsid w:val="005F1C6E"/>
    <w:rsid w:val="005F2C07"/>
    <w:rsid w:val="005F322A"/>
    <w:rsid w:val="005F3CF3"/>
    <w:rsid w:val="005F41B8"/>
    <w:rsid w:val="005F5E0D"/>
    <w:rsid w:val="005F63F8"/>
    <w:rsid w:val="00603F9F"/>
    <w:rsid w:val="006052C0"/>
    <w:rsid w:val="00606B3F"/>
    <w:rsid w:val="0060755C"/>
    <w:rsid w:val="00611A4F"/>
    <w:rsid w:val="006205B2"/>
    <w:rsid w:val="006212BC"/>
    <w:rsid w:val="006249A8"/>
    <w:rsid w:val="0063036C"/>
    <w:rsid w:val="006329EA"/>
    <w:rsid w:val="00633741"/>
    <w:rsid w:val="006347C1"/>
    <w:rsid w:val="00637014"/>
    <w:rsid w:val="006401B9"/>
    <w:rsid w:val="006441A3"/>
    <w:rsid w:val="00646CC8"/>
    <w:rsid w:val="00651ADF"/>
    <w:rsid w:val="006529BA"/>
    <w:rsid w:val="006537C4"/>
    <w:rsid w:val="00656110"/>
    <w:rsid w:val="006566A7"/>
    <w:rsid w:val="00657557"/>
    <w:rsid w:val="00663CCA"/>
    <w:rsid w:val="00664EE8"/>
    <w:rsid w:val="00665AA5"/>
    <w:rsid w:val="00666AC4"/>
    <w:rsid w:val="00672395"/>
    <w:rsid w:val="00673CB3"/>
    <w:rsid w:val="00676CAA"/>
    <w:rsid w:val="00676F47"/>
    <w:rsid w:val="0068174C"/>
    <w:rsid w:val="0068330B"/>
    <w:rsid w:val="00683D35"/>
    <w:rsid w:val="0068463F"/>
    <w:rsid w:val="00684F4D"/>
    <w:rsid w:val="006903B0"/>
    <w:rsid w:val="006908FF"/>
    <w:rsid w:val="00690EA5"/>
    <w:rsid w:val="0069115F"/>
    <w:rsid w:val="006939B3"/>
    <w:rsid w:val="006947E1"/>
    <w:rsid w:val="00694A59"/>
    <w:rsid w:val="0069615F"/>
    <w:rsid w:val="006964EB"/>
    <w:rsid w:val="006A0C5D"/>
    <w:rsid w:val="006A142F"/>
    <w:rsid w:val="006A208E"/>
    <w:rsid w:val="006A2AD0"/>
    <w:rsid w:val="006A7C7C"/>
    <w:rsid w:val="006B1BE1"/>
    <w:rsid w:val="006C3EB9"/>
    <w:rsid w:val="006C42A0"/>
    <w:rsid w:val="006C4637"/>
    <w:rsid w:val="006C4C2C"/>
    <w:rsid w:val="006C4EE2"/>
    <w:rsid w:val="006C5E94"/>
    <w:rsid w:val="006D0FE0"/>
    <w:rsid w:val="006D41A9"/>
    <w:rsid w:val="006D4608"/>
    <w:rsid w:val="006D5182"/>
    <w:rsid w:val="006E5E4C"/>
    <w:rsid w:val="006E66BF"/>
    <w:rsid w:val="006E67AA"/>
    <w:rsid w:val="006F408D"/>
    <w:rsid w:val="006F4758"/>
    <w:rsid w:val="006F726A"/>
    <w:rsid w:val="00700B71"/>
    <w:rsid w:val="00701A7F"/>
    <w:rsid w:val="00702E50"/>
    <w:rsid w:val="00704D88"/>
    <w:rsid w:val="0070708C"/>
    <w:rsid w:val="007110F6"/>
    <w:rsid w:val="00711846"/>
    <w:rsid w:val="00712E2C"/>
    <w:rsid w:val="0071316B"/>
    <w:rsid w:val="00713EAA"/>
    <w:rsid w:val="007166CD"/>
    <w:rsid w:val="00717185"/>
    <w:rsid w:val="00720497"/>
    <w:rsid w:val="00722A3B"/>
    <w:rsid w:val="00730192"/>
    <w:rsid w:val="00730BC8"/>
    <w:rsid w:val="00741C3D"/>
    <w:rsid w:val="00741E2B"/>
    <w:rsid w:val="00743294"/>
    <w:rsid w:val="00743DD3"/>
    <w:rsid w:val="0074517A"/>
    <w:rsid w:val="00752269"/>
    <w:rsid w:val="00753089"/>
    <w:rsid w:val="00756247"/>
    <w:rsid w:val="00761A44"/>
    <w:rsid w:val="00763ADE"/>
    <w:rsid w:val="00763AF9"/>
    <w:rsid w:val="00764076"/>
    <w:rsid w:val="007669A1"/>
    <w:rsid w:val="007723FB"/>
    <w:rsid w:val="00772810"/>
    <w:rsid w:val="0077297E"/>
    <w:rsid w:val="00772C64"/>
    <w:rsid w:val="0078224F"/>
    <w:rsid w:val="007828CF"/>
    <w:rsid w:val="0078291D"/>
    <w:rsid w:val="00782D84"/>
    <w:rsid w:val="00784020"/>
    <w:rsid w:val="007866F8"/>
    <w:rsid w:val="00786AF7"/>
    <w:rsid w:val="00786E4D"/>
    <w:rsid w:val="007908F9"/>
    <w:rsid w:val="00790E88"/>
    <w:rsid w:val="007915AD"/>
    <w:rsid w:val="00792F4B"/>
    <w:rsid w:val="007932D0"/>
    <w:rsid w:val="0079570D"/>
    <w:rsid w:val="00795DD9"/>
    <w:rsid w:val="0079677B"/>
    <w:rsid w:val="007A176C"/>
    <w:rsid w:val="007A318B"/>
    <w:rsid w:val="007A7379"/>
    <w:rsid w:val="007B07AE"/>
    <w:rsid w:val="007B43DD"/>
    <w:rsid w:val="007B450B"/>
    <w:rsid w:val="007B5D60"/>
    <w:rsid w:val="007B63D1"/>
    <w:rsid w:val="007C2578"/>
    <w:rsid w:val="007C34B8"/>
    <w:rsid w:val="007C4004"/>
    <w:rsid w:val="007D126F"/>
    <w:rsid w:val="007D13AC"/>
    <w:rsid w:val="007D305F"/>
    <w:rsid w:val="007D6549"/>
    <w:rsid w:val="007E18B1"/>
    <w:rsid w:val="007E6769"/>
    <w:rsid w:val="007F3433"/>
    <w:rsid w:val="007F3519"/>
    <w:rsid w:val="007F3D09"/>
    <w:rsid w:val="007F530B"/>
    <w:rsid w:val="007F5CC3"/>
    <w:rsid w:val="0080393B"/>
    <w:rsid w:val="0080442F"/>
    <w:rsid w:val="00804C86"/>
    <w:rsid w:val="008052C8"/>
    <w:rsid w:val="00806917"/>
    <w:rsid w:val="0080773E"/>
    <w:rsid w:val="00812199"/>
    <w:rsid w:val="00813031"/>
    <w:rsid w:val="00816F78"/>
    <w:rsid w:val="008172C2"/>
    <w:rsid w:val="00817CF7"/>
    <w:rsid w:val="00817EF7"/>
    <w:rsid w:val="0082017B"/>
    <w:rsid w:val="00820306"/>
    <w:rsid w:val="00820355"/>
    <w:rsid w:val="008217B8"/>
    <w:rsid w:val="00821FAC"/>
    <w:rsid w:val="00823669"/>
    <w:rsid w:val="00824A17"/>
    <w:rsid w:val="008327CA"/>
    <w:rsid w:val="00836D1A"/>
    <w:rsid w:val="008410CF"/>
    <w:rsid w:val="008414EC"/>
    <w:rsid w:val="00850D4E"/>
    <w:rsid w:val="00851D2C"/>
    <w:rsid w:val="00854C6E"/>
    <w:rsid w:val="0085624B"/>
    <w:rsid w:val="00860D4E"/>
    <w:rsid w:val="00860EFA"/>
    <w:rsid w:val="00861EFB"/>
    <w:rsid w:val="0086401E"/>
    <w:rsid w:val="008640D4"/>
    <w:rsid w:val="008647DF"/>
    <w:rsid w:val="00865002"/>
    <w:rsid w:val="00866938"/>
    <w:rsid w:val="00866E7E"/>
    <w:rsid w:val="00870318"/>
    <w:rsid w:val="008706F3"/>
    <w:rsid w:val="00870FA9"/>
    <w:rsid w:val="00872BB7"/>
    <w:rsid w:val="008750E0"/>
    <w:rsid w:val="00875ED4"/>
    <w:rsid w:val="00885B79"/>
    <w:rsid w:val="00885E50"/>
    <w:rsid w:val="00887487"/>
    <w:rsid w:val="00890737"/>
    <w:rsid w:val="008A154F"/>
    <w:rsid w:val="008A660D"/>
    <w:rsid w:val="008B0101"/>
    <w:rsid w:val="008B1719"/>
    <w:rsid w:val="008B1E54"/>
    <w:rsid w:val="008B310F"/>
    <w:rsid w:val="008B3427"/>
    <w:rsid w:val="008B5671"/>
    <w:rsid w:val="008B5C49"/>
    <w:rsid w:val="008C14B5"/>
    <w:rsid w:val="008C1B92"/>
    <w:rsid w:val="008C1F40"/>
    <w:rsid w:val="008C40BD"/>
    <w:rsid w:val="008C656A"/>
    <w:rsid w:val="008C7778"/>
    <w:rsid w:val="008D55DA"/>
    <w:rsid w:val="008D6805"/>
    <w:rsid w:val="008D707F"/>
    <w:rsid w:val="008E07DE"/>
    <w:rsid w:val="008E08BA"/>
    <w:rsid w:val="008E2108"/>
    <w:rsid w:val="008E24E7"/>
    <w:rsid w:val="008E2C2E"/>
    <w:rsid w:val="008E2D1C"/>
    <w:rsid w:val="008E7B60"/>
    <w:rsid w:val="008E7C36"/>
    <w:rsid w:val="008F12CB"/>
    <w:rsid w:val="008F1D29"/>
    <w:rsid w:val="008F2F05"/>
    <w:rsid w:val="008F30EA"/>
    <w:rsid w:val="008F36DA"/>
    <w:rsid w:val="008F5E93"/>
    <w:rsid w:val="00900292"/>
    <w:rsid w:val="00900D50"/>
    <w:rsid w:val="00904C0A"/>
    <w:rsid w:val="00904D5E"/>
    <w:rsid w:val="0090783E"/>
    <w:rsid w:val="00910893"/>
    <w:rsid w:val="0091321C"/>
    <w:rsid w:val="0091550D"/>
    <w:rsid w:val="0092102E"/>
    <w:rsid w:val="00925E00"/>
    <w:rsid w:val="00925EE1"/>
    <w:rsid w:val="00926555"/>
    <w:rsid w:val="00932056"/>
    <w:rsid w:val="00932414"/>
    <w:rsid w:val="009329E1"/>
    <w:rsid w:val="0093552F"/>
    <w:rsid w:val="00935A56"/>
    <w:rsid w:val="00940116"/>
    <w:rsid w:val="00941EAC"/>
    <w:rsid w:val="00942096"/>
    <w:rsid w:val="00944CD6"/>
    <w:rsid w:val="00950DEF"/>
    <w:rsid w:val="00950F35"/>
    <w:rsid w:val="009516A8"/>
    <w:rsid w:val="0095211A"/>
    <w:rsid w:val="00952317"/>
    <w:rsid w:val="00952C38"/>
    <w:rsid w:val="0095417F"/>
    <w:rsid w:val="009564E2"/>
    <w:rsid w:val="00957E52"/>
    <w:rsid w:val="009621DB"/>
    <w:rsid w:val="009659CD"/>
    <w:rsid w:val="00967977"/>
    <w:rsid w:val="00970559"/>
    <w:rsid w:val="009719B4"/>
    <w:rsid w:val="00974342"/>
    <w:rsid w:val="009748B6"/>
    <w:rsid w:val="00977663"/>
    <w:rsid w:val="00977993"/>
    <w:rsid w:val="0098309C"/>
    <w:rsid w:val="00984DD0"/>
    <w:rsid w:val="0098525A"/>
    <w:rsid w:val="009877A2"/>
    <w:rsid w:val="00991AEA"/>
    <w:rsid w:val="009945FE"/>
    <w:rsid w:val="00995C1D"/>
    <w:rsid w:val="00997B2C"/>
    <w:rsid w:val="009A1973"/>
    <w:rsid w:val="009A3704"/>
    <w:rsid w:val="009A4564"/>
    <w:rsid w:val="009B4034"/>
    <w:rsid w:val="009B501D"/>
    <w:rsid w:val="009B5B19"/>
    <w:rsid w:val="009B76E1"/>
    <w:rsid w:val="009C064E"/>
    <w:rsid w:val="009C23EA"/>
    <w:rsid w:val="009C2DAC"/>
    <w:rsid w:val="009C6DF2"/>
    <w:rsid w:val="009D0210"/>
    <w:rsid w:val="009D2013"/>
    <w:rsid w:val="009D3CC1"/>
    <w:rsid w:val="009D4962"/>
    <w:rsid w:val="009D4EE3"/>
    <w:rsid w:val="009D53BE"/>
    <w:rsid w:val="009E2925"/>
    <w:rsid w:val="009E4ADF"/>
    <w:rsid w:val="009E5327"/>
    <w:rsid w:val="009E60D4"/>
    <w:rsid w:val="009F1109"/>
    <w:rsid w:val="009F2E5C"/>
    <w:rsid w:val="009F5BF5"/>
    <w:rsid w:val="009F7703"/>
    <w:rsid w:val="00A026DB"/>
    <w:rsid w:val="00A032AB"/>
    <w:rsid w:val="00A053C0"/>
    <w:rsid w:val="00A12A71"/>
    <w:rsid w:val="00A1561E"/>
    <w:rsid w:val="00A22511"/>
    <w:rsid w:val="00A22702"/>
    <w:rsid w:val="00A232B9"/>
    <w:rsid w:val="00A2339E"/>
    <w:rsid w:val="00A250DC"/>
    <w:rsid w:val="00A301A9"/>
    <w:rsid w:val="00A320C4"/>
    <w:rsid w:val="00A3315F"/>
    <w:rsid w:val="00A33E1E"/>
    <w:rsid w:val="00A34F96"/>
    <w:rsid w:val="00A353F6"/>
    <w:rsid w:val="00A36F31"/>
    <w:rsid w:val="00A41091"/>
    <w:rsid w:val="00A42820"/>
    <w:rsid w:val="00A45ED5"/>
    <w:rsid w:val="00A50379"/>
    <w:rsid w:val="00A50F97"/>
    <w:rsid w:val="00A5485D"/>
    <w:rsid w:val="00A56652"/>
    <w:rsid w:val="00A56E53"/>
    <w:rsid w:val="00A60BC5"/>
    <w:rsid w:val="00A6331F"/>
    <w:rsid w:val="00A633FE"/>
    <w:rsid w:val="00A63F82"/>
    <w:rsid w:val="00A6421C"/>
    <w:rsid w:val="00A6426F"/>
    <w:rsid w:val="00A6508F"/>
    <w:rsid w:val="00A660D8"/>
    <w:rsid w:val="00A66F6F"/>
    <w:rsid w:val="00A7008D"/>
    <w:rsid w:val="00A704AF"/>
    <w:rsid w:val="00A73BB8"/>
    <w:rsid w:val="00A821CC"/>
    <w:rsid w:val="00A83D75"/>
    <w:rsid w:val="00A84E2C"/>
    <w:rsid w:val="00A9216A"/>
    <w:rsid w:val="00A93D1F"/>
    <w:rsid w:val="00A947D8"/>
    <w:rsid w:val="00AA038A"/>
    <w:rsid w:val="00AA105A"/>
    <w:rsid w:val="00AB038F"/>
    <w:rsid w:val="00AB113B"/>
    <w:rsid w:val="00AB3A25"/>
    <w:rsid w:val="00AB7F33"/>
    <w:rsid w:val="00AC4401"/>
    <w:rsid w:val="00AC4425"/>
    <w:rsid w:val="00AD0685"/>
    <w:rsid w:val="00AD1A8B"/>
    <w:rsid w:val="00AD57C3"/>
    <w:rsid w:val="00AD65A2"/>
    <w:rsid w:val="00AE0D1C"/>
    <w:rsid w:val="00AE6282"/>
    <w:rsid w:val="00AE6854"/>
    <w:rsid w:val="00AE6A01"/>
    <w:rsid w:val="00AE6B4C"/>
    <w:rsid w:val="00AE74C0"/>
    <w:rsid w:val="00AF35B7"/>
    <w:rsid w:val="00B00ADF"/>
    <w:rsid w:val="00B01636"/>
    <w:rsid w:val="00B04117"/>
    <w:rsid w:val="00B06909"/>
    <w:rsid w:val="00B06A1E"/>
    <w:rsid w:val="00B0727D"/>
    <w:rsid w:val="00B1137E"/>
    <w:rsid w:val="00B1347D"/>
    <w:rsid w:val="00B14DD1"/>
    <w:rsid w:val="00B1725A"/>
    <w:rsid w:val="00B20711"/>
    <w:rsid w:val="00B25E87"/>
    <w:rsid w:val="00B334B4"/>
    <w:rsid w:val="00B36D78"/>
    <w:rsid w:val="00B45082"/>
    <w:rsid w:val="00B45805"/>
    <w:rsid w:val="00B46419"/>
    <w:rsid w:val="00B50217"/>
    <w:rsid w:val="00B5356C"/>
    <w:rsid w:val="00B549CC"/>
    <w:rsid w:val="00B54AC4"/>
    <w:rsid w:val="00B5563C"/>
    <w:rsid w:val="00B56351"/>
    <w:rsid w:val="00B56B94"/>
    <w:rsid w:val="00B624A1"/>
    <w:rsid w:val="00B642A0"/>
    <w:rsid w:val="00B648D1"/>
    <w:rsid w:val="00B654A2"/>
    <w:rsid w:val="00B70CA4"/>
    <w:rsid w:val="00B716D9"/>
    <w:rsid w:val="00B73B70"/>
    <w:rsid w:val="00B73F9D"/>
    <w:rsid w:val="00B80EAE"/>
    <w:rsid w:val="00B80FCB"/>
    <w:rsid w:val="00B81F95"/>
    <w:rsid w:val="00B82BF9"/>
    <w:rsid w:val="00B8629D"/>
    <w:rsid w:val="00B8647B"/>
    <w:rsid w:val="00B8655E"/>
    <w:rsid w:val="00B92A40"/>
    <w:rsid w:val="00B963B6"/>
    <w:rsid w:val="00BA45E2"/>
    <w:rsid w:val="00BA548C"/>
    <w:rsid w:val="00BA556A"/>
    <w:rsid w:val="00BA6A4B"/>
    <w:rsid w:val="00BA7CEB"/>
    <w:rsid w:val="00BB0A98"/>
    <w:rsid w:val="00BB1E09"/>
    <w:rsid w:val="00BB558F"/>
    <w:rsid w:val="00BB6C7B"/>
    <w:rsid w:val="00BB7A26"/>
    <w:rsid w:val="00BB7B04"/>
    <w:rsid w:val="00BC0C79"/>
    <w:rsid w:val="00BC2259"/>
    <w:rsid w:val="00BC4DBA"/>
    <w:rsid w:val="00BC5753"/>
    <w:rsid w:val="00BD4B34"/>
    <w:rsid w:val="00BD6B52"/>
    <w:rsid w:val="00BE09F9"/>
    <w:rsid w:val="00BE3413"/>
    <w:rsid w:val="00BE5153"/>
    <w:rsid w:val="00BE7569"/>
    <w:rsid w:val="00BF1EF1"/>
    <w:rsid w:val="00BF406B"/>
    <w:rsid w:val="00BF4C95"/>
    <w:rsid w:val="00BF6301"/>
    <w:rsid w:val="00C00543"/>
    <w:rsid w:val="00C00E9A"/>
    <w:rsid w:val="00C01072"/>
    <w:rsid w:val="00C02224"/>
    <w:rsid w:val="00C03B06"/>
    <w:rsid w:val="00C0531D"/>
    <w:rsid w:val="00C07E4F"/>
    <w:rsid w:val="00C1109B"/>
    <w:rsid w:val="00C12343"/>
    <w:rsid w:val="00C178F5"/>
    <w:rsid w:val="00C20653"/>
    <w:rsid w:val="00C22077"/>
    <w:rsid w:val="00C24D9E"/>
    <w:rsid w:val="00C26730"/>
    <w:rsid w:val="00C26F0C"/>
    <w:rsid w:val="00C314CD"/>
    <w:rsid w:val="00C31D6B"/>
    <w:rsid w:val="00C346BF"/>
    <w:rsid w:val="00C35CD5"/>
    <w:rsid w:val="00C4101F"/>
    <w:rsid w:val="00C42560"/>
    <w:rsid w:val="00C43A41"/>
    <w:rsid w:val="00C46BC5"/>
    <w:rsid w:val="00C5024A"/>
    <w:rsid w:val="00C506A9"/>
    <w:rsid w:val="00C51B3F"/>
    <w:rsid w:val="00C5357E"/>
    <w:rsid w:val="00C549D8"/>
    <w:rsid w:val="00C54D50"/>
    <w:rsid w:val="00C56C35"/>
    <w:rsid w:val="00C570BE"/>
    <w:rsid w:val="00C61990"/>
    <w:rsid w:val="00C61E68"/>
    <w:rsid w:val="00C621C6"/>
    <w:rsid w:val="00C635DB"/>
    <w:rsid w:val="00C70C44"/>
    <w:rsid w:val="00C766E1"/>
    <w:rsid w:val="00C76A0E"/>
    <w:rsid w:val="00C82126"/>
    <w:rsid w:val="00C83F89"/>
    <w:rsid w:val="00C86E3E"/>
    <w:rsid w:val="00C876FD"/>
    <w:rsid w:val="00C95384"/>
    <w:rsid w:val="00C959D0"/>
    <w:rsid w:val="00C96E88"/>
    <w:rsid w:val="00CA1AA5"/>
    <w:rsid w:val="00CA307C"/>
    <w:rsid w:val="00CA648F"/>
    <w:rsid w:val="00CB109B"/>
    <w:rsid w:val="00CB15A4"/>
    <w:rsid w:val="00CB1FF2"/>
    <w:rsid w:val="00CB24E4"/>
    <w:rsid w:val="00CB65E7"/>
    <w:rsid w:val="00CB7229"/>
    <w:rsid w:val="00CC1251"/>
    <w:rsid w:val="00CC17CB"/>
    <w:rsid w:val="00CC1BB5"/>
    <w:rsid w:val="00CC34C1"/>
    <w:rsid w:val="00CC4924"/>
    <w:rsid w:val="00CC6284"/>
    <w:rsid w:val="00CD0DFC"/>
    <w:rsid w:val="00CD63AB"/>
    <w:rsid w:val="00CE0527"/>
    <w:rsid w:val="00CE1646"/>
    <w:rsid w:val="00CE2B5B"/>
    <w:rsid w:val="00CE3E23"/>
    <w:rsid w:val="00CE4903"/>
    <w:rsid w:val="00CE5F5B"/>
    <w:rsid w:val="00CF1D30"/>
    <w:rsid w:val="00CF3938"/>
    <w:rsid w:val="00CF3B9A"/>
    <w:rsid w:val="00D01974"/>
    <w:rsid w:val="00D024D7"/>
    <w:rsid w:val="00D0526C"/>
    <w:rsid w:val="00D06E4E"/>
    <w:rsid w:val="00D078F7"/>
    <w:rsid w:val="00D1037E"/>
    <w:rsid w:val="00D12874"/>
    <w:rsid w:val="00D156BF"/>
    <w:rsid w:val="00D22819"/>
    <w:rsid w:val="00D25AF7"/>
    <w:rsid w:val="00D2646E"/>
    <w:rsid w:val="00D26F0A"/>
    <w:rsid w:val="00D35EE8"/>
    <w:rsid w:val="00D36D56"/>
    <w:rsid w:val="00D41668"/>
    <w:rsid w:val="00D43777"/>
    <w:rsid w:val="00D451CC"/>
    <w:rsid w:val="00D45704"/>
    <w:rsid w:val="00D46411"/>
    <w:rsid w:val="00D503D2"/>
    <w:rsid w:val="00D504C8"/>
    <w:rsid w:val="00D51644"/>
    <w:rsid w:val="00D53C2A"/>
    <w:rsid w:val="00D57786"/>
    <w:rsid w:val="00D6138A"/>
    <w:rsid w:val="00D63480"/>
    <w:rsid w:val="00D63623"/>
    <w:rsid w:val="00D653C4"/>
    <w:rsid w:val="00D6659E"/>
    <w:rsid w:val="00D71BAB"/>
    <w:rsid w:val="00D728D3"/>
    <w:rsid w:val="00D746E6"/>
    <w:rsid w:val="00D760C6"/>
    <w:rsid w:val="00D7652F"/>
    <w:rsid w:val="00D76583"/>
    <w:rsid w:val="00D80607"/>
    <w:rsid w:val="00D80BED"/>
    <w:rsid w:val="00D819AB"/>
    <w:rsid w:val="00D81E7E"/>
    <w:rsid w:val="00D827C8"/>
    <w:rsid w:val="00D851E9"/>
    <w:rsid w:val="00D90F76"/>
    <w:rsid w:val="00D91A93"/>
    <w:rsid w:val="00D92FD5"/>
    <w:rsid w:val="00D9481F"/>
    <w:rsid w:val="00D965AD"/>
    <w:rsid w:val="00D97A4B"/>
    <w:rsid w:val="00DA2BAC"/>
    <w:rsid w:val="00DA3CAB"/>
    <w:rsid w:val="00DA68D1"/>
    <w:rsid w:val="00DA6B59"/>
    <w:rsid w:val="00DB0DF8"/>
    <w:rsid w:val="00DB37E1"/>
    <w:rsid w:val="00DB3E47"/>
    <w:rsid w:val="00DB6E1D"/>
    <w:rsid w:val="00DC0842"/>
    <w:rsid w:val="00DC1662"/>
    <w:rsid w:val="00DC3E0E"/>
    <w:rsid w:val="00DC5C41"/>
    <w:rsid w:val="00DC6C71"/>
    <w:rsid w:val="00DC7526"/>
    <w:rsid w:val="00DD0018"/>
    <w:rsid w:val="00DD02A8"/>
    <w:rsid w:val="00DD542A"/>
    <w:rsid w:val="00DD6973"/>
    <w:rsid w:val="00DE02DE"/>
    <w:rsid w:val="00DE04EF"/>
    <w:rsid w:val="00DE621D"/>
    <w:rsid w:val="00DF251F"/>
    <w:rsid w:val="00DF2FF6"/>
    <w:rsid w:val="00DF3044"/>
    <w:rsid w:val="00DF42D2"/>
    <w:rsid w:val="00DF42F4"/>
    <w:rsid w:val="00DF450F"/>
    <w:rsid w:val="00DF66B5"/>
    <w:rsid w:val="00DF799F"/>
    <w:rsid w:val="00E02C3D"/>
    <w:rsid w:val="00E04854"/>
    <w:rsid w:val="00E04D6D"/>
    <w:rsid w:val="00E06F76"/>
    <w:rsid w:val="00E16E17"/>
    <w:rsid w:val="00E17BF8"/>
    <w:rsid w:val="00E22FD1"/>
    <w:rsid w:val="00E25D48"/>
    <w:rsid w:val="00E30419"/>
    <w:rsid w:val="00E327A2"/>
    <w:rsid w:val="00E327E9"/>
    <w:rsid w:val="00E33049"/>
    <w:rsid w:val="00E33701"/>
    <w:rsid w:val="00E340AD"/>
    <w:rsid w:val="00E35119"/>
    <w:rsid w:val="00E36A68"/>
    <w:rsid w:val="00E3742E"/>
    <w:rsid w:val="00E4128F"/>
    <w:rsid w:val="00E42BF7"/>
    <w:rsid w:val="00E45677"/>
    <w:rsid w:val="00E515F3"/>
    <w:rsid w:val="00E52339"/>
    <w:rsid w:val="00E5441B"/>
    <w:rsid w:val="00E61094"/>
    <w:rsid w:val="00E61272"/>
    <w:rsid w:val="00E61716"/>
    <w:rsid w:val="00E6656E"/>
    <w:rsid w:val="00E70A4A"/>
    <w:rsid w:val="00E70D47"/>
    <w:rsid w:val="00E820FF"/>
    <w:rsid w:val="00E83C18"/>
    <w:rsid w:val="00E83F66"/>
    <w:rsid w:val="00E92A45"/>
    <w:rsid w:val="00E93253"/>
    <w:rsid w:val="00E93BFE"/>
    <w:rsid w:val="00E9579A"/>
    <w:rsid w:val="00E95D11"/>
    <w:rsid w:val="00E968B8"/>
    <w:rsid w:val="00E96D66"/>
    <w:rsid w:val="00EA0266"/>
    <w:rsid w:val="00EA0CBD"/>
    <w:rsid w:val="00EA1E19"/>
    <w:rsid w:val="00EA21FD"/>
    <w:rsid w:val="00EA3F98"/>
    <w:rsid w:val="00EA46FB"/>
    <w:rsid w:val="00EA4D1F"/>
    <w:rsid w:val="00EA58DC"/>
    <w:rsid w:val="00EB26E4"/>
    <w:rsid w:val="00EB4BA4"/>
    <w:rsid w:val="00EB4C81"/>
    <w:rsid w:val="00EB7122"/>
    <w:rsid w:val="00EC0652"/>
    <w:rsid w:val="00EC4B04"/>
    <w:rsid w:val="00EC4CEB"/>
    <w:rsid w:val="00EC7B29"/>
    <w:rsid w:val="00EC7C4B"/>
    <w:rsid w:val="00EC7EB1"/>
    <w:rsid w:val="00ED107F"/>
    <w:rsid w:val="00ED175A"/>
    <w:rsid w:val="00ED223A"/>
    <w:rsid w:val="00ED3AFC"/>
    <w:rsid w:val="00ED5C00"/>
    <w:rsid w:val="00EE1AA7"/>
    <w:rsid w:val="00EE4D2B"/>
    <w:rsid w:val="00EE5143"/>
    <w:rsid w:val="00EE6264"/>
    <w:rsid w:val="00EE66C4"/>
    <w:rsid w:val="00EE754E"/>
    <w:rsid w:val="00EE7F37"/>
    <w:rsid w:val="00EF018F"/>
    <w:rsid w:val="00F0058A"/>
    <w:rsid w:val="00F04C63"/>
    <w:rsid w:val="00F069DB"/>
    <w:rsid w:val="00F07E4A"/>
    <w:rsid w:val="00F116D1"/>
    <w:rsid w:val="00F17030"/>
    <w:rsid w:val="00F20C50"/>
    <w:rsid w:val="00F22CB0"/>
    <w:rsid w:val="00F25DE8"/>
    <w:rsid w:val="00F30766"/>
    <w:rsid w:val="00F30D0B"/>
    <w:rsid w:val="00F3223D"/>
    <w:rsid w:val="00F32C0E"/>
    <w:rsid w:val="00F33A04"/>
    <w:rsid w:val="00F35A43"/>
    <w:rsid w:val="00F36813"/>
    <w:rsid w:val="00F426A7"/>
    <w:rsid w:val="00F43931"/>
    <w:rsid w:val="00F46637"/>
    <w:rsid w:val="00F51344"/>
    <w:rsid w:val="00F5192C"/>
    <w:rsid w:val="00F52925"/>
    <w:rsid w:val="00F5479A"/>
    <w:rsid w:val="00F55F53"/>
    <w:rsid w:val="00F56C6D"/>
    <w:rsid w:val="00F56EB9"/>
    <w:rsid w:val="00F62DDE"/>
    <w:rsid w:val="00F63A6C"/>
    <w:rsid w:val="00F63AC4"/>
    <w:rsid w:val="00F63C63"/>
    <w:rsid w:val="00F64A7F"/>
    <w:rsid w:val="00F725D4"/>
    <w:rsid w:val="00F74387"/>
    <w:rsid w:val="00F76725"/>
    <w:rsid w:val="00F76B30"/>
    <w:rsid w:val="00F80035"/>
    <w:rsid w:val="00F807A1"/>
    <w:rsid w:val="00F83695"/>
    <w:rsid w:val="00F86727"/>
    <w:rsid w:val="00F87215"/>
    <w:rsid w:val="00F87ADC"/>
    <w:rsid w:val="00F92286"/>
    <w:rsid w:val="00F95329"/>
    <w:rsid w:val="00F9693E"/>
    <w:rsid w:val="00F96DD5"/>
    <w:rsid w:val="00FB1842"/>
    <w:rsid w:val="00FB510E"/>
    <w:rsid w:val="00FC0F6B"/>
    <w:rsid w:val="00FC1890"/>
    <w:rsid w:val="00FC1EAD"/>
    <w:rsid w:val="00FC3553"/>
    <w:rsid w:val="00FC37B0"/>
    <w:rsid w:val="00FC4E5D"/>
    <w:rsid w:val="00FC7285"/>
    <w:rsid w:val="00FD195D"/>
    <w:rsid w:val="00FD2EB5"/>
    <w:rsid w:val="00FD3933"/>
    <w:rsid w:val="00FD5A4F"/>
    <w:rsid w:val="00FD5CEA"/>
    <w:rsid w:val="00FD6FD9"/>
    <w:rsid w:val="00FD76C2"/>
    <w:rsid w:val="00FE1AC1"/>
    <w:rsid w:val="00FE5402"/>
    <w:rsid w:val="00FE6DC7"/>
    <w:rsid w:val="00FF0089"/>
    <w:rsid w:val="00FF21BB"/>
    <w:rsid w:val="00FF3A10"/>
    <w:rsid w:val="00FF5A46"/>
    <w:rsid w:val="00FF7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EF37E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9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iPriority="0" w:unhideWhenUsed="1"/>
    <w:lsdException w:name="HTML Bottom of Form" w:semiHidden="1" w:uiPriority="0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66CD"/>
  </w:style>
  <w:style w:type="paragraph" w:styleId="Heading1">
    <w:name w:val="heading 1"/>
    <w:aliases w:val="H1,Section"/>
    <w:basedOn w:val="Normal"/>
    <w:next w:val="Normal"/>
    <w:link w:val="Heading1Char"/>
    <w:qFormat/>
    <w:rsid w:val="00925EE1"/>
    <w:pPr>
      <w:keepNext/>
      <w:keepLines/>
      <w:numPr>
        <w:numId w:val="4"/>
      </w:numPr>
      <w:tabs>
        <w:tab w:val="left" w:pos="360"/>
      </w:tabs>
      <w:spacing w:before="480" w:after="120"/>
      <w:outlineLvl w:val="0"/>
    </w:pPr>
    <w:rPr>
      <w:rFonts w:ascii="Franklin Gothic Demi Cond" w:eastAsiaTheme="majorEastAsia" w:hAnsi="Franklin Gothic Demi Cond" w:cstheme="majorBidi"/>
      <w:bCs/>
      <w:caps/>
      <w:color w:val="FF6418"/>
      <w:sz w:val="48"/>
      <w:szCs w:val="48"/>
    </w:rPr>
  </w:style>
  <w:style w:type="paragraph" w:styleId="Heading2">
    <w:name w:val="heading 2"/>
    <w:aliases w:val="hello,style2,H2,style 2,2,Sub-heading,sl2,Headinnormalg 2,h2,Section 1.1,1.1 Heading 2,SubPara,Chapter,1.Seite,subheading,Subheading,Module Subheading,A,A.B.C.,Header 2,l2,Prophead 2,Lettered Heading 1,Sub Heading,Section 2.1,Chapter Title"/>
    <w:basedOn w:val="Normal"/>
    <w:next w:val="Normal"/>
    <w:link w:val="Heading2Char"/>
    <w:unhideWhenUsed/>
    <w:qFormat/>
    <w:rsid w:val="00977993"/>
    <w:pPr>
      <w:keepNext/>
      <w:keepLines/>
      <w:numPr>
        <w:ilvl w:val="1"/>
        <w:numId w:val="4"/>
      </w:numPr>
      <w:tabs>
        <w:tab w:val="left" w:pos="360"/>
      </w:tabs>
      <w:spacing w:before="400" w:after="120"/>
      <w:ind w:left="576" w:hanging="576"/>
      <w:outlineLvl w:val="1"/>
    </w:pPr>
    <w:rPr>
      <w:rFonts w:ascii="Franklin Gothic Demi Cond" w:eastAsiaTheme="majorEastAsia" w:hAnsi="Franklin Gothic Demi Cond" w:cstheme="majorBidi"/>
      <w:bCs/>
      <w:caps/>
      <w:color w:val="FF5800"/>
      <w:sz w:val="32"/>
      <w:szCs w:val="26"/>
    </w:rPr>
  </w:style>
  <w:style w:type="paragraph" w:styleId="Heading3">
    <w:name w:val="heading 3"/>
    <w:aliases w:val="H3"/>
    <w:basedOn w:val="Normal"/>
    <w:next w:val="Normal"/>
    <w:link w:val="Heading3Char"/>
    <w:unhideWhenUsed/>
    <w:qFormat/>
    <w:rsid w:val="00977993"/>
    <w:pPr>
      <w:keepNext/>
      <w:keepLines/>
      <w:numPr>
        <w:ilvl w:val="2"/>
        <w:numId w:val="4"/>
      </w:numPr>
      <w:spacing w:before="200" w:after="0"/>
      <w:outlineLvl w:val="2"/>
    </w:pPr>
    <w:rPr>
      <w:rFonts w:ascii="Franklin Gothic Demi Cond" w:eastAsiaTheme="majorEastAsia" w:hAnsi="Franklin Gothic Demi Cond" w:cstheme="majorBidi"/>
      <w:bCs/>
      <w:caps/>
      <w:sz w:val="28"/>
    </w:rPr>
  </w:style>
  <w:style w:type="paragraph" w:styleId="Heading4">
    <w:name w:val="heading 4"/>
    <w:aliases w:val="h4,H4,Heading3.5,4"/>
    <w:basedOn w:val="Heading3"/>
    <w:next w:val="Normal"/>
    <w:link w:val="Heading4Char"/>
    <w:autoRedefine/>
    <w:unhideWhenUsed/>
    <w:qFormat/>
    <w:rsid w:val="008C40BD"/>
    <w:pPr>
      <w:numPr>
        <w:ilvl w:val="3"/>
      </w:numPr>
      <w:outlineLvl w:val="3"/>
    </w:pPr>
    <w:rPr>
      <w:rFonts w:ascii="Times New Roman" w:hAnsi="Times New Roman" w:cs="Times New Roman"/>
      <w:b/>
      <w:bCs w:val="0"/>
      <w:sz w:val="22"/>
    </w:rPr>
  </w:style>
  <w:style w:type="paragraph" w:styleId="Heading5">
    <w:name w:val="heading 5"/>
    <w:basedOn w:val="NumHeading4"/>
    <w:next w:val="Normal"/>
    <w:link w:val="Heading5Char"/>
    <w:unhideWhenUsed/>
    <w:qFormat/>
    <w:rsid w:val="00AE6854"/>
    <w:pPr>
      <w:keepNext/>
      <w:keepLines/>
      <w:numPr>
        <w:ilvl w:val="0"/>
        <w:numId w:val="0"/>
      </w:numPr>
      <w:spacing w:before="200" w:after="0"/>
      <w:outlineLvl w:val="4"/>
    </w:pPr>
    <w:rPr>
      <w:rFonts w:ascii="Franklin Gothic Demi Cond" w:eastAsiaTheme="majorEastAsia" w:hAnsi="Franklin Gothic Demi Cond" w:cstheme="majorBidi"/>
      <w:b w:val="0"/>
    </w:rPr>
  </w:style>
  <w:style w:type="paragraph" w:styleId="Heading6">
    <w:name w:val="heading 6"/>
    <w:basedOn w:val="Normal"/>
    <w:next w:val="Normal"/>
    <w:link w:val="Heading6Char"/>
    <w:unhideWhenUsed/>
    <w:qFormat/>
    <w:rsid w:val="002D588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nhideWhenUsed/>
    <w:qFormat/>
    <w:rsid w:val="002D588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nhideWhenUsed/>
    <w:qFormat/>
    <w:rsid w:val="002D588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nhideWhenUsed/>
    <w:qFormat/>
    <w:rsid w:val="002D588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h,Chapter Name,page-header,ph,Appendix,*Header,Section Header,body"/>
    <w:basedOn w:val="Normal"/>
    <w:link w:val="HeaderChar"/>
    <w:unhideWhenUsed/>
    <w:rsid w:val="002A43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aliases w:val="h Char,Chapter Name Char,page-header Char,ph Char,Appendix Char,*Header Char,Section Header Char,body Char"/>
    <w:basedOn w:val="DefaultParagraphFont"/>
    <w:link w:val="Header"/>
    <w:rsid w:val="002A4393"/>
  </w:style>
  <w:style w:type="paragraph" w:styleId="Footer">
    <w:name w:val="footer"/>
    <w:basedOn w:val="Normal"/>
    <w:link w:val="FooterChar"/>
    <w:uiPriority w:val="99"/>
    <w:unhideWhenUsed/>
    <w:rsid w:val="002A43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4393"/>
  </w:style>
  <w:style w:type="table" w:styleId="TableGrid">
    <w:name w:val="Table Grid"/>
    <w:basedOn w:val="TableNormal"/>
    <w:uiPriority w:val="59"/>
    <w:rsid w:val="002A439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semiHidden/>
    <w:unhideWhenUsed/>
    <w:rsid w:val="002A43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4393"/>
    <w:rPr>
      <w:rFonts w:ascii="Tahoma" w:hAnsi="Tahoma" w:cs="Tahoma"/>
      <w:sz w:val="16"/>
      <w:szCs w:val="16"/>
    </w:rPr>
  </w:style>
  <w:style w:type="character" w:customStyle="1" w:styleId="Heading1Char">
    <w:name w:val="Heading 1 Char"/>
    <w:aliases w:val="H1 Char,Section Char"/>
    <w:basedOn w:val="DefaultParagraphFont"/>
    <w:link w:val="Heading1"/>
    <w:rsid w:val="00925EE1"/>
    <w:rPr>
      <w:rFonts w:ascii="Franklin Gothic Demi Cond" w:eastAsiaTheme="majorEastAsia" w:hAnsi="Franklin Gothic Demi Cond" w:cstheme="majorBidi"/>
      <w:bCs/>
      <w:caps/>
      <w:color w:val="FF6418"/>
      <w:sz w:val="48"/>
      <w:szCs w:val="48"/>
    </w:rPr>
  </w:style>
  <w:style w:type="character" w:customStyle="1" w:styleId="Heading2Char">
    <w:name w:val="Heading 2 Char"/>
    <w:aliases w:val="hello Char,style2 Char,H2 Char,style 2 Char,2 Char,Sub-heading Char,sl2 Char,Headinnormalg 2 Char,h2 Char,Section 1.1 Char,1.1 Heading 2 Char,SubPara Char,Chapter Char,1.Seite Char,subheading Char,Subheading Char,Module Subheading Char"/>
    <w:basedOn w:val="DefaultParagraphFont"/>
    <w:link w:val="Heading2"/>
    <w:rsid w:val="00977993"/>
    <w:rPr>
      <w:rFonts w:ascii="Franklin Gothic Demi Cond" w:eastAsiaTheme="majorEastAsia" w:hAnsi="Franklin Gothic Demi Cond" w:cstheme="majorBidi"/>
      <w:bCs/>
      <w:caps/>
      <w:color w:val="FF5800"/>
      <w:sz w:val="32"/>
      <w:szCs w:val="26"/>
    </w:rPr>
  </w:style>
  <w:style w:type="character" w:customStyle="1" w:styleId="Heading3Char">
    <w:name w:val="Heading 3 Char"/>
    <w:aliases w:val="H3 Char"/>
    <w:basedOn w:val="DefaultParagraphFont"/>
    <w:link w:val="Heading3"/>
    <w:rsid w:val="00977993"/>
    <w:rPr>
      <w:rFonts w:ascii="Franklin Gothic Demi Cond" w:eastAsiaTheme="majorEastAsia" w:hAnsi="Franklin Gothic Demi Cond" w:cstheme="majorBidi"/>
      <w:bCs/>
      <w:caps/>
      <w:sz w:val="28"/>
    </w:rPr>
  </w:style>
  <w:style w:type="paragraph" w:styleId="Title">
    <w:name w:val="Title"/>
    <w:basedOn w:val="Normal"/>
    <w:next w:val="Normal"/>
    <w:link w:val="TitleChar"/>
    <w:uiPriority w:val="9"/>
    <w:qFormat/>
    <w:rsid w:val="00194CE7"/>
    <w:pPr>
      <w:spacing w:after="300" w:line="240" w:lineRule="auto"/>
      <w:contextualSpacing/>
    </w:pPr>
    <w:rPr>
      <w:rFonts w:ascii="Courier New" w:eastAsiaTheme="majorEastAsia" w:hAnsi="Courier New" w:cstheme="majorBidi"/>
      <w:b/>
      <w:caps/>
      <w:color w:val="FF6418"/>
      <w:spacing w:val="5"/>
      <w:kern w:val="28"/>
      <w:sz w:val="48"/>
      <w:szCs w:val="52"/>
    </w:rPr>
  </w:style>
  <w:style w:type="character" w:customStyle="1" w:styleId="TitleChar">
    <w:name w:val="Title Char"/>
    <w:basedOn w:val="DefaultParagraphFont"/>
    <w:link w:val="Title"/>
    <w:uiPriority w:val="9"/>
    <w:rsid w:val="00194CE7"/>
    <w:rPr>
      <w:rFonts w:ascii="Courier New" w:eastAsiaTheme="majorEastAsia" w:hAnsi="Courier New" w:cstheme="majorBidi"/>
      <w:b/>
      <w:caps/>
      <w:color w:val="FF6418"/>
      <w:spacing w:val="5"/>
      <w:kern w:val="28"/>
      <w:sz w:val="48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2DAC"/>
    <w:pPr>
      <w:numPr>
        <w:ilvl w:val="1"/>
      </w:numPr>
    </w:pPr>
    <w:rPr>
      <w:rFonts w:asciiTheme="majorHAnsi" w:eastAsiaTheme="majorEastAsia" w:hAnsiTheme="majorHAnsi" w:cstheme="majorBidi"/>
      <w:i/>
      <w:iCs/>
      <w:color w:val="595959" w:themeColor="text1" w:themeTint="A6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C2DAC"/>
    <w:rPr>
      <w:rFonts w:asciiTheme="majorHAnsi" w:eastAsiaTheme="majorEastAsia" w:hAnsiTheme="majorHAnsi" w:cstheme="majorBidi"/>
      <w:i/>
      <w:iCs/>
      <w:color w:val="595959" w:themeColor="text1" w:themeTint="A6"/>
      <w:spacing w:val="15"/>
      <w:sz w:val="24"/>
      <w:szCs w:val="24"/>
    </w:rPr>
  </w:style>
  <w:style w:type="character" w:customStyle="1" w:styleId="Heading4Char">
    <w:name w:val="Heading 4 Char"/>
    <w:aliases w:val="h4 Char,H4 Char,Heading3.5 Char,4 Char"/>
    <w:basedOn w:val="DefaultParagraphFont"/>
    <w:link w:val="Heading4"/>
    <w:rsid w:val="008C40BD"/>
    <w:rPr>
      <w:rFonts w:ascii="Times New Roman" w:eastAsiaTheme="majorEastAsia" w:hAnsi="Times New Roman" w:cs="Times New Roman"/>
      <w:b/>
      <w:caps/>
    </w:rPr>
  </w:style>
  <w:style w:type="paragraph" w:styleId="NormalWeb">
    <w:name w:val="Normal (Web)"/>
    <w:basedOn w:val="Normal"/>
    <w:uiPriority w:val="99"/>
    <w:unhideWhenUsed/>
    <w:rsid w:val="009C2D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C76A0E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422985"/>
    <w:rPr>
      <w:b/>
      <w:bCs/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2985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2985"/>
    <w:rPr>
      <w:b/>
      <w:bCs/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422985"/>
    <w:rPr>
      <w:smallCaps/>
      <w:color w:val="404040" w:themeColor="text1" w:themeTint="BF"/>
      <w:u w:val="single"/>
    </w:rPr>
  </w:style>
  <w:style w:type="character" w:styleId="IntenseReference">
    <w:name w:val="Intense Reference"/>
    <w:basedOn w:val="DefaultParagraphFont"/>
    <w:uiPriority w:val="32"/>
    <w:qFormat/>
    <w:rsid w:val="00422985"/>
    <w:rPr>
      <w:b/>
      <w:bCs/>
      <w:smallCaps/>
      <w:color w:val="404040" w:themeColor="text1" w:themeTint="BF"/>
      <w:spacing w:val="5"/>
      <w:u w:val="single"/>
    </w:rPr>
  </w:style>
  <w:style w:type="paragraph" w:styleId="Caption">
    <w:name w:val="caption"/>
    <w:basedOn w:val="Normal"/>
    <w:next w:val="Normal"/>
    <w:unhideWhenUsed/>
    <w:qFormat/>
    <w:rsid w:val="00AB113B"/>
    <w:pPr>
      <w:spacing w:line="240" w:lineRule="auto"/>
    </w:pPr>
    <w:rPr>
      <w:b/>
      <w:bCs/>
      <w:color w:val="E36C0A" w:themeColor="accent6" w:themeShade="BF"/>
      <w:sz w:val="18"/>
      <w:szCs w:val="18"/>
    </w:rPr>
  </w:style>
  <w:style w:type="paragraph" w:styleId="ListParagraph">
    <w:name w:val="List Paragraph"/>
    <w:basedOn w:val="Normal"/>
    <w:uiPriority w:val="34"/>
    <w:qFormat/>
    <w:rsid w:val="00D92FD5"/>
    <w:pPr>
      <w:ind w:left="720"/>
      <w:contextualSpacing/>
    </w:pPr>
  </w:style>
  <w:style w:type="character" w:styleId="CommentReference">
    <w:name w:val="annotation reference"/>
    <w:basedOn w:val="DefaultParagraphFont"/>
    <w:semiHidden/>
    <w:unhideWhenUsed/>
    <w:rsid w:val="00327A0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27A0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27A0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nhideWhenUsed/>
    <w:rsid w:val="00327A05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327A05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628B8"/>
    <w:rPr>
      <w:color w:val="0000FF"/>
      <w:u w:val="single"/>
    </w:rPr>
  </w:style>
  <w:style w:type="paragraph" w:customStyle="1" w:styleId="NumHeading1">
    <w:name w:val="Num Heading 1"/>
    <w:basedOn w:val="Normal"/>
    <w:rsid w:val="001C560B"/>
    <w:pPr>
      <w:numPr>
        <w:numId w:val="1"/>
      </w:numPr>
    </w:pPr>
    <w:rPr>
      <w:rFonts w:ascii="Calibri" w:hAnsi="Calibri" w:cs="Calibri"/>
      <w:b/>
      <w:bCs/>
      <w:sz w:val="40"/>
      <w:szCs w:val="40"/>
    </w:rPr>
  </w:style>
  <w:style w:type="paragraph" w:customStyle="1" w:styleId="NumHeading4">
    <w:name w:val="Num Heading 4"/>
    <w:basedOn w:val="Normal"/>
    <w:rsid w:val="001C560B"/>
    <w:pPr>
      <w:numPr>
        <w:ilvl w:val="3"/>
        <w:numId w:val="1"/>
      </w:numPr>
    </w:pPr>
    <w:rPr>
      <w:rFonts w:ascii="Calibri" w:hAnsi="Calibri" w:cs="Calibri"/>
      <w:b/>
      <w:bCs/>
      <w:sz w:val="24"/>
      <w:szCs w:val="24"/>
    </w:rPr>
  </w:style>
  <w:style w:type="paragraph" w:customStyle="1" w:styleId="NumHeading5">
    <w:name w:val="Num Heading 5"/>
    <w:basedOn w:val="Normal"/>
    <w:rsid w:val="001C560B"/>
    <w:pPr>
      <w:numPr>
        <w:ilvl w:val="4"/>
        <w:numId w:val="1"/>
      </w:numPr>
    </w:pPr>
    <w:rPr>
      <w:rFonts w:ascii="Calibri" w:hAnsi="Calibri" w:cs="Calibri"/>
    </w:rPr>
  </w:style>
  <w:style w:type="paragraph" w:customStyle="1" w:styleId="HeadingAppendixOld">
    <w:name w:val="Heading Appendix Old"/>
    <w:basedOn w:val="Normal"/>
    <w:rsid w:val="001C560B"/>
    <w:pPr>
      <w:numPr>
        <w:ilvl w:val="7"/>
        <w:numId w:val="1"/>
      </w:numPr>
    </w:pPr>
    <w:rPr>
      <w:rFonts w:ascii="Calibri" w:hAnsi="Calibri" w:cs="Calibri"/>
    </w:rPr>
  </w:style>
  <w:style w:type="paragraph" w:customStyle="1" w:styleId="HeadingPart">
    <w:name w:val="Heading Part"/>
    <w:basedOn w:val="Normal"/>
    <w:rsid w:val="001C560B"/>
    <w:pPr>
      <w:numPr>
        <w:ilvl w:val="8"/>
        <w:numId w:val="1"/>
      </w:numPr>
    </w:pPr>
    <w:rPr>
      <w:rFonts w:ascii="Calibri" w:hAnsi="Calibri" w:cs="Calibri"/>
    </w:rPr>
  </w:style>
  <w:style w:type="paragraph" w:customStyle="1" w:styleId="BodyText">
    <w:name w:val="BodyText"/>
    <w:basedOn w:val="Normal"/>
    <w:link w:val="BodyTextChar"/>
    <w:autoRedefine/>
    <w:rsid w:val="001C560B"/>
    <w:pPr>
      <w:spacing w:before="120" w:after="120" w:line="240" w:lineRule="auto"/>
    </w:pPr>
    <w:rPr>
      <w:rFonts w:ascii="Calibri" w:eastAsia="Times New Roman" w:hAnsi="Calibri" w:cs="Times New Roman"/>
      <w:sz w:val="20"/>
      <w:szCs w:val="24"/>
    </w:rPr>
  </w:style>
  <w:style w:type="character" w:customStyle="1" w:styleId="BodyTextChar">
    <w:name w:val="BodyText Char"/>
    <w:link w:val="BodyText"/>
    <w:rsid w:val="001C560B"/>
    <w:rPr>
      <w:rFonts w:ascii="Calibri" w:eastAsia="Times New Roman" w:hAnsi="Calibri" w:cs="Times New Roman"/>
      <w:sz w:val="20"/>
      <w:szCs w:val="24"/>
    </w:rPr>
  </w:style>
  <w:style w:type="paragraph" w:customStyle="1" w:styleId="NumHeading2">
    <w:name w:val="Num Heading 2"/>
    <w:basedOn w:val="Normal"/>
    <w:rsid w:val="000A3CC1"/>
    <w:pPr>
      <w:numPr>
        <w:ilvl w:val="1"/>
        <w:numId w:val="1"/>
      </w:numPr>
    </w:pPr>
  </w:style>
  <w:style w:type="paragraph" w:customStyle="1" w:styleId="NumHeading3">
    <w:name w:val="Num Heading 3"/>
    <w:basedOn w:val="Normal"/>
    <w:rsid w:val="000A3CC1"/>
    <w:pPr>
      <w:numPr>
        <w:ilvl w:val="2"/>
        <w:numId w:val="1"/>
      </w:numPr>
    </w:pPr>
  </w:style>
  <w:style w:type="paragraph" w:styleId="Revision">
    <w:name w:val="Revision"/>
    <w:hidden/>
    <w:uiPriority w:val="99"/>
    <w:semiHidden/>
    <w:rsid w:val="00347AF0"/>
    <w:pPr>
      <w:spacing w:after="0" w:line="240" w:lineRule="auto"/>
    </w:pPr>
  </w:style>
  <w:style w:type="character" w:customStyle="1" w:styleId="m1">
    <w:name w:val="m1"/>
    <w:basedOn w:val="DefaultParagraphFont"/>
    <w:rsid w:val="000E6692"/>
    <w:rPr>
      <w:color w:val="0000FF"/>
    </w:rPr>
  </w:style>
  <w:style w:type="character" w:customStyle="1" w:styleId="t1">
    <w:name w:val="t1"/>
    <w:basedOn w:val="DefaultParagraphFont"/>
    <w:rsid w:val="000E6692"/>
    <w:rPr>
      <w:color w:val="990000"/>
    </w:rPr>
  </w:style>
  <w:style w:type="character" w:customStyle="1" w:styleId="Heading5Char">
    <w:name w:val="Heading 5 Char"/>
    <w:basedOn w:val="DefaultParagraphFont"/>
    <w:link w:val="Heading5"/>
    <w:uiPriority w:val="5"/>
    <w:rsid w:val="00AE6854"/>
    <w:rPr>
      <w:rFonts w:ascii="Franklin Gothic Demi Cond" w:eastAsiaTheme="majorEastAsia" w:hAnsi="Franklin Gothic Demi Cond" w:cstheme="majorBidi"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5"/>
    <w:rsid w:val="002D588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8"/>
    <w:semiHidden/>
    <w:rsid w:val="002D588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588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588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/>
    <w:rsid w:val="003F1930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9D53BE"/>
    <w:pPr>
      <w:outlineLvl w:val="9"/>
    </w:pPr>
    <w:rPr>
      <w:rFonts w:asciiTheme="majorHAnsi" w:hAnsiTheme="majorHAnsi"/>
      <w:b/>
      <w:caps w:val="0"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9D53B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9D53B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9D53BE"/>
    <w:pPr>
      <w:spacing w:after="100"/>
      <w:ind w:left="44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06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06909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B06909"/>
  </w:style>
  <w:style w:type="character" w:customStyle="1" w:styleId="tag">
    <w:name w:val="tag"/>
    <w:basedOn w:val="DefaultParagraphFont"/>
    <w:rsid w:val="00B06909"/>
  </w:style>
  <w:style w:type="character" w:customStyle="1" w:styleId="atn">
    <w:name w:val="atn"/>
    <w:basedOn w:val="DefaultParagraphFont"/>
    <w:rsid w:val="00B06909"/>
  </w:style>
  <w:style w:type="character" w:customStyle="1" w:styleId="pun">
    <w:name w:val="pun"/>
    <w:basedOn w:val="DefaultParagraphFont"/>
    <w:rsid w:val="00B06909"/>
  </w:style>
  <w:style w:type="character" w:customStyle="1" w:styleId="atv">
    <w:name w:val="atv"/>
    <w:basedOn w:val="DefaultParagraphFont"/>
    <w:rsid w:val="00B06909"/>
  </w:style>
  <w:style w:type="character" w:customStyle="1" w:styleId="lit">
    <w:name w:val="lit"/>
    <w:basedOn w:val="DefaultParagraphFont"/>
    <w:rsid w:val="00B06909"/>
  </w:style>
  <w:style w:type="character" w:customStyle="1" w:styleId="kwd">
    <w:name w:val="kwd"/>
    <w:basedOn w:val="DefaultParagraphFont"/>
    <w:rsid w:val="00B06909"/>
  </w:style>
  <w:style w:type="character" w:customStyle="1" w:styleId="com">
    <w:name w:val="com"/>
    <w:basedOn w:val="DefaultParagraphFont"/>
    <w:rsid w:val="00B06909"/>
  </w:style>
  <w:style w:type="character" w:customStyle="1" w:styleId="str">
    <w:name w:val="str"/>
    <w:basedOn w:val="DefaultParagraphFont"/>
    <w:rsid w:val="00B06909"/>
  </w:style>
  <w:style w:type="character" w:styleId="Strong">
    <w:name w:val="Strong"/>
    <w:basedOn w:val="DefaultParagraphFont"/>
    <w:uiPriority w:val="22"/>
    <w:qFormat/>
    <w:rsid w:val="00F76725"/>
    <w:rPr>
      <w:b/>
      <w:bCs/>
    </w:rPr>
  </w:style>
  <w:style w:type="table" w:customStyle="1" w:styleId="LightList1">
    <w:name w:val="Light List1"/>
    <w:basedOn w:val="TableNormal"/>
    <w:uiPriority w:val="61"/>
    <w:rsid w:val="00CE2B5B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customStyle="1" w:styleId="FauxHeading1">
    <w:name w:val="Faux Heading 1"/>
    <w:basedOn w:val="Normal"/>
    <w:next w:val="Normal"/>
    <w:uiPriority w:val="14"/>
    <w:qFormat/>
    <w:rsid w:val="00786AF7"/>
    <w:pPr>
      <w:spacing w:before="100" w:beforeAutospacing="1" w:after="100" w:afterAutospacing="1"/>
    </w:pPr>
    <w:rPr>
      <w:rFonts w:ascii="Arial" w:hAnsi="Arial"/>
      <w:color w:val="4C4C4C"/>
      <w:sz w:val="56"/>
      <w:szCs w:val="56"/>
    </w:rPr>
  </w:style>
  <w:style w:type="table" w:customStyle="1" w:styleId="ACMTable2">
    <w:name w:val="ACM Table 2"/>
    <w:basedOn w:val="TableNormal"/>
    <w:uiPriority w:val="99"/>
    <w:rsid w:val="00786AF7"/>
    <w:pPr>
      <w:spacing w:before="60" w:after="60" w:line="240" w:lineRule="auto"/>
    </w:pPr>
    <w:rPr>
      <w:rFonts w:ascii="Arial" w:hAnsi="Arial"/>
      <w:sz w:val="20"/>
    </w:rPr>
    <w:tblPr>
      <w:tblBorders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ED0"/>
    </w:tcPr>
    <w:tblStylePr w:type="firstRow">
      <w:pPr>
        <w:wordWrap/>
        <w:spacing w:beforeLines="0" w:beforeAutospacing="0" w:afterLines="0" w:afterAutospacing="0"/>
        <w:contextualSpacing w:val="0"/>
      </w:pPr>
      <w:rPr>
        <w:rFonts w:ascii="Arial" w:hAnsi="Arial"/>
        <w:b/>
        <w:color w:val="FFFFFF" w:themeColor="background1"/>
        <w:sz w:val="20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  <w:tl2br w:val="nil"/>
          <w:tr2bl w:val="nil"/>
        </w:tcBorders>
        <w:shd w:val="clear" w:color="auto" w:fill="FF5800"/>
      </w:tcPr>
    </w:tblStylePr>
    <w:tblStylePr w:type="firstCol">
      <w:pPr>
        <w:wordWrap/>
        <w:spacing w:beforeLines="0" w:beforeAutospacing="0" w:afterLines="0" w:afterAutospacing="0"/>
        <w:contextualSpacing w:val="0"/>
      </w:pPr>
      <w:rPr>
        <w:rFonts w:ascii="Arial" w:hAnsi="Arial"/>
        <w:b/>
        <w:color w:val="FFFFFF" w:themeColor="background1"/>
        <w:sz w:val="20"/>
      </w:rPr>
      <w:tblPr/>
      <w:tcPr>
        <w:shd w:val="clear" w:color="auto" w:fill="FF5800"/>
      </w:tcPr>
    </w:tblStylePr>
  </w:style>
  <w:style w:type="table" w:customStyle="1" w:styleId="ACMTable1">
    <w:name w:val="ACM Table 1"/>
    <w:basedOn w:val="TableNormal"/>
    <w:uiPriority w:val="99"/>
    <w:rsid w:val="00786AF7"/>
    <w:pPr>
      <w:spacing w:before="60" w:after="0" w:line="240" w:lineRule="auto"/>
    </w:pPr>
    <w:rPr>
      <w:rFonts w:ascii="Arial" w:hAnsi="Arial"/>
      <w:sz w:val="18"/>
    </w:rPr>
    <w:tblPr>
      <w:tblStyleRowBandSize w:val="1"/>
      <w:tblStyleColBandSize w:val="1"/>
      <w:tblBorders>
        <w:top w:val="single" w:sz="4" w:space="0" w:color="FF5800"/>
        <w:left w:val="single" w:sz="4" w:space="0" w:color="FF5800"/>
        <w:bottom w:val="single" w:sz="4" w:space="0" w:color="FF5800"/>
        <w:right w:val="single" w:sz="4" w:space="0" w:color="FF5800"/>
        <w:insideH w:val="single" w:sz="4" w:space="0" w:color="FF5800"/>
        <w:insideV w:val="single" w:sz="4" w:space="0" w:color="FF5800"/>
      </w:tblBorders>
      <w:tblCellMar>
        <w:top w:w="43" w:type="dxa"/>
        <w:left w:w="115" w:type="dxa"/>
        <w:bottom w:w="43" w:type="dxa"/>
        <w:right w:w="115" w:type="dxa"/>
      </w:tblCellMar>
    </w:tblPr>
    <w:tblStylePr w:type="firstRow">
      <w:pPr>
        <w:wordWrap/>
        <w:spacing w:beforeLines="0" w:beforeAutospacing="0" w:afterLines="0" w:afterAutospacing="0"/>
      </w:pPr>
      <w:rPr>
        <w:rFonts w:ascii="Arial" w:hAnsi="Arial"/>
        <w:b w:val="0"/>
        <w:color w:val="FFFFFF" w:themeColor="background1"/>
        <w:sz w:val="20"/>
      </w:rPr>
      <w:tblPr/>
      <w:tcPr>
        <w:tcBorders>
          <w:top w:val="single" w:sz="4" w:space="0" w:color="FF5800"/>
          <w:left w:val="single" w:sz="4" w:space="0" w:color="FF5800"/>
          <w:bottom w:val="single" w:sz="4" w:space="0" w:color="FF5800"/>
          <w:right w:val="single" w:sz="4" w:space="0" w:color="FF5800"/>
          <w:insideH w:val="nil"/>
          <w:insideV w:val="single" w:sz="4" w:space="0" w:color="FFFFFF" w:themeColor="background1"/>
          <w:tl2br w:val="nil"/>
          <w:tr2bl w:val="nil"/>
        </w:tcBorders>
        <w:shd w:val="clear" w:color="auto" w:fill="FF5800"/>
        <w:vAlign w:val="center"/>
      </w:tcPr>
    </w:tblStylePr>
    <w:tblStylePr w:type="lastRow">
      <w:rPr>
        <w:rFonts w:ascii="Arial" w:hAnsi="Arial"/>
      </w:rPr>
    </w:tblStylePr>
    <w:tblStylePr w:type="firstCol">
      <w:pPr>
        <w:wordWrap/>
        <w:spacing w:beforeLines="0" w:beforeAutospacing="0" w:afterLines="0" w:afterAutospacing="0"/>
      </w:pPr>
      <w:rPr>
        <w:rFonts w:ascii="Arial" w:hAnsi="Arial"/>
        <w:b w:val="0"/>
        <w:color w:val="FFFFFF" w:themeColor="background1"/>
        <w:sz w:val="20"/>
      </w:rPr>
      <w:tblPr/>
      <w:tcPr>
        <w:tcBorders>
          <w:top w:val="nil"/>
          <w:insideH w:val="single" w:sz="4" w:space="0" w:color="FFFFFF" w:themeColor="background1"/>
        </w:tcBorders>
        <w:shd w:val="clear" w:color="auto" w:fill="FF5800"/>
        <w:vAlign w:val="center"/>
      </w:tcPr>
    </w:tblStylePr>
    <w:tblStylePr w:type="lastCol">
      <w:rPr>
        <w:rFonts w:ascii="Arial" w:hAnsi="Arial"/>
      </w:rPr>
    </w:tblStylePr>
    <w:tblStylePr w:type="band1Vert">
      <w:rPr>
        <w:rFonts w:ascii="Arial" w:hAnsi="Arial"/>
      </w:rPr>
    </w:tblStylePr>
    <w:tblStylePr w:type="band2Vert">
      <w:rPr>
        <w:rFonts w:ascii="Arial" w:hAnsi="Arial"/>
      </w:rPr>
    </w:tblStylePr>
    <w:tblStylePr w:type="band1Horz">
      <w:pPr>
        <w:wordWrap/>
        <w:spacing w:beforeLines="0" w:beforeAutospacing="0" w:afterLines="0" w:afterAutospacing="0"/>
      </w:pPr>
      <w:rPr>
        <w:rFonts w:ascii="Arial" w:hAnsi="Arial"/>
        <w:sz w:val="18"/>
      </w:rPr>
      <w:tblPr/>
      <w:tcPr>
        <w:shd w:val="clear" w:color="auto" w:fill="E5DFEC" w:themeFill="accent4" w:themeFillTint="33"/>
      </w:tcPr>
    </w:tblStylePr>
    <w:tblStylePr w:type="band2Horz">
      <w:pPr>
        <w:wordWrap/>
        <w:spacing w:beforeLines="0" w:beforeAutospacing="0" w:afterLines="0" w:afterAutospacing="0"/>
      </w:pPr>
      <w:rPr>
        <w:rFonts w:ascii="Arial" w:hAnsi="Arial"/>
        <w:sz w:val="18"/>
      </w:rPr>
    </w:tblStylePr>
    <w:tblStylePr w:type="neCell">
      <w:rPr>
        <w:rFonts w:ascii="Arial" w:hAnsi="Arial"/>
      </w:rPr>
    </w:tblStylePr>
    <w:tblStylePr w:type="nwCell">
      <w:rPr>
        <w:rFonts w:ascii="Arial" w:hAnsi="Arial"/>
        <w:b w:val="0"/>
        <w:color w:val="FFFFFF" w:themeColor="background1"/>
        <w:sz w:val="20"/>
      </w:rPr>
      <w:tblPr/>
      <w:tcPr>
        <w:tcBorders>
          <w:bottom w:val="nil"/>
        </w:tcBorders>
      </w:tcPr>
    </w:tblStylePr>
    <w:tblStylePr w:type="seCell">
      <w:rPr>
        <w:rFonts w:ascii="Arial" w:hAnsi="Arial"/>
      </w:rPr>
    </w:tblStylePr>
    <w:tblStylePr w:type="swCell">
      <w:rPr>
        <w:rFonts w:ascii="Arial" w:hAnsi="Arial"/>
      </w:rPr>
    </w:tblStylePr>
  </w:style>
  <w:style w:type="paragraph" w:customStyle="1" w:styleId="FauxHeading2">
    <w:name w:val="Faux Heading 2"/>
    <w:basedOn w:val="FauxHeading1"/>
    <w:uiPriority w:val="14"/>
    <w:qFormat/>
    <w:rsid w:val="00786AF7"/>
    <w:pPr>
      <w:spacing w:after="120" w:afterAutospacing="0" w:line="240" w:lineRule="auto"/>
    </w:pPr>
    <w:rPr>
      <w:sz w:val="32"/>
    </w:rPr>
  </w:style>
  <w:style w:type="paragraph" w:customStyle="1" w:styleId="ACMGuidance">
    <w:name w:val="ACM_Guidance"/>
    <w:basedOn w:val="Normal"/>
    <w:next w:val="ListParagraph"/>
    <w:link w:val="ACMGuidanceChar"/>
    <w:uiPriority w:val="9"/>
    <w:rsid w:val="00786AF7"/>
    <w:pPr>
      <w:framePr w:wrap="notBeside" w:vAnchor="text" w:hAnchor="text" w:y="1"/>
      <w:pBdr>
        <w:top w:val="single" w:sz="4" w:space="4" w:color="FF5800"/>
        <w:left w:val="single" w:sz="4" w:space="4" w:color="FF5800"/>
        <w:bottom w:val="single" w:sz="4" w:space="4" w:color="FF5800"/>
        <w:right w:val="single" w:sz="4" w:space="4" w:color="FF5800"/>
      </w:pBdr>
      <w:shd w:val="clear" w:color="auto" w:fill="FFFFDD"/>
      <w:spacing w:after="120" w:line="240" w:lineRule="auto"/>
      <w:ind w:left="720" w:right="720"/>
    </w:pPr>
    <w:rPr>
      <w:rFonts w:ascii="Arial" w:eastAsia="Times New Roman" w:hAnsi="Arial" w:cs="Times New Roman"/>
      <w:i/>
      <w:color w:val="FF5800"/>
      <w:sz w:val="20"/>
      <w:szCs w:val="20"/>
    </w:rPr>
  </w:style>
  <w:style w:type="character" w:customStyle="1" w:styleId="ACMGuidanceChar">
    <w:name w:val="ACM_Guidance Char"/>
    <w:basedOn w:val="DefaultParagraphFont"/>
    <w:link w:val="ACMGuidance"/>
    <w:uiPriority w:val="9"/>
    <w:rsid w:val="00786AF7"/>
    <w:rPr>
      <w:rFonts w:ascii="Arial" w:eastAsia="Times New Roman" w:hAnsi="Arial" w:cs="Times New Roman"/>
      <w:i/>
      <w:color w:val="FF5800"/>
      <w:sz w:val="20"/>
      <w:szCs w:val="20"/>
      <w:shd w:val="clear" w:color="auto" w:fill="FFFFDD"/>
    </w:rPr>
  </w:style>
  <w:style w:type="paragraph" w:customStyle="1" w:styleId="TemplateInstructions">
    <w:name w:val="Template Instructions"/>
    <w:basedOn w:val="Normal"/>
    <w:link w:val="TemplateInstructionsChar"/>
    <w:uiPriority w:val="9"/>
    <w:qFormat/>
    <w:rsid w:val="00786AF7"/>
    <w:pPr>
      <w:spacing w:after="160" w:line="240" w:lineRule="auto"/>
    </w:pPr>
    <w:rPr>
      <w:rFonts w:ascii="Arial" w:eastAsia="Times New Roman" w:hAnsi="Arial" w:cs="Times New Roman"/>
      <w:i/>
      <w:color w:val="FF5800"/>
      <w:sz w:val="20"/>
    </w:rPr>
  </w:style>
  <w:style w:type="paragraph" w:styleId="TOC4">
    <w:name w:val="toc 4"/>
    <w:basedOn w:val="Normal"/>
    <w:next w:val="Normal"/>
    <w:autoRedefine/>
    <w:unhideWhenUsed/>
    <w:rsid w:val="00786AF7"/>
    <w:pPr>
      <w:spacing w:after="100" w:line="256" w:lineRule="auto"/>
      <w:ind w:left="660"/>
    </w:pPr>
    <w:rPr>
      <w:rFonts w:ascii="Arial" w:eastAsia="Times New Roman" w:hAnsi="Arial" w:cs="Times New Roman"/>
      <w:sz w:val="20"/>
    </w:rPr>
  </w:style>
  <w:style w:type="character" w:customStyle="1" w:styleId="TemplateInstructionsChar">
    <w:name w:val="Template Instructions Char"/>
    <w:basedOn w:val="DefaultParagraphFont"/>
    <w:link w:val="TemplateInstructions"/>
    <w:uiPriority w:val="9"/>
    <w:rsid w:val="00786AF7"/>
    <w:rPr>
      <w:rFonts w:ascii="Arial" w:eastAsia="Times New Roman" w:hAnsi="Arial" w:cs="Times New Roman"/>
      <w:i/>
      <w:color w:val="FF5800"/>
      <w:sz w:val="20"/>
    </w:rPr>
  </w:style>
  <w:style w:type="paragraph" w:styleId="TOC5">
    <w:name w:val="toc 5"/>
    <w:basedOn w:val="Normal"/>
    <w:next w:val="Normal"/>
    <w:autoRedefine/>
    <w:unhideWhenUsed/>
    <w:rsid w:val="00786AF7"/>
    <w:pPr>
      <w:spacing w:after="100" w:line="256" w:lineRule="auto"/>
      <w:ind w:left="880"/>
    </w:pPr>
    <w:rPr>
      <w:rFonts w:ascii="Arial" w:eastAsia="Times New Roman" w:hAnsi="Arial" w:cs="Times New Roman"/>
      <w:sz w:val="20"/>
    </w:rPr>
  </w:style>
  <w:style w:type="numbering" w:customStyle="1" w:styleId="Headings">
    <w:name w:val="Headings"/>
    <w:uiPriority w:val="99"/>
    <w:rsid w:val="00786AF7"/>
    <w:pPr>
      <w:numPr>
        <w:numId w:val="3"/>
      </w:numPr>
    </w:pPr>
  </w:style>
  <w:style w:type="table" w:customStyle="1" w:styleId="AvanadeTableGrid">
    <w:name w:val="Avanade Table Grid"/>
    <w:basedOn w:val="TableNormal"/>
    <w:rsid w:val="00786AF7"/>
    <w:pPr>
      <w:spacing w:after="0" w:line="240" w:lineRule="auto"/>
    </w:pPr>
    <w:rPr>
      <w:rFonts w:ascii="Verdana" w:eastAsia="Times New Roman" w:hAnsi="Verdana" w:cs="Times New Roman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</w:tcPr>
    <w:tblStylePr w:type="firstRow">
      <w:pPr>
        <w:jc w:val="left"/>
      </w:pPr>
      <w:rPr>
        <w:rFonts w:ascii="Helvetica" w:hAnsi="Helvetica"/>
        <w:b/>
        <w:sz w:val="22"/>
      </w:rPr>
      <w:tblPr/>
      <w:tcPr>
        <w:shd w:val="clear" w:color="auto" w:fill="B3B3B3"/>
      </w:tcPr>
    </w:tblStylePr>
  </w:style>
  <w:style w:type="paragraph" w:customStyle="1" w:styleId="SubstitutionText">
    <w:name w:val="Substitution Text"/>
    <w:basedOn w:val="Normal"/>
    <w:link w:val="SubstitutionTextChar"/>
    <w:qFormat/>
    <w:rsid w:val="00521B96"/>
    <w:pPr>
      <w:spacing w:after="0" w:line="240" w:lineRule="auto"/>
    </w:pPr>
    <w:rPr>
      <w:rFonts w:eastAsia="Times New Roman" w:cstheme="minorHAnsi"/>
      <w:i/>
      <w:color w:val="FF5800"/>
      <w:szCs w:val="24"/>
    </w:rPr>
  </w:style>
  <w:style w:type="character" w:customStyle="1" w:styleId="SubstitutionTextChar">
    <w:name w:val="Substitution Text Char"/>
    <w:basedOn w:val="DefaultParagraphFont"/>
    <w:link w:val="SubstitutionText"/>
    <w:rsid w:val="00521B96"/>
    <w:rPr>
      <w:rFonts w:eastAsia="Times New Roman" w:cstheme="minorHAnsi"/>
      <w:i/>
      <w:color w:val="FF5800"/>
      <w:szCs w:val="24"/>
    </w:rPr>
  </w:style>
  <w:style w:type="paragraph" w:styleId="TOC6">
    <w:name w:val="toc 6"/>
    <w:basedOn w:val="Normal"/>
    <w:next w:val="Normal"/>
    <w:autoRedefine/>
    <w:unhideWhenUsed/>
    <w:rsid w:val="00786AF7"/>
    <w:pPr>
      <w:spacing w:after="100" w:line="259" w:lineRule="auto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nhideWhenUsed/>
    <w:rsid w:val="00786AF7"/>
    <w:pPr>
      <w:spacing w:after="100" w:line="259" w:lineRule="auto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nhideWhenUsed/>
    <w:rsid w:val="00786AF7"/>
    <w:pPr>
      <w:spacing w:after="100" w:line="259" w:lineRule="auto"/>
      <w:ind w:left="1540"/>
    </w:pPr>
    <w:rPr>
      <w:rFonts w:eastAsiaTheme="minorEastAsia"/>
    </w:rPr>
  </w:style>
  <w:style w:type="paragraph" w:styleId="TOC9">
    <w:name w:val="toc 9"/>
    <w:basedOn w:val="Normal"/>
    <w:next w:val="Normal"/>
    <w:autoRedefine/>
    <w:unhideWhenUsed/>
    <w:rsid w:val="00786AF7"/>
    <w:pPr>
      <w:spacing w:after="100" w:line="259" w:lineRule="auto"/>
      <w:ind w:left="1760"/>
    </w:pPr>
    <w:rPr>
      <w:rFonts w:eastAsiaTheme="minorEastAsia"/>
    </w:rPr>
  </w:style>
  <w:style w:type="character" w:styleId="FollowedHyperlink">
    <w:name w:val="FollowedHyperlink"/>
    <w:basedOn w:val="DefaultParagraphFont"/>
    <w:unhideWhenUsed/>
    <w:rsid w:val="00786AF7"/>
    <w:rPr>
      <w:color w:val="800080"/>
      <w:u w:val="single"/>
    </w:rPr>
  </w:style>
  <w:style w:type="paragraph" w:customStyle="1" w:styleId="xl65">
    <w:name w:val="xl65"/>
    <w:basedOn w:val="Normal"/>
    <w:rsid w:val="00786AF7"/>
    <w:pPr>
      <w:pBdr>
        <w:top w:val="single" w:sz="4" w:space="0" w:color="FF5800"/>
        <w:left w:val="single" w:sz="4" w:space="0" w:color="FF5800"/>
        <w:bottom w:val="single" w:sz="4" w:space="0" w:color="FF5800"/>
        <w:right w:val="single" w:sz="4" w:space="0" w:color="FF5800"/>
      </w:pBdr>
      <w:shd w:val="clear" w:color="000000" w:fill="FF58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FFFF"/>
      <w:sz w:val="24"/>
      <w:szCs w:val="24"/>
    </w:rPr>
  </w:style>
  <w:style w:type="paragraph" w:customStyle="1" w:styleId="xl66">
    <w:name w:val="xl66"/>
    <w:basedOn w:val="Normal"/>
    <w:rsid w:val="00786AF7"/>
    <w:pPr>
      <w:pBdr>
        <w:top w:val="single" w:sz="4" w:space="0" w:color="FF5800"/>
        <w:left w:val="single" w:sz="4" w:space="0" w:color="FF5800"/>
        <w:bottom w:val="single" w:sz="4" w:space="0" w:color="FF5800"/>
        <w:right w:val="single" w:sz="4" w:space="0" w:color="FF58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ullet1">
    <w:name w:val="Bullet1"/>
    <w:basedOn w:val="Normal"/>
    <w:rsid w:val="00DC7526"/>
    <w:pPr>
      <w:spacing w:after="12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ProcResult">
    <w:name w:val="Proc. Result"/>
    <w:basedOn w:val="Normal"/>
    <w:next w:val="Normal"/>
    <w:rsid w:val="00AD0685"/>
    <w:pPr>
      <w:numPr>
        <w:numId w:val="13"/>
      </w:numPr>
      <w:spacing w:before="60" w:after="60" w:line="240" w:lineRule="auto"/>
      <w:ind w:left="1973"/>
    </w:pPr>
    <w:rPr>
      <w:rFonts w:ascii="Arial" w:eastAsia="Times New Roman" w:hAnsi="Arial" w:cs="Times New Roman"/>
      <w:i/>
      <w:szCs w:val="20"/>
    </w:rPr>
  </w:style>
  <w:style w:type="paragraph" w:customStyle="1" w:styleId="ChartSubheading">
    <w:name w:val="Chart Subheading"/>
    <w:rsid w:val="00AD0685"/>
    <w:pPr>
      <w:spacing w:after="0" w:line="240" w:lineRule="auto"/>
    </w:pPr>
    <w:rPr>
      <w:rFonts w:ascii="Arial" w:eastAsia="Times New Roman" w:hAnsi="Arial" w:cs="Arial"/>
      <w:b/>
      <w:noProof/>
      <w:sz w:val="16"/>
      <w:szCs w:val="20"/>
    </w:rPr>
  </w:style>
  <w:style w:type="paragraph" w:customStyle="1" w:styleId="Table">
    <w:name w:val="Table"/>
    <w:basedOn w:val="Normal"/>
    <w:next w:val="Normal"/>
    <w:rsid w:val="00AD0685"/>
    <w:pPr>
      <w:spacing w:after="0" w:line="240" w:lineRule="auto"/>
    </w:pPr>
    <w:rPr>
      <w:rFonts w:ascii="Verdana" w:eastAsia="Times New Roman" w:hAnsi="Verdana" w:cs="Times New Roman"/>
      <w:sz w:val="16"/>
      <w:szCs w:val="20"/>
    </w:rPr>
  </w:style>
  <w:style w:type="paragraph" w:styleId="BodyText0">
    <w:name w:val="Body Text"/>
    <w:aliases w:val="bt"/>
    <w:basedOn w:val="Normal"/>
    <w:link w:val="BodyTextChar0"/>
    <w:rsid w:val="00123271"/>
    <w:pPr>
      <w:tabs>
        <w:tab w:val="left" w:pos="576"/>
        <w:tab w:val="left" w:pos="1152"/>
        <w:tab w:val="left" w:leader="dot" w:pos="7920"/>
      </w:tabs>
      <w:spacing w:before="60" w:after="60" w:line="240" w:lineRule="auto"/>
    </w:pPr>
    <w:rPr>
      <w:rFonts w:ascii="Arial" w:eastAsia="Times New Roman" w:hAnsi="Arial" w:cs="Arial"/>
      <w:i/>
      <w:iCs/>
      <w:color w:val="0000FF"/>
      <w:sz w:val="20"/>
      <w:szCs w:val="20"/>
    </w:rPr>
  </w:style>
  <w:style w:type="character" w:customStyle="1" w:styleId="BodyTextChar0">
    <w:name w:val="Body Text Char"/>
    <w:aliases w:val="bt Char"/>
    <w:basedOn w:val="DefaultParagraphFont"/>
    <w:link w:val="BodyText0"/>
    <w:rsid w:val="00123271"/>
    <w:rPr>
      <w:rFonts w:ascii="Arial" w:eastAsia="Times New Roman" w:hAnsi="Arial" w:cs="Arial"/>
      <w:i/>
      <w:iCs/>
      <w:color w:val="0000FF"/>
      <w:sz w:val="20"/>
      <w:szCs w:val="20"/>
    </w:rPr>
  </w:style>
  <w:style w:type="paragraph" w:customStyle="1" w:styleId="Version">
    <w:name w:val="Version"/>
    <w:rsid w:val="00123271"/>
    <w:pPr>
      <w:spacing w:after="0" w:line="360" w:lineRule="auto"/>
      <w:jc w:val="right"/>
    </w:pPr>
    <w:rPr>
      <w:rFonts w:ascii="Arial" w:eastAsia="Times New Roman" w:hAnsi="Arial" w:cs="Arial"/>
      <w:b/>
      <w:bCs/>
      <w:color w:val="808080"/>
      <w:sz w:val="24"/>
      <w:szCs w:val="24"/>
    </w:rPr>
  </w:style>
  <w:style w:type="paragraph" w:customStyle="1" w:styleId="DocTitle">
    <w:name w:val="Doc_Title"/>
    <w:rsid w:val="00123271"/>
    <w:pPr>
      <w:spacing w:before="840" w:after="120" w:line="240" w:lineRule="auto"/>
      <w:jc w:val="center"/>
    </w:pPr>
    <w:rPr>
      <w:rFonts w:ascii="Arial" w:eastAsia="Times New Roman" w:hAnsi="Arial" w:cs="Arial"/>
      <w:b/>
      <w:bCs/>
      <w:sz w:val="48"/>
      <w:szCs w:val="48"/>
    </w:rPr>
  </w:style>
  <w:style w:type="paragraph" w:customStyle="1" w:styleId="OSSPTitle">
    <w:name w:val="OSSP_Title"/>
    <w:rsid w:val="00123271"/>
    <w:pPr>
      <w:spacing w:before="720" w:after="120" w:line="240" w:lineRule="auto"/>
      <w:jc w:val="center"/>
    </w:pPr>
    <w:rPr>
      <w:rFonts w:ascii="Arial" w:eastAsia="Times New Roman" w:hAnsi="Arial" w:cs="Arial"/>
      <w:b/>
      <w:bCs/>
      <w:sz w:val="40"/>
      <w:szCs w:val="40"/>
    </w:rPr>
  </w:style>
  <w:style w:type="paragraph" w:customStyle="1" w:styleId="OrgName">
    <w:name w:val="Org_Name"/>
    <w:rsid w:val="00123271"/>
    <w:pPr>
      <w:spacing w:before="480" w:after="120" w:line="240" w:lineRule="auto"/>
      <w:jc w:val="center"/>
    </w:pPr>
    <w:rPr>
      <w:rFonts w:ascii="Arial" w:eastAsia="Times New Roman" w:hAnsi="Arial" w:cs="Arial"/>
      <w:b/>
      <w:bCs/>
      <w:sz w:val="32"/>
      <w:szCs w:val="32"/>
    </w:rPr>
  </w:style>
  <w:style w:type="paragraph" w:customStyle="1" w:styleId="DocNo">
    <w:name w:val="Doc_No"/>
    <w:next w:val="Version"/>
    <w:rsid w:val="00123271"/>
    <w:pPr>
      <w:spacing w:before="720" w:after="0" w:line="240" w:lineRule="auto"/>
      <w:jc w:val="right"/>
    </w:pPr>
    <w:rPr>
      <w:rFonts w:ascii="Arial" w:eastAsia="Times New Roman" w:hAnsi="Arial" w:cs="Arial"/>
      <w:b/>
      <w:bCs/>
      <w:sz w:val="28"/>
      <w:szCs w:val="28"/>
    </w:rPr>
  </w:style>
  <w:style w:type="paragraph" w:customStyle="1" w:styleId="ReleaseDate">
    <w:name w:val="Release_Date"/>
    <w:rsid w:val="00123271"/>
    <w:pPr>
      <w:spacing w:after="0" w:line="240" w:lineRule="auto"/>
      <w:jc w:val="right"/>
    </w:pPr>
    <w:rPr>
      <w:rFonts w:ascii="Arial" w:eastAsia="Times New Roman" w:hAnsi="Arial" w:cs="Arial"/>
      <w:b/>
      <w:bCs/>
      <w:color w:val="808080"/>
    </w:rPr>
  </w:style>
  <w:style w:type="paragraph" w:customStyle="1" w:styleId="RelatedDocuments">
    <w:name w:val="Related Documents"/>
    <w:rsid w:val="00123271"/>
    <w:pPr>
      <w:spacing w:before="2160" w:after="0" w:line="240" w:lineRule="auto"/>
      <w:ind w:left="720"/>
      <w:jc w:val="right"/>
    </w:pPr>
    <w:rPr>
      <w:rFonts w:ascii="Arial" w:eastAsia="Times New Roman" w:hAnsi="Arial" w:cs="Arial"/>
      <w:b/>
      <w:bCs/>
      <w:i/>
      <w:iCs/>
      <w:u w:val="single"/>
    </w:rPr>
  </w:style>
  <w:style w:type="paragraph" w:styleId="z-TopofForm">
    <w:name w:val="HTML Top of Form"/>
    <w:basedOn w:val="Normal"/>
    <w:next w:val="Normal"/>
    <w:link w:val="z-TopofFormChar"/>
    <w:hidden/>
    <w:rsid w:val="00123271"/>
    <w:pPr>
      <w:pBdr>
        <w:bottom w:val="single" w:sz="6" w:space="1" w:color="auto"/>
      </w:pBdr>
      <w:spacing w:after="0" w:line="240" w:lineRule="auto"/>
      <w:jc w:val="center"/>
    </w:pPr>
    <w:rPr>
      <w:rFonts w:ascii="Arial" w:eastAsia="Arial Unicode MS" w:hAnsi="Arial" w:cs="Times New Roman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rsid w:val="00123271"/>
    <w:rPr>
      <w:rFonts w:ascii="Arial" w:eastAsia="Arial Unicode MS" w:hAnsi="Arial" w:cs="Times New Roman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rsid w:val="00123271"/>
    <w:pPr>
      <w:pBdr>
        <w:top w:val="single" w:sz="6" w:space="1" w:color="auto"/>
      </w:pBdr>
      <w:spacing w:after="0" w:line="240" w:lineRule="auto"/>
      <w:jc w:val="center"/>
    </w:pPr>
    <w:rPr>
      <w:rFonts w:ascii="Arial" w:eastAsia="Arial Unicode MS" w:hAnsi="Arial" w:cs="Times New Roman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rsid w:val="00123271"/>
    <w:rPr>
      <w:rFonts w:ascii="Arial" w:eastAsia="Arial Unicode MS" w:hAnsi="Arial" w:cs="Times New Roman"/>
      <w:vanish/>
      <w:sz w:val="16"/>
      <w:szCs w:val="16"/>
    </w:rPr>
  </w:style>
  <w:style w:type="paragraph" w:customStyle="1" w:styleId="temptext1">
    <w:name w:val="temptext1"/>
    <w:basedOn w:val="Normal"/>
    <w:rsid w:val="00123271"/>
    <w:pPr>
      <w:keepNext/>
      <w:keepLines/>
      <w:spacing w:after="0" w:line="240" w:lineRule="auto"/>
      <w:jc w:val="both"/>
    </w:pPr>
    <w:rPr>
      <w:rFonts w:ascii="Helv" w:eastAsia="Times New Roman" w:hAnsi="Helv" w:cs="Times New Roman"/>
      <w:sz w:val="20"/>
      <w:szCs w:val="20"/>
    </w:rPr>
  </w:style>
  <w:style w:type="paragraph" w:styleId="BodyTextIndent">
    <w:name w:val="Body Text Indent"/>
    <w:basedOn w:val="Normal"/>
    <w:link w:val="BodyTextIndentChar"/>
    <w:rsid w:val="00123271"/>
    <w:pPr>
      <w:keepNext/>
      <w:keepLines/>
      <w:spacing w:after="0" w:line="240" w:lineRule="auto"/>
    </w:pPr>
    <w:rPr>
      <w:rFonts w:ascii="Helv" w:eastAsia="Times New Roman" w:hAnsi="Helv" w:cs="Times New Roman"/>
      <w:color w:val="008080"/>
      <w:lang w:val="en-GB"/>
    </w:rPr>
  </w:style>
  <w:style w:type="character" w:customStyle="1" w:styleId="BodyTextIndentChar">
    <w:name w:val="Body Text Indent Char"/>
    <w:basedOn w:val="DefaultParagraphFont"/>
    <w:link w:val="BodyTextIndent"/>
    <w:rsid w:val="00123271"/>
    <w:rPr>
      <w:rFonts w:ascii="Helv" w:eastAsia="Times New Roman" w:hAnsi="Helv" w:cs="Times New Roman"/>
      <w:color w:val="008080"/>
      <w:lang w:val="en-GB"/>
    </w:rPr>
  </w:style>
  <w:style w:type="paragraph" w:customStyle="1" w:styleId="bodytesm">
    <w:name w:val="body tesm"/>
    <w:basedOn w:val="Normal"/>
    <w:rsid w:val="00123271"/>
    <w:pPr>
      <w:spacing w:before="60" w:after="60" w:line="240" w:lineRule="auto"/>
    </w:pPr>
    <w:rPr>
      <w:rFonts w:ascii="Arial" w:eastAsia="Times New Roman" w:hAnsi="Arial" w:cs="Arial"/>
      <w:i/>
      <w:iCs/>
      <w:sz w:val="20"/>
      <w:szCs w:val="20"/>
    </w:rPr>
  </w:style>
  <w:style w:type="paragraph" w:customStyle="1" w:styleId="bullet">
    <w:name w:val="bullet"/>
    <w:basedOn w:val="BodyText0"/>
    <w:rsid w:val="00123271"/>
    <w:pPr>
      <w:numPr>
        <w:numId w:val="17"/>
      </w:numPr>
      <w:tabs>
        <w:tab w:val="clear" w:pos="576"/>
        <w:tab w:val="clear" w:pos="1152"/>
        <w:tab w:val="clear" w:pos="7920"/>
      </w:tabs>
      <w:spacing w:before="0"/>
      <w:ind w:left="1080"/>
    </w:pPr>
    <w:rPr>
      <w:rFonts w:cs="Times New Roman"/>
      <w:bCs/>
      <w:i w:val="0"/>
      <w:iCs w:val="0"/>
      <w:color w:val="auto"/>
      <w:sz w:val="22"/>
    </w:rPr>
  </w:style>
  <w:style w:type="paragraph" w:customStyle="1" w:styleId="Procedures1">
    <w:name w:val="Procedures 1"/>
    <w:basedOn w:val="Normal"/>
    <w:rsid w:val="00123271"/>
    <w:pPr>
      <w:keepNext/>
      <w:numPr>
        <w:numId w:val="15"/>
      </w:numPr>
      <w:spacing w:before="60" w:after="60" w:line="240" w:lineRule="auto"/>
    </w:pPr>
    <w:rPr>
      <w:rFonts w:ascii="Arial" w:eastAsia="Times New Roman" w:hAnsi="Arial" w:cs="Times New Roman"/>
      <w:b/>
      <w:szCs w:val="20"/>
    </w:rPr>
  </w:style>
  <w:style w:type="paragraph" w:customStyle="1" w:styleId="Procedures2">
    <w:name w:val="Procedures 2"/>
    <w:basedOn w:val="Procedures1"/>
    <w:rsid w:val="00123271"/>
    <w:pPr>
      <w:numPr>
        <w:ilvl w:val="1"/>
      </w:numPr>
      <w:tabs>
        <w:tab w:val="clear" w:pos="1800"/>
        <w:tab w:val="num" w:pos="1080"/>
      </w:tabs>
      <w:ind w:left="1080" w:hanging="360"/>
    </w:pPr>
  </w:style>
  <w:style w:type="paragraph" w:customStyle="1" w:styleId="HelpNotes">
    <w:name w:val="Help/Notes"/>
    <w:basedOn w:val="Normal"/>
    <w:rsid w:val="00123271"/>
    <w:pPr>
      <w:numPr>
        <w:numId w:val="16"/>
      </w:numPr>
      <w:spacing w:before="60" w:after="60" w:line="240" w:lineRule="auto"/>
      <w:ind w:left="1987"/>
    </w:pPr>
    <w:rPr>
      <w:rFonts w:ascii="Arial" w:eastAsia="Times New Roman" w:hAnsi="Arial" w:cs="Times New Roman"/>
      <w:i/>
      <w:sz w:val="20"/>
      <w:szCs w:val="20"/>
    </w:rPr>
  </w:style>
  <w:style w:type="paragraph" w:customStyle="1" w:styleId="bulletend">
    <w:name w:val="bullet end"/>
    <w:basedOn w:val="bullet"/>
    <w:rsid w:val="00123271"/>
  </w:style>
  <w:style w:type="paragraph" w:customStyle="1" w:styleId="textlist1">
    <w:name w:val="textlist1"/>
    <w:rsid w:val="00123271"/>
    <w:pPr>
      <w:keepLines/>
      <w:tabs>
        <w:tab w:val="left" w:pos="1800"/>
        <w:tab w:val="left" w:pos="5040"/>
        <w:tab w:val="left" w:pos="5760"/>
        <w:tab w:val="left" w:pos="6840"/>
        <w:tab w:val="left" w:pos="7704"/>
      </w:tabs>
      <w:spacing w:before="120" w:after="0" w:line="240" w:lineRule="auto"/>
      <w:ind w:left="1440"/>
      <w:jc w:val="both"/>
    </w:pPr>
    <w:rPr>
      <w:rFonts w:ascii="Helv" w:eastAsia="Times New Roman" w:hAnsi="Helv" w:cs="Arial"/>
      <w:sz w:val="20"/>
      <w:szCs w:val="20"/>
    </w:rPr>
  </w:style>
  <w:style w:type="paragraph" w:customStyle="1" w:styleId="HelvNormal">
    <w:name w:val="HelvNormal"/>
    <w:rsid w:val="00123271"/>
    <w:pPr>
      <w:spacing w:after="0" w:line="240" w:lineRule="auto"/>
    </w:pPr>
    <w:rPr>
      <w:rFonts w:ascii="Helv" w:eastAsia="Times New Roman" w:hAnsi="Helv" w:cs="Arial"/>
      <w:sz w:val="20"/>
      <w:szCs w:val="20"/>
    </w:rPr>
  </w:style>
  <w:style w:type="paragraph" w:customStyle="1" w:styleId="temptext2">
    <w:name w:val="temptext2"/>
    <w:basedOn w:val="temptext1"/>
    <w:rsid w:val="00123271"/>
    <w:pPr>
      <w:tabs>
        <w:tab w:val="left" w:pos="3240"/>
        <w:tab w:val="left" w:pos="3600"/>
      </w:tabs>
      <w:ind w:left="3600" w:hanging="3600"/>
    </w:pPr>
  </w:style>
  <w:style w:type="character" w:styleId="PageNumber">
    <w:name w:val="page number"/>
    <w:aliases w:val="BoA Page Number"/>
    <w:basedOn w:val="DefaultParagraphFont"/>
    <w:rsid w:val="00123271"/>
    <w:rPr>
      <w:rFonts w:cs="Times New Roman"/>
    </w:rPr>
  </w:style>
  <w:style w:type="character" w:customStyle="1" w:styleId="EmailStyle1311">
    <w:name w:val="EmailStyle1311"/>
    <w:basedOn w:val="DefaultParagraphFont"/>
    <w:semiHidden/>
    <w:rsid w:val="00123271"/>
    <w:rPr>
      <w:rFonts w:ascii="Arial" w:hAnsi="Arial" w:cs="Arial"/>
      <w:color w:val="auto"/>
      <w:sz w:val="20"/>
      <w:szCs w:val="20"/>
    </w:rPr>
  </w:style>
  <w:style w:type="paragraph" w:customStyle="1" w:styleId="DocRevisedDate">
    <w:name w:val="Doc_Revised_Date"/>
    <w:basedOn w:val="Normal"/>
    <w:rsid w:val="00123271"/>
    <w:pPr>
      <w:spacing w:before="20" w:after="20" w:line="240" w:lineRule="auto"/>
    </w:pPr>
    <w:rPr>
      <w:rFonts w:ascii="Arial" w:eastAsia="Times New Roman" w:hAnsi="Arial" w:cs="Arial"/>
      <w:i/>
      <w:iCs/>
      <w:color w:val="0000FF"/>
      <w:sz w:val="20"/>
      <w:szCs w:val="20"/>
    </w:rPr>
  </w:style>
  <w:style w:type="paragraph" w:customStyle="1" w:styleId="TemplateName">
    <w:name w:val="Template_Name"/>
    <w:basedOn w:val="Normal"/>
    <w:rsid w:val="00123271"/>
    <w:pPr>
      <w:spacing w:before="60" w:after="60" w:line="240" w:lineRule="auto"/>
    </w:pPr>
    <w:rPr>
      <w:rFonts w:ascii="Arial" w:eastAsia="Times New Roman" w:hAnsi="Arial" w:cs="Arial"/>
      <w:i/>
      <w:iCs/>
      <w:color w:val="0000FF"/>
      <w:sz w:val="20"/>
      <w:szCs w:val="20"/>
    </w:rPr>
  </w:style>
  <w:style w:type="paragraph" w:customStyle="1" w:styleId="ProjectName">
    <w:name w:val="Project_Name"/>
    <w:basedOn w:val="Normal"/>
    <w:rsid w:val="00123271"/>
    <w:pPr>
      <w:spacing w:before="60" w:after="60" w:line="240" w:lineRule="auto"/>
    </w:pPr>
    <w:rPr>
      <w:rFonts w:ascii="Arial" w:eastAsia="Times New Roman" w:hAnsi="Arial" w:cs="Arial"/>
      <w:i/>
      <w:iCs/>
      <w:color w:val="0000FF"/>
      <w:sz w:val="20"/>
      <w:szCs w:val="20"/>
    </w:rPr>
  </w:style>
  <w:style w:type="paragraph" w:customStyle="1" w:styleId="DocumentVersionNumber">
    <w:name w:val="Document_Version_Number"/>
    <w:basedOn w:val="Normal"/>
    <w:rsid w:val="00123271"/>
    <w:pPr>
      <w:spacing w:before="20" w:after="20" w:line="240" w:lineRule="auto"/>
    </w:pPr>
    <w:rPr>
      <w:rFonts w:ascii="Arial" w:eastAsia="Times New Roman" w:hAnsi="Arial" w:cs="Arial"/>
      <w:i/>
      <w:iCs/>
      <w:color w:val="0000FF"/>
      <w:sz w:val="20"/>
      <w:szCs w:val="20"/>
    </w:rPr>
  </w:style>
  <w:style w:type="paragraph" w:customStyle="1" w:styleId="TemplateVersionNumber">
    <w:name w:val="Template_Version_Number"/>
    <w:basedOn w:val="Normal"/>
    <w:rsid w:val="00123271"/>
    <w:pPr>
      <w:spacing w:before="20" w:after="20" w:line="240" w:lineRule="auto"/>
    </w:pPr>
    <w:rPr>
      <w:rFonts w:ascii="Arial" w:eastAsia="Times New Roman" w:hAnsi="Arial" w:cs="Arial"/>
      <w:sz w:val="20"/>
      <w:szCs w:val="20"/>
    </w:rPr>
  </w:style>
  <w:style w:type="paragraph" w:styleId="DocumentMap">
    <w:name w:val="Document Map"/>
    <w:basedOn w:val="Normal"/>
    <w:link w:val="DocumentMapChar"/>
    <w:semiHidden/>
    <w:rsid w:val="00123271"/>
    <w:pPr>
      <w:shd w:val="clear" w:color="auto" w:fill="000080"/>
      <w:spacing w:before="60" w:after="60" w:line="240" w:lineRule="auto"/>
    </w:pPr>
    <w:rPr>
      <w:rFonts w:ascii="Tahoma" w:eastAsia="Times New Roman" w:hAnsi="Tahoma" w:cs="Tahoma"/>
      <w:sz w:val="20"/>
      <w:szCs w:val="20"/>
    </w:rPr>
  </w:style>
  <w:style w:type="character" w:customStyle="1" w:styleId="DocumentMapChar">
    <w:name w:val="Document Map Char"/>
    <w:basedOn w:val="DefaultParagraphFont"/>
    <w:link w:val="DocumentMap"/>
    <w:semiHidden/>
    <w:rsid w:val="00123271"/>
    <w:rPr>
      <w:rFonts w:ascii="Tahoma" w:eastAsia="Times New Roman" w:hAnsi="Tahoma" w:cs="Tahoma"/>
      <w:sz w:val="20"/>
      <w:szCs w:val="20"/>
      <w:shd w:val="clear" w:color="auto" w:fill="000080"/>
    </w:rPr>
  </w:style>
  <w:style w:type="paragraph" w:styleId="BodyTextIndent2">
    <w:name w:val="Body Text Indent 2"/>
    <w:basedOn w:val="Normal"/>
    <w:link w:val="BodyTextIndent2Char"/>
    <w:rsid w:val="00123271"/>
    <w:pPr>
      <w:spacing w:before="60" w:after="120" w:line="480" w:lineRule="auto"/>
      <w:ind w:left="360"/>
    </w:pPr>
    <w:rPr>
      <w:rFonts w:ascii="Arial" w:eastAsia="Times New Roman" w:hAnsi="Arial" w:cs="Arial"/>
      <w:sz w:val="20"/>
      <w:szCs w:val="20"/>
    </w:rPr>
  </w:style>
  <w:style w:type="character" w:customStyle="1" w:styleId="BodyTextIndent2Char">
    <w:name w:val="Body Text Indent 2 Char"/>
    <w:basedOn w:val="DefaultParagraphFont"/>
    <w:link w:val="BodyTextIndent2"/>
    <w:rsid w:val="00123271"/>
    <w:rPr>
      <w:rFonts w:ascii="Arial" w:eastAsia="Times New Roman" w:hAnsi="Arial" w:cs="Arial"/>
      <w:sz w:val="20"/>
      <w:szCs w:val="20"/>
    </w:rPr>
  </w:style>
  <w:style w:type="paragraph" w:customStyle="1" w:styleId="textuline1">
    <w:name w:val="textuline1"/>
    <w:rsid w:val="00123271"/>
    <w:pPr>
      <w:keepNext/>
      <w:tabs>
        <w:tab w:val="left" w:pos="5760"/>
      </w:tabs>
      <w:spacing w:before="240" w:after="0" w:line="240" w:lineRule="auto"/>
      <w:ind w:left="1440"/>
    </w:pPr>
    <w:rPr>
      <w:rFonts w:ascii="Helv" w:eastAsia="Times New Roman" w:hAnsi="Helv" w:cs="Arial"/>
      <w:color w:val="800000"/>
      <w:sz w:val="20"/>
      <w:szCs w:val="20"/>
      <w:u w:val="words"/>
    </w:rPr>
  </w:style>
  <w:style w:type="paragraph" w:customStyle="1" w:styleId="AttentionLine">
    <w:name w:val="Attention Line"/>
    <w:basedOn w:val="BodyText0"/>
    <w:rsid w:val="00123271"/>
    <w:pPr>
      <w:tabs>
        <w:tab w:val="clear" w:pos="576"/>
        <w:tab w:val="clear" w:pos="1152"/>
        <w:tab w:val="clear" w:pos="7920"/>
      </w:tabs>
      <w:spacing w:before="120"/>
    </w:pPr>
    <w:rPr>
      <w:rFonts w:cs="Times New Roman"/>
      <w:iCs w:val="0"/>
      <w:color w:val="auto"/>
      <w:sz w:val="22"/>
    </w:rPr>
  </w:style>
  <w:style w:type="character" w:styleId="Emphasis">
    <w:name w:val="Emphasis"/>
    <w:basedOn w:val="DefaultParagraphFont"/>
    <w:qFormat/>
    <w:rsid w:val="00123271"/>
    <w:rPr>
      <w:i/>
      <w:iCs/>
    </w:rPr>
  </w:style>
  <w:style w:type="character" w:customStyle="1" w:styleId="paragraph1">
    <w:name w:val="paragraph1"/>
    <w:basedOn w:val="DefaultParagraphFont"/>
    <w:rsid w:val="00123271"/>
    <w:rPr>
      <w:rFonts w:ascii="Arial" w:hAnsi="Arial" w:cs="Arial" w:hint="default"/>
      <w:sz w:val="21"/>
      <w:szCs w:val="21"/>
    </w:rPr>
  </w:style>
  <w:style w:type="paragraph" w:customStyle="1" w:styleId="Picture2Med">
    <w:name w:val="Picture2 Med"/>
    <w:basedOn w:val="Normal"/>
    <w:next w:val="Normal"/>
    <w:rsid w:val="00123271"/>
    <w:pPr>
      <w:keepNext/>
      <w:spacing w:before="280" w:after="120" w:line="240" w:lineRule="auto"/>
    </w:pPr>
    <w:rPr>
      <w:rFonts w:ascii="Century Schoolbook" w:eastAsia="Times New Roman" w:hAnsi="Century Schoolbook" w:cs="Times New Roman"/>
      <w:sz w:val="20"/>
      <w:szCs w:val="20"/>
    </w:rPr>
  </w:style>
  <w:style w:type="paragraph" w:customStyle="1" w:styleId="NormalItalic">
    <w:name w:val="Normal + Italic"/>
    <w:aliases w:val="Blue"/>
    <w:basedOn w:val="Normal"/>
    <w:rsid w:val="00123271"/>
    <w:pPr>
      <w:numPr>
        <w:numId w:val="18"/>
      </w:num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character" w:customStyle="1" w:styleId="Lead-inEmphasis">
    <w:name w:val="Lead-in Emphasis"/>
    <w:rsid w:val="00123271"/>
    <w:rPr>
      <w:b/>
      <w:i/>
    </w:rPr>
  </w:style>
  <w:style w:type="paragraph" w:customStyle="1" w:styleId="nt">
    <w:name w:val="nt"/>
    <w:basedOn w:val="Normal"/>
    <w:rsid w:val="00123271"/>
    <w:pPr>
      <w:spacing w:before="100" w:beforeAutospacing="1" w:after="100" w:afterAutospacing="1" w:line="240" w:lineRule="auto"/>
    </w:pPr>
    <w:rPr>
      <w:rFonts w:ascii="Arial" w:eastAsia="Times New Roman" w:hAnsi="Arial" w:cs="Times New Roman"/>
      <w:color w:val="000000"/>
      <w:sz w:val="24"/>
      <w:szCs w:val="24"/>
    </w:rPr>
  </w:style>
  <w:style w:type="paragraph" w:customStyle="1" w:styleId="Note">
    <w:name w:val="Note"/>
    <w:next w:val="BodyText0"/>
    <w:rsid w:val="00123271"/>
    <w:pPr>
      <w:numPr>
        <w:numId w:val="19"/>
      </w:numPr>
      <w:tabs>
        <w:tab w:val="clear" w:pos="2880"/>
        <w:tab w:val="left" w:pos="360"/>
      </w:tabs>
      <w:spacing w:before="120" w:after="120" w:line="240" w:lineRule="auto"/>
      <w:ind w:left="360"/>
    </w:pPr>
    <w:rPr>
      <w:rFonts w:ascii="Arial" w:eastAsia="Times New Roman" w:hAnsi="Arial" w:cs="Arial"/>
      <w:szCs w:val="20"/>
    </w:rPr>
  </w:style>
  <w:style w:type="paragraph" w:styleId="BodyText2">
    <w:name w:val="Body Text 2"/>
    <w:basedOn w:val="Normal"/>
    <w:link w:val="BodyText2Char"/>
    <w:rsid w:val="00123271"/>
    <w:pPr>
      <w:tabs>
        <w:tab w:val="left" w:pos="270"/>
        <w:tab w:val="left" w:pos="1530"/>
        <w:tab w:val="left" w:pos="2340"/>
        <w:tab w:val="left" w:pos="2520"/>
        <w:tab w:val="left" w:pos="3060"/>
        <w:tab w:val="left" w:pos="4050"/>
        <w:tab w:val="left" w:pos="4320"/>
        <w:tab w:val="left" w:pos="5220"/>
        <w:tab w:val="left" w:pos="5490"/>
        <w:tab w:val="left" w:pos="5940"/>
        <w:tab w:val="left" w:pos="6570"/>
        <w:tab w:val="left" w:pos="6840"/>
      </w:tabs>
      <w:spacing w:after="0" w:line="240" w:lineRule="auto"/>
    </w:pPr>
    <w:rPr>
      <w:rFonts w:ascii="Arial" w:eastAsia="Times New Roman" w:hAnsi="Arial" w:cs="Times New Roman"/>
      <w:sz w:val="18"/>
      <w:szCs w:val="20"/>
    </w:rPr>
  </w:style>
  <w:style w:type="character" w:customStyle="1" w:styleId="BodyText2Char">
    <w:name w:val="Body Text 2 Char"/>
    <w:basedOn w:val="DefaultParagraphFont"/>
    <w:link w:val="BodyText2"/>
    <w:rsid w:val="00123271"/>
    <w:rPr>
      <w:rFonts w:ascii="Arial" w:eastAsia="Times New Roman" w:hAnsi="Arial" w:cs="Times New Roman"/>
      <w:sz w:val="18"/>
      <w:szCs w:val="20"/>
    </w:rPr>
  </w:style>
  <w:style w:type="character" w:styleId="PlaceholderText">
    <w:name w:val="Placeholder Text"/>
    <w:basedOn w:val="DefaultParagraphFont"/>
    <w:uiPriority w:val="99"/>
    <w:semiHidden/>
    <w:rsid w:val="00123271"/>
    <w:rPr>
      <w:color w:val="808080"/>
    </w:rPr>
  </w:style>
  <w:style w:type="paragraph" w:customStyle="1" w:styleId="para">
    <w:name w:val="para"/>
    <w:basedOn w:val="Normal"/>
    <w:rsid w:val="00123271"/>
    <w:pPr>
      <w:spacing w:before="216" w:after="0" w:line="240" w:lineRule="auto"/>
    </w:pPr>
    <w:rPr>
      <w:rFonts w:ascii="Arial" w:eastAsia="Times New Roman" w:hAnsi="Arial" w:cs="Arial"/>
      <w:sz w:val="20"/>
      <w:szCs w:val="20"/>
    </w:rPr>
  </w:style>
  <w:style w:type="paragraph" w:customStyle="1" w:styleId="first-para2">
    <w:name w:val="first-para2"/>
    <w:basedOn w:val="Normal"/>
    <w:rsid w:val="00123271"/>
    <w:pPr>
      <w:spacing w:after="0" w:line="240" w:lineRule="auto"/>
    </w:pPr>
    <w:rPr>
      <w:rFonts w:ascii="Arial" w:eastAsia="Times New Roman" w:hAnsi="Arial" w:cs="Arial"/>
      <w:sz w:val="20"/>
      <w:szCs w:val="20"/>
    </w:rPr>
  </w:style>
  <w:style w:type="character" w:customStyle="1" w:styleId="pubwork-book">
    <w:name w:val="pubwork-book"/>
    <w:basedOn w:val="DefaultParagraphFont"/>
    <w:rsid w:val="00123271"/>
  </w:style>
  <w:style w:type="paragraph" w:customStyle="1" w:styleId="last-para">
    <w:name w:val="last-para"/>
    <w:basedOn w:val="Normal"/>
    <w:rsid w:val="00123271"/>
    <w:pPr>
      <w:spacing w:before="216" w:after="0" w:line="240" w:lineRule="auto"/>
    </w:pPr>
    <w:rPr>
      <w:rFonts w:ascii="Arial" w:eastAsia="Times New Roman" w:hAnsi="Arial" w:cs="Arial"/>
      <w:sz w:val="20"/>
      <w:szCs w:val="20"/>
    </w:rPr>
  </w:style>
  <w:style w:type="paragraph" w:customStyle="1" w:styleId="first-para">
    <w:name w:val="first-para"/>
    <w:basedOn w:val="Normal"/>
    <w:rsid w:val="00123271"/>
    <w:pPr>
      <w:spacing w:before="216" w:after="0" w:line="240" w:lineRule="auto"/>
    </w:pPr>
    <w:rPr>
      <w:rFonts w:ascii="Arial" w:eastAsia="Times New Roman" w:hAnsi="Arial" w:cs="Arial"/>
      <w:sz w:val="20"/>
      <w:szCs w:val="20"/>
    </w:rPr>
  </w:style>
  <w:style w:type="character" w:customStyle="1" w:styleId="b24-bookauthor1">
    <w:name w:val="b24-bookauthor1"/>
    <w:basedOn w:val="DefaultParagraphFont"/>
    <w:rsid w:val="00123271"/>
    <w:rPr>
      <w:color w:val="666666"/>
      <w:sz w:val="15"/>
      <w:szCs w:val="15"/>
    </w:rPr>
  </w:style>
  <w:style w:type="character" w:customStyle="1" w:styleId="b24-bookimprint1">
    <w:name w:val="b24-bookimprint1"/>
    <w:basedOn w:val="DefaultParagraphFont"/>
    <w:rsid w:val="00123271"/>
    <w:rPr>
      <w:color w:val="333333"/>
      <w:sz w:val="12"/>
      <w:szCs w:val="12"/>
    </w:rPr>
  </w:style>
  <w:style w:type="character" w:customStyle="1" w:styleId="b24-bookcwdate1">
    <w:name w:val="b24-bookcwdate1"/>
    <w:basedOn w:val="DefaultParagraphFont"/>
    <w:rsid w:val="00123271"/>
    <w:rPr>
      <w:rFonts w:ascii="Arial" w:hAnsi="Arial" w:cs="Arial" w:hint="default"/>
      <w:color w:val="666666"/>
      <w:sz w:val="12"/>
      <w:szCs w:val="12"/>
    </w:rPr>
  </w:style>
  <w:style w:type="paragraph" w:customStyle="1" w:styleId="first-para5">
    <w:name w:val="first-para5"/>
    <w:basedOn w:val="Normal"/>
    <w:rsid w:val="00123271"/>
    <w:pPr>
      <w:spacing w:after="0" w:line="240" w:lineRule="auto"/>
    </w:pPr>
    <w:rPr>
      <w:rFonts w:ascii="Arial" w:eastAsia="Times New Roman" w:hAnsi="Arial" w:cs="Arial"/>
      <w:sz w:val="20"/>
      <w:szCs w:val="20"/>
    </w:rPr>
  </w:style>
  <w:style w:type="paragraph" w:customStyle="1" w:styleId="NormalComment">
    <w:name w:val="Normal Comment"/>
    <w:basedOn w:val="Normal"/>
    <w:rsid w:val="00123271"/>
    <w:pPr>
      <w:spacing w:before="120" w:after="60" w:line="240" w:lineRule="auto"/>
    </w:pPr>
    <w:rPr>
      <w:rFonts w:ascii="Times New Roman" w:eastAsia="Times New Roman" w:hAnsi="Times New Roman" w:cs="Times New Roman"/>
      <w:color w:val="FF0000"/>
      <w:sz w:val="24"/>
      <w:szCs w:val="20"/>
    </w:rPr>
  </w:style>
  <w:style w:type="numbering" w:customStyle="1" w:styleId="Style1">
    <w:name w:val="Style1"/>
    <w:uiPriority w:val="99"/>
    <w:rsid w:val="00123271"/>
    <w:pPr>
      <w:numPr>
        <w:numId w:val="21"/>
      </w:numPr>
    </w:pPr>
  </w:style>
  <w:style w:type="character" w:customStyle="1" w:styleId="Style2">
    <w:name w:val="Style2"/>
    <w:basedOn w:val="DefaultParagraphFont"/>
    <w:uiPriority w:val="1"/>
    <w:rsid w:val="00123271"/>
    <w:rPr>
      <w:vanish/>
      <w:color w:val="00B0F0"/>
    </w:rPr>
  </w:style>
  <w:style w:type="character" w:customStyle="1" w:styleId="EmailStyle1651">
    <w:name w:val="EmailStyle1651"/>
    <w:basedOn w:val="DefaultParagraphFont"/>
    <w:semiHidden/>
    <w:rsid w:val="00123271"/>
    <w:rPr>
      <w:rFonts w:ascii="Arial" w:hAnsi="Arial" w:cs="Arial"/>
      <w:color w:val="auto"/>
      <w:sz w:val="20"/>
      <w:szCs w:val="20"/>
    </w:rPr>
  </w:style>
  <w:style w:type="paragraph" w:customStyle="1" w:styleId="BodyText3Numbered">
    <w:name w:val="Body Text 3 Numbered"/>
    <w:basedOn w:val="Procedures1"/>
    <w:next w:val="bulletend"/>
    <w:rsid w:val="00123271"/>
    <w:pPr>
      <w:keepNext w:val="0"/>
      <w:numPr>
        <w:ilvl w:val="1"/>
        <w:numId w:val="22"/>
      </w:numPr>
      <w:spacing w:before="0" w:after="120"/>
    </w:pPr>
    <w:rPr>
      <w:b w:val="0"/>
      <w:noProof/>
      <w:sz w:val="18"/>
      <w:szCs w:val="16"/>
      <w:lang w:val="en-CA"/>
    </w:rPr>
  </w:style>
  <w:style w:type="paragraph" w:styleId="BodyTextIndent3">
    <w:name w:val="Body Text Indent 3"/>
    <w:basedOn w:val="Normal"/>
    <w:link w:val="BodyTextIndent3Char"/>
    <w:rsid w:val="00123271"/>
    <w:pPr>
      <w:spacing w:before="60" w:after="120" w:line="240" w:lineRule="auto"/>
      <w:ind w:left="360"/>
    </w:pPr>
    <w:rPr>
      <w:rFonts w:ascii="Arial" w:eastAsia="Times New Roman" w:hAnsi="Arial" w:cs="Arial"/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123271"/>
    <w:rPr>
      <w:rFonts w:ascii="Arial" w:eastAsia="Times New Roman" w:hAnsi="Arial" w:cs="Arial"/>
      <w:sz w:val="16"/>
      <w:szCs w:val="16"/>
    </w:rPr>
  </w:style>
  <w:style w:type="character" w:customStyle="1" w:styleId="navporttitle">
    <w:name w:val="nav_port_title"/>
    <w:basedOn w:val="DefaultParagraphFont"/>
    <w:rsid w:val="00123271"/>
  </w:style>
  <w:style w:type="character" w:styleId="UnresolvedMention">
    <w:name w:val="Unresolved Mention"/>
    <w:basedOn w:val="DefaultParagraphFont"/>
    <w:uiPriority w:val="99"/>
    <w:semiHidden/>
    <w:unhideWhenUsed/>
    <w:rsid w:val="003D0B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0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6449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3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00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4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342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575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0685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7154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1132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9560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4180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7910065">
                                              <w:marLeft w:val="0"/>
                                              <w:marRight w:val="0"/>
                                              <w:marTop w:val="12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otted" w:sz="6" w:space="18" w:color="FFFF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377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8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53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2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2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9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40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3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2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8967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85569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78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26800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53343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83750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1546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7294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42273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3371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49685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0538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76040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00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8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04305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58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16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5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2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2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86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4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0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1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5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2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2966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96431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21929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16981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62799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7194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91635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0645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86136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251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7281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45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35899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40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3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5929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52208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115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7867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12274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1176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6626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5793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861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96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2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6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1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69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1443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5603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209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92138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58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8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2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1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4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292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9491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6201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972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8628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02119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88911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237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55631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14570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43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13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0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7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3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0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219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22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7608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47011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60764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8944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88879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17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2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0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0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7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7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3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2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4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8040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039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536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1415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2245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140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5161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73336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71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2048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21970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45073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68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0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2810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53640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74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2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7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43E9D715579047AD710548B57EF4B6" ma:contentTypeVersion="11" ma:contentTypeDescription="Create a new document." ma:contentTypeScope="" ma:versionID="9f89b055c89d092327358a249ed1b1e9">
  <xsd:schema xmlns:xsd="http://www.w3.org/2001/XMLSchema" xmlns:xs="http://www.w3.org/2001/XMLSchema" xmlns:p="http://schemas.microsoft.com/office/2006/metadata/properties" xmlns:ns2="e5fc8e19-d567-4231-a2ef-e1d3ceb8c18a" xmlns:ns3="0ecc8aea-e67b-4f57-820a-2e5986141c1c" targetNamespace="http://schemas.microsoft.com/office/2006/metadata/properties" ma:root="true" ma:fieldsID="0b89223ad0b6846665ac27546ed16b72" ns2:_="" ns3:_="">
    <xsd:import namespace="e5fc8e19-d567-4231-a2ef-e1d3ceb8c18a"/>
    <xsd:import namespace="0ecc8aea-e67b-4f57-820a-2e5986141c1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DateTaken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fc8e19-d567-4231-a2ef-e1d3ceb8c1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cc8aea-e67b-4f57-820a-2e5986141c1c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26177ED-0C28-4EC9-A6C6-82D237227B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5fc8e19-d567-4231-a2ef-e1d3ceb8c18a"/>
    <ds:schemaRef ds:uri="0ecc8aea-e67b-4f57-820a-2e5986141c1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FAC032A-2B91-4EF9-93B5-27F4FF05BA9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A6B07EC-DC1F-43DC-97EF-DE3BC2A529B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C8E6559-A85E-4321-B4BA-2E35F90A70F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1129</Words>
  <Characters>6440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2025-04-03T03:51:00Z</dcterms:created>
  <dcterms:modified xsi:type="dcterms:W3CDTF">2025-04-03T03:51:00Z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0x0101000A43E9D715579047AD710548B57EF4B6</vt:lpwstr>
  </property>
</Properties>
</file>