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8D0" w:rsidRPr="00DD4641" w:rsidRDefault="00AA68D0" w:rsidP="00AA68D0">
      <w:pPr>
        <w:pStyle w:val="Default"/>
        <w:rPr>
          <w:rFonts w:asciiTheme="minorHAnsi" w:hAnsiTheme="minorHAnsi" w:cs="Calibri"/>
          <w:sz w:val="72"/>
          <w:szCs w:val="72"/>
        </w:rPr>
      </w:pPr>
      <w:r>
        <w:rPr>
          <w:rFonts w:asciiTheme="minorHAnsi" w:hAnsiTheme="minorHAnsi" w:cs="Calibri"/>
          <w:b/>
          <w:bCs/>
          <w:sz w:val="72"/>
          <w:szCs w:val="72"/>
        </w:rPr>
        <w:t>ECE486/586</w:t>
      </w:r>
    </w:p>
    <w:p w:rsidR="00AA68D0" w:rsidRDefault="00AA68D0" w:rsidP="00AA68D0">
      <w:pPr>
        <w:pStyle w:val="Default"/>
        <w:rPr>
          <w:rFonts w:asciiTheme="minorHAnsi" w:hAnsiTheme="minorHAnsi" w:cs="Calibri"/>
          <w:b/>
          <w:bCs/>
          <w:sz w:val="60"/>
          <w:szCs w:val="60"/>
        </w:rPr>
      </w:pPr>
      <w:r>
        <w:rPr>
          <w:rFonts w:asciiTheme="minorHAnsi" w:hAnsiTheme="minorHAnsi" w:cs="Calibri"/>
          <w:b/>
          <w:bCs/>
          <w:sz w:val="60"/>
          <w:szCs w:val="60"/>
        </w:rPr>
        <w:t>Computer Architecture</w:t>
      </w:r>
    </w:p>
    <w:p w:rsidR="005C0313" w:rsidRPr="004B694B" w:rsidRDefault="00AA68D0" w:rsidP="00386B7A">
      <w:pPr>
        <w:rPr>
          <w:rFonts w:cs="Calibri"/>
          <w:b/>
          <w:bCs/>
          <w:sz w:val="40"/>
          <w:szCs w:val="40"/>
        </w:rPr>
      </w:pPr>
      <w:r w:rsidRPr="004B694B">
        <w:rPr>
          <w:rFonts w:cs="Calibri"/>
          <w:b/>
          <w:bCs/>
          <w:sz w:val="40"/>
          <w:szCs w:val="40"/>
        </w:rPr>
        <w:t xml:space="preserve">Final </w:t>
      </w:r>
      <w:r w:rsidR="009F550D" w:rsidRPr="004B694B">
        <w:rPr>
          <w:rFonts w:cs="Calibri"/>
          <w:b/>
          <w:bCs/>
          <w:sz w:val="40"/>
          <w:szCs w:val="40"/>
        </w:rPr>
        <w:t>Project</w:t>
      </w:r>
      <w:r w:rsidRPr="004B694B">
        <w:rPr>
          <w:rFonts w:cs="Calibri"/>
          <w:b/>
          <w:bCs/>
          <w:sz w:val="40"/>
          <w:szCs w:val="40"/>
        </w:rPr>
        <w:t xml:space="preserve"> </w:t>
      </w:r>
      <w:r w:rsidR="00656F78" w:rsidRPr="004B694B">
        <w:rPr>
          <w:rFonts w:cs="Calibri"/>
          <w:b/>
          <w:bCs/>
          <w:sz w:val="40"/>
          <w:szCs w:val="40"/>
        </w:rPr>
        <w:t>–</w:t>
      </w:r>
      <w:r w:rsidRPr="004B694B">
        <w:rPr>
          <w:rFonts w:cs="Calibri"/>
          <w:b/>
          <w:bCs/>
          <w:sz w:val="40"/>
          <w:szCs w:val="40"/>
        </w:rPr>
        <w:t xml:space="preserve"> Report</w:t>
      </w:r>
      <w:r w:rsidR="00656F78" w:rsidRPr="004B694B">
        <w:rPr>
          <w:rFonts w:cs="Calibri"/>
          <w:b/>
          <w:bCs/>
          <w:sz w:val="40"/>
          <w:szCs w:val="40"/>
        </w:rPr>
        <w:t xml:space="preserve"> for Branch and Branch Target Prediction</w:t>
      </w:r>
    </w:p>
    <w:p w:rsidR="00656F78" w:rsidRPr="00DD4641" w:rsidRDefault="00AA68D0" w:rsidP="00656F78">
      <w:pPr>
        <w:rPr>
          <w:rFonts w:cs="Calibri"/>
          <w:b/>
          <w:bCs/>
          <w:sz w:val="36"/>
          <w:szCs w:val="36"/>
        </w:rPr>
      </w:pPr>
      <w:r>
        <w:rPr>
          <w:rFonts w:cs="Calibri"/>
          <w:b/>
          <w:bCs/>
          <w:sz w:val="36"/>
          <w:szCs w:val="36"/>
        </w:rPr>
        <w:t>18</w:t>
      </w:r>
      <w:r w:rsidR="009F550D">
        <w:rPr>
          <w:rFonts w:cs="Calibri"/>
          <w:b/>
          <w:bCs/>
          <w:sz w:val="36"/>
          <w:szCs w:val="36"/>
          <w:vertAlign w:val="superscript"/>
        </w:rPr>
        <w:t>th</w:t>
      </w:r>
      <w:r w:rsidR="003A07C9">
        <w:rPr>
          <w:rFonts w:cs="Calibri"/>
          <w:b/>
          <w:bCs/>
          <w:sz w:val="36"/>
          <w:szCs w:val="36"/>
        </w:rPr>
        <w:t xml:space="preserve"> </w:t>
      </w:r>
      <w:r>
        <w:rPr>
          <w:rFonts w:cs="Calibri"/>
          <w:b/>
          <w:bCs/>
          <w:sz w:val="36"/>
          <w:szCs w:val="36"/>
        </w:rPr>
        <w:t>March</w:t>
      </w:r>
      <w:r w:rsidR="003A07C9">
        <w:rPr>
          <w:rFonts w:cs="Calibri"/>
          <w:b/>
          <w:bCs/>
          <w:sz w:val="36"/>
          <w:szCs w:val="36"/>
        </w:rPr>
        <w:t xml:space="preserve"> </w:t>
      </w:r>
      <w:r w:rsidR="0028167E">
        <w:rPr>
          <w:rFonts w:cs="Calibri"/>
          <w:b/>
          <w:bCs/>
          <w:sz w:val="36"/>
          <w:szCs w:val="36"/>
        </w:rPr>
        <w:t>2013</w:t>
      </w:r>
    </w:p>
    <w:p w:rsidR="00386B7A" w:rsidRPr="00386B7A" w:rsidRDefault="00386B7A" w:rsidP="00386B7A">
      <w:pPr>
        <w:pBdr>
          <w:bottom w:val="single" w:sz="4" w:space="1" w:color="auto"/>
        </w:pBdr>
        <w:rPr>
          <w:rFonts w:cs="Calibri"/>
        </w:rPr>
      </w:pPr>
    </w:p>
    <w:p w:rsidR="00386B7A" w:rsidRPr="00386B7A" w:rsidRDefault="00386B7A" w:rsidP="00386B7A">
      <w:pPr>
        <w:pStyle w:val="Default"/>
        <w:rPr>
          <w:rFonts w:asciiTheme="minorHAnsi" w:hAnsiTheme="minorHAnsi" w:cs="Calibri"/>
        </w:rPr>
      </w:pPr>
    </w:p>
    <w:p w:rsidR="00386B7A" w:rsidRPr="00DD4641" w:rsidRDefault="0028167E" w:rsidP="00386B7A">
      <w:pPr>
        <w:pStyle w:val="Default"/>
        <w:rPr>
          <w:rFonts w:asciiTheme="minorHAnsi" w:hAnsiTheme="minorHAnsi" w:cs="Calibri"/>
          <w:b/>
          <w:bCs/>
          <w:sz w:val="56"/>
          <w:szCs w:val="56"/>
        </w:rPr>
      </w:pPr>
      <w:r>
        <w:rPr>
          <w:rFonts w:asciiTheme="minorHAnsi" w:hAnsiTheme="minorHAnsi" w:cs="Calibri"/>
          <w:b/>
          <w:bCs/>
          <w:sz w:val="56"/>
          <w:szCs w:val="56"/>
        </w:rPr>
        <w:t>Student</w:t>
      </w:r>
      <w:r w:rsidR="0091218D">
        <w:rPr>
          <w:rFonts w:asciiTheme="minorHAnsi" w:hAnsiTheme="minorHAnsi" w:cs="Calibri"/>
          <w:b/>
          <w:bCs/>
          <w:sz w:val="56"/>
          <w:szCs w:val="56"/>
        </w:rPr>
        <w:t xml:space="preserve"> </w:t>
      </w:r>
      <w:r>
        <w:rPr>
          <w:rFonts w:asciiTheme="minorHAnsi" w:hAnsiTheme="minorHAnsi" w:cs="Calibri"/>
          <w:b/>
          <w:bCs/>
          <w:sz w:val="56"/>
          <w:szCs w:val="56"/>
        </w:rPr>
        <w:t>Name</w:t>
      </w:r>
      <w:r w:rsidR="0091218D">
        <w:rPr>
          <w:rFonts w:asciiTheme="minorHAnsi" w:hAnsiTheme="minorHAnsi" w:cs="Calibri"/>
          <w:b/>
          <w:bCs/>
          <w:sz w:val="56"/>
          <w:szCs w:val="56"/>
        </w:rPr>
        <w:t xml:space="preserve"> </w:t>
      </w:r>
      <w:r w:rsidR="0091218D">
        <w:rPr>
          <w:rFonts w:asciiTheme="minorHAnsi" w:hAnsiTheme="minorHAnsi" w:cs="Calibri"/>
          <w:b/>
          <w:bCs/>
          <w:sz w:val="56"/>
          <w:szCs w:val="56"/>
        </w:rPr>
        <w:tab/>
      </w:r>
      <w:r w:rsidR="004A1D7A">
        <w:rPr>
          <w:rFonts w:asciiTheme="minorHAnsi" w:hAnsiTheme="minorHAnsi" w:cs="Calibri"/>
          <w:b/>
          <w:bCs/>
          <w:sz w:val="56"/>
          <w:szCs w:val="56"/>
        </w:rPr>
        <w:tab/>
      </w:r>
      <w:r w:rsidR="004A1D7A">
        <w:rPr>
          <w:rFonts w:asciiTheme="minorHAnsi" w:hAnsiTheme="minorHAnsi" w:cs="Calibri"/>
          <w:b/>
          <w:bCs/>
          <w:sz w:val="56"/>
          <w:szCs w:val="56"/>
        </w:rPr>
        <w:tab/>
      </w:r>
      <w:r w:rsidR="00386B7A" w:rsidRPr="00DD4641">
        <w:rPr>
          <w:rFonts w:asciiTheme="minorHAnsi" w:hAnsiTheme="minorHAnsi" w:cs="Calibri"/>
          <w:b/>
          <w:bCs/>
          <w:sz w:val="56"/>
          <w:szCs w:val="56"/>
        </w:rPr>
        <w:t>Student</w:t>
      </w:r>
      <w:r w:rsidR="0091218D">
        <w:rPr>
          <w:rFonts w:asciiTheme="minorHAnsi" w:hAnsiTheme="minorHAnsi" w:cs="Calibri"/>
          <w:b/>
          <w:bCs/>
          <w:sz w:val="56"/>
          <w:szCs w:val="56"/>
        </w:rPr>
        <w:t xml:space="preserve"> </w:t>
      </w:r>
      <w:r w:rsidR="00386B7A" w:rsidRPr="00DD4641">
        <w:rPr>
          <w:rFonts w:asciiTheme="minorHAnsi" w:hAnsiTheme="minorHAnsi" w:cs="Calibri"/>
          <w:b/>
          <w:bCs/>
          <w:sz w:val="56"/>
          <w:szCs w:val="56"/>
        </w:rPr>
        <w:t>ID</w:t>
      </w:r>
    </w:p>
    <w:p w:rsidR="00386B7A" w:rsidRPr="00386B7A" w:rsidRDefault="00386B7A" w:rsidP="00386B7A">
      <w:pPr>
        <w:pStyle w:val="Default"/>
        <w:rPr>
          <w:rFonts w:asciiTheme="minorHAnsi" w:hAnsiTheme="minorHAnsi" w:cs="Calibri"/>
          <w:b/>
          <w:bCs/>
          <w:sz w:val="23"/>
          <w:szCs w:val="23"/>
        </w:rPr>
      </w:pPr>
    </w:p>
    <w:p w:rsidR="00AA68D0" w:rsidRDefault="00AA68D0" w:rsidP="00386B7A">
      <w:pPr>
        <w:pStyle w:val="Default"/>
        <w:rPr>
          <w:rFonts w:asciiTheme="minorHAnsi" w:hAnsiTheme="minorHAnsi" w:cs="Calibri"/>
          <w:b/>
          <w:bCs/>
          <w:sz w:val="44"/>
          <w:szCs w:val="44"/>
        </w:rPr>
      </w:pPr>
      <w:proofErr w:type="spellStart"/>
      <w:r>
        <w:rPr>
          <w:rFonts w:asciiTheme="minorHAnsi" w:hAnsiTheme="minorHAnsi" w:cs="Calibri"/>
          <w:b/>
          <w:bCs/>
          <w:sz w:val="44"/>
          <w:szCs w:val="44"/>
        </w:rPr>
        <w:t>Ameya</w:t>
      </w:r>
      <w:proofErr w:type="spellEnd"/>
      <w:r>
        <w:rPr>
          <w:rFonts w:asciiTheme="minorHAnsi" w:hAnsiTheme="minorHAnsi" w:cs="Calibri"/>
          <w:b/>
          <w:bCs/>
          <w:sz w:val="44"/>
          <w:szCs w:val="44"/>
        </w:rPr>
        <w:t xml:space="preserve"> </w:t>
      </w:r>
      <w:proofErr w:type="spellStart"/>
      <w:r>
        <w:rPr>
          <w:rFonts w:asciiTheme="minorHAnsi" w:hAnsiTheme="minorHAnsi" w:cs="Calibri"/>
          <w:b/>
          <w:bCs/>
          <w:sz w:val="44"/>
          <w:szCs w:val="44"/>
        </w:rPr>
        <w:t>Deswandikar</w:t>
      </w:r>
      <w:proofErr w:type="spellEnd"/>
      <w:r>
        <w:rPr>
          <w:rFonts w:asciiTheme="minorHAnsi" w:hAnsiTheme="minorHAnsi" w:cs="Calibri"/>
          <w:b/>
          <w:bCs/>
          <w:sz w:val="44"/>
          <w:szCs w:val="44"/>
        </w:rPr>
        <w:tab/>
      </w:r>
      <w:r w:rsidR="004A1D7A">
        <w:rPr>
          <w:rFonts w:asciiTheme="minorHAnsi" w:hAnsiTheme="minorHAnsi" w:cs="Calibri"/>
          <w:b/>
          <w:bCs/>
          <w:sz w:val="44"/>
          <w:szCs w:val="44"/>
        </w:rPr>
        <w:tab/>
      </w:r>
      <w:r w:rsidRPr="00AA68D0">
        <w:rPr>
          <w:rFonts w:asciiTheme="minorHAnsi" w:hAnsiTheme="minorHAnsi" w:cs="Calibri"/>
          <w:b/>
          <w:bCs/>
          <w:sz w:val="44"/>
          <w:szCs w:val="44"/>
        </w:rPr>
        <w:t>970606576</w:t>
      </w:r>
    </w:p>
    <w:p w:rsidR="00386B7A" w:rsidRPr="00386B7A" w:rsidRDefault="00386B7A" w:rsidP="00386B7A">
      <w:pPr>
        <w:pStyle w:val="Default"/>
        <w:rPr>
          <w:rFonts w:asciiTheme="minorHAnsi" w:hAnsiTheme="minorHAnsi" w:cs="Calibri"/>
          <w:b/>
          <w:bCs/>
          <w:sz w:val="44"/>
          <w:szCs w:val="44"/>
        </w:rPr>
      </w:pPr>
      <w:r w:rsidRPr="00386B7A">
        <w:rPr>
          <w:rFonts w:asciiTheme="minorHAnsi" w:hAnsiTheme="minorHAnsi" w:cs="Calibri"/>
          <w:b/>
          <w:bCs/>
          <w:sz w:val="44"/>
          <w:szCs w:val="44"/>
        </w:rPr>
        <w:t>Nikhil</w:t>
      </w:r>
      <w:r w:rsidR="0091218D">
        <w:rPr>
          <w:rFonts w:asciiTheme="minorHAnsi" w:hAnsiTheme="minorHAnsi" w:cs="Calibri"/>
          <w:b/>
          <w:bCs/>
          <w:sz w:val="44"/>
          <w:szCs w:val="44"/>
        </w:rPr>
        <w:t xml:space="preserve"> </w:t>
      </w:r>
      <w:proofErr w:type="spellStart"/>
      <w:r w:rsidRPr="00386B7A">
        <w:rPr>
          <w:rFonts w:asciiTheme="minorHAnsi" w:hAnsiTheme="minorHAnsi" w:cs="Calibri"/>
          <w:b/>
          <w:bCs/>
          <w:sz w:val="44"/>
          <w:szCs w:val="44"/>
        </w:rPr>
        <w:t>Patil</w:t>
      </w:r>
      <w:proofErr w:type="spellEnd"/>
      <w:r w:rsidR="0091218D">
        <w:rPr>
          <w:rFonts w:asciiTheme="minorHAnsi" w:hAnsiTheme="minorHAnsi" w:cs="Calibri"/>
          <w:b/>
          <w:bCs/>
          <w:sz w:val="44"/>
          <w:szCs w:val="44"/>
        </w:rPr>
        <w:t xml:space="preserve"> </w:t>
      </w:r>
      <w:r w:rsidR="0091218D">
        <w:rPr>
          <w:rFonts w:asciiTheme="minorHAnsi" w:hAnsiTheme="minorHAnsi" w:cs="Calibri"/>
          <w:b/>
          <w:bCs/>
          <w:sz w:val="44"/>
          <w:szCs w:val="44"/>
        </w:rPr>
        <w:tab/>
      </w:r>
      <w:r w:rsidR="0091218D">
        <w:rPr>
          <w:rFonts w:asciiTheme="minorHAnsi" w:hAnsiTheme="minorHAnsi" w:cs="Calibri"/>
          <w:b/>
          <w:bCs/>
          <w:sz w:val="44"/>
          <w:szCs w:val="44"/>
        </w:rPr>
        <w:tab/>
      </w:r>
      <w:r w:rsidR="0091218D">
        <w:rPr>
          <w:rFonts w:asciiTheme="minorHAnsi" w:hAnsiTheme="minorHAnsi" w:cs="Calibri"/>
          <w:b/>
          <w:bCs/>
          <w:sz w:val="44"/>
          <w:szCs w:val="44"/>
        </w:rPr>
        <w:tab/>
      </w:r>
      <w:r w:rsidR="004A1D7A">
        <w:rPr>
          <w:rFonts w:asciiTheme="minorHAnsi" w:hAnsiTheme="minorHAnsi" w:cs="Calibri"/>
          <w:b/>
          <w:bCs/>
          <w:sz w:val="44"/>
          <w:szCs w:val="44"/>
        </w:rPr>
        <w:tab/>
      </w:r>
      <w:r w:rsidR="004A1D7A">
        <w:rPr>
          <w:rFonts w:asciiTheme="minorHAnsi" w:hAnsiTheme="minorHAnsi" w:cs="Calibri"/>
          <w:b/>
          <w:bCs/>
          <w:sz w:val="44"/>
          <w:szCs w:val="44"/>
        </w:rPr>
        <w:tab/>
      </w:r>
      <w:r w:rsidR="00DD4641">
        <w:rPr>
          <w:rFonts w:asciiTheme="minorHAnsi" w:hAnsiTheme="minorHAnsi" w:cs="Calibri"/>
          <w:b/>
          <w:bCs/>
          <w:sz w:val="44"/>
          <w:szCs w:val="44"/>
        </w:rPr>
        <w:t>926474005</w:t>
      </w:r>
    </w:p>
    <w:p w:rsidR="00386B7A" w:rsidRDefault="00386B7A" w:rsidP="00386B7A">
      <w:pPr>
        <w:pStyle w:val="Default"/>
        <w:rPr>
          <w:b/>
          <w:bCs/>
          <w:sz w:val="44"/>
          <w:szCs w:val="44"/>
        </w:rPr>
      </w:pPr>
    </w:p>
    <w:p w:rsidR="00443ECA" w:rsidRDefault="00443ECA" w:rsidP="00386B7A">
      <w:pPr>
        <w:pStyle w:val="Default"/>
        <w:rPr>
          <w:b/>
          <w:bCs/>
          <w:sz w:val="44"/>
          <w:szCs w:val="44"/>
        </w:rPr>
      </w:pPr>
    </w:p>
    <w:p w:rsidR="00AA68D0" w:rsidRDefault="00AA68D0" w:rsidP="00AA68D0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AA68D0" w:rsidRDefault="00AA68D0" w:rsidP="00AA68D0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AA68D0" w:rsidRDefault="00AA68D0" w:rsidP="00AA68D0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AA68D0" w:rsidRDefault="00AA68D0" w:rsidP="00AA68D0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AA68D0" w:rsidRDefault="00AA68D0" w:rsidP="00AA68D0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AA68D0" w:rsidRDefault="00AA68D0" w:rsidP="00AA68D0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AA68D0" w:rsidRDefault="00AA68D0" w:rsidP="00AA68D0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AA68D0" w:rsidRDefault="00AA68D0" w:rsidP="00AA68D0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AA68D0" w:rsidRDefault="00AA68D0" w:rsidP="00AA68D0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443ECA" w:rsidRDefault="00443ECA" w:rsidP="00386B7A">
      <w:pPr>
        <w:pStyle w:val="Default"/>
        <w:rPr>
          <w:b/>
          <w:bCs/>
          <w:sz w:val="44"/>
          <w:szCs w:val="44"/>
        </w:rPr>
      </w:pPr>
    </w:p>
    <w:p w:rsidR="00656F78" w:rsidRDefault="00656F78" w:rsidP="00386B7A">
      <w:pPr>
        <w:pStyle w:val="Default"/>
        <w:rPr>
          <w:b/>
          <w:bCs/>
          <w:sz w:val="44"/>
          <w:szCs w:val="44"/>
        </w:rPr>
      </w:pPr>
    </w:p>
    <w:p w:rsidR="00656F78" w:rsidRDefault="00656F78" w:rsidP="00386B7A">
      <w:pPr>
        <w:pStyle w:val="Default"/>
        <w:rPr>
          <w:b/>
          <w:bCs/>
          <w:sz w:val="44"/>
          <w:szCs w:val="44"/>
        </w:rPr>
      </w:pPr>
    </w:p>
    <w:p w:rsidR="00656F78" w:rsidRDefault="00656F78" w:rsidP="00386B7A">
      <w:pPr>
        <w:pStyle w:val="Default"/>
        <w:rPr>
          <w:b/>
          <w:bCs/>
          <w:sz w:val="44"/>
          <w:szCs w:val="44"/>
        </w:rPr>
      </w:pPr>
    </w:p>
    <w:p w:rsidR="00656F78" w:rsidRPr="00656F78" w:rsidRDefault="00656F78" w:rsidP="00656F78">
      <w:pPr>
        <w:pStyle w:val="Default"/>
        <w:pBdr>
          <w:top w:val="single" w:sz="4" w:space="1" w:color="auto"/>
        </w:pBdr>
        <w:jc w:val="center"/>
        <w:rPr>
          <w:rFonts w:ascii="Calibri" w:hAnsi="Calibri" w:cs="Calibri"/>
          <w:sz w:val="32"/>
          <w:szCs w:val="32"/>
        </w:rPr>
      </w:pPr>
      <w:r w:rsidRPr="00656F78">
        <w:rPr>
          <w:rFonts w:ascii="Calibri" w:hAnsi="Calibri" w:cs="Calibri"/>
          <w:b/>
          <w:bCs/>
          <w:sz w:val="32"/>
          <w:szCs w:val="32"/>
        </w:rPr>
        <w:t>Portland State University</w:t>
      </w:r>
    </w:p>
    <w:p w:rsidR="00656F78" w:rsidRPr="00656F78" w:rsidRDefault="00656F78" w:rsidP="00656F78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i/>
          <w:iCs/>
          <w:sz w:val="32"/>
          <w:szCs w:val="32"/>
        </w:rPr>
      </w:pPr>
      <w:r w:rsidRPr="00656F78">
        <w:rPr>
          <w:rFonts w:cs="Calibri"/>
          <w:i/>
          <w:iCs/>
          <w:sz w:val="32"/>
          <w:szCs w:val="32"/>
        </w:rPr>
        <w:t>Electrical and Computer Engineering</w:t>
      </w:r>
    </w:p>
    <w:p w:rsidR="00656F78" w:rsidRDefault="00656F78" w:rsidP="00656F78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i/>
          <w:iCs/>
          <w:sz w:val="32"/>
          <w:szCs w:val="32"/>
        </w:rPr>
      </w:pPr>
      <w:proofErr w:type="spellStart"/>
      <w:r w:rsidRPr="00656F78">
        <w:rPr>
          <w:rFonts w:cs="Calibri"/>
          <w:i/>
          <w:iCs/>
          <w:sz w:val="32"/>
          <w:szCs w:val="32"/>
        </w:rPr>
        <w:t>Maseeh</w:t>
      </w:r>
      <w:proofErr w:type="spellEnd"/>
      <w:r w:rsidRPr="00656F78">
        <w:rPr>
          <w:rFonts w:cs="Calibri"/>
          <w:i/>
          <w:iCs/>
          <w:sz w:val="32"/>
          <w:szCs w:val="32"/>
        </w:rPr>
        <w:t xml:space="preserve"> College of Engineering and Computer Science</w:t>
      </w:r>
    </w:p>
    <w:p w:rsidR="00DE1D47" w:rsidRDefault="00DE1D47" w:rsidP="00656F78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i/>
          <w:iCs/>
          <w:sz w:val="32"/>
          <w:szCs w:val="32"/>
        </w:rPr>
      </w:pPr>
    </w:p>
    <w:p w:rsidR="00DE1D47" w:rsidRPr="000A0AE1" w:rsidRDefault="00DE1D47" w:rsidP="00656F78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i/>
          <w:iCs/>
          <w:sz w:val="24"/>
          <w:szCs w:val="24"/>
        </w:rPr>
      </w:pPr>
    </w:p>
    <w:p w:rsidR="00443ECA" w:rsidRPr="00231705" w:rsidRDefault="008C7A59" w:rsidP="00CA1757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65F91" w:themeFill="accent1" w:themeFillShade="BF"/>
        <w:rPr>
          <w:rFonts w:asciiTheme="minorHAnsi" w:hAnsiTheme="minorHAnsi"/>
          <w:b/>
          <w:bCs/>
          <w:color w:val="FFFFFF" w:themeColor="background1"/>
          <w:sz w:val="32"/>
          <w:szCs w:val="32"/>
        </w:rPr>
      </w:pPr>
      <w:r w:rsidRPr="00231705">
        <w:rPr>
          <w:rFonts w:asciiTheme="minorHAnsi" w:hAnsiTheme="minorHAnsi"/>
          <w:b/>
          <w:bCs/>
          <w:color w:val="FFFFFF" w:themeColor="background1"/>
          <w:sz w:val="32"/>
          <w:szCs w:val="32"/>
        </w:rPr>
        <w:t>CONTENT</w:t>
      </w:r>
    </w:p>
    <w:p w:rsidR="00D4004F" w:rsidRDefault="00D4004F" w:rsidP="00D4004F">
      <w:pPr>
        <w:autoSpaceDE w:val="0"/>
        <w:autoSpaceDN w:val="0"/>
        <w:adjustRightInd w:val="0"/>
        <w:spacing w:after="240" w:line="240" w:lineRule="auto"/>
        <w:ind w:left="720"/>
        <w:rPr>
          <w:rFonts w:cs="Calibri"/>
          <w:sz w:val="36"/>
          <w:szCs w:val="36"/>
          <w:highlight w:val="lightGray"/>
        </w:rPr>
      </w:pPr>
    </w:p>
    <w:p w:rsidR="008C7A59" w:rsidRPr="00442542" w:rsidRDefault="008C7A59" w:rsidP="00D4004F">
      <w:pPr>
        <w:numPr>
          <w:ilvl w:val="0"/>
          <w:numId w:val="41"/>
        </w:numPr>
        <w:autoSpaceDE w:val="0"/>
        <w:autoSpaceDN w:val="0"/>
        <w:adjustRightInd w:val="0"/>
        <w:spacing w:after="120" w:line="240" w:lineRule="auto"/>
        <w:rPr>
          <w:rFonts w:cs="Calibri"/>
          <w:sz w:val="28"/>
          <w:szCs w:val="28"/>
        </w:rPr>
      </w:pPr>
      <w:r w:rsidRPr="00442542">
        <w:rPr>
          <w:rFonts w:cs="Calibri"/>
          <w:sz w:val="28"/>
          <w:szCs w:val="28"/>
        </w:rPr>
        <w:t>Project Specification</w:t>
      </w:r>
      <w:r w:rsidR="00D4004F" w:rsidRPr="00442542">
        <w:rPr>
          <w:rFonts w:cs="Calibri"/>
          <w:sz w:val="28"/>
          <w:szCs w:val="28"/>
        </w:rPr>
        <w:t xml:space="preserve"> …………………………………………………………………..</w:t>
      </w:r>
      <w:r w:rsidRPr="00442542">
        <w:rPr>
          <w:rFonts w:cs="Calibri"/>
          <w:sz w:val="28"/>
          <w:szCs w:val="28"/>
        </w:rPr>
        <w:t xml:space="preserve"> </w:t>
      </w:r>
    </w:p>
    <w:p w:rsidR="008C7A59" w:rsidRPr="00442542" w:rsidRDefault="008C7A59" w:rsidP="00D4004F">
      <w:pPr>
        <w:numPr>
          <w:ilvl w:val="0"/>
          <w:numId w:val="41"/>
        </w:numPr>
        <w:autoSpaceDE w:val="0"/>
        <w:autoSpaceDN w:val="0"/>
        <w:adjustRightInd w:val="0"/>
        <w:spacing w:after="120" w:line="240" w:lineRule="auto"/>
        <w:rPr>
          <w:rFonts w:cs="Calibri"/>
          <w:sz w:val="28"/>
          <w:szCs w:val="28"/>
        </w:rPr>
      </w:pPr>
      <w:r w:rsidRPr="00442542">
        <w:rPr>
          <w:rFonts w:cs="Calibri"/>
          <w:sz w:val="28"/>
          <w:szCs w:val="28"/>
        </w:rPr>
        <w:t>Assumptions</w:t>
      </w:r>
      <w:r w:rsidR="00D4004F" w:rsidRPr="00442542">
        <w:rPr>
          <w:rFonts w:cs="Calibri"/>
          <w:sz w:val="28"/>
          <w:szCs w:val="28"/>
        </w:rPr>
        <w:t>………………………………………………………………………………..</w:t>
      </w:r>
      <w:r w:rsidRPr="00442542">
        <w:rPr>
          <w:rFonts w:cs="Calibri"/>
          <w:sz w:val="28"/>
          <w:szCs w:val="28"/>
        </w:rPr>
        <w:t xml:space="preserve"> </w:t>
      </w:r>
    </w:p>
    <w:p w:rsidR="003220E9" w:rsidRPr="00442542" w:rsidRDefault="00C74DB1" w:rsidP="00D4004F">
      <w:pPr>
        <w:numPr>
          <w:ilvl w:val="0"/>
          <w:numId w:val="41"/>
        </w:numPr>
        <w:autoSpaceDE w:val="0"/>
        <w:autoSpaceDN w:val="0"/>
        <w:adjustRightInd w:val="0"/>
        <w:spacing w:after="120" w:line="240" w:lineRule="auto"/>
        <w:rPr>
          <w:rFonts w:cs="Calibri"/>
          <w:sz w:val="28"/>
          <w:szCs w:val="28"/>
        </w:rPr>
      </w:pPr>
      <w:r w:rsidRPr="00442542">
        <w:rPr>
          <w:rFonts w:cs="Calibri"/>
          <w:sz w:val="28"/>
          <w:szCs w:val="28"/>
        </w:rPr>
        <w:t>ALPHA Predictor</w:t>
      </w:r>
      <w:r w:rsidR="003220E9" w:rsidRPr="00442542">
        <w:rPr>
          <w:rFonts w:cs="Calibri"/>
          <w:sz w:val="28"/>
          <w:szCs w:val="28"/>
        </w:rPr>
        <w:t xml:space="preserve"> Implementation</w:t>
      </w:r>
      <w:r w:rsidR="00D4004F" w:rsidRPr="00442542">
        <w:rPr>
          <w:rFonts w:cs="Calibri"/>
          <w:sz w:val="28"/>
          <w:szCs w:val="28"/>
        </w:rPr>
        <w:t>…………………………………………………</w:t>
      </w:r>
    </w:p>
    <w:p w:rsidR="003220E9" w:rsidRPr="00442542" w:rsidRDefault="003220E9" w:rsidP="00D4004F">
      <w:pPr>
        <w:numPr>
          <w:ilvl w:val="1"/>
          <w:numId w:val="41"/>
        </w:numPr>
        <w:autoSpaceDE w:val="0"/>
        <w:autoSpaceDN w:val="0"/>
        <w:adjustRightInd w:val="0"/>
        <w:spacing w:after="120" w:line="240" w:lineRule="auto"/>
        <w:rPr>
          <w:rFonts w:cs="Calibri"/>
          <w:sz w:val="28"/>
          <w:szCs w:val="28"/>
        </w:rPr>
      </w:pPr>
      <w:r w:rsidRPr="00442542">
        <w:rPr>
          <w:rFonts w:cs="Calibri"/>
          <w:sz w:val="28"/>
          <w:szCs w:val="28"/>
        </w:rPr>
        <w:t>Block Diagram</w:t>
      </w:r>
      <w:r w:rsidR="00D4004F" w:rsidRPr="00442542">
        <w:rPr>
          <w:rFonts w:cs="Calibri"/>
          <w:sz w:val="28"/>
          <w:szCs w:val="28"/>
        </w:rPr>
        <w:t>……………………………………………………………………….</w:t>
      </w:r>
    </w:p>
    <w:p w:rsidR="00450EF6" w:rsidRPr="00442542" w:rsidRDefault="00450EF6" w:rsidP="00D4004F">
      <w:pPr>
        <w:numPr>
          <w:ilvl w:val="1"/>
          <w:numId w:val="41"/>
        </w:numPr>
        <w:autoSpaceDE w:val="0"/>
        <w:autoSpaceDN w:val="0"/>
        <w:adjustRightInd w:val="0"/>
        <w:spacing w:after="120" w:line="240" w:lineRule="auto"/>
        <w:rPr>
          <w:rFonts w:cs="Calibri"/>
          <w:sz w:val="28"/>
          <w:szCs w:val="28"/>
        </w:rPr>
      </w:pPr>
      <w:r w:rsidRPr="00442542">
        <w:rPr>
          <w:rFonts w:cs="Calibri"/>
          <w:sz w:val="28"/>
          <w:szCs w:val="28"/>
        </w:rPr>
        <w:t>Memory Management………………………………………………………….</w:t>
      </w:r>
    </w:p>
    <w:p w:rsidR="003220E9" w:rsidRPr="00442542" w:rsidRDefault="003220E9" w:rsidP="00D4004F">
      <w:pPr>
        <w:numPr>
          <w:ilvl w:val="1"/>
          <w:numId w:val="41"/>
        </w:numPr>
        <w:autoSpaceDE w:val="0"/>
        <w:autoSpaceDN w:val="0"/>
        <w:adjustRightInd w:val="0"/>
        <w:spacing w:after="120" w:line="240" w:lineRule="auto"/>
        <w:rPr>
          <w:rFonts w:cs="Calibri"/>
          <w:sz w:val="28"/>
          <w:szCs w:val="28"/>
        </w:rPr>
      </w:pPr>
      <w:r w:rsidRPr="00442542">
        <w:rPr>
          <w:rFonts w:cs="Calibri"/>
          <w:sz w:val="28"/>
          <w:szCs w:val="28"/>
        </w:rPr>
        <w:t>Flow Chart</w:t>
      </w:r>
      <w:r w:rsidR="00D4004F" w:rsidRPr="00442542">
        <w:rPr>
          <w:rFonts w:cs="Calibri"/>
          <w:sz w:val="28"/>
          <w:szCs w:val="28"/>
        </w:rPr>
        <w:t>…………………………………………………………………………….</w:t>
      </w:r>
    </w:p>
    <w:p w:rsidR="00EE4535" w:rsidRDefault="00EE4535" w:rsidP="00D4004F">
      <w:pPr>
        <w:numPr>
          <w:ilvl w:val="1"/>
          <w:numId w:val="41"/>
        </w:numPr>
        <w:autoSpaceDE w:val="0"/>
        <w:autoSpaceDN w:val="0"/>
        <w:adjustRightInd w:val="0"/>
        <w:spacing w:after="120" w:line="240" w:lineRule="auto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Testing Strategy………………………………………………………………………..</w:t>
      </w:r>
      <w:r w:rsidR="003220E9" w:rsidRPr="00442542">
        <w:rPr>
          <w:rFonts w:cs="Calibri"/>
          <w:sz w:val="28"/>
          <w:szCs w:val="28"/>
        </w:rPr>
        <w:t xml:space="preserve"> </w:t>
      </w:r>
    </w:p>
    <w:p w:rsidR="003220E9" w:rsidRPr="00442542" w:rsidRDefault="00EE4535" w:rsidP="00D4004F">
      <w:pPr>
        <w:numPr>
          <w:ilvl w:val="1"/>
          <w:numId w:val="41"/>
        </w:numPr>
        <w:autoSpaceDE w:val="0"/>
        <w:autoSpaceDN w:val="0"/>
        <w:adjustRightInd w:val="0"/>
        <w:spacing w:after="120" w:line="240" w:lineRule="auto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Test </w:t>
      </w:r>
      <w:r w:rsidR="003220E9" w:rsidRPr="00442542">
        <w:rPr>
          <w:rFonts w:cs="Calibri"/>
          <w:sz w:val="28"/>
          <w:szCs w:val="28"/>
        </w:rPr>
        <w:t>Result</w:t>
      </w:r>
      <w:r>
        <w:rPr>
          <w:rFonts w:cs="Calibri"/>
          <w:sz w:val="28"/>
          <w:szCs w:val="28"/>
        </w:rPr>
        <w:t>s…………………………………………………………………………………….</w:t>
      </w:r>
    </w:p>
    <w:p w:rsidR="003220E9" w:rsidRPr="00442542" w:rsidRDefault="003220E9" w:rsidP="00D4004F">
      <w:pPr>
        <w:numPr>
          <w:ilvl w:val="1"/>
          <w:numId w:val="41"/>
        </w:numPr>
        <w:autoSpaceDE w:val="0"/>
        <w:autoSpaceDN w:val="0"/>
        <w:adjustRightInd w:val="0"/>
        <w:spacing w:after="120" w:line="240" w:lineRule="auto"/>
        <w:rPr>
          <w:rFonts w:cs="Calibri"/>
          <w:sz w:val="28"/>
          <w:szCs w:val="28"/>
        </w:rPr>
      </w:pPr>
      <w:r w:rsidRPr="00442542">
        <w:rPr>
          <w:rFonts w:cs="Calibri"/>
          <w:sz w:val="28"/>
          <w:szCs w:val="28"/>
        </w:rPr>
        <w:t>Benchmark Result</w:t>
      </w:r>
      <w:r w:rsidR="00D4004F" w:rsidRPr="00442542">
        <w:rPr>
          <w:rFonts w:cs="Calibri"/>
          <w:sz w:val="28"/>
          <w:szCs w:val="28"/>
        </w:rPr>
        <w:t>………………………………………………………………….</w:t>
      </w:r>
    </w:p>
    <w:p w:rsidR="00233304" w:rsidRPr="00442542" w:rsidRDefault="003220E9" w:rsidP="00D4004F">
      <w:pPr>
        <w:numPr>
          <w:ilvl w:val="0"/>
          <w:numId w:val="41"/>
        </w:numPr>
        <w:autoSpaceDE w:val="0"/>
        <w:autoSpaceDN w:val="0"/>
        <w:adjustRightInd w:val="0"/>
        <w:spacing w:after="120" w:line="240" w:lineRule="auto"/>
        <w:rPr>
          <w:rFonts w:cs="Calibri"/>
          <w:sz w:val="28"/>
          <w:szCs w:val="28"/>
        </w:rPr>
      </w:pPr>
      <w:r w:rsidRPr="00442542">
        <w:rPr>
          <w:rFonts w:cs="Calibri"/>
          <w:sz w:val="28"/>
          <w:szCs w:val="28"/>
        </w:rPr>
        <w:t>Enhanced Alpha Predictor with BTB design</w:t>
      </w:r>
      <w:r w:rsidR="00D4004F" w:rsidRPr="00442542">
        <w:rPr>
          <w:rFonts w:cs="Calibri"/>
          <w:sz w:val="28"/>
          <w:szCs w:val="28"/>
        </w:rPr>
        <w:t>……………………………………</w:t>
      </w:r>
    </w:p>
    <w:p w:rsidR="00027E54" w:rsidRPr="00442542" w:rsidRDefault="00027E54" w:rsidP="00D4004F">
      <w:pPr>
        <w:numPr>
          <w:ilvl w:val="1"/>
          <w:numId w:val="41"/>
        </w:numPr>
        <w:autoSpaceDE w:val="0"/>
        <w:autoSpaceDN w:val="0"/>
        <w:adjustRightInd w:val="0"/>
        <w:spacing w:after="120" w:line="240" w:lineRule="auto"/>
        <w:rPr>
          <w:rFonts w:cs="Calibri"/>
          <w:sz w:val="28"/>
          <w:szCs w:val="28"/>
        </w:rPr>
      </w:pPr>
      <w:r w:rsidRPr="00442542">
        <w:rPr>
          <w:rFonts w:cs="Calibri"/>
          <w:sz w:val="28"/>
          <w:szCs w:val="28"/>
        </w:rPr>
        <w:t>Flowchart &amp; block diagrams</w:t>
      </w:r>
      <w:r w:rsidR="00D4004F" w:rsidRPr="00442542">
        <w:rPr>
          <w:rFonts w:cs="Calibri"/>
          <w:sz w:val="28"/>
          <w:szCs w:val="28"/>
        </w:rPr>
        <w:t>…………………………………………………..</w:t>
      </w:r>
    </w:p>
    <w:p w:rsidR="003220E9" w:rsidRPr="00442542" w:rsidRDefault="003220E9" w:rsidP="00D4004F">
      <w:pPr>
        <w:numPr>
          <w:ilvl w:val="1"/>
          <w:numId w:val="41"/>
        </w:numPr>
        <w:autoSpaceDE w:val="0"/>
        <w:autoSpaceDN w:val="0"/>
        <w:adjustRightInd w:val="0"/>
        <w:spacing w:after="120" w:line="240" w:lineRule="auto"/>
        <w:rPr>
          <w:rFonts w:cs="Calibri"/>
          <w:sz w:val="28"/>
          <w:szCs w:val="28"/>
        </w:rPr>
      </w:pPr>
      <w:r w:rsidRPr="00442542">
        <w:rPr>
          <w:rFonts w:cs="Calibri"/>
          <w:sz w:val="28"/>
          <w:szCs w:val="28"/>
        </w:rPr>
        <w:t>Design Space</w:t>
      </w:r>
      <w:r w:rsidR="00027E54" w:rsidRPr="00442542">
        <w:rPr>
          <w:rFonts w:cs="Calibri"/>
          <w:sz w:val="28"/>
          <w:szCs w:val="28"/>
        </w:rPr>
        <w:t xml:space="preserve"> (Graphs variations Vs performance)</w:t>
      </w:r>
      <w:r w:rsidR="00D4004F" w:rsidRPr="00442542">
        <w:rPr>
          <w:rFonts w:cs="Calibri"/>
          <w:sz w:val="28"/>
          <w:szCs w:val="28"/>
        </w:rPr>
        <w:t>…………………</w:t>
      </w:r>
    </w:p>
    <w:p w:rsidR="00027E54" w:rsidRPr="00442542" w:rsidRDefault="00027E54" w:rsidP="00D4004F">
      <w:pPr>
        <w:numPr>
          <w:ilvl w:val="1"/>
          <w:numId w:val="41"/>
        </w:numPr>
        <w:autoSpaceDE w:val="0"/>
        <w:autoSpaceDN w:val="0"/>
        <w:adjustRightInd w:val="0"/>
        <w:spacing w:after="120" w:line="240" w:lineRule="auto"/>
        <w:rPr>
          <w:rFonts w:cs="Calibri"/>
          <w:sz w:val="28"/>
          <w:szCs w:val="28"/>
        </w:rPr>
      </w:pPr>
      <w:r w:rsidRPr="00442542">
        <w:rPr>
          <w:rFonts w:cs="Calibri"/>
          <w:sz w:val="28"/>
          <w:szCs w:val="28"/>
        </w:rPr>
        <w:t>Selection of optimum spec</w:t>
      </w:r>
      <w:r w:rsidR="00D4004F" w:rsidRPr="00442542">
        <w:rPr>
          <w:rFonts w:cs="Calibri"/>
          <w:sz w:val="28"/>
          <w:szCs w:val="28"/>
        </w:rPr>
        <w:t>…………………………………………………….</w:t>
      </w:r>
    </w:p>
    <w:p w:rsidR="003220E9" w:rsidRPr="00442542" w:rsidRDefault="003220E9" w:rsidP="00D4004F">
      <w:pPr>
        <w:numPr>
          <w:ilvl w:val="1"/>
          <w:numId w:val="41"/>
        </w:numPr>
        <w:autoSpaceDE w:val="0"/>
        <w:autoSpaceDN w:val="0"/>
        <w:adjustRightInd w:val="0"/>
        <w:spacing w:after="120" w:line="240" w:lineRule="auto"/>
        <w:rPr>
          <w:rFonts w:cs="Calibri"/>
          <w:sz w:val="28"/>
          <w:szCs w:val="28"/>
        </w:rPr>
      </w:pPr>
      <w:r w:rsidRPr="00442542">
        <w:rPr>
          <w:rFonts w:cs="Calibri"/>
          <w:sz w:val="28"/>
          <w:szCs w:val="28"/>
        </w:rPr>
        <w:t>Benchmark Result</w:t>
      </w:r>
      <w:r w:rsidR="00D4004F" w:rsidRPr="00442542">
        <w:rPr>
          <w:rFonts w:cs="Calibri"/>
          <w:sz w:val="28"/>
          <w:szCs w:val="28"/>
        </w:rPr>
        <w:t>………………………………………………………………….</w:t>
      </w:r>
    </w:p>
    <w:p w:rsidR="00027618" w:rsidRPr="00442542" w:rsidRDefault="008C7A59" w:rsidP="00D4004F">
      <w:pPr>
        <w:numPr>
          <w:ilvl w:val="0"/>
          <w:numId w:val="41"/>
        </w:numPr>
        <w:autoSpaceDE w:val="0"/>
        <w:autoSpaceDN w:val="0"/>
        <w:adjustRightInd w:val="0"/>
        <w:spacing w:after="120" w:line="240" w:lineRule="auto"/>
        <w:rPr>
          <w:rFonts w:cs="Calibri"/>
          <w:sz w:val="28"/>
          <w:szCs w:val="28"/>
        </w:rPr>
      </w:pPr>
      <w:r w:rsidRPr="00442542">
        <w:rPr>
          <w:rFonts w:cs="Calibri"/>
          <w:sz w:val="28"/>
          <w:szCs w:val="28"/>
        </w:rPr>
        <w:t>Development environme</w:t>
      </w:r>
      <w:r w:rsidR="00233304" w:rsidRPr="00442542">
        <w:rPr>
          <w:rFonts w:cs="Calibri"/>
          <w:sz w:val="28"/>
          <w:szCs w:val="28"/>
        </w:rPr>
        <w:t>nt</w:t>
      </w:r>
      <w:r w:rsidR="00D4004F" w:rsidRPr="00442542">
        <w:rPr>
          <w:rFonts w:cs="Calibri"/>
          <w:sz w:val="28"/>
          <w:szCs w:val="28"/>
        </w:rPr>
        <w:t>…………………………………………………………..</w:t>
      </w:r>
      <w:r w:rsidRPr="00442542">
        <w:rPr>
          <w:rFonts w:ascii="Calibri,Bold" w:hAnsi="Calibri,Bold" w:cs="Calibri,Bold"/>
          <w:b/>
          <w:bCs/>
          <w:sz w:val="30"/>
          <w:szCs w:val="30"/>
        </w:rPr>
        <w:t xml:space="preserve"> </w:t>
      </w:r>
    </w:p>
    <w:p w:rsidR="008C7A59" w:rsidRPr="00442542" w:rsidRDefault="008C7A59" w:rsidP="00D4004F">
      <w:pPr>
        <w:numPr>
          <w:ilvl w:val="0"/>
          <w:numId w:val="41"/>
        </w:numPr>
        <w:autoSpaceDE w:val="0"/>
        <w:autoSpaceDN w:val="0"/>
        <w:adjustRightInd w:val="0"/>
        <w:spacing w:after="120" w:line="240" w:lineRule="auto"/>
        <w:rPr>
          <w:rFonts w:cs="Calibri"/>
          <w:sz w:val="28"/>
          <w:szCs w:val="28"/>
        </w:rPr>
      </w:pPr>
      <w:r w:rsidRPr="00442542">
        <w:rPr>
          <w:rFonts w:cs="Calibri"/>
          <w:sz w:val="28"/>
          <w:szCs w:val="28"/>
        </w:rPr>
        <w:t>Error Handling</w:t>
      </w:r>
      <w:r w:rsidR="00D4004F" w:rsidRPr="00442542">
        <w:rPr>
          <w:rFonts w:cs="Calibri"/>
          <w:sz w:val="28"/>
          <w:szCs w:val="28"/>
        </w:rPr>
        <w:t>………………………………………………………………………………</w:t>
      </w:r>
      <w:r w:rsidRPr="00442542">
        <w:rPr>
          <w:rFonts w:cs="Calibri"/>
          <w:sz w:val="28"/>
          <w:szCs w:val="28"/>
        </w:rPr>
        <w:t xml:space="preserve"> </w:t>
      </w:r>
    </w:p>
    <w:p w:rsidR="008C7A59" w:rsidRPr="00442542" w:rsidRDefault="008C7A59" w:rsidP="00D4004F">
      <w:pPr>
        <w:numPr>
          <w:ilvl w:val="0"/>
          <w:numId w:val="41"/>
        </w:numPr>
        <w:autoSpaceDE w:val="0"/>
        <w:autoSpaceDN w:val="0"/>
        <w:adjustRightInd w:val="0"/>
        <w:spacing w:after="120" w:line="240" w:lineRule="auto"/>
        <w:rPr>
          <w:rFonts w:cs="Calibri"/>
          <w:sz w:val="28"/>
          <w:szCs w:val="28"/>
        </w:rPr>
      </w:pPr>
      <w:r w:rsidRPr="00442542">
        <w:rPr>
          <w:rFonts w:cs="Calibri"/>
          <w:sz w:val="28"/>
          <w:szCs w:val="28"/>
        </w:rPr>
        <w:t>Repository</w:t>
      </w:r>
      <w:r w:rsidR="00D4004F" w:rsidRPr="00442542">
        <w:rPr>
          <w:rFonts w:cs="Calibri"/>
          <w:sz w:val="28"/>
          <w:szCs w:val="28"/>
        </w:rPr>
        <w:t>……………………………………………………………………………………</w:t>
      </w:r>
      <w:r w:rsidRPr="00442542">
        <w:rPr>
          <w:rFonts w:cs="Calibri"/>
          <w:sz w:val="28"/>
          <w:szCs w:val="28"/>
        </w:rPr>
        <w:t xml:space="preserve"> </w:t>
      </w:r>
    </w:p>
    <w:p w:rsidR="00D4004F" w:rsidRPr="00442542" w:rsidRDefault="008C7A59" w:rsidP="00D4004F">
      <w:pPr>
        <w:numPr>
          <w:ilvl w:val="0"/>
          <w:numId w:val="41"/>
        </w:numPr>
        <w:autoSpaceDE w:val="0"/>
        <w:autoSpaceDN w:val="0"/>
        <w:adjustRightInd w:val="0"/>
        <w:spacing w:after="120" w:line="240" w:lineRule="auto"/>
        <w:rPr>
          <w:rFonts w:cs="Calibri"/>
          <w:sz w:val="28"/>
          <w:szCs w:val="28"/>
        </w:rPr>
      </w:pPr>
      <w:r w:rsidRPr="00442542">
        <w:rPr>
          <w:rFonts w:cs="Calibri"/>
          <w:sz w:val="28"/>
          <w:szCs w:val="28"/>
        </w:rPr>
        <w:t>Appendix</w:t>
      </w:r>
      <w:r w:rsidR="00D4004F" w:rsidRPr="00442542">
        <w:rPr>
          <w:rFonts w:cs="Calibri"/>
          <w:sz w:val="28"/>
          <w:szCs w:val="28"/>
        </w:rPr>
        <w:t>………………………………………………………………………………………</w:t>
      </w:r>
    </w:p>
    <w:p w:rsidR="00D4004F" w:rsidRPr="00442542" w:rsidRDefault="008C7A59" w:rsidP="00D4004F">
      <w:pPr>
        <w:numPr>
          <w:ilvl w:val="1"/>
          <w:numId w:val="41"/>
        </w:numPr>
        <w:autoSpaceDE w:val="0"/>
        <w:autoSpaceDN w:val="0"/>
        <w:adjustRightInd w:val="0"/>
        <w:spacing w:after="120" w:line="240" w:lineRule="auto"/>
        <w:rPr>
          <w:rFonts w:cs="Calibri"/>
          <w:sz w:val="28"/>
          <w:szCs w:val="28"/>
        </w:rPr>
      </w:pPr>
      <w:r w:rsidRPr="00442542">
        <w:rPr>
          <w:rFonts w:cs="Calibri"/>
          <w:sz w:val="28"/>
          <w:szCs w:val="28"/>
        </w:rPr>
        <w:t>Source code</w:t>
      </w:r>
      <w:r w:rsidR="00D4004F" w:rsidRPr="00442542">
        <w:rPr>
          <w:rFonts w:cs="Calibri"/>
          <w:sz w:val="28"/>
          <w:szCs w:val="28"/>
        </w:rPr>
        <w:t>………………………………………………………………………….</w:t>
      </w:r>
    </w:p>
    <w:p w:rsidR="00214B8C" w:rsidRPr="00214B8C" w:rsidRDefault="00D4004F" w:rsidP="00D4004F">
      <w:pPr>
        <w:numPr>
          <w:ilvl w:val="1"/>
          <w:numId w:val="41"/>
        </w:numPr>
        <w:autoSpaceDE w:val="0"/>
        <w:autoSpaceDN w:val="0"/>
        <w:adjustRightInd w:val="0"/>
        <w:spacing w:after="120" w:line="240" w:lineRule="auto"/>
        <w:rPr>
          <w:rFonts w:cs="Calibri"/>
          <w:sz w:val="36"/>
          <w:szCs w:val="36"/>
        </w:rPr>
      </w:pPr>
      <w:r w:rsidRPr="00214B8C">
        <w:rPr>
          <w:rFonts w:cs="Calibri"/>
          <w:sz w:val="28"/>
          <w:szCs w:val="28"/>
        </w:rPr>
        <w:t>Trace file……………………………………………………………………………….</w:t>
      </w:r>
    </w:p>
    <w:p w:rsidR="008C7A59" w:rsidRPr="00214B8C" w:rsidRDefault="008C7A59" w:rsidP="00D4004F">
      <w:pPr>
        <w:numPr>
          <w:ilvl w:val="1"/>
          <w:numId w:val="41"/>
        </w:numPr>
        <w:autoSpaceDE w:val="0"/>
        <w:autoSpaceDN w:val="0"/>
        <w:adjustRightInd w:val="0"/>
        <w:spacing w:after="120" w:line="240" w:lineRule="auto"/>
        <w:rPr>
          <w:rFonts w:cs="Calibri"/>
          <w:sz w:val="36"/>
          <w:szCs w:val="36"/>
        </w:rPr>
      </w:pPr>
      <w:r w:rsidRPr="00214B8C">
        <w:rPr>
          <w:rFonts w:cs="Calibri"/>
          <w:sz w:val="28"/>
          <w:szCs w:val="28"/>
        </w:rPr>
        <w:t>Simulation results</w:t>
      </w:r>
      <w:r w:rsidR="00D4004F" w:rsidRPr="00214B8C">
        <w:rPr>
          <w:rFonts w:cs="Calibri"/>
          <w:sz w:val="28"/>
          <w:szCs w:val="28"/>
        </w:rPr>
        <w:t>…………………………………………………………………</w:t>
      </w:r>
      <w:r w:rsidRPr="00214B8C">
        <w:rPr>
          <w:rFonts w:cs="Calibri"/>
          <w:sz w:val="32"/>
          <w:szCs w:val="32"/>
        </w:rPr>
        <w:t xml:space="preserve"> </w:t>
      </w:r>
    </w:p>
    <w:p w:rsidR="00CA1757" w:rsidRDefault="00CA1757" w:rsidP="00386B7A">
      <w:pPr>
        <w:pStyle w:val="Default"/>
        <w:rPr>
          <w:rFonts w:asciiTheme="minorHAnsi" w:hAnsiTheme="minorHAnsi"/>
          <w:b/>
          <w:bCs/>
          <w:sz w:val="32"/>
          <w:szCs w:val="32"/>
        </w:rPr>
      </w:pPr>
    </w:p>
    <w:p w:rsidR="00231705" w:rsidRDefault="00231705" w:rsidP="00386B7A">
      <w:pPr>
        <w:pStyle w:val="Default"/>
        <w:rPr>
          <w:rFonts w:asciiTheme="minorHAnsi" w:hAnsiTheme="minorHAnsi"/>
          <w:b/>
          <w:bCs/>
          <w:sz w:val="32"/>
          <w:szCs w:val="32"/>
        </w:rPr>
      </w:pPr>
    </w:p>
    <w:p w:rsidR="00231705" w:rsidRDefault="00231705" w:rsidP="00386B7A">
      <w:pPr>
        <w:pStyle w:val="Default"/>
        <w:rPr>
          <w:rFonts w:asciiTheme="minorHAnsi" w:hAnsiTheme="minorHAnsi"/>
          <w:b/>
          <w:bCs/>
          <w:sz w:val="32"/>
          <w:szCs w:val="32"/>
        </w:rPr>
      </w:pPr>
    </w:p>
    <w:p w:rsidR="00442542" w:rsidRDefault="00442542" w:rsidP="00386B7A">
      <w:pPr>
        <w:pStyle w:val="Default"/>
        <w:rPr>
          <w:rFonts w:asciiTheme="minorHAnsi" w:hAnsiTheme="minorHAnsi"/>
          <w:b/>
          <w:bCs/>
          <w:sz w:val="32"/>
          <w:szCs w:val="32"/>
        </w:rPr>
      </w:pPr>
    </w:p>
    <w:p w:rsidR="00231705" w:rsidRPr="00442542" w:rsidRDefault="00231705" w:rsidP="00386B7A">
      <w:pPr>
        <w:pStyle w:val="Default"/>
        <w:rPr>
          <w:rFonts w:asciiTheme="minorHAnsi" w:hAnsiTheme="minorHAnsi"/>
          <w:b/>
          <w:bCs/>
          <w:sz w:val="18"/>
          <w:szCs w:val="18"/>
        </w:rPr>
      </w:pPr>
    </w:p>
    <w:p w:rsidR="00CA1757" w:rsidRPr="00CA1757" w:rsidRDefault="00CA1757" w:rsidP="00386B7A">
      <w:pPr>
        <w:pStyle w:val="Default"/>
        <w:rPr>
          <w:rFonts w:asciiTheme="minorHAnsi" w:hAnsiTheme="minorHAnsi"/>
          <w:b/>
          <w:bCs/>
          <w:sz w:val="16"/>
          <w:szCs w:val="16"/>
        </w:rPr>
      </w:pPr>
    </w:p>
    <w:p w:rsidR="00CA1757" w:rsidRPr="00231705" w:rsidRDefault="007F38AA" w:rsidP="00CA1757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65F91" w:themeFill="accent1" w:themeFillShade="BF"/>
        <w:rPr>
          <w:rFonts w:asciiTheme="minorHAnsi" w:hAnsiTheme="minorHAnsi"/>
          <w:b/>
          <w:bCs/>
          <w:color w:val="FFFFFF" w:themeColor="background1"/>
          <w:sz w:val="32"/>
          <w:szCs w:val="32"/>
        </w:rPr>
      </w:pPr>
      <w:r w:rsidRPr="00231705">
        <w:rPr>
          <w:rFonts w:asciiTheme="minorHAnsi" w:hAnsiTheme="minorHAnsi"/>
          <w:b/>
          <w:bCs/>
          <w:color w:val="FFFFFF" w:themeColor="background1"/>
          <w:sz w:val="32"/>
          <w:szCs w:val="32"/>
        </w:rPr>
        <w:t xml:space="preserve">1. </w:t>
      </w:r>
      <w:r w:rsidR="00CA1757" w:rsidRPr="00231705">
        <w:rPr>
          <w:rFonts w:asciiTheme="minorHAnsi" w:hAnsiTheme="minorHAnsi"/>
          <w:b/>
          <w:bCs/>
          <w:color w:val="FFFFFF" w:themeColor="background1"/>
          <w:sz w:val="32"/>
          <w:szCs w:val="32"/>
        </w:rPr>
        <w:t>Project Specifications</w:t>
      </w:r>
    </w:p>
    <w:p w:rsidR="00231705" w:rsidRDefault="00231705" w:rsidP="00AA68D0">
      <w:pPr>
        <w:pStyle w:val="Default"/>
        <w:rPr>
          <w:rFonts w:asciiTheme="minorHAnsi" w:hAnsiTheme="minorHAnsi"/>
          <w:b/>
          <w:bCs/>
          <w:sz w:val="28"/>
          <w:szCs w:val="28"/>
        </w:rPr>
      </w:pPr>
    </w:p>
    <w:p w:rsidR="00F447DC" w:rsidRPr="00231705" w:rsidRDefault="0037392B" w:rsidP="00AA68D0">
      <w:pPr>
        <w:pStyle w:val="Default"/>
        <w:rPr>
          <w:rFonts w:asciiTheme="minorHAnsi" w:hAnsiTheme="minorHAnsi"/>
          <w:b/>
          <w:bCs/>
          <w:sz w:val="28"/>
          <w:szCs w:val="28"/>
        </w:rPr>
      </w:pPr>
      <w:r w:rsidRPr="00231705">
        <w:rPr>
          <w:rFonts w:asciiTheme="minorHAnsi" w:hAnsiTheme="minorHAnsi"/>
          <w:b/>
          <w:bCs/>
          <w:sz w:val="28"/>
          <w:szCs w:val="28"/>
        </w:rPr>
        <w:t>Branch and Branch Target Prediction</w:t>
      </w:r>
    </w:p>
    <w:p w:rsidR="00F447DC" w:rsidRDefault="00F447DC" w:rsidP="00F447DC">
      <w:pPr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Branch Predictor - Implementation of Alpha 21264 branch predictor</w:t>
      </w:r>
    </w:p>
    <w:p w:rsidR="00F447DC" w:rsidRDefault="00F447DC" w:rsidP="00F447DC">
      <w:pPr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Brach Target Predictor – Design and simulation of branch target predictor </w:t>
      </w:r>
    </w:p>
    <w:p w:rsidR="0037392B" w:rsidRDefault="0037392B" w:rsidP="0037392B">
      <w:pPr>
        <w:autoSpaceDE w:val="0"/>
        <w:autoSpaceDN w:val="0"/>
        <w:adjustRightInd w:val="0"/>
        <w:spacing w:after="0" w:line="240" w:lineRule="auto"/>
        <w:ind w:left="360"/>
        <w:rPr>
          <w:rFonts w:cs="Calibri"/>
          <w:sz w:val="24"/>
          <w:szCs w:val="24"/>
        </w:rPr>
      </w:pPr>
    </w:p>
    <w:p w:rsidR="0037392B" w:rsidRPr="00231705" w:rsidRDefault="0037392B" w:rsidP="0037392B">
      <w:pPr>
        <w:autoSpaceDE w:val="0"/>
        <w:autoSpaceDN w:val="0"/>
        <w:adjustRightInd w:val="0"/>
        <w:spacing w:after="0" w:line="240" w:lineRule="auto"/>
        <w:ind w:left="360"/>
        <w:rPr>
          <w:rFonts w:cs="Calibri"/>
          <w:b/>
          <w:bCs/>
          <w:sz w:val="28"/>
          <w:szCs w:val="28"/>
        </w:rPr>
      </w:pPr>
      <w:r w:rsidRPr="00231705">
        <w:rPr>
          <w:rFonts w:cs="Calibri"/>
          <w:b/>
          <w:bCs/>
          <w:sz w:val="28"/>
          <w:szCs w:val="28"/>
        </w:rPr>
        <w:t xml:space="preserve">Design Constraints: </w:t>
      </w:r>
    </w:p>
    <w:p w:rsidR="0037392B" w:rsidRDefault="0037392B" w:rsidP="0037392B">
      <w:pPr>
        <w:autoSpaceDE w:val="0"/>
        <w:autoSpaceDN w:val="0"/>
        <w:adjustRightInd w:val="0"/>
        <w:spacing w:after="0" w:line="240" w:lineRule="auto"/>
        <w:ind w:left="360"/>
        <w:rPr>
          <w:rFonts w:cs="Calibri"/>
          <w:sz w:val="24"/>
          <w:szCs w:val="24"/>
        </w:rPr>
      </w:pPr>
    </w:p>
    <w:p w:rsidR="0037392B" w:rsidRDefault="0037392B" w:rsidP="008F4B16">
      <w:pPr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8F4B16">
        <w:rPr>
          <w:rFonts w:cs="Calibri"/>
          <w:b/>
          <w:bCs/>
          <w:i/>
          <w:iCs/>
          <w:sz w:val="24"/>
          <w:szCs w:val="24"/>
        </w:rPr>
        <w:t>Memory Limit:</w:t>
      </w:r>
      <w:r>
        <w:rPr>
          <w:rFonts w:cs="Calibri"/>
          <w:sz w:val="24"/>
          <w:szCs w:val="24"/>
        </w:rPr>
        <w:t xml:space="preserve"> Maximum 8K bytes of storage (total, including the Alpha predictor)</w:t>
      </w:r>
    </w:p>
    <w:p w:rsidR="0037392B" w:rsidRDefault="0037392B" w:rsidP="008F4B16">
      <w:pPr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8F4B16">
        <w:rPr>
          <w:rFonts w:cs="Symbol"/>
          <w:b/>
          <w:bCs/>
          <w:i/>
          <w:iCs/>
          <w:sz w:val="24"/>
          <w:szCs w:val="24"/>
        </w:rPr>
        <w:t>Table size</w:t>
      </w:r>
      <w:r w:rsidR="008F4B16" w:rsidRPr="008F4B16">
        <w:rPr>
          <w:rFonts w:cs="Symbol"/>
          <w:b/>
          <w:bCs/>
          <w:i/>
          <w:iCs/>
          <w:sz w:val="24"/>
          <w:szCs w:val="24"/>
        </w:rPr>
        <w:t>s</w:t>
      </w:r>
      <w:r w:rsidRPr="008F4B16">
        <w:rPr>
          <w:rFonts w:cs="Symbol"/>
          <w:b/>
          <w:bCs/>
          <w:i/>
          <w:iCs/>
          <w:sz w:val="24"/>
          <w:szCs w:val="24"/>
        </w:rPr>
        <w:t>:</w:t>
      </w:r>
      <w:r>
        <w:rPr>
          <w:rFonts w:cs="Symbol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All tables must be sized as powers of two</w:t>
      </w:r>
      <w:r w:rsidR="007F38AA">
        <w:rPr>
          <w:rFonts w:cs="Calibri"/>
          <w:sz w:val="24"/>
          <w:szCs w:val="24"/>
        </w:rPr>
        <w:t>.</w:t>
      </w:r>
      <w:r>
        <w:rPr>
          <w:rFonts w:cs="Calibri"/>
          <w:sz w:val="24"/>
          <w:szCs w:val="24"/>
        </w:rPr>
        <w:t xml:space="preserve"> </w:t>
      </w:r>
    </w:p>
    <w:p w:rsidR="0037392B" w:rsidRDefault="0037392B" w:rsidP="008F4B16">
      <w:pPr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8F4B16">
        <w:rPr>
          <w:rFonts w:cs="Calibri"/>
          <w:b/>
          <w:bCs/>
          <w:i/>
          <w:iCs/>
          <w:sz w:val="24"/>
          <w:szCs w:val="24"/>
        </w:rPr>
        <w:t>Associative tables</w:t>
      </w:r>
      <w:r w:rsidR="008F4B16">
        <w:rPr>
          <w:rFonts w:cs="Calibri"/>
          <w:sz w:val="24"/>
          <w:szCs w:val="24"/>
        </w:rPr>
        <w:t xml:space="preserve">: </w:t>
      </w:r>
      <w:r>
        <w:rPr>
          <w:rFonts w:cs="Calibri"/>
          <w:sz w:val="24"/>
          <w:szCs w:val="24"/>
        </w:rPr>
        <w:t xml:space="preserve"> ≤ 8 way </w:t>
      </w:r>
    </w:p>
    <w:p w:rsidR="0037392B" w:rsidRDefault="008F4B16" w:rsidP="008F4B16">
      <w:pPr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R</w:t>
      </w:r>
      <w:r w:rsidR="0037392B">
        <w:rPr>
          <w:rFonts w:cs="Calibri"/>
          <w:sz w:val="24"/>
          <w:szCs w:val="24"/>
        </w:rPr>
        <w:t xml:space="preserve">andom </w:t>
      </w:r>
      <w:r>
        <w:rPr>
          <w:rFonts w:cs="Calibri"/>
          <w:sz w:val="24"/>
          <w:szCs w:val="24"/>
        </w:rPr>
        <w:t xml:space="preserve">replacement </w:t>
      </w:r>
      <w:r w:rsidR="0037392B">
        <w:rPr>
          <w:rFonts w:cs="Calibri"/>
          <w:sz w:val="24"/>
          <w:szCs w:val="24"/>
        </w:rPr>
        <w:t>must be reproducible</w:t>
      </w:r>
      <w:r w:rsidR="007F38AA">
        <w:rPr>
          <w:rFonts w:cs="Calibri"/>
          <w:sz w:val="24"/>
          <w:szCs w:val="24"/>
        </w:rPr>
        <w:t>.</w:t>
      </w:r>
      <w:r w:rsidR="0037392B">
        <w:rPr>
          <w:rFonts w:cs="Calibri"/>
          <w:sz w:val="24"/>
          <w:szCs w:val="24"/>
        </w:rPr>
        <w:t xml:space="preserve"> </w:t>
      </w:r>
    </w:p>
    <w:p w:rsidR="0037392B" w:rsidRDefault="008F4B16" w:rsidP="008F4B16">
      <w:pPr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All m</w:t>
      </w:r>
      <w:r w:rsidR="0037392B">
        <w:rPr>
          <w:rFonts w:cs="Calibri"/>
          <w:sz w:val="24"/>
          <w:szCs w:val="24"/>
        </w:rPr>
        <w:t xml:space="preserve">ultiplying or dividing numbers </w:t>
      </w:r>
      <w:r>
        <w:rPr>
          <w:rFonts w:cs="Calibri"/>
          <w:sz w:val="24"/>
          <w:szCs w:val="24"/>
        </w:rPr>
        <w:t>must be in</w:t>
      </w:r>
      <w:r w:rsidR="0037392B">
        <w:rPr>
          <w:rFonts w:cs="Calibri"/>
          <w:sz w:val="24"/>
          <w:szCs w:val="24"/>
        </w:rPr>
        <w:t xml:space="preserve"> powers of two</w:t>
      </w:r>
      <w:r>
        <w:rPr>
          <w:rFonts w:cs="Calibri"/>
          <w:sz w:val="24"/>
          <w:szCs w:val="24"/>
        </w:rPr>
        <w:t>.</w:t>
      </w:r>
    </w:p>
    <w:p w:rsidR="007F38AA" w:rsidRDefault="007F38AA" w:rsidP="007F38AA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7F38AA" w:rsidRPr="00CA1757" w:rsidRDefault="007F38AA" w:rsidP="007F38A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65F91" w:themeFill="accent1" w:themeFillShade="BF"/>
        <w:rPr>
          <w:rFonts w:asciiTheme="minorHAnsi" w:hAnsiTheme="minorHAnsi"/>
          <w:b/>
          <w:bCs/>
          <w:color w:val="FFFFFF" w:themeColor="background1"/>
          <w:sz w:val="44"/>
          <w:szCs w:val="44"/>
        </w:rPr>
      </w:pPr>
      <w:r w:rsidRPr="00231705">
        <w:rPr>
          <w:rFonts w:asciiTheme="minorHAnsi" w:hAnsiTheme="minorHAnsi"/>
          <w:b/>
          <w:bCs/>
          <w:color w:val="FFFFFF" w:themeColor="background1"/>
          <w:sz w:val="32"/>
          <w:szCs w:val="32"/>
        </w:rPr>
        <w:t>2. Assumptions</w:t>
      </w:r>
    </w:p>
    <w:p w:rsidR="007F38AA" w:rsidRDefault="007F38AA" w:rsidP="007F38AA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7F38AA" w:rsidRDefault="007F38AA" w:rsidP="007F38AA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7F38AA" w:rsidRDefault="007F38AA" w:rsidP="007F38AA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7F38AA" w:rsidRDefault="007F38AA" w:rsidP="007F38AA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7F38AA" w:rsidRDefault="007F38AA" w:rsidP="007F38AA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7F38AA" w:rsidRDefault="007F38AA" w:rsidP="007F38AA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7F38AA" w:rsidRDefault="007F38AA" w:rsidP="007F38AA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7F38AA" w:rsidRDefault="007F38AA" w:rsidP="007F38AA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7F38AA" w:rsidRDefault="007F38AA" w:rsidP="007F38AA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7F38AA" w:rsidRDefault="007F38AA" w:rsidP="007F38AA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7F38AA" w:rsidRDefault="007F38AA" w:rsidP="007F38AA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7F38AA" w:rsidRDefault="007F38AA" w:rsidP="007F38AA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7F38AA" w:rsidRDefault="007F38AA" w:rsidP="007F38AA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7F38AA" w:rsidRDefault="007F38AA" w:rsidP="007F38AA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7F38AA" w:rsidRDefault="007F38AA" w:rsidP="007F38AA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7F38AA" w:rsidRDefault="007F38AA" w:rsidP="007F38AA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7F38AA" w:rsidRDefault="007F38AA" w:rsidP="007F38AA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7F38AA" w:rsidRDefault="007F38AA" w:rsidP="007F38AA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7F38AA" w:rsidRDefault="007F38AA" w:rsidP="007F38AA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7F38AA" w:rsidRDefault="007F38AA" w:rsidP="007F38AA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7F38AA" w:rsidRDefault="007F38AA" w:rsidP="007F38AA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7F38AA" w:rsidRDefault="007F38AA" w:rsidP="007F38AA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7F38AA" w:rsidRDefault="007F38AA" w:rsidP="007F38AA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7F38AA" w:rsidRDefault="007F38AA" w:rsidP="007F38AA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7F38AA" w:rsidRDefault="007F38AA" w:rsidP="007F38AA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7F38AA" w:rsidRDefault="007F38AA" w:rsidP="007F38AA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E04A21" w:rsidRDefault="00E04A21" w:rsidP="007F38AA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7F38AA" w:rsidRPr="00C82B42" w:rsidRDefault="007F38AA" w:rsidP="007F38AA">
      <w:pPr>
        <w:autoSpaceDE w:val="0"/>
        <w:autoSpaceDN w:val="0"/>
        <w:adjustRightInd w:val="0"/>
        <w:spacing w:after="0" w:line="240" w:lineRule="auto"/>
        <w:rPr>
          <w:rFonts w:cs="Calibri"/>
          <w:sz w:val="10"/>
          <w:szCs w:val="10"/>
        </w:rPr>
      </w:pPr>
    </w:p>
    <w:p w:rsidR="001A51E3" w:rsidRDefault="001A51E3" w:rsidP="007F38AA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7F38AA" w:rsidRPr="00231705" w:rsidRDefault="007F38AA" w:rsidP="007F38A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65F91" w:themeFill="accent1" w:themeFillShade="BF"/>
        <w:rPr>
          <w:rFonts w:asciiTheme="minorHAnsi" w:hAnsiTheme="minorHAnsi"/>
          <w:b/>
          <w:bCs/>
          <w:color w:val="FFFFFF" w:themeColor="background1"/>
          <w:sz w:val="32"/>
          <w:szCs w:val="32"/>
        </w:rPr>
      </w:pPr>
      <w:r w:rsidRPr="00231705">
        <w:rPr>
          <w:rFonts w:asciiTheme="minorHAnsi" w:hAnsiTheme="minorHAnsi"/>
          <w:b/>
          <w:bCs/>
          <w:color w:val="FFFFFF" w:themeColor="background1"/>
          <w:sz w:val="32"/>
          <w:szCs w:val="32"/>
        </w:rPr>
        <w:t>3. ALPHA Predictor Implementation</w:t>
      </w:r>
    </w:p>
    <w:p w:rsidR="002B2888" w:rsidRDefault="002B2888" w:rsidP="00F447DC">
      <w:pPr>
        <w:autoSpaceDE w:val="0"/>
        <w:autoSpaceDN w:val="0"/>
        <w:adjustRightInd w:val="0"/>
        <w:spacing w:after="0" w:line="240" w:lineRule="auto"/>
        <w:rPr>
          <w:b/>
          <w:bCs/>
          <w:sz w:val="44"/>
          <w:szCs w:val="44"/>
        </w:rPr>
      </w:pPr>
    </w:p>
    <w:p w:rsidR="002B2888" w:rsidRPr="00231705" w:rsidRDefault="002B2888" w:rsidP="00231705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231705">
        <w:rPr>
          <w:sz w:val="24"/>
          <w:szCs w:val="24"/>
        </w:rPr>
        <w:t>The Alpha 21264 branch predictor uses both local correlation and global correlation. To incur this ALPHA predictor allocate</w:t>
      </w:r>
      <w:r w:rsidR="00656334">
        <w:rPr>
          <w:sz w:val="24"/>
          <w:szCs w:val="24"/>
        </w:rPr>
        <w:t>s dedicated memory to maintain</w:t>
      </w:r>
      <w:r w:rsidRPr="00231705">
        <w:rPr>
          <w:sz w:val="24"/>
          <w:szCs w:val="24"/>
        </w:rPr>
        <w:t xml:space="preserve"> local branch history and global branch history. To predict the direction </w:t>
      </w:r>
      <w:r w:rsidR="00F80B7C" w:rsidRPr="00231705">
        <w:rPr>
          <w:sz w:val="24"/>
          <w:szCs w:val="24"/>
        </w:rPr>
        <w:t xml:space="preserve">of the </w:t>
      </w:r>
      <w:r w:rsidRPr="00231705">
        <w:rPr>
          <w:sz w:val="24"/>
          <w:szCs w:val="24"/>
        </w:rPr>
        <w:t xml:space="preserve">current branch the 21264 implements a tournament branch prediction </w:t>
      </w:r>
      <w:r w:rsidR="00F80B7C" w:rsidRPr="00231705">
        <w:rPr>
          <w:sz w:val="24"/>
          <w:szCs w:val="24"/>
        </w:rPr>
        <w:t>counter to select between the local predictor and global predictor</w:t>
      </w:r>
      <w:r w:rsidRPr="00231705">
        <w:rPr>
          <w:sz w:val="24"/>
          <w:szCs w:val="24"/>
        </w:rPr>
        <w:t xml:space="preserve">. </w:t>
      </w:r>
      <w:r w:rsidR="00F80B7C" w:rsidRPr="00231705">
        <w:rPr>
          <w:sz w:val="24"/>
          <w:szCs w:val="24"/>
        </w:rPr>
        <w:t>Together, local and global correlation techniques improves prediction rate.</w:t>
      </w:r>
    </w:p>
    <w:p w:rsidR="00F80B7C" w:rsidRDefault="00F80B7C" w:rsidP="002B2888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2B2888" w:rsidRPr="00231705" w:rsidRDefault="002B2888" w:rsidP="002B2888">
      <w:pPr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231705">
        <w:rPr>
          <w:b/>
          <w:bCs/>
          <w:sz w:val="32"/>
          <w:szCs w:val="32"/>
        </w:rPr>
        <w:t>Block Diagram</w:t>
      </w:r>
    </w:p>
    <w:p w:rsidR="00E315D1" w:rsidRPr="00E315D1" w:rsidRDefault="00EC4C65" w:rsidP="00E315D1">
      <w:pPr>
        <w:autoSpaceDE w:val="0"/>
        <w:autoSpaceDN w:val="0"/>
        <w:adjustRightInd w:val="0"/>
        <w:spacing w:after="0" w:line="240" w:lineRule="auto"/>
      </w:pPr>
      <w:r w:rsidRPr="00EC4C65">
        <w:rPr>
          <w:b/>
          <w:bCs/>
          <w:noProof/>
          <w:sz w:val="44"/>
          <w:szCs w:val="44"/>
        </w:rPr>
        <w:pict>
          <v:rect id="_x0000_s1061" style="position:absolute;margin-left:-17.25pt;margin-top:4.4pt;width:572.25pt;height:432.9pt;z-index:1" strokeweight="2.25pt"/>
        </w:pict>
      </w:r>
    </w:p>
    <w:p w:rsidR="00E315D1" w:rsidRDefault="00E315D1" w:rsidP="00E315D1">
      <w:pPr>
        <w:autoSpaceDE w:val="0"/>
        <w:autoSpaceDN w:val="0"/>
        <w:adjustRightInd w:val="0"/>
        <w:spacing w:after="0" w:line="240" w:lineRule="auto"/>
        <w:rPr>
          <w:b/>
          <w:bCs/>
          <w:sz w:val="44"/>
          <w:szCs w:val="44"/>
        </w:rPr>
      </w:pPr>
    </w:p>
    <w:p w:rsidR="00E315D1" w:rsidRDefault="00EC4C65" w:rsidP="00E315D1">
      <w:pPr>
        <w:autoSpaceDE w:val="0"/>
        <w:autoSpaceDN w:val="0"/>
        <w:adjustRightInd w:val="0"/>
        <w:spacing w:after="0" w:line="240" w:lineRule="auto"/>
        <w:rPr>
          <w:b/>
          <w:bCs/>
          <w:sz w:val="44"/>
          <w:szCs w:val="44"/>
        </w:rPr>
      </w:pPr>
      <w:r w:rsidRPr="00EC4C65">
        <w:rPr>
          <w:noProof/>
        </w:rPr>
        <w:pict>
          <v:rect id="_x0000_s1033" style="position:absolute;margin-left:424.5pt;margin-top:.3pt;width:66pt;height:82.5pt;z-index:4" fillcolor="#4f81bd" strokecolor="#f2f2f2" strokeweight="3pt">
            <v:shadow type="perspective" color="#243f60" opacity=".5" offset="1pt" offset2="-1pt"/>
            <o:extrusion v:ext="view" on="t"/>
            <v:textbox style="mso-next-textbox:#_x0000_s1033">
              <w:txbxContent>
                <w:p w:rsidR="00761C35" w:rsidRPr="00FA7BE6" w:rsidRDefault="00761C35">
                  <w:pPr>
                    <w:rPr>
                      <w:b/>
                      <w:bCs/>
                      <w:color w:val="FFFFFF"/>
                      <w:sz w:val="18"/>
                      <w:szCs w:val="16"/>
                    </w:rPr>
                  </w:pPr>
                  <w:r w:rsidRPr="00FA7BE6">
                    <w:rPr>
                      <w:b/>
                      <w:bCs/>
                      <w:color w:val="FFFFFF"/>
                      <w:sz w:val="18"/>
                      <w:szCs w:val="16"/>
                    </w:rPr>
                    <w:t>GLOBAL_PREDICTOR_COUNTER</w:t>
                  </w:r>
                </w:p>
                <w:p w:rsidR="00761C35" w:rsidRPr="00FA7BE6" w:rsidRDefault="00761C35">
                  <w:pPr>
                    <w:rPr>
                      <w:b/>
                      <w:bCs/>
                      <w:color w:val="FFFFFF"/>
                      <w:sz w:val="18"/>
                      <w:szCs w:val="16"/>
                    </w:rPr>
                  </w:pPr>
                  <w:proofErr w:type="gramStart"/>
                  <w:r w:rsidRPr="00FA7BE6">
                    <w:rPr>
                      <w:b/>
                      <w:bCs/>
                      <w:color w:val="FFFFFF"/>
                      <w:sz w:val="18"/>
                      <w:szCs w:val="16"/>
                    </w:rPr>
                    <w:t>( 4096</w:t>
                  </w:r>
                  <w:proofErr w:type="gramEnd"/>
                  <w:r w:rsidRPr="00FA7BE6">
                    <w:rPr>
                      <w:b/>
                      <w:bCs/>
                      <w:color w:val="FFFFFF"/>
                      <w:sz w:val="18"/>
                      <w:szCs w:val="16"/>
                    </w:rPr>
                    <w:t xml:space="preserve"> x 2)</w:t>
                  </w:r>
                </w:p>
              </w:txbxContent>
            </v:textbox>
          </v:rect>
        </w:pict>
      </w:r>
      <w:r w:rsidRPr="00EC4C65">
        <w:rPr>
          <w:noProof/>
        </w:rPr>
        <w:pict>
          <v:rect id="_x0000_s1029" style="position:absolute;margin-left:221.25pt;margin-top:1.8pt;width:84.75pt;height:63.75pt;z-index:3" fillcolor="#4f81bd" strokecolor="#f2f2f2" strokeweight="3pt">
            <v:shadow type="perspective" color="#243f60" opacity=".5" offset="1pt" offset2="-1pt"/>
            <o:extrusion v:ext="view" on="t"/>
            <v:textbox style="mso-next-textbox:#_x0000_s1029">
              <w:txbxContent>
                <w:p w:rsidR="00761C35" w:rsidRPr="00FA7BE6" w:rsidRDefault="00E315D1">
                  <w:pPr>
                    <w:rPr>
                      <w:b/>
                      <w:bCs/>
                      <w:color w:val="FFFFFF"/>
                      <w:sz w:val="20"/>
                    </w:rPr>
                  </w:pPr>
                  <w:r w:rsidRPr="00FA7BE6">
                    <w:rPr>
                      <w:b/>
                      <w:bCs/>
                      <w:color w:val="FFFFFF"/>
                      <w:sz w:val="20"/>
                    </w:rPr>
                    <w:t>LOCAL_PREDICTOR_COUNTER</w:t>
                  </w:r>
                </w:p>
                <w:p w:rsidR="00E315D1" w:rsidRPr="00FA7BE6" w:rsidRDefault="00E315D1">
                  <w:pPr>
                    <w:rPr>
                      <w:b/>
                      <w:bCs/>
                      <w:color w:val="FFFFFF"/>
                      <w:sz w:val="20"/>
                    </w:rPr>
                  </w:pPr>
                  <w:r w:rsidRPr="00FA7BE6">
                    <w:rPr>
                      <w:b/>
                      <w:bCs/>
                      <w:color w:val="FFFFFF"/>
                      <w:sz w:val="20"/>
                    </w:rPr>
                    <w:t>(1024 x 3)</w:t>
                  </w:r>
                </w:p>
              </w:txbxContent>
            </v:textbox>
          </v:rect>
        </w:pict>
      </w:r>
      <w:r w:rsidRPr="00EC4C65"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7" type="#_x0000_t109" style="position:absolute;margin-left:8.25pt;margin-top:1.8pt;width:168.75pt;height:63.75pt;z-index:2" fillcolor="#4f81bd" strokecolor="#f2f2f2" strokeweight="3pt">
            <v:shadow type="perspective" color="#243f60" opacity=".5" offset="1pt" offset2="-1pt"/>
            <o:extrusion v:ext="view" on="t"/>
            <v:textbox style="mso-next-textbox:#_x0000_s1027">
              <w:txbxContent>
                <w:p w:rsidR="00E315D1" w:rsidRPr="00526A2F" w:rsidRDefault="00E315D1">
                  <w:pPr>
                    <w:rPr>
                      <w:b/>
                      <w:bCs/>
                      <w:color w:val="FFFFFF"/>
                    </w:rPr>
                  </w:pPr>
                  <w:r w:rsidRPr="00526A2F">
                    <w:rPr>
                      <w:b/>
                      <w:bCs/>
                      <w:color w:val="FFFFFF"/>
                    </w:rPr>
                    <w:t>LOCAL_HISTORY_TABLE</w:t>
                  </w:r>
                </w:p>
                <w:p w:rsidR="00E315D1" w:rsidRPr="00526A2F" w:rsidRDefault="00E315D1">
                  <w:pPr>
                    <w:rPr>
                      <w:b/>
                      <w:bCs/>
                      <w:color w:val="FFFFFF"/>
                    </w:rPr>
                  </w:pPr>
                  <w:proofErr w:type="gramStart"/>
                  <w:r w:rsidRPr="00526A2F">
                    <w:rPr>
                      <w:b/>
                      <w:bCs/>
                      <w:color w:val="FFFFFF"/>
                    </w:rPr>
                    <w:t>( 1024</w:t>
                  </w:r>
                  <w:proofErr w:type="gramEnd"/>
                  <w:r w:rsidRPr="00526A2F">
                    <w:rPr>
                      <w:b/>
                      <w:bCs/>
                      <w:color w:val="FFFFFF"/>
                    </w:rPr>
                    <w:t xml:space="preserve"> x 10)</w:t>
                  </w:r>
                </w:p>
              </w:txbxContent>
            </v:textbox>
          </v:shape>
        </w:pict>
      </w:r>
    </w:p>
    <w:p w:rsidR="00E315D1" w:rsidRDefault="00EC4C65" w:rsidP="00E315D1">
      <w:pPr>
        <w:autoSpaceDE w:val="0"/>
        <w:autoSpaceDN w:val="0"/>
        <w:adjustRightInd w:val="0"/>
        <w:spacing w:after="0" w:line="240" w:lineRule="auto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6" type="#_x0000_t32" style="position:absolute;margin-left:503.25pt;margin-top:5.65pt;width:23.25pt;height:.05pt;flip:x;z-index:15" o:connectortype="straight">
            <v:stroke endarrow="block"/>
          </v:shape>
        </w:pict>
      </w:r>
      <w:r>
        <w:rPr>
          <w:b/>
          <w:bCs/>
          <w:noProof/>
          <w:sz w:val="44"/>
          <w:szCs w:val="44"/>
        </w:rPr>
        <w:pict>
          <v:shape id="_x0000_s1047" type="#_x0000_t32" style="position:absolute;margin-left:526.5pt;margin-top:5.65pt;width:0;height:292.3pt;z-index:16" o:connectortype="straight"/>
        </w:pict>
      </w:r>
      <w:r>
        <w:rPr>
          <w:b/>
          <w:bCs/>
          <w:noProof/>
          <w:sz w:val="44"/>
          <w:szCs w:val="44"/>
        </w:rPr>
        <w:pict>
          <v:shape id="_x0000_s1037" type="#_x0000_t32" style="position:absolute;margin-left:183.75pt;margin-top:.4pt;width:37.5pt;height:.75pt;z-index:8" o:connectortype="straight">
            <v:stroke endarrow="block"/>
          </v:shape>
        </w:pict>
      </w:r>
    </w:p>
    <w:p w:rsidR="00E315D1" w:rsidRDefault="00EC4C65" w:rsidP="00E315D1">
      <w:pPr>
        <w:autoSpaceDE w:val="0"/>
        <w:autoSpaceDN w:val="0"/>
        <w:adjustRightInd w:val="0"/>
        <w:spacing w:after="0" w:line="240" w:lineRule="auto"/>
        <w:rPr>
          <w:b/>
          <w:bCs/>
          <w:sz w:val="44"/>
          <w:szCs w:val="44"/>
        </w:rPr>
      </w:pPr>
      <w:r w:rsidRPr="00EC4C65">
        <w:rPr>
          <w:noProof/>
        </w:rPr>
        <w:pict>
          <v:shape id="_x0000_s1051" type="#_x0000_t32" style="position:absolute;margin-left:89.25pt;margin-top:11.8pt;width:0;height:80.25pt;flip:y;z-index:20" o:connectortype="straight">
            <v:stroke endarrow="block"/>
          </v:shape>
        </w:pict>
      </w:r>
      <w:r w:rsidRPr="00EC4C65"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8" type="#_x0000_t34" style="position:absolute;margin-left:253.9pt;margin-top:22.65pt;width:76.5pt;height:54.75pt;rotation:90;flip:x;z-index:9" o:connectortype="elbow" adj=",151496,-84918">
            <v:stroke endarrow="block"/>
          </v:shape>
        </w:pict>
      </w:r>
    </w:p>
    <w:p w:rsidR="00761C35" w:rsidRDefault="00EC4C65" w:rsidP="00E315D1">
      <w:pPr>
        <w:autoSpaceDE w:val="0"/>
        <w:autoSpaceDN w:val="0"/>
        <w:adjustRightInd w:val="0"/>
        <w:spacing w:after="0" w:line="240" w:lineRule="auto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pict>
          <v:shape id="_x0000_s1041" type="#_x0000_t32" style="position:absolute;margin-left:463.5pt;margin-top:2.2pt;width:0;height:22.5pt;z-index:10" o:connectortype="straight"/>
        </w:pict>
      </w:r>
      <w:r>
        <w:rPr>
          <w:b/>
          <w:bCs/>
          <w:noProof/>
          <w:sz w:val="44"/>
          <w:szCs w:val="44"/>
        </w:rPr>
        <w:pict>
          <v:shape id="_x0000_s1043" type="#_x0000_t32" style="position:absolute;margin-left:360.75pt;margin-top:24.7pt;width:103.5pt;height:0;z-index:12" o:connectortype="straight"/>
        </w:pict>
      </w:r>
      <w:r>
        <w:rPr>
          <w:b/>
          <w:bCs/>
          <w:noProof/>
          <w:sz w:val="44"/>
          <w:szCs w:val="44"/>
        </w:rPr>
        <w:pict>
          <v:shape id="_x0000_s1042" type="#_x0000_t32" style="position:absolute;margin-left:360.75pt;margin-top:24.7pt;width:0;height:36.75pt;z-index:11" o:connectortype="straight">
            <v:stroke endarrow="block"/>
          </v:shape>
        </w:pict>
      </w:r>
    </w:p>
    <w:p w:rsidR="00761C35" w:rsidRDefault="00761C35" w:rsidP="00E315D1">
      <w:pPr>
        <w:autoSpaceDE w:val="0"/>
        <w:autoSpaceDN w:val="0"/>
        <w:adjustRightInd w:val="0"/>
        <w:spacing w:after="0" w:line="240" w:lineRule="auto"/>
        <w:rPr>
          <w:b/>
          <w:bCs/>
          <w:sz w:val="44"/>
          <w:szCs w:val="44"/>
        </w:rPr>
      </w:pPr>
    </w:p>
    <w:p w:rsidR="00761C35" w:rsidRPr="00FA7BE6" w:rsidRDefault="00EC4C65" w:rsidP="00E315D1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 w:rsidRPr="00EC4C65">
        <w:rPr>
          <w:b/>
          <w:bCs/>
          <w:noProof/>
          <w:sz w:val="44"/>
          <w:szCs w:val="44"/>
          <w:lang w:eastAsia="zh-TW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2" type="#_x0000_t202" style="position:absolute;margin-left:42.75pt;margin-top:11.5pt;width:97.5pt;height:22.5pt;z-index:21;mso-width-relative:margin;mso-height-relative:margin" fillcolor="#4f81bd" strokecolor="#f2f2f2" strokeweight="3pt">
            <v:shadow on="t" type="perspective" color="#243f60" opacity=".5" offset="1pt" offset2="-1pt"/>
            <v:textbox>
              <w:txbxContent>
                <w:p w:rsidR="00FA7BE6" w:rsidRPr="00FA7BE6" w:rsidRDefault="00FA7BE6">
                  <w:pPr>
                    <w:rPr>
                      <w:b/>
                      <w:bCs/>
                      <w:color w:val="FFFFFF"/>
                    </w:rPr>
                  </w:pPr>
                  <w:r w:rsidRPr="00FA7BE6">
                    <w:rPr>
                      <w:b/>
                      <w:bCs/>
                      <w:color w:val="FFFFFF"/>
                    </w:rPr>
                    <w:t>Program Counter</w:t>
                  </w:r>
                </w:p>
              </w:txbxContent>
            </v:textbox>
          </v:shape>
        </w:pict>
      </w:r>
      <w:r>
        <w:rPr>
          <w:b/>
          <w:bCs/>
          <w:noProof/>
          <w:sz w:val="28"/>
          <w:szCs w:val="28"/>
        </w:rPr>
        <w:pict>
          <v:shapetype id="_x0000_t119" coordsize="21600,21600" o:spt="119" path="m,l21600,,17240,21600r-12880,xe">
            <v:stroke joinstyle="miter"/>
            <v:path gradientshapeok="t" o:connecttype="custom" o:connectlocs="10800,0;2180,10800;10800,21600;19420,10800" textboxrect="4321,0,17204,21600"/>
          </v:shapetype>
          <v:shape id="_x0000_s1036" type="#_x0000_t119" style="position:absolute;margin-left:286.5pt;margin-top:22pt;width:99.75pt;height:37.5pt;z-index:7" fillcolor="#4f81bd" strokecolor="#f2f2f2" strokeweight="3pt">
            <v:shadow type="perspective" color="#243f60" opacity=".5" offset="1pt" offset2="-1pt"/>
            <o:extrusion v:ext="view" on="t"/>
            <v:textbox style="mso-next-textbox:#_x0000_s1036">
              <w:txbxContent>
                <w:p w:rsidR="00FA7BE6" w:rsidRPr="00FA7BE6" w:rsidRDefault="00FA7BE6" w:rsidP="00FA7BE6">
                  <w:pPr>
                    <w:jc w:val="center"/>
                    <w:rPr>
                      <w:b/>
                      <w:bCs/>
                      <w:color w:val="FFFFFF"/>
                      <w:sz w:val="32"/>
                      <w:szCs w:val="28"/>
                    </w:rPr>
                  </w:pPr>
                  <w:r w:rsidRPr="00FA7BE6">
                    <w:rPr>
                      <w:b/>
                      <w:bCs/>
                      <w:color w:val="FFFFFF"/>
                      <w:sz w:val="32"/>
                      <w:szCs w:val="28"/>
                    </w:rPr>
                    <w:t>MUX</w:t>
                  </w:r>
                </w:p>
              </w:txbxContent>
            </v:textbox>
          </v:shape>
        </w:pict>
      </w:r>
    </w:p>
    <w:p w:rsidR="00761C35" w:rsidRDefault="00EC4C65" w:rsidP="00E315D1">
      <w:pPr>
        <w:autoSpaceDE w:val="0"/>
        <w:autoSpaceDN w:val="0"/>
        <w:adjustRightInd w:val="0"/>
        <w:spacing w:after="0" w:line="240" w:lineRule="auto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pict>
          <v:shape id="_x0000_s1045" type="#_x0000_t32" style="position:absolute;margin-left:386.25pt;margin-top:16.9pt;width:79.5pt;height:.05pt;flip:x;z-index:14" o:connectortype="straight">
            <v:stroke endarrow="block"/>
          </v:shape>
        </w:pict>
      </w:r>
      <w:r>
        <w:rPr>
          <w:b/>
          <w:bCs/>
          <w:noProof/>
          <w:sz w:val="44"/>
          <w:szCs w:val="44"/>
        </w:rPr>
        <w:pict>
          <v:shape id="_x0000_s1044" type="#_x0000_t32" style="position:absolute;margin-left:465.75pt;margin-top:16.9pt;width:.05pt;height:37.5pt;flip:y;z-index:13" o:connectortype="straight"/>
        </w:pict>
      </w:r>
    </w:p>
    <w:p w:rsidR="00FA7BE6" w:rsidRDefault="00EC4C65" w:rsidP="00E315D1">
      <w:pPr>
        <w:autoSpaceDE w:val="0"/>
        <w:autoSpaceDN w:val="0"/>
        <w:adjustRightInd w:val="0"/>
        <w:spacing w:after="0" w:line="240" w:lineRule="auto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pict>
          <v:shape id="_x0000_s1055" type="#_x0000_t32" style="position:absolute;margin-left:336.75pt;margin-top:15.55pt;width:0;height:34.5pt;z-index:22" o:connectortype="straight"/>
        </w:pict>
      </w:r>
    </w:p>
    <w:p w:rsidR="00761C35" w:rsidRDefault="00EC4C65" w:rsidP="00E315D1">
      <w:pPr>
        <w:autoSpaceDE w:val="0"/>
        <w:autoSpaceDN w:val="0"/>
        <w:adjustRightInd w:val="0"/>
        <w:spacing w:after="0" w:line="240" w:lineRule="auto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pict>
          <v:shape id="_x0000_s1057" type="#_x0000_t32" style="position:absolute;margin-left:153pt;margin-top:23.2pt;width:0;height:87.6pt;z-index:24" o:connectortype="straight">
            <v:stroke endarrow="block"/>
          </v:shape>
        </w:pict>
      </w:r>
      <w:r>
        <w:rPr>
          <w:b/>
          <w:bCs/>
          <w:noProof/>
          <w:sz w:val="44"/>
          <w:szCs w:val="44"/>
        </w:rPr>
        <w:pict>
          <v:shape id="_x0000_s1059" type="#_x0000_t32" style="position:absolute;margin-left:336.75pt;margin-top:23.2pt;width:0;height:91.5pt;z-index:25" o:connectortype="straight">
            <v:stroke endarrow="block"/>
          </v:shape>
        </w:pict>
      </w:r>
      <w:r>
        <w:rPr>
          <w:b/>
          <w:bCs/>
          <w:noProof/>
          <w:sz w:val="44"/>
          <w:szCs w:val="44"/>
        </w:rPr>
        <w:pict>
          <v:shape id="_x0000_s1056" type="#_x0000_t32" style="position:absolute;margin-left:153pt;margin-top:23.2pt;width:183.75pt;height:0;flip:x;z-index:23" o:connectortype="straight"/>
        </w:pict>
      </w:r>
      <w:r>
        <w:rPr>
          <w:b/>
          <w:bCs/>
          <w:noProof/>
          <w:sz w:val="44"/>
          <w:szCs w:val="44"/>
        </w:rPr>
        <w:pict>
          <v:rect id="_x0000_s1034" style="position:absolute;margin-left:427.5pt;margin-top:5.8pt;width:66pt;height:84.75pt;z-index:5" fillcolor="#4f81bd" strokecolor="#f2f2f2" strokeweight="3pt">
            <v:shadow type="perspective" color="#243f60" opacity=".5" offset="1pt" offset2="-1pt"/>
            <o:extrusion v:ext="view" on="t"/>
            <v:textbox>
              <w:txbxContent>
                <w:p w:rsidR="00761C35" w:rsidRPr="00FA7BE6" w:rsidRDefault="00761C35">
                  <w:pPr>
                    <w:rPr>
                      <w:b/>
                      <w:bCs/>
                      <w:color w:val="FFFFFF"/>
                      <w:sz w:val="18"/>
                      <w:szCs w:val="16"/>
                    </w:rPr>
                  </w:pPr>
                  <w:r w:rsidRPr="00FA7BE6">
                    <w:rPr>
                      <w:b/>
                      <w:bCs/>
                      <w:color w:val="FFFFFF"/>
                      <w:sz w:val="18"/>
                      <w:szCs w:val="16"/>
                    </w:rPr>
                    <w:t>CHOICE_PREDICTOR_COUNTER</w:t>
                  </w:r>
                </w:p>
                <w:p w:rsidR="00761C35" w:rsidRPr="00FA7BE6" w:rsidRDefault="00761C35">
                  <w:pPr>
                    <w:rPr>
                      <w:b/>
                      <w:bCs/>
                      <w:color w:val="FFFFFF"/>
                    </w:rPr>
                  </w:pPr>
                  <w:proofErr w:type="gramStart"/>
                  <w:r w:rsidRPr="00FA7BE6">
                    <w:rPr>
                      <w:b/>
                      <w:bCs/>
                      <w:color w:val="FFFFFF"/>
                      <w:sz w:val="18"/>
                      <w:szCs w:val="16"/>
                    </w:rPr>
                    <w:t>( 4096</w:t>
                  </w:r>
                  <w:proofErr w:type="gramEnd"/>
                  <w:r w:rsidRPr="00FA7BE6">
                    <w:rPr>
                      <w:b/>
                      <w:bCs/>
                      <w:color w:val="FFFFFF"/>
                      <w:sz w:val="18"/>
                      <w:szCs w:val="16"/>
                    </w:rPr>
                    <w:t xml:space="preserve"> x </w:t>
                  </w:r>
                  <w:r w:rsidRPr="00FA7BE6">
                    <w:rPr>
                      <w:b/>
                      <w:bCs/>
                      <w:color w:val="FFFFFF"/>
                    </w:rPr>
                    <w:t>2)</w:t>
                  </w:r>
                </w:p>
              </w:txbxContent>
            </v:textbox>
          </v:rect>
        </w:pict>
      </w:r>
    </w:p>
    <w:p w:rsidR="00E315D1" w:rsidRDefault="00EC4C65" w:rsidP="00E315D1">
      <w:pPr>
        <w:autoSpaceDE w:val="0"/>
        <w:autoSpaceDN w:val="0"/>
        <w:adjustRightInd w:val="0"/>
        <w:spacing w:after="0" w:line="240" w:lineRule="auto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pict>
          <v:shape id="_x0000_s1049" type="#_x0000_t32" style="position:absolute;margin-left:408pt;margin-top:17.95pt;width:20.25pt;height:0;z-index:18" o:connectortype="straight">
            <v:stroke endarrow="block"/>
          </v:shape>
        </w:pict>
      </w:r>
      <w:r>
        <w:rPr>
          <w:b/>
          <w:bCs/>
          <w:noProof/>
          <w:sz w:val="44"/>
          <w:szCs w:val="44"/>
        </w:rPr>
        <w:pict>
          <v:shape id="_x0000_s1050" type="#_x0000_t32" style="position:absolute;margin-left:407.25pt;margin-top:17.95pt;width:0;height:66pt;z-index:19" o:connectortype="straight"/>
        </w:pict>
      </w:r>
    </w:p>
    <w:p w:rsidR="00761C35" w:rsidRDefault="00761C35" w:rsidP="00E315D1">
      <w:pPr>
        <w:autoSpaceDE w:val="0"/>
        <w:autoSpaceDN w:val="0"/>
        <w:adjustRightInd w:val="0"/>
        <w:spacing w:after="0" w:line="240" w:lineRule="auto"/>
        <w:rPr>
          <w:b/>
          <w:bCs/>
          <w:sz w:val="44"/>
          <w:szCs w:val="44"/>
        </w:rPr>
      </w:pPr>
    </w:p>
    <w:p w:rsidR="00761C35" w:rsidRDefault="00761C35" w:rsidP="00E315D1">
      <w:pPr>
        <w:autoSpaceDE w:val="0"/>
        <w:autoSpaceDN w:val="0"/>
        <w:adjustRightInd w:val="0"/>
        <w:spacing w:after="0" w:line="240" w:lineRule="auto"/>
        <w:rPr>
          <w:b/>
          <w:bCs/>
          <w:sz w:val="44"/>
          <w:szCs w:val="44"/>
        </w:rPr>
      </w:pPr>
    </w:p>
    <w:p w:rsidR="00526A2F" w:rsidRDefault="00EC4C65" w:rsidP="00E315D1">
      <w:pPr>
        <w:autoSpaceDE w:val="0"/>
        <w:autoSpaceDN w:val="0"/>
        <w:adjustRightInd w:val="0"/>
        <w:spacing w:after="0" w:line="240" w:lineRule="auto"/>
        <w:rPr>
          <w:b/>
          <w:bCs/>
          <w:sz w:val="44"/>
          <w:szCs w:val="44"/>
        </w:rPr>
      </w:pPr>
      <w:r w:rsidRPr="00EC4C65">
        <w:rPr>
          <w:noProof/>
          <w:lang w:eastAsia="zh-TW" w:bidi="ar-SA"/>
        </w:rPr>
        <w:pict>
          <v:shape id="_x0000_s1060" type="#_x0000_t202" style="position:absolute;margin-left:106.15pt;margin-top:3.4pt;width:102.35pt;height:24.4pt;z-index:26;mso-width-relative:margin;mso-height-relative:margin" fillcolor="#4f81bd" strokecolor="#f2f2f2" strokeweight="3pt">
            <v:shadow on="t" type="perspective" color="#243f60" opacity=".5" offset="1pt" offset2="-1pt"/>
            <v:textbox>
              <w:txbxContent>
                <w:p w:rsidR="00526A2F" w:rsidRPr="00526A2F" w:rsidRDefault="00526A2F" w:rsidP="00526A2F">
                  <w:pPr>
                    <w:jc w:val="center"/>
                    <w:rPr>
                      <w:b/>
                      <w:bCs/>
                      <w:color w:val="FFFFFF"/>
                    </w:rPr>
                  </w:pPr>
                  <w:r w:rsidRPr="00526A2F">
                    <w:rPr>
                      <w:b/>
                      <w:bCs/>
                      <w:color w:val="FFFFFF"/>
                    </w:rPr>
                    <w:t>Branch Prediction</w:t>
                  </w:r>
                </w:p>
              </w:txbxContent>
            </v:textbox>
          </v:shape>
        </w:pict>
      </w:r>
      <w:r>
        <w:rPr>
          <w:b/>
          <w:bCs/>
          <w:noProof/>
          <w:sz w:val="44"/>
          <w:szCs w:val="44"/>
        </w:rPr>
        <w:pict>
          <v:rect id="_x0000_s1035" style="position:absolute;margin-left:254.25pt;margin-top:12.35pt;width:243pt;height:27.95pt;z-index:6" fillcolor="#4f81bd" strokecolor="#f2f2f2" strokeweight="3pt">
            <v:shadow type="perspective" color="#243f60" opacity=".5" offset="1pt" offset2="-1pt"/>
            <o:extrusion v:ext="view" on="t"/>
            <v:textbox>
              <w:txbxContent>
                <w:p w:rsidR="00761C35" w:rsidRPr="00526A2F" w:rsidRDefault="006153E6">
                  <w:pPr>
                    <w:rPr>
                      <w:b/>
                      <w:bCs/>
                      <w:color w:val="FFFFFF"/>
                    </w:rPr>
                  </w:pPr>
                  <w:r>
                    <w:rPr>
                      <w:b/>
                      <w:bCs/>
                      <w:color w:val="FFFFFF"/>
                    </w:rPr>
                    <w:t>PATH_HISTORY_</w:t>
                  </w:r>
                  <w:proofErr w:type="gramStart"/>
                  <w:r>
                    <w:rPr>
                      <w:b/>
                      <w:bCs/>
                      <w:color w:val="FFFFFF"/>
                    </w:rPr>
                    <w:t>TABLE  (</w:t>
                  </w:r>
                  <w:proofErr w:type="gramEnd"/>
                  <w:r>
                    <w:rPr>
                      <w:b/>
                      <w:bCs/>
                      <w:color w:val="FFFFFF"/>
                    </w:rPr>
                    <w:t xml:space="preserve"> 1</w:t>
                  </w:r>
                  <w:r w:rsidR="00761C35" w:rsidRPr="00526A2F">
                    <w:rPr>
                      <w:b/>
                      <w:bCs/>
                      <w:color w:val="FFFFFF"/>
                    </w:rPr>
                    <w:t xml:space="preserve"> x 1</w:t>
                  </w:r>
                  <w:r>
                    <w:rPr>
                      <w:b/>
                      <w:bCs/>
                      <w:color w:val="FFFFFF"/>
                    </w:rPr>
                    <w:t>2</w:t>
                  </w:r>
                  <w:r w:rsidR="00761C35" w:rsidRPr="00526A2F">
                    <w:rPr>
                      <w:b/>
                      <w:bCs/>
                      <w:color w:val="FFFFFF"/>
                    </w:rPr>
                    <w:t>)</w:t>
                  </w:r>
                </w:p>
              </w:txbxContent>
            </v:textbox>
          </v:rect>
        </w:pict>
      </w:r>
      <w:r>
        <w:rPr>
          <w:b/>
          <w:bCs/>
          <w:noProof/>
          <w:sz w:val="44"/>
          <w:szCs w:val="44"/>
        </w:rPr>
        <w:pict>
          <v:shape id="_x0000_s1048" type="#_x0000_t32" style="position:absolute;margin-left:506.25pt;margin-top:12.35pt;width:20.25pt;height:0;flip:x;z-index:17" o:connectortype="straight"/>
        </w:pict>
      </w:r>
    </w:p>
    <w:p w:rsidR="00526A2F" w:rsidRDefault="00526A2F" w:rsidP="00E315D1">
      <w:pPr>
        <w:autoSpaceDE w:val="0"/>
        <w:autoSpaceDN w:val="0"/>
        <w:adjustRightInd w:val="0"/>
        <w:spacing w:after="0" w:line="240" w:lineRule="auto"/>
        <w:rPr>
          <w:b/>
          <w:bCs/>
          <w:sz w:val="44"/>
          <w:szCs w:val="44"/>
        </w:rPr>
      </w:pPr>
    </w:p>
    <w:p w:rsidR="00526A2F" w:rsidRDefault="00526A2F" w:rsidP="00E315D1">
      <w:pPr>
        <w:autoSpaceDE w:val="0"/>
        <w:autoSpaceDN w:val="0"/>
        <w:adjustRightInd w:val="0"/>
        <w:spacing w:after="0" w:line="240" w:lineRule="auto"/>
        <w:rPr>
          <w:b/>
          <w:bCs/>
          <w:sz w:val="44"/>
          <w:szCs w:val="44"/>
        </w:rPr>
      </w:pPr>
    </w:p>
    <w:p w:rsidR="00231705" w:rsidRDefault="00231705" w:rsidP="00231705">
      <w:pPr>
        <w:autoSpaceDE w:val="0"/>
        <w:autoSpaceDN w:val="0"/>
        <w:adjustRightInd w:val="0"/>
        <w:spacing w:after="0" w:line="240" w:lineRule="auto"/>
        <w:ind w:left="1080"/>
        <w:rPr>
          <w:u w:val="single"/>
        </w:rPr>
      </w:pPr>
    </w:p>
    <w:p w:rsidR="00231705" w:rsidRDefault="00231705" w:rsidP="00231705">
      <w:pPr>
        <w:autoSpaceDE w:val="0"/>
        <w:autoSpaceDN w:val="0"/>
        <w:adjustRightInd w:val="0"/>
        <w:spacing w:after="0" w:line="240" w:lineRule="auto"/>
        <w:ind w:left="1080"/>
        <w:rPr>
          <w:u w:val="single"/>
        </w:rPr>
      </w:pPr>
    </w:p>
    <w:p w:rsidR="00187A36" w:rsidRDefault="00187A36" w:rsidP="00231705">
      <w:pPr>
        <w:autoSpaceDE w:val="0"/>
        <w:autoSpaceDN w:val="0"/>
        <w:adjustRightInd w:val="0"/>
        <w:spacing w:after="0" w:line="240" w:lineRule="auto"/>
        <w:ind w:left="1080"/>
        <w:rPr>
          <w:u w:val="single"/>
        </w:rPr>
      </w:pPr>
    </w:p>
    <w:p w:rsidR="00187A36" w:rsidRDefault="00187A36" w:rsidP="00231705">
      <w:pPr>
        <w:autoSpaceDE w:val="0"/>
        <w:autoSpaceDN w:val="0"/>
        <w:adjustRightInd w:val="0"/>
        <w:spacing w:after="0" w:line="240" w:lineRule="auto"/>
        <w:ind w:left="1080"/>
        <w:rPr>
          <w:u w:val="single"/>
        </w:rPr>
      </w:pPr>
    </w:p>
    <w:p w:rsidR="00F42BEC" w:rsidRDefault="00F42BEC" w:rsidP="00F42BEC">
      <w:pPr>
        <w:autoSpaceDE w:val="0"/>
        <w:autoSpaceDN w:val="0"/>
        <w:adjustRightInd w:val="0"/>
        <w:spacing w:after="0" w:line="240" w:lineRule="auto"/>
        <w:rPr>
          <w:u w:val="single"/>
        </w:rPr>
      </w:pPr>
    </w:p>
    <w:p w:rsidR="00231705" w:rsidRPr="00F42BEC" w:rsidRDefault="00F42BEC" w:rsidP="00F42BEC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2"/>
          <w:u w:val="single"/>
        </w:rPr>
      </w:pPr>
      <w:r w:rsidRPr="00F42BEC">
        <w:rPr>
          <w:b/>
          <w:bCs/>
          <w:sz w:val="24"/>
          <w:szCs w:val="22"/>
          <w:u w:val="single"/>
        </w:rPr>
        <w:t>Tournament Branch Predictor:</w:t>
      </w:r>
    </w:p>
    <w:p w:rsidR="00F42BEC" w:rsidRPr="00F42BEC" w:rsidRDefault="00F42BEC" w:rsidP="00F42BEC">
      <w:pPr>
        <w:autoSpaceDE w:val="0"/>
        <w:autoSpaceDN w:val="0"/>
        <w:adjustRightInd w:val="0"/>
        <w:spacing w:after="0" w:line="240" w:lineRule="auto"/>
        <w:rPr>
          <w:sz w:val="24"/>
          <w:szCs w:val="22"/>
          <w:u w:val="single"/>
        </w:rPr>
      </w:pPr>
    </w:p>
    <w:p w:rsidR="00271E96" w:rsidRPr="00F42BEC" w:rsidRDefault="00271E96" w:rsidP="00271E96">
      <w:pPr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sz w:val="24"/>
          <w:szCs w:val="22"/>
          <w:u w:val="single"/>
        </w:rPr>
      </w:pPr>
      <w:r w:rsidRPr="00F42BEC">
        <w:rPr>
          <w:sz w:val="24"/>
          <w:szCs w:val="22"/>
          <w:u w:val="single"/>
        </w:rPr>
        <w:t>Local Branch Predictor:</w:t>
      </w:r>
    </w:p>
    <w:p w:rsidR="00271E96" w:rsidRPr="00F42BEC" w:rsidRDefault="00271E96" w:rsidP="00271E96">
      <w:pPr>
        <w:numPr>
          <w:ilvl w:val="1"/>
          <w:numId w:val="47"/>
        </w:numPr>
        <w:autoSpaceDE w:val="0"/>
        <w:autoSpaceDN w:val="0"/>
        <w:adjustRightInd w:val="0"/>
        <w:spacing w:after="0" w:line="240" w:lineRule="auto"/>
        <w:rPr>
          <w:sz w:val="24"/>
          <w:szCs w:val="22"/>
        </w:rPr>
      </w:pPr>
      <w:r w:rsidRPr="00F42BEC">
        <w:rPr>
          <w:sz w:val="24"/>
          <w:szCs w:val="22"/>
        </w:rPr>
        <w:t>A local</w:t>
      </w:r>
      <w:r w:rsidR="005D67A3" w:rsidRPr="00F42BEC">
        <w:rPr>
          <w:sz w:val="24"/>
          <w:szCs w:val="22"/>
        </w:rPr>
        <w:t xml:space="preserve"> history table </w:t>
      </w:r>
      <w:r w:rsidRPr="00F42BEC">
        <w:rPr>
          <w:sz w:val="24"/>
          <w:szCs w:val="22"/>
        </w:rPr>
        <w:t xml:space="preserve">contains the past 10 outcome of the particular </w:t>
      </w:r>
      <w:r w:rsidR="005D67A3" w:rsidRPr="00F42BEC">
        <w:rPr>
          <w:sz w:val="24"/>
          <w:szCs w:val="22"/>
        </w:rPr>
        <w:t>branch</w:t>
      </w:r>
      <w:r w:rsidRPr="00F42BEC">
        <w:rPr>
          <w:sz w:val="24"/>
          <w:szCs w:val="22"/>
        </w:rPr>
        <w:t>.</w:t>
      </w:r>
    </w:p>
    <w:p w:rsidR="00271E96" w:rsidRPr="00F42BEC" w:rsidRDefault="00271E96" w:rsidP="00271E96">
      <w:pPr>
        <w:numPr>
          <w:ilvl w:val="1"/>
          <w:numId w:val="47"/>
        </w:numPr>
        <w:autoSpaceDE w:val="0"/>
        <w:autoSpaceDN w:val="0"/>
        <w:adjustRightInd w:val="0"/>
        <w:spacing w:after="0" w:line="240" w:lineRule="auto"/>
        <w:rPr>
          <w:sz w:val="24"/>
          <w:szCs w:val="22"/>
        </w:rPr>
      </w:pPr>
      <w:r w:rsidRPr="00F42BEC">
        <w:rPr>
          <w:sz w:val="24"/>
          <w:szCs w:val="22"/>
        </w:rPr>
        <w:t>A pattern history table contains 1024 entries.</w:t>
      </w:r>
    </w:p>
    <w:p w:rsidR="00271E96" w:rsidRPr="00F42BEC" w:rsidRDefault="00271E96" w:rsidP="00271E96">
      <w:pPr>
        <w:numPr>
          <w:ilvl w:val="1"/>
          <w:numId w:val="47"/>
        </w:numPr>
        <w:autoSpaceDE w:val="0"/>
        <w:autoSpaceDN w:val="0"/>
        <w:adjustRightInd w:val="0"/>
        <w:spacing w:after="0" w:line="240" w:lineRule="auto"/>
        <w:rPr>
          <w:sz w:val="24"/>
          <w:szCs w:val="22"/>
        </w:rPr>
      </w:pPr>
      <w:r w:rsidRPr="00F42BEC">
        <w:rPr>
          <w:sz w:val="24"/>
          <w:szCs w:val="22"/>
        </w:rPr>
        <w:t>A 3-bit saturating counter for each entry in the pattern history table.</w:t>
      </w:r>
    </w:p>
    <w:p w:rsidR="00271E96" w:rsidRPr="00F42BEC" w:rsidRDefault="00271E96" w:rsidP="00271E96">
      <w:pPr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sz w:val="24"/>
          <w:szCs w:val="22"/>
          <w:u w:val="single"/>
        </w:rPr>
      </w:pPr>
      <w:r w:rsidRPr="00F42BEC">
        <w:rPr>
          <w:sz w:val="24"/>
          <w:szCs w:val="22"/>
          <w:u w:val="single"/>
        </w:rPr>
        <w:t>Global Branch Predictor:</w:t>
      </w:r>
    </w:p>
    <w:p w:rsidR="00271E96" w:rsidRPr="00F42BEC" w:rsidRDefault="005D67A3" w:rsidP="00271E96">
      <w:pPr>
        <w:numPr>
          <w:ilvl w:val="1"/>
          <w:numId w:val="47"/>
        </w:numPr>
        <w:autoSpaceDE w:val="0"/>
        <w:autoSpaceDN w:val="0"/>
        <w:adjustRightInd w:val="0"/>
        <w:spacing w:after="0" w:line="240" w:lineRule="auto"/>
        <w:rPr>
          <w:sz w:val="24"/>
          <w:szCs w:val="22"/>
        </w:rPr>
      </w:pPr>
      <w:r w:rsidRPr="00F42BEC">
        <w:rPr>
          <w:sz w:val="24"/>
          <w:szCs w:val="22"/>
        </w:rPr>
        <w:t xml:space="preserve">A global history register </w:t>
      </w:r>
      <w:r w:rsidR="00271E96" w:rsidRPr="00F42BEC">
        <w:rPr>
          <w:sz w:val="24"/>
          <w:szCs w:val="22"/>
        </w:rPr>
        <w:t>contains the outcome of the past 12 branches.</w:t>
      </w:r>
    </w:p>
    <w:p w:rsidR="00271E96" w:rsidRPr="00F42BEC" w:rsidRDefault="005D67A3" w:rsidP="00271E96">
      <w:pPr>
        <w:numPr>
          <w:ilvl w:val="1"/>
          <w:numId w:val="47"/>
        </w:numPr>
        <w:autoSpaceDE w:val="0"/>
        <w:autoSpaceDN w:val="0"/>
        <w:adjustRightInd w:val="0"/>
        <w:spacing w:after="0" w:line="240" w:lineRule="auto"/>
        <w:rPr>
          <w:sz w:val="24"/>
          <w:szCs w:val="22"/>
        </w:rPr>
      </w:pPr>
      <w:r w:rsidRPr="00F42BEC">
        <w:rPr>
          <w:sz w:val="24"/>
          <w:szCs w:val="22"/>
        </w:rPr>
        <w:t xml:space="preserve">A pattern history table </w:t>
      </w:r>
      <w:r w:rsidR="00271E96" w:rsidRPr="00F42BEC">
        <w:rPr>
          <w:sz w:val="24"/>
          <w:szCs w:val="22"/>
        </w:rPr>
        <w:t>contains 4096 entries.</w:t>
      </w:r>
    </w:p>
    <w:p w:rsidR="00271E96" w:rsidRPr="00F42BEC" w:rsidRDefault="00271E96" w:rsidP="00271E96">
      <w:pPr>
        <w:numPr>
          <w:ilvl w:val="1"/>
          <w:numId w:val="47"/>
        </w:numPr>
        <w:autoSpaceDE w:val="0"/>
        <w:autoSpaceDN w:val="0"/>
        <w:adjustRightInd w:val="0"/>
        <w:spacing w:after="0" w:line="240" w:lineRule="auto"/>
        <w:rPr>
          <w:sz w:val="24"/>
          <w:szCs w:val="22"/>
        </w:rPr>
      </w:pPr>
      <w:r w:rsidRPr="00F42BEC">
        <w:rPr>
          <w:sz w:val="24"/>
          <w:szCs w:val="22"/>
        </w:rPr>
        <w:t>A 2-bit saturating counter for each entry in the pattern history table.</w:t>
      </w:r>
    </w:p>
    <w:p w:rsidR="00271E96" w:rsidRPr="00F42BEC" w:rsidRDefault="00271E96" w:rsidP="00271E96">
      <w:pPr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sz w:val="24"/>
          <w:szCs w:val="22"/>
          <w:u w:val="single"/>
        </w:rPr>
      </w:pPr>
      <w:r w:rsidRPr="00F42BEC">
        <w:rPr>
          <w:sz w:val="24"/>
          <w:szCs w:val="22"/>
          <w:u w:val="single"/>
        </w:rPr>
        <w:t>Choice Predictor Counter:</w:t>
      </w:r>
    </w:p>
    <w:p w:rsidR="00271E96" w:rsidRPr="00F42BEC" w:rsidRDefault="00271E96" w:rsidP="00271E96">
      <w:pPr>
        <w:numPr>
          <w:ilvl w:val="1"/>
          <w:numId w:val="47"/>
        </w:numPr>
        <w:autoSpaceDE w:val="0"/>
        <w:autoSpaceDN w:val="0"/>
        <w:adjustRightInd w:val="0"/>
        <w:spacing w:after="0" w:line="240" w:lineRule="auto"/>
        <w:rPr>
          <w:sz w:val="24"/>
          <w:szCs w:val="22"/>
          <w:u w:val="single"/>
        </w:rPr>
      </w:pPr>
      <w:r w:rsidRPr="00F42BEC">
        <w:rPr>
          <w:sz w:val="24"/>
          <w:szCs w:val="22"/>
        </w:rPr>
        <w:t xml:space="preserve">A 2-bit saturating </w:t>
      </w:r>
      <w:r w:rsidR="005D67A3" w:rsidRPr="00F42BEC">
        <w:rPr>
          <w:sz w:val="24"/>
          <w:szCs w:val="22"/>
        </w:rPr>
        <w:t>counter chooses which of the two branch predictors to use for each branch.</w:t>
      </w:r>
    </w:p>
    <w:p w:rsidR="00271E96" w:rsidRDefault="00271E96" w:rsidP="00231705">
      <w:pPr>
        <w:autoSpaceDE w:val="0"/>
        <w:autoSpaceDN w:val="0"/>
        <w:adjustRightInd w:val="0"/>
        <w:spacing w:after="0" w:line="240" w:lineRule="auto"/>
        <w:ind w:left="1080"/>
        <w:rPr>
          <w:u w:val="single"/>
        </w:rPr>
      </w:pPr>
    </w:p>
    <w:p w:rsidR="00271E96" w:rsidRPr="00231705" w:rsidRDefault="00271E96" w:rsidP="00231705">
      <w:pPr>
        <w:autoSpaceDE w:val="0"/>
        <w:autoSpaceDN w:val="0"/>
        <w:adjustRightInd w:val="0"/>
        <w:spacing w:after="0" w:line="240" w:lineRule="auto"/>
        <w:ind w:left="1080"/>
        <w:rPr>
          <w:u w:val="single"/>
        </w:rPr>
      </w:pPr>
    </w:p>
    <w:p w:rsidR="00526A2F" w:rsidRPr="00231705" w:rsidRDefault="00526A2F" w:rsidP="00526A2F">
      <w:pPr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sz w:val="32"/>
          <w:szCs w:val="32"/>
          <w:u w:val="single"/>
        </w:rPr>
      </w:pPr>
      <w:r>
        <w:t xml:space="preserve"> </w:t>
      </w:r>
      <w:r w:rsidRPr="00231705">
        <w:rPr>
          <w:b/>
          <w:bCs/>
          <w:sz w:val="32"/>
          <w:szCs w:val="32"/>
          <w:u w:val="single"/>
        </w:rPr>
        <w:t>Memory Management:</w:t>
      </w:r>
      <w:r w:rsidRPr="00231705">
        <w:rPr>
          <w:sz w:val="32"/>
          <w:szCs w:val="32"/>
          <w:u w:val="single"/>
        </w:rPr>
        <w:t xml:space="preserve"> </w:t>
      </w:r>
    </w:p>
    <w:p w:rsidR="00F92292" w:rsidRDefault="00EC4C65" w:rsidP="00E315D1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lang w:bidi="hi-IN"/>
        </w:rPr>
      </w:pPr>
      <w:r>
        <w:fldChar w:fldCharType="begin"/>
      </w:r>
      <w:r w:rsidR="00E315D1">
        <w:instrText xml:space="preserve"> LINK </w:instrText>
      </w:r>
      <w:r w:rsidR="00F92292">
        <w:instrText xml:space="preserve">Excel.Sheet.8 "C:\\Users\\Harshal\\Dropbox\\ECE586Proj\\New Microsoft Office Excel Worksheet.xlsx" Sheet1!R2C1:R8C4 </w:instrText>
      </w:r>
      <w:r w:rsidR="00E315D1">
        <w:instrText xml:space="preserve">\a \f 4 \h  \* MERGEFORMAT </w:instrText>
      </w:r>
      <w:r w:rsidR="00F92292">
        <w:fldChar w:fldCharType="separate"/>
      </w:r>
    </w:p>
    <w:tbl>
      <w:tblPr>
        <w:tblW w:w="10185" w:type="dxa"/>
        <w:jc w:val="center"/>
        <w:tblLook w:val="04A0"/>
      </w:tblPr>
      <w:tblGrid>
        <w:gridCol w:w="960"/>
        <w:gridCol w:w="3645"/>
        <w:gridCol w:w="3780"/>
        <w:gridCol w:w="1800"/>
      </w:tblGrid>
      <w:tr w:rsidR="00F92292" w:rsidRPr="00F92292" w:rsidTr="00F92292">
        <w:trPr>
          <w:divId w:val="1829907511"/>
          <w:trHeight w:val="315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1F497D" w:themeFill="text2"/>
            <w:noWrap/>
            <w:vAlign w:val="bottom"/>
            <w:hideMark/>
          </w:tcPr>
          <w:p w:rsidR="00F92292" w:rsidRPr="00F92292" w:rsidRDefault="00F92292" w:rsidP="00F92292">
            <w:pPr>
              <w:spacing w:after="0" w:line="240" w:lineRule="auto"/>
              <w:jc w:val="center"/>
              <w:rPr>
                <w:rFonts w:cs="Times New Roman"/>
                <w:b/>
                <w:bCs/>
                <w:color w:val="FFFFFF" w:themeColor="background1"/>
                <w:szCs w:val="22"/>
              </w:rPr>
            </w:pPr>
            <w:r w:rsidRPr="00F92292">
              <w:rPr>
                <w:rFonts w:cs="Times New Roman"/>
                <w:b/>
                <w:bCs/>
                <w:color w:val="FFFFFF" w:themeColor="background1"/>
                <w:szCs w:val="22"/>
              </w:rPr>
              <w:t>Sr. No</w:t>
            </w:r>
          </w:p>
        </w:tc>
        <w:tc>
          <w:tcPr>
            <w:tcW w:w="364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1F497D" w:themeFill="text2"/>
            <w:noWrap/>
            <w:vAlign w:val="bottom"/>
            <w:hideMark/>
          </w:tcPr>
          <w:p w:rsidR="00F92292" w:rsidRPr="00F92292" w:rsidRDefault="00F92292" w:rsidP="00F92292">
            <w:pPr>
              <w:spacing w:after="0" w:line="240" w:lineRule="auto"/>
              <w:rPr>
                <w:rFonts w:cs="Times New Roman"/>
                <w:b/>
                <w:bCs/>
                <w:color w:val="FFFFFF" w:themeColor="background1"/>
                <w:szCs w:val="22"/>
              </w:rPr>
            </w:pPr>
            <w:r w:rsidRPr="00F92292">
              <w:rPr>
                <w:rFonts w:cs="Times New Roman"/>
                <w:b/>
                <w:bCs/>
                <w:color w:val="FFFFFF" w:themeColor="background1"/>
                <w:szCs w:val="22"/>
              </w:rPr>
              <w:t>Memory Blocks</w:t>
            </w:r>
          </w:p>
        </w:tc>
        <w:tc>
          <w:tcPr>
            <w:tcW w:w="37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1F497D" w:themeFill="text2"/>
            <w:noWrap/>
            <w:vAlign w:val="bottom"/>
            <w:hideMark/>
          </w:tcPr>
          <w:p w:rsidR="00F92292" w:rsidRPr="00F92292" w:rsidRDefault="00F92292" w:rsidP="00F92292">
            <w:pPr>
              <w:spacing w:after="0" w:line="240" w:lineRule="auto"/>
              <w:jc w:val="center"/>
              <w:rPr>
                <w:rFonts w:cs="Times New Roman"/>
                <w:b/>
                <w:bCs/>
                <w:color w:val="FFFFFF" w:themeColor="background1"/>
                <w:szCs w:val="22"/>
              </w:rPr>
            </w:pPr>
            <w:r w:rsidRPr="00F92292">
              <w:rPr>
                <w:rFonts w:cs="Times New Roman"/>
                <w:b/>
                <w:bCs/>
                <w:color w:val="FFFFFF" w:themeColor="background1"/>
                <w:szCs w:val="22"/>
              </w:rPr>
              <w:t>Indexed By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1F497D" w:themeFill="text2"/>
            <w:noWrap/>
            <w:vAlign w:val="bottom"/>
            <w:hideMark/>
          </w:tcPr>
          <w:p w:rsidR="00F92292" w:rsidRPr="00F92292" w:rsidRDefault="00F92292" w:rsidP="00F92292">
            <w:pPr>
              <w:spacing w:after="0" w:line="240" w:lineRule="auto"/>
              <w:jc w:val="center"/>
              <w:rPr>
                <w:rFonts w:cs="Times New Roman"/>
                <w:b/>
                <w:bCs/>
                <w:color w:val="FFFFFF" w:themeColor="background1"/>
                <w:szCs w:val="22"/>
              </w:rPr>
            </w:pPr>
            <w:r w:rsidRPr="00F92292">
              <w:rPr>
                <w:rFonts w:cs="Times New Roman"/>
                <w:b/>
                <w:bCs/>
                <w:color w:val="FFFFFF" w:themeColor="background1"/>
                <w:szCs w:val="22"/>
              </w:rPr>
              <w:t>Size (bits)</w:t>
            </w:r>
          </w:p>
        </w:tc>
      </w:tr>
      <w:tr w:rsidR="00F92292" w:rsidRPr="00F92292" w:rsidTr="00F92292">
        <w:trPr>
          <w:divId w:val="1829907511"/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292" w:rsidRPr="00F92292" w:rsidRDefault="00F92292" w:rsidP="00F92292">
            <w:pPr>
              <w:spacing w:after="0" w:line="240" w:lineRule="auto"/>
              <w:jc w:val="center"/>
              <w:rPr>
                <w:rFonts w:cs="Times New Roman"/>
                <w:color w:val="000000"/>
                <w:szCs w:val="22"/>
              </w:rPr>
            </w:pPr>
            <w:r w:rsidRPr="00F92292">
              <w:rPr>
                <w:rFonts w:cs="Times New Roman"/>
                <w:color w:val="000000"/>
                <w:szCs w:val="22"/>
              </w:rPr>
              <w:t>1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292" w:rsidRPr="00F92292" w:rsidRDefault="00F92292" w:rsidP="00F92292">
            <w:pPr>
              <w:spacing w:after="0" w:line="240" w:lineRule="auto"/>
              <w:rPr>
                <w:rFonts w:cs="Times New Roman"/>
                <w:color w:val="000000"/>
                <w:szCs w:val="22"/>
              </w:rPr>
            </w:pPr>
            <w:r w:rsidRPr="00F92292">
              <w:rPr>
                <w:rFonts w:cs="Times New Roman"/>
                <w:color w:val="000000"/>
                <w:szCs w:val="22"/>
              </w:rPr>
              <w:t>LOCAL_HISTORY_TABLE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292" w:rsidRPr="00F92292" w:rsidRDefault="00F92292" w:rsidP="00F92292">
            <w:pPr>
              <w:spacing w:after="0" w:line="240" w:lineRule="auto"/>
              <w:rPr>
                <w:rFonts w:cs="Times New Roman"/>
                <w:color w:val="000000"/>
                <w:szCs w:val="22"/>
              </w:rPr>
            </w:pPr>
            <w:r w:rsidRPr="00F92292">
              <w:rPr>
                <w:rFonts w:cs="Times New Roman"/>
                <w:b/>
                <w:bCs/>
                <w:color w:val="000000"/>
                <w:szCs w:val="22"/>
              </w:rPr>
              <w:t>MEM</w:t>
            </w:r>
            <w:r w:rsidRPr="00F92292">
              <w:rPr>
                <w:rFonts w:cs="Times New Roman"/>
                <w:color w:val="000000"/>
                <w:szCs w:val="22"/>
              </w:rPr>
              <w:t>[ PROGRAM COUNTER]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2292" w:rsidRPr="00F92292" w:rsidRDefault="00F92292" w:rsidP="00F92292">
            <w:pPr>
              <w:spacing w:after="0" w:line="240" w:lineRule="auto"/>
              <w:jc w:val="right"/>
              <w:rPr>
                <w:rFonts w:cs="Times New Roman"/>
                <w:color w:val="000000"/>
                <w:szCs w:val="22"/>
              </w:rPr>
            </w:pPr>
            <w:r w:rsidRPr="00F92292">
              <w:rPr>
                <w:rFonts w:cs="Times New Roman"/>
                <w:color w:val="000000"/>
                <w:szCs w:val="22"/>
              </w:rPr>
              <w:t xml:space="preserve"> 1024 x 10</w:t>
            </w:r>
          </w:p>
        </w:tc>
      </w:tr>
      <w:tr w:rsidR="00F92292" w:rsidRPr="00F92292" w:rsidTr="00F92292">
        <w:trPr>
          <w:divId w:val="1829907511"/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292" w:rsidRPr="00F92292" w:rsidRDefault="00F92292" w:rsidP="00F92292">
            <w:pPr>
              <w:spacing w:after="0" w:line="240" w:lineRule="auto"/>
              <w:jc w:val="center"/>
              <w:rPr>
                <w:rFonts w:cs="Times New Roman"/>
                <w:color w:val="000000"/>
                <w:szCs w:val="22"/>
              </w:rPr>
            </w:pPr>
            <w:r w:rsidRPr="00F92292">
              <w:rPr>
                <w:rFonts w:cs="Times New Roman"/>
                <w:color w:val="000000"/>
                <w:szCs w:val="22"/>
              </w:rPr>
              <w:t>2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292" w:rsidRPr="00F92292" w:rsidRDefault="00F92292" w:rsidP="00F92292">
            <w:pPr>
              <w:spacing w:after="0" w:line="240" w:lineRule="auto"/>
              <w:rPr>
                <w:rFonts w:cs="Times New Roman"/>
                <w:color w:val="000000"/>
                <w:szCs w:val="22"/>
              </w:rPr>
            </w:pPr>
            <w:r w:rsidRPr="00F92292">
              <w:rPr>
                <w:rFonts w:cs="Times New Roman"/>
                <w:color w:val="000000"/>
                <w:szCs w:val="22"/>
              </w:rPr>
              <w:t>LOCAL_PREDICTOR_COUNTER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292" w:rsidRPr="00F92292" w:rsidRDefault="00F92292" w:rsidP="00F92292">
            <w:pPr>
              <w:spacing w:after="0" w:line="240" w:lineRule="auto"/>
              <w:rPr>
                <w:rFonts w:cs="Times New Roman"/>
                <w:color w:val="000000"/>
                <w:szCs w:val="22"/>
              </w:rPr>
            </w:pPr>
            <w:r w:rsidRPr="00F92292">
              <w:rPr>
                <w:rFonts w:cs="Times New Roman"/>
                <w:b/>
                <w:bCs/>
                <w:color w:val="000000"/>
                <w:szCs w:val="22"/>
              </w:rPr>
              <w:t>MEM</w:t>
            </w:r>
            <w:r w:rsidRPr="00F92292">
              <w:rPr>
                <w:rFonts w:cs="Times New Roman"/>
                <w:color w:val="000000"/>
                <w:szCs w:val="22"/>
              </w:rPr>
              <w:t>[ LOCAL_HISTORY_TABLE]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2292" w:rsidRPr="00F92292" w:rsidRDefault="00F92292" w:rsidP="00F92292">
            <w:pPr>
              <w:spacing w:after="0" w:line="240" w:lineRule="auto"/>
              <w:jc w:val="right"/>
              <w:rPr>
                <w:rFonts w:cs="Times New Roman"/>
                <w:color w:val="000000"/>
                <w:szCs w:val="22"/>
              </w:rPr>
            </w:pPr>
            <w:r w:rsidRPr="00F92292">
              <w:rPr>
                <w:rFonts w:cs="Times New Roman"/>
                <w:color w:val="000000"/>
                <w:szCs w:val="22"/>
              </w:rPr>
              <w:t>1024 x 03</w:t>
            </w:r>
          </w:p>
        </w:tc>
      </w:tr>
      <w:tr w:rsidR="00F92292" w:rsidRPr="00F92292" w:rsidTr="00F92292">
        <w:trPr>
          <w:divId w:val="1829907511"/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292" w:rsidRPr="00F92292" w:rsidRDefault="00F92292" w:rsidP="00F92292">
            <w:pPr>
              <w:spacing w:after="0" w:line="240" w:lineRule="auto"/>
              <w:jc w:val="center"/>
              <w:rPr>
                <w:rFonts w:cs="Times New Roman"/>
                <w:color w:val="000000"/>
                <w:szCs w:val="22"/>
              </w:rPr>
            </w:pPr>
            <w:r w:rsidRPr="00F92292">
              <w:rPr>
                <w:rFonts w:cs="Times New Roman"/>
                <w:color w:val="000000"/>
                <w:szCs w:val="22"/>
              </w:rPr>
              <w:t>3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292" w:rsidRPr="00F92292" w:rsidRDefault="00F92292" w:rsidP="00F92292">
            <w:pPr>
              <w:spacing w:after="0" w:line="240" w:lineRule="auto"/>
              <w:rPr>
                <w:rFonts w:cs="Times New Roman"/>
                <w:color w:val="000000"/>
                <w:szCs w:val="22"/>
              </w:rPr>
            </w:pPr>
            <w:r w:rsidRPr="00F92292">
              <w:rPr>
                <w:rFonts w:cs="Times New Roman"/>
                <w:color w:val="000000"/>
                <w:szCs w:val="22"/>
              </w:rPr>
              <w:t>GLOBAL_PATH HISTRORY_TABLE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292" w:rsidRPr="00F92292" w:rsidRDefault="00F92292" w:rsidP="00F92292">
            <w:pPr>
              <w:spacing w:after="0" w:line="240" w:lineRule="auto"/>
              <w:rPr>
                <w:rFonts w:cs="Times New Roman"/>
                <w:color w:val="000000"/>
                <w:szCs w:val="22"/>
              </w:rPr>
            </w:pPr>
            <w:r w:rsidRPr="00F92292">
              <w:rPr>
                <w:rFonts w:cs="Times New Roman"/>
                <w:color w:val="000000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2292" w:rsidRPr="00F92292" w:rsidRDefault="00F92292" w:rsidP="00F92292">
            <w:pPr>
              <w:spacing w:after="0" w:line="240" w:lineRule="auto"/>
              <w:jc w:val="right"/>
              <w:rPr>
                <w:rFonts w:cs="Times New Roman"/>
                <w:color w:val="000000"/>
                <w:szCs w:val="22"/>
              </w:rPr>
            </w:pPr>
            <w:r w:rsidRPr="00F92292">
              <w:rPr>
                <w:rFonts w:cs="Times New Roman"/>
                <w:color w:val="000000"/>
                <w:szCs w:val="22"/>
              </w:rPr>
              <w:t>1 x 12</w:t>
            </w:r>
          </w:p>
        </w:tc>
      </w:tr>
      <w:tr w:rsidR="00F92292" w:rsidRPr="00F92292" w:rsidTr="00F92292">
        <w:trPr>
          <w:divId w:val="1829907511"/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292" w:rsidRPr="00F92292" w:rsidRDefault="00F92292" w:rsidP="00F92292">
            <w:pPr>
              <w:spacing w:after="0" w:line="240" w:lineRule="auto"/>
              <w:jc w:val="center"/>
              <w:rPr>
                <w:rFonts w:cs="Times New Roman"/>
                <w:color w:val="000000"/>
                <w:szCs w:val="22"/>
              </w:rPr>
            </w:pPr>
            <w:r w:rsidRPr="00F92292">
              <w:rPr>
                <w:rFonts w:cs="Times New Roman"/>
                <w:color w:val="000000"/>
                <w:szCs w:val="22"/>
              </w:rPr>
              <w:t>4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292" w:rsidRPr="00F92292" w:rsidRDefault="00F92292" w:rsidP="00F92292">
            <w:pPr>
              <w:spacing w:after="0" w:line="240" w:lineRule="auto"/>
              <w:rPr>
                <w:rFonts w:cs="Times New Roman"/>
                <w:color w:val="000000"/>
                <w:szCs w:val="22"/>
              </w:rPr>
            </w:pPr>
            <w:r w:rsidRPr="00F92292">
              <w:rPr>
                <w:rFonts w:cs="Times New Roman"/>
                <w:color w:val="000000"/>
                <w:szCs w:val="22"/>
              </w:rPr>
              <w:t>GLOBAL_PREDICTOR_COUNTER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292" w:rsidRPr="00F92292" w:rsidRDefault="00F92292" w:rsidP="00F92292">
            <w:pPr>
              <w:spacing w:after="0" w:line="240" w:lineRule="auto"/>
              <w:rPr>
                <w:rFonts w:cs="Times New Roman"/>
                <w:color w:val="000000"/>
                <w:szCs w:val="22"/>
              </w:rPr>
            </w:pPr>
            <w:r w:rsidRPr="00F92292">
              <w:rPr>
                <w:rFonts w:cs="Times New Roman"/>
                <w:b/>
                <w:bCs/>
                <w:color w:val="000000"/>
                <w:szCs w:val="22"/>
              </w:rPr>
              <w:t>MEM</w:t>
            </w:r>
            <w:r w:rsidRPr="00F92292">
              <w:rPr>
                <w:rFonts w:cs="Times New Roman"/>
                <w:color w:val="000000"/>
                <w:szCs w:val="22"/>
              </w:rPr>
              <w:t>[ GLOBAL_PATH_HISTORY_TABLE]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2292" w:rsidRPr="00F92292" w:rsidRDefault="00F92292" w:rsidP="00F92292">
            <w:pPr>
              <w:spacing w:after="0" w:line="240" w:lineRule="auto"/>
              <w:jc w:val="right"/>
              <w:rPr>
                <w:rFonts w:cs="Times New Roman"/>
                <w:color w:val="000000"/>
                <w:szCs w:val="22"/>
              </w:rPr>
            </w:pPr>
            <w:r w:rsidRPr="00F92292">
              <w:rPr>
                <w:rFonts w:cs="Times New Roman"/>
                <w:color w:val="000000"/>
                <w:szCs w:val="22"/>
              </w:rPr>
              <w:t>4096 x 02</w:t>
            </w:r>
          </w:p>
        </w:tc>
      </w:tr>
      <w:tr w:rsidR="00F92292" w:rsidRPr="00F92292" w:rsidTr="00F92292">
        <w:trPr>
          <w:divId w:val="1829907511"/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292" w:rsidRPr="00F92292" w:rsidRDefault="00F92292" w:rsidP="00F92292">
            <w:pPr>
              <w:spacing w:after="0" w:line="240" w:lineRule="auto"/>
              <w:jc w:val="center"/>
              <w:rPr>
                <w:rFonts w:cs="Times New Roman"/>
                <w:color w:val="000000"/>
                <w:szCs w:val="22"/>
              </w:rPr>
            </w:pPr>
            <w:r w:rsidRPr="00F92292">
              <w:rPr>
                <w:rFonts w:cs="Times New Roman"/>
                <w:color w:val="000000"/>
                <w:szCs w:val="22"/>
              </w:rPr>
              <w:t>5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292" w:rsidRPr="00F92292" w:rsidRDefault="00F92292" w:rsidP="00F92292">
            <w:pPr>
              <w:spacing w:after="0" w:line="240" w:lineRule="auto"/>
              <w:rPr>
                <w:rFonts w:cs="Times New Roman"/>
                <w:color w:val="000000"/>
                <w:szCs w:val="22"/>
              </w:rPr>
            </w:pPr>
            <w:r w:rsidRPr="00F92292">
              <w:rPr>
                <w:rFonts w:cs="Times New Roman"/>
                <w:color w:val="000000"/>
                <w:szCs w:val="22"/>
              </w:rPr>
              <w:t>CHOICE_PREDICTOR_COUNTER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292" w:rsidRPr="00F92292" w:rsidRDefault="00F92292" w:rsidP="00F92292">
            <w:pPr>
              <w:spacing w:after="0" w:line="240" w:lineRule="auto"/>
              <w:rPr>
                <w:rFonts w:cs="Times New Roman"/>
                <w:color w:val="000000"/>
                <w:szCs w:val="22"/>
              </w:rPr>
            </w:pPr>
            <w:r w:rsidRPr="00F92292">
              <w:rPr>
                <w:rFonts w:cs="Times New Roman"/>
                <w:b/>
                <w:bCs/>
                <w:color w:val="000000"/>
                <w:szCs w:val="22"/>
              </w:rPr>
              <w:t>MEM</w:t>
            </w:r>
            <w:r w:rsidRPr="00F92292">
              <w:rPr>
                <w:rFonts w:cs="Times New Roman"/>
                <w:color w:val="000000"/>
                <w:szCs w:val="22"/>
              </w:rPr>
              <w:t>[ GLOBAL_PATH_HISTORY_TABLE]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2292" w:rsidRPr="00F92292" w:rsidRDefault="00F92292" w:rsidP="00F92292">
            <w:pPr>
              <w:spacing w:after="0" w:line="240" w:lineRule="auto"/>
              <w:jc w:val="right"/>
              <w:rPr>
                <w:rFonts w:cs="Times New Roman"/>
                <w:color w:val="000000"/>
                <w:szCs w:val="22"/>
              </w:rPr>
            </w:pPr>
            <w:r w:rsidRPr="00F92292">
              <w:rPr>
                <w:rFonts w:cs="Times New Roman"/>
                <w:color w:val="000000"/>
                <w:szCs w:val="22"/>
              </w:rPr>
              <w:t>4096 x 02</w:t>
            </w:r>
          </w:p>
        </w:tc>
      </w:tr>
      <w:tr w:rsidR="00F92292" w:rsidRPr="00F92292" w:rsidTr="00F92292">
        <w:trPr>
          <w:divId w:val="1829907511"/>
          <w:trHeight w:val="3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292" w:rsidRPr="00F92292" w:rsidRDefault="00F92292" w:rsidP="00F92292">
            <w:pPr>
              <w:spacing w:after="0" w:line="240" w:lineRule="auto"/>
              <w:rPr>
                <w:rFonts w:cs="Times New Roman"/>
                <w:color w:val="000000"/>
                <w:szCs w:val="22"/>
              </w:rPr>
            </w:pP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292" w:rsidRPr="00F92292" w:rsidRDefault="00F92292" w:rsidP="00F92292">
            <w:pPr>
              <w:spacing w:after="0" w:line="240" w:lineRule="auto"/>
              <w:rPr>
                <w:rFonts w:cs="Times New Roman"/>
                <w:color w:val="000000"/>
                <w:szCs w:val="22"/>
              </w:rPr>
            </w:pPr>
          </w:p>
        </w:tc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292" w:rsidRPr="00F92292" w:rsidRDefault="00F92292" w:rsidP="00F92292">
            <w:pPr>
              <w:spacing w:after="0" w:line="240" w:lineRule="auto"/>
              <w:rPr>
                <w:rFonts w:cs="Times New Roman"/>
                <w:b/>
                <w:bCs/>
                <w:color w:val="000000"/>
                <w:sz w:val="28"/>
                <w:szCs w:val="28"/>
              </w:rPr>
            </w:pPr>
            <w:r w:rsidRPr="00F92292">
              <w:rPr>
                <w:rFonts w:cs="Times New Roman"/>
                <w:b/>
                <w:bCs/>
                <w:color w:val="000000"/>
                <w:sz w:val="28"/>
                <w:szCs w:val="28"/>
              </w:rPr>
              <w:t>TOTAL MEMORY USED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2292" w:rsidRPr="00F92292" w:rsidRDefault="00F92292" w:rsidP="00F92292">
            <w:pPr>
              <w:spacing w:after="0" w:line="240" w:lineRule="auto"/>
              <w:jc w:val="right"/>
              <w:rPr>
                <w:rFonts w:cs="Times New Roman"/>
                <w:b/>
                <w:bCs/>
                <w:color w:val="000000"/>
                <w:sz w:val="28"/>
                <w:szCs w:val="28"/>
              </w:rPr>
            </w:pPr>
            <w:r w:rsidRPr="00F92292">
              <w:rPr>
                <w:rFonts w:cs="Times New Roman"/>
                <w:b/>
                <w:bCs/>
                <w:color w:val="000000"/>
                <w:sz w:val="28"/>
                <w:szCs w:val="28"/>
              </w:rPr>
              <w:t>29708</w:t>
            </w:r>
          </w:p>
        </w:tc>
      </w:tr>
    </w:tbl>
    <w:p w:rsidR="00E315D1" w:rsidRDefault="00EC4C65" w:rsidP="00E315D1">
      <w:pPr>
        <w:autoSpaceDE w:val="0"/>
        <w:autoSpaceDN w:val="0"/>
        <w:adjustRightInd w:val="0"/>
        <w:spacing w:after="0" w:line="240" w:lineRule="auto"/>
      </w:pPr>
      <w:r>
        <w:fldChar w:fldCharType="end"/>
      </w:r>
    </w:p>
    <w:p w:rsidR="00AB3A55" w:rsidRPr="002B2888" w:rsidRDefault="00AB3A55" w:rsidP="00E315D1">
      <w:pPr>
        <w:autoSpaceDE w:val="0"/>
        <w:autoSpaceDN w:val="0"/>
        <w:adjustRightInd w:val="0"/>
        <w:spacing w:after="0" w:line="240" w:lineRule="auto"/>
      </w:pPr>
    </w:p>
    <w:p w:rsidR="00A56500" w:rsidRPr="00A56500" w:rsidRDefault="00712F12" w:rsidP="00A56500">
      <w:pPr>
        <w:numPr>
          <w:ilvl w:val="0"/>
          <w:numId w:val="44"/>
        </w:numPr>
        <w:autoSpaceDE w:val="0"/>
        <w:autoSpaceDN w:val="0"/>
        <w:adjustRightInd w:val="0"/>
        <w:spacing w:after="120" w:line="240" w:lineRule="auto"/>
        <w:rPr>
          <w:sz w:val="28"/>
          <w:szCs w:val="28"/>
        </w:rPr>
      </w:pPr>
      <w:r w:rsidRPr="00A56500">
        <w:rPr>
          <w:b/>
          <w:bCs/>
          <w:sz w:val="32"/>
          <w:szCs w:val="32"/>
        </w:rPr>
        <w:br w:type="page"/>
      </w:r>
      <w:r w:rsidR="00AB3A55" w:rsidRPr="00A56500">
        <w:rPr>
          <w:b/>
          <w:bCs/>
          <w:sz w:val="32"/>
          <w:szCs w:val="32"/>
        </w:rPr>
        <w:lastRenderedPageBreak/>
        <w:t xml:space="preserve"> </w:t>
      </w:r>
      <w:r w:rsidR="00AB3A55" w:rsidRPr="00A56500">
        <w:rPr>
          <w:b/>
          <w:bCs/>
          <w:sz w:val="32"/>
          <w:szCs w:val="32"/>
          <w:u w:val="single"/>
        </w:rPr>
        <w:t>Flow Chart:</w:t>
      </w:r>
      <w:r w:rsidR="00A56500" w:rsidRPr="00A56500">
        <w:rPr>
          <w:b/>
          <w:bCs/>
          <w:sz w:val="32"/>
          <w:szCs w:val="32"/>
        </w:rPr>
        <w:t xml:space="preserve"> </w:t>
      </w:r>
    </w:p>
    <w:p w:rsidR="00712F12" w:rsidRDefault="00A56500" w:rsidP="00A56500">
      <w:pPr>
        <w:autoSpaceDE w:val="0"/>
        <w:autoSpaceDN w:val="0"/>
        <w:adjustRightInd w:val="0"/>
        <w:spacing w:after="120" w:line="240" w:lineRule="auto"/>
        <w:rPr>
          <w:b/>
          <w:bCs/>
          <w:sz w:val="44"/>
          <w:szCs w:val="44"/>
        </w:rPr>
      </w:pPr>
      <w:r w:rsidRPr="00A56500">
        <w:rPr>
          <w:sz w:val="28"/>
          <w:szCs w:val="28"/>
        </w:rPr>
        <w:t>1. Get Prediction</w:t>
      </w:r>
    </w:p>
    <w:p w:rsidR="009C2C62" w:rsidRDefault="00EC4C65" w:rsidP="00F3169F">
      <w:pPr>
        <w:autoSpaceDE w:val="0"/>
        <w:autoSpaceDN w:val="0"/>
        <w:adjustRightInd w:val="0"/>
        <w:spacing w:after="0" w:line="240" w:lineRule="auto"/>
        <w:ind w:left="1080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  <w:lang w:eastAsia="zh-TW" w:bidi="ar-SA"/>
        </w:rPr>
        <w:pict>
          <v:shape id="_x0000_s1092" type="#_x0000_t202" style="position:absolute;left:0;text-align:left;margin-left:407.8pt;margin-top:155.75pt;width:61.85pt;height:32.65pt;z-index:52;mso-height-percent:200;mso-height-percent:200;mso-width-relative:margin;mso-height-relative:margin" stroked="f">
            <v:textbox style="mso-next-textbox:#_x0000_s1092;mso-fit-shape-to-text:t">
              <w:txbxContent>
                <w:p w:rsidR="00A2771A" w:rsidRDefault="00A2771A">
                  <w:r>
                    <w:t>Taken</w:t>
                  </w:r>
                </w:p>
              </w:txbxContent>
            </v:textbox>
          </v:shape>
        </w:pict>
      </w:r>
      <w:r>
        <w:rPr>
          <w:b/>
          <w:bCs/>
          <w:noProof/>
          <w:sz w:val="44"/>
          <w:szCs w:val="44"/>
        </w:rPr>
        <w:pict>
          <v:shape id="_x0000_s1091" type="#_x0000_t34" style="position:absolute;left:0;text-align:left;margin-left:311.25pt;margin-top:110pt;width:114pt;height:45.75pt;z-index:51" o:connectortype="elbow" adj="21609,-102334,-65795">
            <v:stroke endarrow="block"/>
          </v:shape>
        </w:pict>
      </w:r>
      <w:r>
        <w:rPr>
          <w:b/>
          <w:bCs/>
          <w:noProof/>
          <w:sz w:val="44"/>
          <w:szCs w:val="44"/>
          <w:lang w:eastAsia="zh-TW" w:bidi="ar-SA"/>
        </w:rPr>
        <w:pict>
          <v:shape id="_x0000_s1090" type="#_x0000_t202" style="position:absolute;left:0;text-align:left;margin-left:254.8pt;margin-top:590pt;width:63.95pt;height:19.9pt;z-index:50;mso-width-relative:margin;mso-height-relative:margin" stroked="f">
            <v:textbox>
              <w:txbxContent>
                <w:p w:rsidR="00A2771A" w:rsidRDefault="00A2771A">
                  <w:r>
                    <w:t>Not Taken</w:t>
                  </w:r>
                </w:p>
              </w:txbxContent>
            </v:textbox>
          </v:shape>
        </w:pict>
      </w:r>
      <w:r>
        <w:rPr>
          <w:b/>
          <w:bCs/>
          <w:noProof/>
          <w:sz w:val="44"/>
          <w:szCs w:val="44"/>
          <w:lang w:eastAsia="zh-TW" w:bidi="ar-SA"/>
        </w:rPr>
        <w:pict>
          <v:shape id="_x0000_s1089" type="#_x0000_t202" style="position:absolute;left:0;text-align:left;margin-left:410.5pt;margin-top:577.25pt;width:52.9pt;height:32.65pt;z-index:49;mso-height-percent:200;mso-height-percent:200;mso-width-relative:margin;mso-height-relative:margin" stroked="f">
            <v:textbox style="mso-fit-shape-to-text:t">
              <w:txbxContent>
                <w:p w:rsidR="00A2771A" w:rsidRDefault="00A2771A">
                  <w:r>
                    <w:t>Taken</w:t>
                  </w:r>
                </w:p>
              </w:txbxContent>
            </v:textbox>
          </v:shape>
        </w:pict>
      </w:r>
      <w:r>
        <w:rPr>
          <w:b/>
          <w:bCs/>
          <w:noProof/>
          <w:sz w:val="44"/>
          <w:szCs w:val="44"/>
          <w:lang w:eastAsia="zh-TW" w:bidi="ar-SA"/>
        </w:rPr>
        <w:pict>
          <v:shape id="_x0000_s1087" type="#_x0000_t202" style="position:absolute;left:0;text-align:left;margin-left:71.9pt;margin-top:590.6pt;width:42.75pt;height:25.15pt;z-index:47;mso-width-relative:margin;mso-height-relative:margin" stroked="f">
            <v:textbox style="mso-next-textbox:#_x0000_s1087">
              <w:txbxContent>
                <w:p w:rsidR="000A375D" w:rsidRDefault="000A375D">
                  <w:r>
                    <w:t>Taken</w:t>
                  </w:r>
                </w:p>
              </w:txbxContent>
            </v:textbox>
          </v:shape>
        </w:pict>
      </w:r>
      <w:r>
        <w:rPr>
          <w:b/>
          <w:bCs/>
          <w:noProof/>
          <w:sz w:val="44"/>
          <w:szCs w:val="44"/>
          <w:lang w:eastAsia="zh-TW" w:bidi="ar-SA"/>
        </w:rPr>
        <w:pict>
          <v:shape id="_x0000_s1088" type="#_x0000_t202" style="position:absolute;left:0;text-align:left;margin-left:203.25pt;margin-top:590pt;width:61.5pt;height:25.75pt;z-index:48;mso-width-relative:margin;mso-height-relative:margin" stroked="f">
            <v:textbox>
              <w:txbxContent>
                <w:p w:rsidR="000A375D" w:rsidRDefault="000A375D">
                  <w:r>
                    <w:t>Not Taken</w:t>
                  </w:r>
                </w:p>
              </w:txbxContent>
            </v:textbox>
          </v:shape>
        </w:pict>
      </w:r>
      <w:r>
        <w:rPr>
          <w:b/>
          <w:bCs/>
          <w:noProof/>
          <w:sz w:val="44"/>
          <w:szCs w:val="44"/>
        </w:rPr>
        <w:pict>
          <v:shape id="_x0000_s1086" type="#_x0000_t34" style="position:absolute;left:0;text-align:left;margin-left:245.65pt;margin-top:516.85pt;width:114pt;height:32.25pt;rotation:90;z-index:46" o:connectortype="elbow" adj="18,-390307,-67216">
            <v:stroke endarrow="block"/>
          </v:shape>
        </w:pict>
      </w:r>
      <w:r>
        <w:rPr>
          <w:b/>
          <w:bCs/>
          <w:noProof/>
          <w:sz w:val="44"/>
          <w:szCs w:val="44"/>
        </w:rPr>
        <w:pict>
          <v:shape id="_x0000_s1085" type="#_x0000_t34" style="position:absolute;left:0;text-align:left;margin-left:165.75pt;margin-top:520.25pt;width:107.25pt;height:32.25pt;rotation:90;flip:x;z-index:45" o:connectortype="elbow" adj="-71,394828,-48185">
            <v:stroke endarrow="block"/>
          </v:shape>
        </w:pict>
      </w:r>
      <w:r>
        <w:rPr>
          <w:b/>
          <w:bCs/>
          <w:noProof/>
          <w:sz w:val="44"/>
          <w:szCs w:val="44"/>
        </w:rPr>
        <w:pict>
          <v:shape id="_x0000_s1084" type="#_x0000_t32" style="position:absolute;left:0;text-align:left;margin-left:429pt;margin-top:539.75pt;width:0;height:37.5pt;z-index:44" o:connectortype="straight">
            <v:stroke endarrow="block"/>
          </v:shape>
        </w:pict>
      </w:r>
      <w:r>
        <w:rPr>
          <w:b/>
          <w:bCs/>
          <w:noProof/>
          <w:sz w:val="44"/>
          <w:szCs w:val="44"/>
        </w:rPr>
        <w:pict>
          <v:shape id="_x0000_s1071" type="#_x0000_t32" style="position:absolute;left:0;text-align:left;margin-left:93pt;margin-top:552.5pt;width:0;height:37.5pt;z-index:35" o:connectortype="straight">
            <v:stroke endarrow="block"/>
          </v:shape>
        </w:pict>
      </w:r>
      <w:r>
        <w:rPr>
          <w:b/>
          <w:bCs/>
          <w:noProof/>
          <w:sz w:val="44"/>
          <w:szCs w:val="44"/>
        </w:rPr>
        <w:pict>
          <v:shape id="_x0000_s1083" type="#_x0000_t34" style="position:absolute;left:0;text-align:left;margin-left:335.25pt;margin-top:338.75pt;width:90pt;height:1in;z-index:43" o:connectortype="elbow" adj="21600,-133650,-89100">
            <v:stroke endarrow="block"/>
          </v:shape>
        </w:pict>
      </w:r>
      <w:r>
        <w:rPr>
          <w:b/>
          <w:bCs/>
          <w:noProof/>
          <w:sz w:val="44"/>
          <w:szCs w:val="44"/>
        </w:rPr>
        <w:pict>
          <v:shape id="_x0000_s1082" type="#_x0000_t34" style="position:absolute;left:0;text-align:left;margin-left:93pt;margin-top:338.75pt;width:84.75pt;height:76.5pt;rotation:180;flip:y;z-index:42" o:connectortype="elbow" adj="21765,125788,-54478">
            <v:stroke endarrow="block"/>
          </v:shape>
        </w:pict>
      </w:r>
      <w:r>
        <w:rPr>
          <w:b/>
          <w:bCs/>
          <w:noProof/>
          <w:sz w:val="44"/>
          <w:szCs w:val="44"/>
        </w:rPr>
        <w:pict>
          <v:shape id="_x0000_s1081" type="#_x0000_t34" style="position:absolute;left:0;text-align:left;margin-left:284.25pt;margin-top:243.5pt;width:1in;height:45pt;rotation:90;z-index:41" o:connectortype="elbow" adj="-1,-161640,-113625">
            <v:stroke endarrow="block"/>
          </v:shape>
        </w:pict>
      </w:r>
      <w:r>
        <w:rPr>
          <w:b/>
          <w:bCs/>
          <w:noProof/>
          <w:sz w:val="44"/>
          <w:szCs w:val="44"/>
        </w:rPr>
        <w:pict>
          <v:shape id="_x0000_s1075" type="#_x0000_t34" style="position:absolute;left:0;text-align:left;margin-left:-95.65pt;margin-top:336.9pt;width:228.75pt;height:27pt;rotation:90;z-index:39" o:connectortype="elbow" adj="-38,-274200,-6445">
            <v:stroke endarrow="block"/>
          </v:shape>
        </w:pict>
      </w:r>
      <w:r>
        <w:rPr>
          <w:b/>
          <w:bCs/>
          <w:noProof/>
          <w:sz w:val="44"/>
          <w:szCs w:val="44"/>
        </w:rPr>
        <w:pict>
          <v:shape id="_x0000_s1074" type="#_x0000_t34" style="position:absolute;left:0;text-align:left;margin-left:374.25pt;margin-top:329.75pt;width:222.75pt;height:23.25pt;rotation:90;flip:x;z-index:38" o:connectortype="elbow" adj="38,312852,-49455">
            <v:stroke endarrow="block"/>
          </v:shape>
        </w:pict>
      </w:r>
      <w:r>
        <w:rPr>
          <w:b/>
          <w:bCs/>
          <w:noProof/>
          <w:sz w:val="44"/>
          <w:szCs w:val="44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69" type="#_x0000_t4" style="position:absolute;left:0;text-align:left;margin-left:318.75pt;margin-top:410.75pt;width:215.25pt;height:125.25pt;z-index:33" fillcolor="#4f81bd" strokecolor="#f2f2f2" strokeweight="3pt">
            <v:shadow on="t" type="perspective" color="#243f60" opacity=".5" offset="1pt" offset2="-1pt"/>
            <v:textbox style="mso-next-textbox:#_x0000_s1069">
              <w:txbxContent>
                <w:p w:rsidR="004511BD" w:rsidRPr="004511BD" w:rsidRDefault="004511BD" w:rsidP="004511BD">
                  <w:pPr>
                    <w:jc w:val="center"/>
                    <w:rPr>
                      <w:b/>
                      <w:bCs/>
                      <w:color w:val="FFFFFF"/>
                    </w:rPr>
                  </w:pPr>
                  <w:r w:rsidRPr="004511BD">
                    <w:rPr>
                      <w:b/>
                      <w:bCs/>
                      <w:color w:val="FFFFFF"/>
                    </w:rPr>
                    <w:t>Get the global prediction counter value</w:t>
                  </w:r>
                  <w:r w:rsidR="008A18FA">
                    <w:rPr>
                      <w:b/>
                      <w:bCs/>
                      <w:color w:val="FFFFFF"/>
                    </w:rPr>
                    <w:t>. Is</w:t>
                  </w:r>
                  <w:r w:rsidRPr="004511BD">
                    <w:rPr>
                      <w:b/>
                      <w:bCs/>
                      <w:color w:val="FFFFFF"/>
                    </w:rPr>
                    <w:t xml:space="preserve"> the counter size </w:t>
                  </w:r>
                  <w:proofErr w:type="gramStart"/>
                  <w:r w:rsidRPr="004511BD">
                    <w:rPr>
                      <w:b/>
                      <w:bCs/>
                      <w:color w:val="FFFFFF"/>
                    </w:rPr>
                    <w:t>&lt;  Size</w:t>
                  </w:r>
                  <w:proofErr w:type="gramEnd"/>
                  <w:r w:rsidRPr="004511BD">
                    <w:rPr>
                      <w:b/>
                      <w:bCs/>
                      <w:color w:val="FFFFFF"/>
                    </w:rPr>
                    <w:t>/2 ?</w:t>
                  </w:r>
                </w:p>
                <w:p w:rsidR="004511BD" w:rsidRPr="004511BD" w:rsidRDefault="004511BD" w:rsidP="004511BD"/>
              </w:txbxContent>
            </v:textbox>
          </v:shape>
        </w:pict>
      </w:r>
      <w:r>
        <w:rPr>
          <w:b/>
          <w:bCs/>
          <w:noProof/>
          <w:sz w:val="44"/>
          <w:szCs w:val="44"/>
        </w:rPr>
        <w:pict>
          <v:shape id="_x0000_s1068" type="#_x0000_t4" style="position:absolute;left:0;text-align:left;margin-left:-20.25pt;margin-top:415.25pt;width:223.5pt;height:132.75pt;z-index:32" fillcolor="#4f81bd" strokecolor="#f2f2f2" strokeweight="3pt">
            <v:shadow on="t" type="perspective" color="#243f60" opacity=".5" offset="1pt" offset2="-1pt"/>
            <v:textbox style="mso-next-textbox:#_x0000_s1068">
              <w:txbxContent>
                <w:p w:rsidR="004511BD" w:rsidRPr="004511BD" w:rsidRDefault="004511BD" w:rsidP="004511BD">
                  <w:pPr>
                    <w:jc w:val="center"/>
                    <w:rPr>
                      <w:b/>
                      <w:bCs/>
                      <w:color w:val="FFFFFF"/>
                    </w:rPr>
                  </w:pPr>
                  <w:r w:rsidRPr="004511BD">
                    <w:rPr>
                      <w:b/>
                      <w:bCs/>
                      <w:color w:val="FFFFFF"/>
                    </w:rPr>
                    <w:t>Get the local prediction counter value. Is the</w:t>
                  </w:r>
                  <w:r w:rsidR="008A18FA">
                    <w:rPr>
                      <w:b/>
                      <w:bCs/>
                      <w:color w:val="FFFFFF"/>
                    </w:rPr>
                    <w:t xml:space="preserve"> counter size &lt; </w:t>
                  </w:r>
                  <w:r w:rsidRPr="004511BD">
                    <w:rPr>
                      <w:b/>
                      <w:bCs/>
                      <w:color w:val="FFFFFF"/>
                    </w:rPr>
                    <w:t>Size/</w:t>
                  </w:r>
                  <w:proofErr w:type="gramStart"/>
                  <w:r w:rsidRPr="004511BD">
                    <w:rPr>
                      <w:b/>
                      <w:bCs/>
                      <w:color w:val="FFFFFF"/>
                    </w:rPr>
                    <w:t>2 ?</w:t>
                  </w:r>
                  <w:proofErr w:type="gramEnd"/>
                </w:p>
              </w:txbxContent>
            </v:textbox>
          </v:shape>
        </w:pict>
      </w:r>
      <w:r>
        <w:rPr>
          <w:b/>
          <w:bCs/>
          <w:noProof/>
          <w:sz w:val="44"/>
          <w:szCs w:val="44"/>
        </w:rPr>
        <w:pict>
          <v:shape id="_x0000_s1070" type="#_x0000_t4" style="position:absolute;left:0;text-align:left;margin-left:177.75pt;margin-top:269pt;width:157.5pt;height:135.75pt;z-index:34" fillcolor="#4f81bd" strokecolor="#f2f2f2" strokeweight="3pt">
            <v:shadow on="t" type="perspective" color="#243f60" opacity=".5" offset="1pt" offset2="-1pt"/>
            <v:textbox style="mso-next-textbox:#_x0000_s1070">
              <w:txbxContent>
                <w:p w:rsidR="004511BD" w:rsidRPr="0007053F" w:rsidRDefault="0007053F" w:rsidP="0007053F">
                  <w:pPr>
                    <w:jc w:val="center"/>
                    <w:rPr>
                      <w:b/>
                      <w:bCs/>
                      <w:color w:val="FFFFFF"/>
                    </w:rPr>
                  </w:pPr>
                  <w:r w:rsidRPr="0007053F">
                    <w:rPr>
                      <w:b/>
                      <w:bCs/>
                      <w:color w:val="FFFFFF"/>
                    </w:rPr>
                    <w:t xml:space="preserve">Choose the </w:t>
                  </w:r>
                  <w:proofErr w:type="gramStart"/>
                  <w:r w:rsidRPr="0007053F">
                    <w:rPr>
                      <w:b/>
                      <w:bCs/>
                      <w:color w:val="FFFFFF"/>
                    </w:rPr>
                    <w:t>predictor ?</w:t>
                  </w:r>
                  <w:proofErr w:type="gramEnd"/>
                  <w:r w:rsidR="00236C74">
                    <w:rPr>
                      <w:b/>
                      <w:bCs/>
                      <w:color w:val="FFFFFF"/>
                    </w:rPr>
                    <w:t xml:space="preserve"> </w:t>
                  </w:r>
                  <w:proofErr w:type="gramStart"/>
                  <w:r w:rsidR="00236C74" w:rsidRPr="004511BD">
                    <w:rPr>
                      <w:b/>
                      <w:bCs/>
                      <w:color w:val="FFFFFF"/>
                    </w:rPr>
                    <w:t>Is  the</w:t>
                  </w:r>
                  <w:proofErr w:type="gramEnd"/>
                  <w:r w:rsidR="00236C74" w:rsidRPr="004511BD">
                    <w:rPr>
                      <w:b/>
                      <w:bCs/>
                      <w:color w:val="FFFFFF"/>
                    </w:rPr>
                    <w:t xml:space="preserve"> counter size &lt;  Size/2 ?</w:t>
                  </w:r>
                </w:p>
              </w:txbxContent>
            </v:textbox>
          </v:shape>
        </w:pict>
      </w:r>
      <w:r>
        <w:rPr>
          <w:b/>
          <w:bCs/>
          <w:noProof/>
          <w:sz w:val="44"/>
          <w:szCs w:val="44"/>
        </w:rPr>
        <w:pict>
          <v:shape id="_x0000_s1078" type="#_x0000_t34" style="position:absolute;left:0;text-align:left;margin-left:78pt;margin-top:135.5pt;width:104.25pt;height:53.25pt;rotation:90;z-index:40" o:connectortype="elbow" adj="82,-87921,-39937">
            <v:stroke endarrow="block"/>
          </v:shape>
        </w:pict>
      </w:r>
      <w:r>
        <w:rPr>
          <w:b/>
          <w:bCs/>
          <w:noProof/>
          <w:sz w:val="44"/>
          <w:szCs w:val="44"/>
        </w:rPr>
        <w:pict>
          <v:rect id="_x0000_s1065" style="position:absolute;left:0;text-align:left;margin-left:32.25pt;margin-top:214.25pt;width:125.25pt;height:44.25pt;z-index:29" fillcolor="#4f81bd" strokecolor="#f2f2f2" strokeweight="3pt">
            <v:shadow on="t" type="perspective" color="#243f60" opacity=".5" offset="1pt" offset2="-1pt"/>
            <v:textbox>
              <w:txbxContent>
                <w:p w:rsidR="00712F12" w:rsidRPr="004511BD" w:rsidRDefault="004511BD" w:rsidP="00712F12">
                  <w:pPr>
                    <w:jc w:val="center"/>
                    <w:rPr>
                      <w:b/>
                      <w:bCs/>
                      <w:color w:val="FFFFFF"/>
                    </w:rPr>
                  </w:pPr>
                  <w:r w:rsidRPr="004511BD">
                    <w:rPr>
                      <w:b/>
                      <w:bCs/>
                      <w:color w:val="FFFFFF"/>
                    </w:rPr>
                    <w:t>Get the local history Index</w:t>
                  </w:r>
                </w:p>
              </w:txbxContent>
            </v:textbox>
          </v:rect>
        </w:pict>
      </w:r>
      <w:r>
        <w:rPr>
          <w:b/>
          <w:bCs/>
          <w:noProof/>
          <w:sz w:val="44"/>
          <w:szCs w:val="44"/>
        </w:rPr>
        <w:pict>
          <v:shape id="_x0000_s1073" type="#_x0000_t32" style="position:absolute;left:0;text-align:left;margin-left:56.25pt;margin-top:31.25pt;width:0;height:183pt;z-index:37" o:connectortype="straight">
            <v:stroke endarrow="block"/>
          </v:shape>
        </w:pict>
      </w:r>
      <w:r>
        <w:rPr>
          <w:b/>
          <w:bCs/>
          <w:noProof/>
          <w:sz w:val="44"/>
          <w:szCs w:val="44"/>
        </w:rPr>
        <w:pict>
          <v:shape id="_x0000_s1072" type="#_x0000_t32" style="position:absolute;left:0;text-align:left;margin-left:234.75pt;margin-top:31.25pt;width:.75pt;height:30pt;z-index:36" o:connectortype="straight">
            <v:stroke endarrow="block"/>
          </v:shape>
        </w:pict>
      </w:r>
      <w:r>
        <w:rPr>
          <w:b/>
          <w:bCs/>
          <w:noProof/>
          <w:sz w:val="44"/>
          <w:szCs w:val="44"/>
          <w:lang w:eastAsia="zh-TW" w:bidi="ar-SA"/>
        </w:rPr>
        <w:pict>
          <v:shape id="_x0000_s1063" type="#_x0000_t202" style="position:absolute;left:0;text-align:left;margin-left:190.5pt;margin-top:8.25pt;width:92.25pt;height:23pt;z-index:27;mso-width-relative:margin;mso-height-relative:margin" fillcolor="#4f81bd" strokecolor="#f2f2f2" strokeweight="3pt">
            <v:shadow on="t" type="perspective" color="#243f60" opacity=".5" offset="1pt" offset2="-1pt"/>
            <v:textbox style="mso-next-textbox:#_x0000_s1063">
              <w:txbxContent>
                <w:p w:rsidR="00712F12" w:rsidRPr="00712F12" w:rsidRDefault="004511BD">
                  <w:pPr>
                    <w:rPr>
                      <w:color w:val="FFFFFF"/>
                    </w:rPr>
                  </w:pPr>
                  <w:r>
                    <w:rPr>
                      <w:b/>
                      <w:bCs/>
                      <w:color w:val="FFFFFF"/>
                      <w:sz w:val="24"/>
                      <w:szCs w:val="24"/>
                    </w:rPr>
                    <w:t>Branch Record</w:t>
                  </w:r>
                </w:p>
              </w:txbxContent>
            </v:textbox>
          </v:shape>
        </w:pict>
      </w:r>
      <w:r>
        <w:rPr>
          <w:b/>
          <w:bCs/>
          <w:noProof/>
          <w:sz w:val="44"/>
          <w:szCs w:val="44"/>
        </w:rPr>
        <w:pict>
          <v:shape id="_x0000_s1064" type="#_x0000_t4" style="position:absolute;left:0;text-align:left;margin-left:156.75pt;margin-top:61.25pt;width:154.5pt;height:94.5pt;z-index:28" fillcolor="#4f81bd" strokecolor="#f2f2f2" strokeweight="3pt">
            <v:shadow on="t" type="perspective" color="#243f60" opacity=".5" offset="1pt" offset2="-1pt"/>
            <v:textbox style="mso-next-textbox:#_x0000_s1064">
              <w:txbxContent>
                <w:p w:rsidR="00712F12" w:rsidRPr="004511BD" w:rsidRDefault="004511BD" w:rsidP="00712F12">
                  <w:pPr>
                    <w:jc w:val="center"/>
                    <w:rPr>
                      <w:b/>
                      <w:bCs/>
                      <w:color w:val="FFFFFF"/>
                    </w:rPr>
                  </w:pPr>
                  <w:r w:rsidRPr="004511BD">
                    <w:rPr>
                      <w:b/>
                      <w:bCs/>
                      <w:color w:val="FFFFFF"/>
                    </w:rPr>
                    <w:t>Is branch conditional or return or call?</w:t>
                  </w:r>
                </w:p>
              </w:txbxContent>
            </v:textbox>
          </v:shape>
        </w:pict>
      </w:r>
      <w:r>
        <w:rPr>
          <w:b/>
          <w:bCs/>
          <w:noProof/>
          <w:sz w:val="44"/>
          <w:szCs w:val="44"/>
        </w:rPr>
        <w:pict>
          <v:shape id="_x0000_s1067" type="#_x0000_t202" style="position:absolute;left:0;text-align:left;margin-left:342.75pt;margin-top:209pt;width:131.25pt;height:44.25pt;z-index:31" fillcolor="#4f81bd" strokecolor="#f2f2f2" strokeweight="3pt">
            <v:shadow on="t" type="perspective" color="#243f60" opacity=".5" offset="1pt" offset2="-1pt"/>
            <v:textbox style="mso-next-textbox:#_x0000_s1067">
              <w:txbxContent>
                <w:p w:rsidR="004511BD" w:rsidRPr="004511BD" w:rsidRDefault="004511BD" w:rsidP="004511BD">
                  <w:pPr>
                    <w:jc w:val="center"/>
                    <w:rPr>
                      <w:b/>
                      <w:bCs/>
                      <w:color w:val="FFFFFF"/>
                    </w:rPr>
                  </w:pPr>
                  <w:r w:rsidRPr="004511BD">
                    <w:rPr>
                      <w:b/>
                      <w:bCs/>
                      <w:color w:val="FFFFFF"/>
                    </w:rPr>
                    <w:t>Get the Global History Index</w:t>
                  </w:r>
                </w:p>
              </w:txbxContent>
            </v:textbox>
          </v:shape>
        </w:pict>
      </w:r>
      <w:r>
        <w:rPr>
          <w:b/>
          <w:bCs/>
          <w:noProof/>
          <w:sz w:val="44"/>
          <w:szCs w:val="44"/>
        </w:rPr>
        <w:pict>
          <v:shape id="_x0000_s1066" type="#_x0000_t202" style="position:absolute;left:0;text-align:left;margin-left:2.25pt;margin-top:5pt;width:97.5pt;height:26.25pt;z-index:30" fillcolor="#4f81bd" strokecolor="#f2f2f2" strokeweight="3pt">
            <v:shadow on="t" type="perspective" color="#243f60" opacity=".5" offset="1pt" offset2="-1pt"/>
            <v:textbox>
              <w:txbxContent>
                <w:p w:rsidR="004511BD" w:rsidRPr="004511BD" w:rsidRDefault="004511BD">
                  <w:pPr>
                    <w:rPr>
                      <w:b/>
                      <w:bCs/>
                      <w:color w:val="FFFFFF"/>
                    </w:rPr>
                  </w:pPr>
                  <w:r w:rsidRPr="004511BD">
                    <w:rPr>
                      <w:b/>
                      <w:bCs/>
                      <w:color w:val="FFFFFF"/>
                    </w:rPr>
                    <w:t>Program Counter</w:t>
                  </w:r>
                </w:p>
              </w:txbxContent>
            </v:textbox>
          </v:shape>
        </w:pict>
      </w:r>
    </w:p>
    <w:p w:rsidR="009C2C62" w:rsidRPr="009C2C62" w:rsidRDefault="009C2C62" w:rsidP="009C2C62">
      <w:pPr>
        <w:rPr>
          <w:sz w:val="44"/>
          <w:szCs w:val="44"/>
        </w:rPr>
      </w:pPr>
    </w:p>
    <w:p w:rsidR="009C2C62" w:rsidRDefault="009C2C62" w:rsidP="00F3169F">
      <w:pPr>
        <w:autoSpaceDE w:val="0"/>
        <w:autoSpaceDN w:val="0"/>
        <w:adjustRightInd w:val="0"/>
        <w:spacing w:after="0" w:line="240" w:lineRule="auto"/>
        <w:ind w:left="1080"/>
        <w:rPr>
          <w:sz w:val="44"/>
          <w:szCs w:val="44"/>
        </w:rPr>
      </w:pPr>
    </w:p>
    <w:p w:rsidR="009C2C62" w:rsidRPr="009C2C62" w:rsidRDefault="009C2C62" w:rsidP="009C2C62">
      <w:pPr>
        <w:tabs>
          <w:tab w:val="left" w:pos="2478"/>
          <w:tab w:val="left" w:pos="6966"/>
        </w:tabs>
        <w:autoSpaceDE w:val="0"/>
        <w:autoSpaceDN w:val="0"/>
        <w:adjustRightInd w:val="0"/>
        <w:spacing w:after="0" w:line="240" w:lineRule="auto"/>
        <w:ind w:left="1080"/>
        <w:rPr>
          <w:sz w:val="24"/>
          <w:szCs w:val="24"/>
        </w:rPr>
      </w:pPr>
      <w:r>
        <w:rPr>
          <w:sz w:val="44"/>
          <w:szCs w:val="44"/>
        </w:rPr>
        <w:tab/>
      </w:r>
      <w:r>
        <w:rPr>
          <w:sz w:val="24"/>
          <w:szCs w:val="24"/>
        </w:rPr>
        <w:t>No</w:t>
      </w:r>
      <w:r>
        <w:rPr>
          <w:sz w:val="44"/>
          <w:szCs w:val="44"/>
        </w:rPr>
        <w:tab/>
      </w:r>
      <w:r>
        <w:rPr>
          <w:sz w:val="24"/>
          <w:szCs w:val="24"/>
        </w:rPr>
        <w:t>Yes</w:t>
      </w:r>
    </w:p>
    <w:p w:rsidR="0011053C" w:rsidRDefault="0011053C" w:rsidP="00F3169F">
      <w:pPr>
        <w:autoSpaceDE w:val="0"/>
        <w:autoSpaceDN w:val="0"/>
        <w:adjustRightInd w:val="0"/>
        <w:spacing w:after="0" w:line="240" w:lineRule="auto"/>
        <w:ind w:left="1080"/>
        <w:rPr>
          <w:sz w:val="44"/>
          <w:szCs w:val="44"/>
        </w:rPr>
      </w:pPr>
    </w:p>
    <w:p w:rsidR="0011053C" w:rsidRPr="0011053C" w:rsidRDefault="0011053C" w:rsidP="0011053C">
      <w:pPr>
        <w:rPr>
          <w:sz w:val="44"/>
          <w:szCs w:val="44"/>
        </w:rPr>
      </w:pPr>
    </w:p>
    <w:p w:rsidR="0011053C" w:rsidRPr="0011053C" w:rsidRDefault="0011053C" w:rsidP="0011053C">
      <w:pPr>
        <w:rPr>
          <w:sz w:val="44"/>
          <w:szCs w:val="44"/>
        </w:rPr>
      </w:pPr>
    </w:p>
    <w:p w:rsidR="0011053C" w:rsidRPr="0011053C" w:rsidRDefault="0011053C" w:rsidP="0011053C">
      <w:pPr>
        <w:rPr>
          <w:sz w:val="44"/>
          <w:szCs w:val="44"/>
        </w:rPr>
      </w:pPr>
    </w:p>
    <w:p w:rsidR="0011053C" w:rsidRPr="0011053C" w:rsidRDefault="0011053C" w:rsidP="0011053C">
      <w:pPr>
        <w:rPr>
          <w:sz w:val="44"/>
          <w:szCs w:val="44"/>
        </w:rPr>
      </w:pPr>
    </w:p>
    <w:p w:rsidR="0011053C" w:rsidRPr="0011053C" w:rsidRDefault="0011053C" w:rsidP="0011053C">
      <w:pPr>
        <w:rPr>
          <w:sz w:val="44"/>
          <w:szCs w:val="44"/>
        </w:rPr>
      </w:pPr>
    </w:p>
    <w:p w:rsidR="0011053C" w:rsidRPr="0011053C" w:rsidRDefault="0011053C" w:rsidP="0011053C">
      <w:pPr>
        <w:rPr>
          <w:sz w:val="44"/>
          <w:szCs w:val="44"/>
        </w:rPr>
      </w:pPr>
    </w:p>
    <w:p w:rsidR="0011053C" w:rsidRPr="0011053C" w:rsidRDefault="0011053C" w:rsidP="0011053C">
      <w:pPr>
        <w:rPr>
          <w:sz w:val="44"/>
          <w:szCs w:val="44"/>
        </w:rPr>
      </w:pPr>
    </w:p>
    <w:p w:rsidR="0011053C" w:rsidRPr="0011053C" w:rsidRDefault="0011053C" w:rsidP="0011053C">
      <w:pPr>
        <w:rPr>
          <w:sz w:val="44"/>
          <w:szCs w:val="44"/>
        </w:rPr>
      </w:pPr>
    </w:p>
    <w:p w:rsidR="0011053C" w:rsidRPr="0011053C" w:rsidRDefault="0011053C" w:rsidP="0011053C">
      <w:pPr>
        <w:tabs>
          <w:tab w:val="left" w:pos="4270"/>
          <w:tab w:val="center" w:pos="5400"/>
        </w:tabs>
        <w:rPr>
          <w:sz w:val="24"/>
          <w:szCs w:val="24"/>
        </w:rPr>
      </w:pPr>
      <w:r>
        <w:rPr>
          <w:sz w:val="44"/>
          <w:szCs w:val="44"/>
        </w:rPr>
        <w:tab/>
      </w:r>
      <w:proofErr w:type="gramStart"/>
      <w:r w:rsidRPr="0011053C">
        <w:rPr>
          <w:sz w:val="24"/>
          <w:szCs w:val="24"/>
        </w:rPr>
        <w:t>yes</w:t>
      </w:r>
      <w:proofErr w:type="gramEnd"/>
      <w:r>
        <w:rPr>
          <w:sz w:val="28"/>
          <w:szCs w:val="28"/>
        </w:rPr>
        <w:tab/>
        <w:t xml:space="preserve">                </w:t>
      </w:r>
      <w:r>
        <w:rPr>
          <w:sz w:val="24"/>
          <w:szCs w:val="24"/>
        </w:rPr>
        <w:t>yes</w:t>
      </w:r>
    </w:p>
    <w:p w:rsidR="0011053C" w:rsidRPr="0011053C" w:rsidRDefault="0011053C" w:rsidP="0011053C">
      <w:pPr>
        <w:rPr>
          <w:sz w:val="44"/>
          <w:szCs w:val="44"/>
        </w:rPr>
      </w:pPr>
    </w:p>
    <w:p w:rsidR="0011053C" w:rsidRPr="0011053C" w:rsidRDefault="0011053C" w:rsidP="0011053C">
      <w:pPr>
        <w:tabs>
          <w:tab w:val="left" w:pos="8690"/>
        </w:tabs>
        <w:autoSpaceDE w:val="0"/>
        <w:autoSpaceDN w:val="0"/>
        <w:adjustRightInd w:val="0"/>
        <w:spacing w:after="0" w:line="240" w:lineRule="auto"/>
        <w:ind w:left="1080"/>
        <w:rPr>
          <w:sz w:val="36"/>
          <w:szCs w:val="36"/>
        </w:rPr>
      </w:pPr>
      <w:r>
        <w:rPr>
          <w:sz w:val="44"/>
          <w:szCs w:val="44"/>
        </w:rPr>
        <w:tab/>
      </w:r>
    </w:p>
    <w:p w:rsidR="0011053C" w:rsidRPr="0011053C" w:rsidRDefault="0011053C" w:rsidP="0011053C">
      <w:pPr>
        <w:tabs>
          <w:tab w:val="left" w:pos="8690"/>
        </w:tabs>
        <w:autoSpaceDE w:val="0"/>
        <w:autoSpaceDN w:val="0"/>
        <w:adjustRightInd w:val="0"/>
        <w:spacing w:after="0" w:line="240" w:lineRule="auto"/>
        <w:ind w:left="1080"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 w:rsidRPr="0011053C">
        <w:rPr>
          <w:sz w:val="24"/>
          <w:szCs w:val="24"/>
        </w:rPr>
        <w:t>No</w:t>
      </w:r>
      <w:proofErr w:type="gramEnd"/>
      <w:r>
        <w:rPr>
          <w:sz w:val="24"/>
          <w:szCs w:val="24"/>
        </w:rPr>
        <w:tab/>
        <w:t>No</w:t>
      </w:r>
    </w:p>
    <w:p w:rsidR="006F3E51" w:rsidRPr="006F3E51" w:rsidRDefault="00295B6F" w:rsidP="006F3E51">
      <w:pPr>
        <w:autoSpaceDE w:val="0"/>
        <w:autoSpaceDN w:val="0"/>
        <w:adjustRightInd w:val="0"/>
        <w:spacing w:after="0" w:line="240" w:lineRule="auto"/>
        <w:rPr>
          <w:szCs w:val="22"/>
        </w:rPr>
      </w:pPr>
      <w:r>
        <w:rPr>
          <w:sz w:val="44"/>
          <w:szCs w:val="44"/>
        </w:rPr>
        <w:br w:type="page"/>
      </w:r>
    </w:p>
    <w:p w:rsidR="00295B6F" w:rsidRPr="006F3E51" w:rsidRDefault="00295B6F" w:rsidP="00295B6F">
      <w:pPr>
        <w:autoSpaceDE w:val="0"/>
        <w:autoSpaceDN w:val="0"/>
        <w:adjustRightInd w:val="0"/>
        <w:spacing w:after="120" w:line="240" w:lineRule="auto"/>
        <w:rPr>
          <w:b/>
          <w:bCs/>
          <w:sz w:val="44"/>
          <w:szCs w:val="44"/>
        </w:rPr>
      </w:pPr>
      <w:r w:rsidRPr="006F3E51">
        <w:rPr>
          <w:b/>
          <w:bCs/>
          <w:sz w:val="28"/>
          <w:szCs w:val="28"/>
        </w:rPr>
        <w:t xml:space="preserve">2. </w:t>
      </w:r>
      <w:r w:rsidR="006F3E51" w:rsidRPr="006F3E51">
        <w:rPr>
          <w:b/>
          <w:bCs/>
          <w:sz w:val="28"/>
          <w:szCs w:val="28"/>
        </w:rPr>
        <w:t>Update Predictor</w:t>
      </w:r>
      <w:r w:rsidR="006F3E51">
        <w:rPr>
          <w:b/>
          <w:bCs/>
          <w:sz w:val="28"/>
          <w:szCs w:val="28"/>
        </w:rPr>
        <w:t xml:space="preserve">: </w:t>
      </w:r>
    </w:p>
    <w:p w:rsidR="006F3E51" w:rsidRDefault="00EC4C65" w:rsidP="006F3E51">
      <w:pPr>
        <w:autoSpaceDE w:val="0"/>
        <w:autoSpaceDN w:val="0"/>
        <w:adjustRightInd w:val="0"/>
        <w:spacing w:after="0" w:line="240" w:lineRule="auto"/>
        <w:ind w:left="1080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  <w:lang w:eastAsia="zh-TW" w:bidi="ar-SA"/>
        </w:rPr>
        <w:pict>
          <v:shape id="_x0000_s1093" type="#_x0000_t202" style="position:absolute;left:0;text-align:left;margin-left:203.8pt;margin-top:8.25pt;width:92.25pt;height:23pt;z-index:53;mso-width-relative:margin;mso-height-relative:margin" fillcolor="#4f81bd" strokecolor="#f2f2f2" strokeweight="3pt">
            <v:shadow on="t" type="perspective" color="#243f60" opacity=".5" offset="1pt" offset2="-1pt"/>
            <v:textbox style="mso-next-textbox:#_x0000_s1093">
              <w:txbxContent>
                <w:p w:rsidR="006F3E51" w:rsidRPr="00712F12" w:rsidRDefault="006F3E51" w:rsidP="006F3E51">
                  <w:pPr>
                    <w:rPr>
                      <w:color w:val="FFFFFF"/>
                    </w:rPr>
                  </w:pPr>
                  <w:r>
                    <w:rPr>
                      <w:b/>
                      <w:bCs/>
                      <w:color w:val="FFFFFF"/>
                      <w:sz w:val="24"/>
                      <w:szCs w:val="24"/>
                    </w:rPr>
                    <w:t>Branch Record</w:t>
                  </w:r>
                </w:p>
              </w:txbxContent>
            </v:textbox>
          </v:shape>
        </w:pict>
      </w:r>
      <w:r>
        <w:rPr>
          <w:b/>
          <w:bCs/>
          <w:noProof/>
          <w:sz w:val="44"/>
          <w:szCs w:val="44"/>
        </w:rPr>
        <w:pict>
          <v:shape id="_x0000_s1104" type="#_x0000_t34" style="position:absolute;left:0;text-align:left;margin-left:374.25pt;margin-top:329.75pt;width:222.75pt;height:23.25pt;rotation:90;flip:x;z-index:61" o:connectortype="elbow" adj="38,312852,-49455">
            <v:stroke endarrow="block"/>
          </v:shape>
        </w:pict>
      </w:r>
      <w:r>
        <w:rPr>
          <w:b/>
          <w:bCs/>
          <w:noProof/>
          <w:sz w:val="44"/>
          <w:szCs w:val="44"/>
        </w:rPr>
        <w:pict>
          <v:rect id="_x0000_s1095" style="position:absolute;left:0;text-align:left;margin-left:32.25pt;margin-top:214.25pt;width:125.25pt;height:44.25pt;z-index:55" fillcolor="#4f81bd" strokecolor="#f2f2f2" strokeweight="3pt">
            <v:shadow on="t" type="perspective" color="#243f60" opacity=".5" offset="1pt" offset2="-1pt"/>
            <v:textbox style="mso-next-textbox:#_x0000_s1095">
              <w:txbxContent>
                <w:p w:rsidR="006F3E51" w:rsidRPr="004511BD" w:rsidRDefault="000C1A61" w:rsidP="006F3E51">
                  <w:pPr>
                    <w:jc w:val="center"/>
                    <w:rPr>
                      <w:b/>
                      <w:bCs/>
                      <w:color w:val="FFFFFF"/>
                    </w:rPr>
                  </w:pPr>
                  <w:r>
                    <w:rPr>
                      <w:b/>
                      <w:bCs/>
                      <w:color w:val="FFFFFF"/>
                    </w:rPr>
                    <w:t>Update</w:t>
                  </w:r>
                  <w:r w:rsidR="006F3E51" w:rsidRPr="004511BD">
                    <w:rPr>
                      <w:b/>
                      <w:bCs/>
                      <w:color w:val="FFFFFF"/>
                    </w:rPr>
                    <w:t xml:space="preserve"> the local history Index</w:t>
                  </w:r>
                </w:p>
              </w:txbxContent>
            </v:textbox>
          </v:rect>
        </w:pict>
      </w:r>
      <w:r>
        <w:rPr>
          <w:b/>
          <w:bCs/>
          <w:noProof/>
          <w:sz w:val="44"/>
          <w:szCs w:val="44"/>
        </w:rPr>
        <w:pict>
          <v:shape id="_x0000_s1103" type="#_x0000_t32" style="position:absolute;left:0;text-align:left;margin-left:56.25pt;margin-top:31.25pt;width:0;height:183pt;z-index:60" o:connectortype="straight">
            <v:stroke endarrow="block"/>
          </v:shape>
        </w:pict>
      </w:r>
      <w:r>
        <w:rPr>
          <w:b/>
          <w:bCs/>
          <w:noProof/>
          <w:sz w:val="44"/>
          <w:szCs w:val="44"/>
        </w:rPr>
        <w:pict>
          <v:shape id="_x0000_s1097" type="#_x0000_t202" style="position:absolute;left:0;text-align:left;margin-left:342.75pt;margin-top:209pt;width:131.25pt;height:44.25pt;z-index:57" fillcolor="#4f81bd" strokecolor="#f2f2f2" strokeweight="3pt">
            <v:shadow on="t" type="perspective" color="#243f60" opacity=".5" offset="1pt" offset2="-1pt"/>
            <v:textbox style="mso-next-textbox:#_x0000_s1097">
              <w:txbxContent>
                <w:p w:rsidR="006F3E51" w:rsidRPr="004511BD" w:rsidRDefault="000C1A61" w:rsidP="006F3E51">
                  <w:pPr>
                    <w:jc w:val="center"/>
                    <w:rPr>
                      <w:b/>
                      <w:bCs/>
                      <w:color w:val="FFFFFF"/>
                    </w:rPr>
                  </w:pPr>
                  <w:r>
                    <w:rPr>
                      <w:b/>
                      <w:bCs/>
                      <w:color w:val="FFFFFF"/>
                    </w:rPr>
                    <w:t>Update the</w:t>
                  </w:r>
                  <w:r w:rsidR="006F3E51" w:rsidRPr="004511BD">
                    <w:rPr>
                      <w:b/>
                      <w:bCs/>
                      <w:color w:val="FFFFFF"/>
                    </w:rPr>
                    <w:t xml:space="preserve"> Global History Index</w:t>
                  </w:r>
                </w:p>
              </w:txbxContent>
            </v:textbox>
          </v:shape>
        </w:pict>
      </w:r>
      <w:r>
        <w:rPr>
          <w:b/>
          <w:bCs/>
          <w:noProof/>
          <w:sz w:val="44"/>
          <w:szCs w:val="44"/>
        </w:rPr>
        <w:pict>
          <v:shape id="_x0000_s1096" type="#_x0000_t202" style="position:absolute;left:0;text-align:left;margin-left:2.25pt;margin-top:5pt;width:97.5pt;height:26.25pt;z-index:56" fillcolor="#4f81bd" strokecolor="#f2f2f2" strokeweight="3pt">
            <v:shadow on="t" type="perspective" color="#243f60" opacity=".5" offset="1pt" offset2="-1pt"/>
            <v:textbox style="mso-next-textbox:#_x0000_s1096">
              <w:txbxContent>
                <w:p w:rsidR="006F3E51" w:rsidRPr="004511BD" w:rsidRDefault="006F3E51" w:rsidP="006F3E51">
                  <w:pPr>
                    <w:rPr>
                      <w:b/>
                      <w:bCs/>
                      <w:color w:val="FFFFFF"/>
                    </w:rPr>
                  </w:pPr>
                  <w:r w:rsidRPr="004511BD">
                    <w:rPr>
                      <w:b/>
                      <w:bCs/>
                      <w:color w:val="FFFFFF"/>
                    </w:rPr>
                    <w:t>Program Counter</w:t>
                  </w:r>
                </w:p>
              </w:txbxContent>
            </v:textbox>
          </v:shape>
        </w:pict>
      </w:r>
    </w:p>
    <w:p w:rsidR="006F3E51" w:rsidRPr="009C2C62" w:rsidRDefault="00EC4C65" w:rsidP="006F3E51">
      <w:pPr>
        <w:rPr>
          <w:sz w:val="44"/>
          <w:szCs w:val="44"/>
        </w:rPr>
      </w:pPr>
      <w:r w:rsidRPr="00EC4C65">
        <w:rPr>
          <w:b/>
          <w:bCs/>
          <w:noProof/>
          <w:sz w:val="44"/>
          <w:szCs w:val="44"/>
        </w:rPr>
        <w:pict>
          <v:shape id="_x0000_s1102" type="#_x0000_t32" style="position:absolute;margin-left:249pt;margin-top:4.4pt;width:.75pt;height:30pt;z-index:59" o:connectortype="straight">
            <v:stroke endarrow="block"/>
          </v:shape>
        </w:pict>
      </w:r>
      <w:r w:rsidRPr="00EC4C65">
        <w:rPr>
          <w:b/>
          <w:bCs/>
          <w:noProof/>
          <w:sz w:val="44"/>
          <w:szCs w:val="44"/>
        </w:rPr>
        <w:pict>
          <v:shape id="_x0000_s1094" type="#_x0000_t4" style="position:absolute;margin-left:172.9pt;margin-top:33.45pt;width:154.5pt;height:94.5pt;z-index:54" fillcolor="#4f81bd" strokecolor="#f2f2f2" strokeweight="3pt">
            <v:shadow on="t" type="perspective" color="#243f60" opacity=".5" offset="1pt" offset2="-1pt"/>
            <v:textbox style="mso-next-textbox:#_x0000_s1094">
              <w:txbxContent>
                <w:p w:rsidR="006F3E51" w:rsidRPr="004511BD" w:rsidRDefault="006F3E51" w:rsidP="006F3E51">
                  <w:pPr>
                    <w:jc w:val="center"/>
                    <w:rPr>
                      <w:b/>
                      <w:bCs/>
                      <w:color w:val="FFFFFF"/>
                    </w:rPr>
                  </w:pPr>
                  <w:r w:rsidRPr="004511BD">
                    <w:rPr>
                      <w:b/>
                      <w:bCs/>
                      <w:color w:val="FFFFFF"/>
                    </w:rPr>
                    <w:t>Is branch conditional or return or call?</w:t>
                  </w:r>
                </w:p>
              </w:txbxContent>
            </v:textbox>
          </v:shape>
        </w:pict>
      </w:r>
    </w:p>
    <w:p w:rsidR="006F3E51" w:rsidRDefault="006F3E51" w:rsidP="006F3E51">
      <w:pPr>
        <w:autoSpaceDE w:val="0"/>
        <w:autoSpaceDN w:val="0"/>
        <w:adjustRightInd w:val="0"/>
        <w:spacing w:after="0" w:line="240" w:lineRule="auto"/>
        <w:ind w:left="1080"/>
        <w:rPr>
          <w:sz w:val="44"/>
          <w:szCs w:val="44"/>
        </w:rPr>
      </w:pPr>
    </w:p>
    <w:p w:rsidR="006F3E51" w:rsidRPr="009C2C62" w:rsidRDefault="006F3E51" w:rsidP="006F3E51">
      <w:pPr>
        <w:tabs>
          <w:tab w:val="left" w:pos="2478"/>
          <w:tab w:val="left" w:pos="6966"/>
        </w:tabs>
        <w:autoSpaceDE w:val="0"/>
        <w:autoSpaceDN w:val="0"/>
        <w:adjustRightInd w:val="0"/>
        <w:spacing w:after="0" w:line="240" w:lineRule="auto"/>
        <w:ind w:left="1080"/>
        <w:rPr>
          <w:sz w:val="24"/>
          <w:szCs w:val="2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24"/>
          <w:szCs w:val="24"/>
        </w:rPr>
        <w:t>Yes</w:t>
      </w:r>
    </w:p>
    <w:p w:rsidR="006F3E51" w:rsidRDefault="00EC4C65" w:rsidP="006F3E51">
      <w:pPr>
        <w:autoSpaceDE w:val="0"/>
        <w:autoSpaceDN w:val="0"/>
        <w:adjustRightInd w:val="0"/>
        <w:spacing w:after="0" w:line="240" w:lineRule="auto"/>
        <w:ind w:left="1080"/>
        <w:rPr>
          <w:sz w:val="44"/>
          <w:szCs w:val="44"/>
        </w:rPr>
      </w:pPr>
      <w:r w:rsidRPr="00EC4C65">
        <w:rPr>
          <w:b/>
          <w:bCs/>
          <w:noProof/>
          <w:sz w:val="44"/>
          <w:szCs w:val="44"/>
        </w:rPr>
        <w:pict>
          <v:shape id="_x0000_s1117" type="#_x0000_t34" style="position:absolute;left:0;text-align:left;margin-left:327.4pt;margin-top:.75pt;width:97.85pt;height:45.75pt;z-index:65" o:connectortype="elbow" adj="21523,-97660,-80219">
            <v:stroke endarrow="block"/>
          </v:shape>
        </w:pict>
      </w:r>
    </w:p>
    <w:p w:rsidR="006F3E51" w:rsidRPr="0011053C" w:rsidRDefault="00EC4C65" w:rsidP="0047779C">
      <w:pPr>
        <w:tabs>
          <w:tab w:val="left" w:pos="5199"/>
          <w:tab w:val="center" w:pos="5400"/>
        </w:tabs>
        <w:rPr>
          <w:sz w:val="44"/>
          <w:szCs w:val="44"/>
        </w:rPr>
      </w:pPr>
      <w:r>
        <w:rPr>
          <w:noProof/>
          <w:sz w:val="44"/>
          <w:szCs w:val="44"/>
          <w:lang w:eastAsia="zh-TW" w:bidi="ar-SA"/>
        </w:rPr>
        <w:pict>
          <v:shape id="_x0000_s1134" type="#_x0000_t202" style="position:absolute;margin-left:259.3pt;margin-top:25.8pt;width:34.85pt;height:19.65pt;z-index:77;mso-width-relative:margin;mso-height-relative:margin" stroked="f">
            <v:textbox>
              <w:txbxContent>
                <w:p w:rsidR="0047779C" w:rsidRDefault="0047779C">
                  <w:r>
                    <w:t>No</w:t>
                  </w:r>
                </w:p>
              </w:txbxContent>
            </v:textbox>
          </v:shape>
        </w:pict>
      </w:r>
      <w:r w:rsidRPr="00EC4C65">
        <w:rPr>
          <w:b/>
          <w:bCs/>
          <w:noProof/>
          <w:sz w:val="44"/>
          <w:szCs w:val="44"/>
        </w:rPr>
        <w:pict>
          <v:shape id="_x0000_s1133" type="#_x0000_t32" style="position:absolute;margin-left:250.55pt;margin-top:15.45pt;width:.75pt;height:30pt;z-index:76" o:connectortype="straight">
            <v:stroke endarrow="block"/>
          </v:shape>
        </w:pict>
      </w:r>
      <w:r w:rsidRPr="00EC4C65">
        <w:rPr>
          <w:b/>
          <w:bCs/>
          <w:noProof/>
          <w:sz w:val="44"/>
          <w:szCs w:val="44"/>
          <w:lang w:eastAsia="zh-TW" w:bidi="ar-SA"/>
        </w:rPr>
        <w:pict>
          <v:shape id="_x0000_s1118" type="#_x0000_t202" style="position:absolute;margin-left:407.8pt;margin-top:19.65pt;width:74.25pt;height:48.1pt;z-index:66;mso-height-percent:200;mso-height-percent:200;mso-width-relative:margin;mso-height-relative:margin" stroked="f">
            <v:textbox style="mso-next-textbox:#_x0000_s1118;mso-fit-shape-to-text:t">
              <w:txbxContent>
                <w:p w:rsidR="006F3E51" w:rsidRDefault="006F3E51" w:rsidP="006F3E51">
                  <w:r>
                    <w:t xml:space="preserve">Do Nothing </w:t>
                  </w:r>
                </w:p>
              </w:txbxContent>
            </v:textbox>
          </v:shape>
        </w:pict>
      </w:r>
      <w:r w:rsidR="0047779C">
        <w:rPr>
          <w:sz w:val="44"/>
          <w:szCs w:val="44"/>
        </w:rPr>
        <w:tab/>
      </w:r>
      <w:r w:rsidR="0047779C">
        <w:rPr>
          <w:sz w:val="44"/>
          <w:szCs w:val="44"/>
        </w:rPr>
        <w:tab/>
      </w:r>
    </w:p>
    <w:p w:rsidR="006F3E51" w:rsidRPr="0011053C" w:rsidRDefault="00EC4C65" w:rsidP="006F3E51">
      <w:pPr>
        <w:rPr>
          <w:sz w:val="44"/>
          <w:szCs w:val="44"/>
        </w:rPr>
      </w:pPr>
      <w:r>
        <w:rPr>
          <w:noProof/>
          <w:sz w:val="44"/>
          <w:szCs w:val="44"/>
        </w:rPr>
        <w:pict>
          <v:shape id="_x0000_s1122" type="#_x0000_t32" style="position:absolute;margin-left:263.3pt;margin-top:32pt;width:0;height:61pt;z-index:70" o:connectortype="straight">
            <v:stroke endarrow="block"/>
          </v:shape>
        </w:pict>
      </w:r>
      <w:r>
        <w:rPr>
          <w:noProof/>
          <w:sz w:val="44"/>
          <w:szCs w:val="44"/>
        </w:rPr>
        <w:pict>
          <v:shape id="_x0000_s1120" type="#_x0000_t34" style="position:absolute;margin-left:157.5pt;margin-top:20.85pt;width:60.7pt;height:38.15pt;rotation:180;flip:y;z-index:68" o:connectortype="elbow" adj=",166855,-90457">
            <v:stroke endarrow="block"/>
          </v:shape>
        </w:pict>
      </w:r>
      <w:r>
        <w:rPr>
          <w:noProof/>
          <w:sz w:val="44"/>
          <w:szCs w:val="44"/>
        </w:rPr>
        <w:pict>
          <v:shape id="_x0000_s1121" type="#_x0000_t34" style="position:absolute;margin-left:297.75pt;margin-top:20.85pt;width:45pt;height:32.15pt;z-index:69" o:connectortype="elbow" adj=",-197994,-160200">
            <v:stroke endarrow="block"/>
          </v:shape>
        </w:pict>
      </w:r>
      <w:r>
        <w:rPr>
          <w:noProof/>
          <w:sz w:val="44"/>
          <w:szCs w:val="44"/>
          <w:lang w:eastAsia="zh-TW" w:bidi="ar-SA"/>
        </w:rPr>
        <w:pict>
          <v:shape id="_x0000_s1119" type="#_x0000_t202" style="position:absolute;margin-left:218.2pt;margin-top:5pt;width:75.95pt;height:27pt;z-index:67;mso-width-relative:margin;mso-height-relative:margin" fillcolor="#4f81bd" strokecolor="#f2f2f2" strokeweight="3pt">
            <v:shadow on="t" type="perspective" color="#243f60" opacity=".5" offset="1pt" offset2="-1pt"/>
            <v:textbox style="mso-next-textbox:#_x0000_s1119">
              <w:txbxContent>
                <w:p w:rsidR="00532D7A" w:rsidRPr="00532D7A" w:rsidRDefault="00532D7A">
                  <w:pPr>
                    <w:rPr>
                      <w:color w:val="FFFFFF"/>
                    </w:rPr>
                  </w:pPr>
                  <w:r w:rsidRPr="00532D7A">
                    <w:rPr>
                      <w:color w:val="FFFFFF"/>
                    </w:rPr>
                    <w:t>Actual Result</w:t>
                  </w:r>
                </w:p>
              </w:txbxContent>
            </v:textbox>
          </v:shape>
        </w:pict>
      </w:r>
    </w:p>
    <w:p w:rsidR="006F3E51" w:rsidRPr="0011053C" w:rsidRDefault="006F3E51" w:rsidP="006F3E51">
      <w:pPr>
        <w:rPr>
          <w:sz w:val="44"/>
          <w:szCs w:val="44"/>
        </w:rPr>
      </w:pPr>
    </w:p>
    <w:p w:rsidR="006F3E51" w:rsidRPr="0011053C" w:rsidRDefault="00EC4C65" w:rsidP="006F3E51">
      <w:pPr>
        <w:rPr>
          <w:sz w:val="44"/>
          <w:szCs w:val="44"/>
        </w:rPr>
      </w:pPr>
      <w:r w:rsidRPr="00EC4C65">
        <w:rPr>
          <w:b/>
          <w:bCs/>
          <w:noProof/>
          <w:sz w:val="44"/>
          <w:szCs w:val="44"/>
        </w:rPr>
        <w:pict>
          <v:shape id="_x0000_s1098" type="#_x0000_t4" style="position:absolute;margin-left:147.2pt;margin-top:11.25pt;width:233.75pt;height:125.1pt;z-index:58" fillcolor="#4f81bd" strokecolor="#f2f2f2" strokeweight="3pt">
            <v:shadow on="t" type="perspective" color="#243f60" opacity=".5" offset="1pt" offset2="-1pt"/>
            <v:textbox style="mso-next-textbox:#_x0000_s1098">
              <w:txbxContent>
                <w:p w:rsidR="006F3E51" w:rsidRPr="00532D7A" w:rsidRDefault="00532D7A" w:rsidP="006F3E51">
                  <w:pPr>
                    <w:jc w:val="center"/>
                    <w:rPr>
                      <w:b/>
                      <w:bCs/>
                      <w:color w:val="FFFFFF"/>
                      <w:sz w:val="24"/>
                      <w:szCs w:val="22"/>
                    </w:rPr>
                  </w:pPr>
                  <w:r w:rsidRPr="00532D7A">
                    <w:rPr>
                      <w:b/>
                      <w:bCs/>
                      <w:color w:val="FFFFFF"/>
                      <w:sz w:val="20"/>
                      <w:szCs w:val="18"/>
                    </w:rPr>
                    <w:t>Update</w:t>
                  </w:r>
                  <w:r w:rsidR="006F3E51" w:rsidRPr="00532D7A">
                    <w:rPr>
                      <w:b/>
                      <w:bCs/>
                      <w:color w:val="FFFFFF"/>
                      <w:sz w:val="20"/>
                      <w:szCs w:val="18"/>
                    </w:rPr>
                    <w:t xml:space="preserve"> the counter value. </w:t>
                  </w:r>
                  <w:r w:rsidRPr="00532D7A">
                    <w:rPr>
                      <w:b/>
                      <w:bCs/>
                      <w:color w:val="FFFFFF"/>
                      <w:sz w:val="20"/>
                      <w:szCs w:val="18"/>
                    </w:rPr>
                    <w:t>If branch was taken, move towards left</w:t>
                  </w:r>
                  <w:r w:rsidR="00DF7657">
                    <w:rPr>
                      <w:b/>
                      <w:bCs/>
                      <w:color w:val="FFFFFF"/>
                      <w:sz w:val="20"/>
                      <w:szCs w:val="18"/>
                    </w:rPr>
                    <w:t>, otherwise move right</w:t>
                  </w:r>
                </w:p>
              </w:txbxContent>
            </v:textbox>
          </v:shape>
        </w:pict>
      </w:r>
      <w:r w:rsidRPr="00EC4C65">
        <w:rPr>
          <w:b/>
          <w:bCs/>
          <w:noProof/>
          <w:sz w:val="44"/>
          <w:szCs w:val="44"/>
        </w:rPr>
        <w:pict>
          <v:shape id="_x0000_s1105" type="#_x0000_t32" style="position:absolute;margin-left:-50.25pt;margin-top:100.05pt;width:200.55pt;height:0;rotation:90;z-index:62" o:connectortype="elbow" adj="-9268,-1,-9268">
            <v:stroke endarrow="block"/>
          </v:shape>
        </w:pict>
      </w:r>
    </w:p>
    <w:p w:rsidR="006F3E51" w:rsidRPr="0011053C" w:rsidRDefault="00EC4C65" w:rsidP="006F3E51">
      <w:pPr>
        <w:rPr>
          <w:sz w:val="44"/>
          <w:szCs w:val="44"/>
        </w:rPr>
      </w:pPr>
      <w:r w:rsidRPr="00EC4C65">
        <w:rPr>
          <w:b/>
          <w:bCs/>
          <w:noProof/>
          <w:sz w:val="44"/>
          <w:szCs w:val="44"/>
        </w:rPr>
        <w:pict>
          <v:shape id="_x0000_s1109" type="#_x0000_t34" style="position:absolute;margin-left:368.8pt;margin-top:47.9pt;width:120.4pt;height:90pt;rotation:90;flip:x;z-index:64" o:connectortype="elbow" adj="62,103008,-75349">
            <v:stroke endarrow="block"/>
          </v:shape>
        </w:pict>
      </w:r>
      <w:r w:rsidRPr="00EC4C65">
        <w:rPr>
          <w:b/>
          <w:bCs/>
          <w:noProof/>
          <w:sz w:val="44"/>
          <w:szCs w:val="44"/>
        </w:rPr>
        <w:pict>
          <v:shape id="_x0000_s1108" type="#_x0000_t34" style="position:absolute;margin-left:60.15pt;margin-top:72.3pt;width:126.7pt;height:47.45pt;rotation:90;z-index:63" o:connectortype="elbow" adj="605,-195379,-31232">
            <v:stroke endarrow="block"/>
          </v:shape>
        </w:pict>
      </w:r>
    </w:p>
    <w:p w:rsidR="006F3E51" w:rsidRPr="0011053C" w:rsidRDefault="006F3E51" w:rsidP="006F3E51">
      <w:pPr>
        <w:rPr>
          <w:sz w:val="44"/>
          <w:szCs w:val="44"/>
        </w:rPr>
      </w:pPr>
    </w:p>
    <w:p w:rsidR="006F3E51" w:rsidRPr="0011053C" w:rsidRDefault="00EC4C65" w:rsidP="006F3E51">
      <w:pPr>
        <w:rPr>
          <w:sz w:val="44"/>
          <w:szCs w:val="44"/>
        </w:rPr>
      </w:pPr>
      <w:r>
        <w:rPr>
          <w:noProof/>
          <w:sz w:val="44"/>
          <w:szCs w:val="44"/>
        </w:rPr>
        <w:pict>
          <v:shape id="_x0000_s1132" type="#_x0000_t34" style="position:absolute;margin-left:333.7pt;margin-top:32.3pt;width:163.55pt;height:65.45pt;rotation:180;flip:y;z-index:75" o:connectortype="elbow" adj="13636,168493,-70426">
            <v:stroke endarrow="block"/>
          </v:shape>
        </w:pict>
      </w:r>
      <w:r>
        <w:rPr>
          <w:noProof/>
          <w:sz w:val="44"/>
          <w:szCs w:val="44"/>
        </w:rPr>
        <w:pict>
          <v:shape id="_x0000_s1131" type="#_x0000_t32" style="position:absolute;margin-left:263.3pt;margin-top:13.7pt;width:0;height:63.95pt;z-index:74" o:connectortype="straight">
            <v:stroke endarrow="block"/>
          </v:shape>
        </w:pict>
      </w:r>
    </w:p>
    <w:p w:rsidR="006F3E51" w:rsidRPr="0011053C" w:rsidRDefault="00EC4C65" w:rsidP="00473097">
      <w:pPr>
        <w:tabs>
          <w:tab w:val="left" w:pos="2375"/>
        </w:tabs>
        <w:rPr>
          <w:sz w:val="44"/>
          <w:szCs w:val="44"/>
        </w:rPr>
      </w:pPr>
      <w:r>
        <w:rPr>
          <w:noProof/>
          <w:sz w:val="44"/>
          <w:szCs w:val="44"/>
          <w:lang w:eastAsia="zh-TW" w:bidi="ar-SA"/>
        </w:rPr>
        <w:pict>
          <v:shape id="_x0000_s1130" type="#_x0000_t202" style="position:absolute;margin-left:206.25pt;margin-top:36.55pt;width:127.45pt;height:49.2pt;z-index:73;mso-width-relative:margin;mso-height-relative:margin" fillcolor="#4f81bd" strokecolor="#f2f2f2" strokeweight="3pt">
            <v:shadow on="t" type="perspective" color="#243f60" opacity=".5" offset="1pt" offset2="-1pt"/>
            <v:textbox>
              <w:txbxContent>
                <w:p w:rsidR="00F72033" w:rsidRPr="00F72033" w:rsidRDefault="00F72033" w:rsidP="00F72033">
                  <w:pPr>
                    <w:jc w:val="center"/>
                    <w:rPr>
                      <w:b/>
                      <w:bCs/>
                      <w:color w:val="FFFFFF"/>
                    </w:rPr>
                  </w:pPr>
                  <w:r w:rsidRPr="00F72033">
                    <w:rPr>
                      <w:b/>
                      <w:bCs/>
                      <w:color w:val="FFFFFF"/>
                    </w:rPr>
                    <w:t>Update Choice Predictor Counter</w:t>
                  </w:r>
                </w:p>
              </w:txbxContent>
            </v:textbox>
          </v:shape>
        </w:pict>
      </w:r>
      <w:r>
        <w:rPr>
          <w:noProof/>
          <w:sz w:val="44"/>
          <w:szCs w:val="44"/>
          <w:lang w:eastAsia="zh-TW" w:bidi="ar-SA"/>
        </w:rPr>
        <w:pict>
          <v:shape id="_x0000_s1129" type="#_x0000_t202" style="position:absolute;margin-left:425.25pt;margin-top:30.45pt;width:122.85pt;height:49.35pt;z-index:72;mso-width-relative:margin;mso-height-relative:margin" fillcolor="#4f81bd" strokecolor="#f2f2f2" strokeweight="3pt">
            <v:shadow on="t" type="perspective" color="#243f60" opacity=".5" offset="1pt" offset2="-1pt"/>
            <v:textbox>
              <w:txbxContent>
                <w:p w:rsidR="00F72033" w:rsidRPr="00F72033" w:rsidRDefault="00F72033" w:rsidP="00F72033">
                  <w:pPr>
                    <w:jc w:val="center"/>
                    <w:rPr>
                      <w:b/>
                      <w:bCs/>
                      <w:color w:val="FFFFFF"/>
                    </w:rPr>
                  </w:pPr>
                  <w:r w:rsidRPr="00F72033">
                    <w:rPr>
                      <w:b/>
                      <w:bCs/>
                      <w:color w:val="FFFFFF"/>
                    </w:rPr>
                    <w:t>Update Global Predictor Counter</w:t>
                  </w:r>
                </w:p>
                <w:p w:rsidR="00F72033" w:rsidRDefault="00F72033"/>
              </w:txbxContent>
            </v:textbox>
          </v:shape>
        </w:pict>
      </w:r>
      <w:r>
        <w:rPr>
          <w:noProof/>
          <w:sz w:val="44"/>
          <w:szCs w:val="44"/>
          <w:lang w:eastAsia="zh-TW" w:bidi="ar-SA"/>
        </w:rPr>
        <w:pict>
          <v:shape id="_x0000_s1128" type="#_x0000_t202" style="position:absolute;margin-left:16.1pt;margin-top:36.75pt;width:119.5pt;height:50.25pt;z-index:71;mso-width-relative:margin;mso-height-relative:margin" fillcolor="#4f81bd" strokecolor="#f2f2f2" strokeweight="3pt">
            <v:shadow on="t" type="perspective" color="#243f60" opacity=".5" offset="1pt" offset2="-1pt"/>
            <v:textbox>
              <w:txbxContent>
                <w:p w:rsidR="00532D7A" w:rsidRPr="00473097" w:rsidRDefault="00532D7A" w:rsidP="00473097">
                  <w:pPr>
                    <w:jc w:val="center"/>
                    <w:rPr>
                      <w:b/>
                      <w:bCs/>
                      <w:color w:val="FFFFFF"/>
                    </w:rPr>
                  </w:pPr>
                  <w:r w:rsidRPr="00473097">
                    <w:rPr>
                      <w:b/>
                      <w:bCs/>
                      <w:color w:val="FFFFFF"/>
                    </w:rPr>
                    <w:t>Update Local Prediction Counter</w:t>
                  </w:r>
                </w:p>
              </w:txbxContent>
            </v:textbox>
          </v:shape>
        </w:pict>
      </w:r>
      <w:r w:rsidR="00473097">
        <w:rPr>
          <w:sz w:val="44"/>
          <w:szCs w:val="44"/>
        </w:rPr>
        <w:tab/>
      </w:r>
    </w:p>
    <w:p w:rsidR="006F3E51" w:rsidRPr="0011053C" w:rsidRDefault="006F3E51" w:rsidP="006F3E51">
      <w:pPr>
        <w:tabs>
          <w:tab w:val="left" w:pos="4270"/>
          <w:tab w:val="center" w:pos="5400"/>
        </w:tabs>
        <w:rPr>
          <w:sz w:val="24"/>
          <w:szCs w:val="24"/>
        </w:rPr>
      </w:pPr>
      <w:r>
        <w:rPr>
          <w:sz w:val="44"/>
          <w:szCs w:val="44"/>
        </w:rPr>
        <w:tab/>
      </w:r>
    </w:p>
    <w:p w:rsidR="006F3E51" w:rsidRPr="0011053C" w:rsidRDefault="006F3E51" w:rsidP="006F3E51">
      <w:pPr>
        <w:rPr>
          <w:sz w:val="44"/>
          <w:szCs w:val="44"/>
        </w:rPr>
      </w:pPr>
    </w:p>
    <w:p w:rsidR="006F3E51" w:rsidRPr="0011053C" w:rsidRDefault="006F3E51" w:rsidP="006F3E51">
      <w:pPr>
        <w:tabs>
          <w:tab w:val="left" w:pos="8690"/>
        </w:tabs>
        <w:autoSpaceDE w:val="0"/>
        <w:autoSpaceDN w:val="0"/>
        <w:adjustRightInd w:val="0"/>
        <w:spacing w:after="0" w:line="240" w:lineRule="auto"/>
        <w:ind w:left="1080"/>
        <w:rPr>
          <w:sz w:val="36"/>
          <w:szCs w:val="36"/>
        </w:rPr>
      </w:pPr>
      <w:r>
        <w:rPr>
          <w:sz w:val="44"/>
          <w:szCs w:val="44"/>
        </w:rPr>
        <w:tab/>
      </w:r>
    </w:p>
    <w:p w:rsidR="006F3E51" w:rsidRPr="0011053C" w:rsidRDefault="006F3E51" w:rsidP="006F3E51">
      <w:pPr>
        <w:tabs>
          <w:tab w:val="left" w:pos="8690"/>
        </w:tabs>
        <w:autoSpaceDE w:val="0"/>
        <w:autoSpaceDN w:val="0"/>
        <w:adjustRightInd w:val="0"/>
        <w:spacing w:after="0" w:line="240" w:lineRule="auto"/>
        <w:ind w:left="1080" w:firstLine="720"/>
        <w:rPr>
          <w:sz w:val="28"/>
          <w:szCs w:val="28"/>
        </w:rPr>
      </w:pPr>
      <w:r>
        <w:rPr>
          <w:sz w:val="24"/>
          <w:szCs w:val="24"/>
        </w:rPr>
        <w:tab/>
      </w:r>
    </w:p>
    <w:p w:rsidR="006F3E51" w:rsidRPr="006F3E51" w:rsidRDefault="006F3E51" w:rsidP="006F3E51">
      <w:pPr>
        <w:autoSpaceDE w:val="0"/>
        <w:autoSpaceDN w:val="0"/>
        <w:adjustRightInd w:val="0"/>
        <w:spacing w:after="0" w:line="240" w:lineRule="auto"/>
        <w:rPr>
          <w:szCs w:val="22"/>
        </w:rPr>
      </w:pPr>
      <w:r>
        <w:rPr>
          <w:sz w:val="44"/>
          <w:szCs w:val="44"/>
        </w:rPr>
        <w:br w:type="page"/>
      </w:r>
    </w:p>
    <w:p w:rsidR="00F3169F" w:rsidRPr="00231705" w:rsidRDefault="00F3169F" w:rsidP="00F3169F">
      <w:pPr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sz w:val="32"/>
          <w:szCs w:val="32"/>
          <w:u w:val="single"/>
        </w:rPr>
      </w:pPr>
      <w:r>
        <w:rPr>
          <w:b/>
          <w:bCs/>
          <w:sz w:val="44"/>
          <w:szCs w:val="44"/>
        </w:rPr>
        <w:t xml:space="preserve"> </w:t>
      </w:r>
      <w:r w:rsidRPr="00231705">
        <w:rPr>
          <w:b/>
          <w:bCs/>
          <w:sz w:val="32"/>
          <w:szCs w:val="32"/>
          <w:u w:val="single"/>
        </w:rPr>
        <w:t>Testing Strategy:</w:t>
      </w:r>
    </w:p>
    <w:p w:rsidR="00F3169F" w:rsidRDefault="00F3169F" w:rsidP="00F3169F">
      <w:pPr>
        <w:pStyle w:val="ListParagraph"/>
        <w:rPr>
          <w:u w:val="single"/>
        </w:rPr>
      </w:pPr>
    </w:p>
    <w:p w:rsidR="00F3169F" w:rsidRDefault="00F3169F" w:rsidP="00F3169F">
      <w:pPr>
        <w:autoSpaceDE w:val="0"/>
        <w:autoSpaceDN w:val="0"/>
        <w:adjustRightInd w:val="0"/>
        <w:spacing w:after="0" w:line="240" w:lineRule="auto"/>
        <w:ind w:left="1080"/>
      </w:pPr>
      <w:r>
        <w:t>To test the branch predictor code we have considered two case</w:t>
      </w:r>
      <w:r w:rsidR="003150DC">
        <w:t>s</w:t>
      </w:r>
      <w:r>
        <w:t>.</w:t>
      </w:r>
    </w:p>
    <w:p w:rsidR="00F3169F" w:rsidRDefault="00F3169F" w:rsidP="00F3169F">
      <w:pPr>
        <w:autoSpaceDE w:val="0"/>
        <w:autoSpaceDN w:val="0"/>
        <w:adjustRightInd w:val="0"/>
        <w:spacing w:after="0" w:line="240" w:lineRule="auto"/>
        <w:ind w:left="1080"/>
      </w:pPr>
    </w:p>
    <w:p w:rsidR="00F3169F" w:rsidRDefault="00F3169F" w:rsidP="00F3169F">
      <w:pPr>
        <w:autoSpaceDE w:val="0"/>
        <w:autoSpaceDN w:val="0"/>
        <w:adjustRightInd w:val="0"/>
        <w:spacing w:after="0" w:line="240" w:lineRule="auto"/>
        <w:ind w:left="1080"/>
      </w:pPr>
      <w:r w:rsidRPr="00EA7352">
        <w:rPr>
          <w:b/>
          <w:bCs/>
        </w:rPr>
        <w:t>Case I:</w:t>
      </w:r>
      <w:r>
        <w:t xml:space="preserve"> </w:t>
      </w:r>
      <w:r w:rsidR="003150DC">
        <w:t xml:space="preserve"> Single branch with execution pattern: </w:t>
      </w:r>
      <w:r w:rsidR="003150DC" w:rsidRPr="00EA7352">
        <w:rPr>
          <w:b/>
          <w:bCs/>
        </w:rPr>
        <w:t xml:space="preserve">T N </w:t>
      </w:r>
      <w:proofErr w:type="spellStart"/>
      <w:r w:rsidR="003150DC" w:rsidRPr="00EA7352">
        <w:rPr>
          <w:b/>
          <w:bCs/>
        </w:rPr>
        <w:t>N</w:t>
      </w:r>
      <w:proofErr w:type="spellEnd"/>
      <w:r w:rsidR="003150DC" w:rsidRPr="00EA7352">
        <w:rPr>
          <w:b/>
          <w:bCs/>
        </w:rPr>
        <w:t xml:space="preserve"> </w:t>
      </w:r>
      <w:proofErr w:type="spellStart"/>
      <w:r w:rsidR="003150DC" w:rsidRPr="00EA7352">
        <w:rPr>
          <w:b/>
          <w:bCs/>
        </w:rPr>
        <w:t>N</w:t>
      </w:r>
      <w:proofErr w:type="spellEnd"/>
      <w:r w:rsidR="003150DC" w:rsidRPr="00EA7352">
        <w:rPr>
          <w:b/>
          <w:bCs/>
        </w:rPr>
        <w:t xml:space="preserve"> </w:t>
      </w:r>
      <w:proofErr w:type="spellStart"/>
      <w:r w:rsidR="003150DC" w:rsidRPr="00EA7352">
        <w:rPr>
          <w:b/>
          <w:bCs/>
        </w:rPr>
        <w:t>N</w:t>
      </w:r>
      <w:proofErr w:type="spellEnd"/>
      <w:r w:rsidR="003150DC" w:rsidRPr="00EA7352">
        <w:rPr>
          <w:b/>
          <w:bCs/>
        </w:rPr>
        <w:t xml:space="preserve"> </w:t>
      </w:r>
      <w:proofErr w:type="spellStart"/>
      <w:r w:rsidR="003150DC" w:rsidRPr="00EA7352">
        <w:rPr>
          <w:b/>
          <w:bCs/>
        </w:rPr>
        <w:t>N</w:t>
      </w:r>
      <w:proofErr w:type="spellEnd"/>
      <w:r w:rsidR="003150DC" w:rsidRPr="00EA7352">
        <w:rPr>
          <w:b/>
          <w:bCs/>
        </w:rPr>
        <w:t xml:space="preserve"> </w:t>
      </w:r>
      <w:proofErr w:type="spellStart"/>
      <w:r w:rsidR="003150DC" w:rsidRPr="00EA7352">
        <w:rPr>
          <w:b/>
          <w:bCs/>
        </w:rPr>
        <w:t>N</w:t>
      </w:r>
      <w:proofErr w:type="spellEnd"/>
      <w:r w:rsidR="003150DC" w:rsidRPr="00EA7352">
        <w:rPr>
          <w:b/>
          <w:bCs/>
        </w:rPr>
        <w:t xml:space="preserve"> </w:t>
      </w:r>
      <w:proofErr w:type="spellStart"/>
      <w:r w:rsidR="003150DC" w:rsidRPr="00EA7352">
        <w:rPr>
          <w:b/>
          <w:bCs/>
        </w:rPr>
        <w:t>N</w:t>
      </w:r>
      <w:proofErr w:type="spellEnd"/>
      <w:r w:rsidR="003150DC" w:rsidRPr="00EA7352">
        <w:rPr>
          <w:b/>
          <w:bCs/>
        </w:rPr>
        <w:t xml:space="preserve"> </w:t>
      </w:r>
      <w:proofErr w:type="spellStart"/>
      <w:r w:rsidR="003150DC" w:rsidRPr="00EA7352">
        <w:rPr>
          <w:b/>
          <w:bCs/>
        </w:rPr>
        <w:t>N</w:t>
      </w:r>
      <w:proofErr w:type="spellEnd"/>
      <w:r w:rsidR="003150DC" w:rsidRPr="00EA7352">
        <w:rPr>
          <w:b/>
          <w:bCs/>
        </w:rPr>
        <w:t xml:space="preserve"> </w:t>
      </w:r>
      <w:proofErr w:type="spellStart"/>
      <w:r w:rsidR="003150DC" w:rsidRPr="00EA7352">
        <w:rPr>
          <w:b/>
          <w:bCs/>
        </w:rPr>
        <w:t>N</w:t>
      </w:r>
      <w:proofErr w:type="spellEnd"/>
      <w:r w:rsidR="009B7188">
        <w:rPr>
          <w:b/>
          <w:bCs/>
        </w:rPr>
        <w:t xml:space="preserve"> -----</w:t>
      </w:r>
      <w:r w:rsidR="009B7188" w:rsidRPr="009B7188">
        <w:t>To Test Local Correlations</w:t>
      </w:r>
    </w:p>
    <w:p w:rsidR="003150DC" w:rsidRDefault="003150DC" w:rsidP="00F3169F">
      <w:pPr>
        <w:autoSpaceDE w:val="0"/>
        <w:autoSpaceDN w:val="0"/>
        <w:adjustRightInd w:val="0"/>
        <w:spacing w:after="0" w:line="240" w:lineRule="auto"/>
        <w:ind w:left="1080"/>
      </w:pPr>
    </w:p>
    <w:p w:rsidR="003150DC" w:rsidRDefault="003150DC" w:rsidP="003150DC">
      <w:pPr>
        <w:autoSpaceDE w:val="0"/>
        <w:autoSpaceDN w:val="0"/>
        <w:adjustRightInd w:val="0"/>
        <w:spacing w:after="0" w:line="240" w:lineRule="auto"/>
        <w:ind w:left="1080"/>
      </w:pPr>
      <w:r w:rsidRPr="00EA7352">
        <w:rPr>
          <w:b/>
          <w:bCs/>
        </w:rPr>
        <w:t>Case II:</w:t>
      </w:r>
      <w:r>
        <w:t xml:space="preserve"> 3 correlative </w:t>
      </w:r>
      <w:r w:rsidR="00EA7352">
        <w:t xml:space="preserve">conditional </w:t>
      </w:r>
      <w:r>
        <w:t xml:space="preserve">branches A, </w:t>
      </w:r>
      <w:proofErr w:type="gramStart"/>
      <w:r>
        <w:t>B  &amp;</w:t>
      </w:r>
      <w:proofErr w:type="gramEnd"/>
      <w:r>
        <w:t xml:space="preserve"> C</w:t>
      </w:r>
      <w:r w:rsidR="009B7188">
        <w:t xml:space="preserve"> --------------------------To Test Global Correlation</w:t>
      </w:r>
    </w:p>
    <w:p w:rsidR="003150DC" w:rsidRDefault="003150DC" w:rsidP="003150DC">
      <w:pPr>
        <w:autoSpaceDE w:val="0"/>
        <w:autoSpaceDN w:val="0"/>
        <w:adjustRightInd w:val="0"/>
        <w:spacing w:after="0" w:line="240" w:lineRule="auto"/>
        <w:ind w:left="1080"/>
      </w:pPr>
    </w:p>
    <w:p w:rsidR="003150DC" w:rsidRDefault="003150DC" w:rsidP="003150DC">
      <w:pPr>
        <w:autoSpaceDE w:val="0"/>
        <w:autoSpaceDN w:val="0"/>
        <w:adjustRightInd w:val="0"/>
        <w:spacing w:after="0" w:line="240" w:lineRule="auto"/>
        <w:ind w:left="1080"/>
      </w:pPr>
    </w:p>
    <w:p w:rsidR="003150DC" w:rsidRDefault="003150DC" w:rsidP="005D3731">
      <w:pPr>
        <w:autoSpaceDE w:val="0"/>
        <w:autoSpaceDN w:val="0"/>
        <w:adjustRightInd w:val="0"/>
        <w:spacing w:after="0" w:line="240" w:lineRule="auto"/>
        <w:ind w:left="1440"/>
      </w:pPr>
      <w:r>
        <w:t xml:space="preserve">If </w:t>
      </w:r>
      <w:proofErr w:type="gramStart"/>
      <w:r>
        <w:t>( A</w:t>
      </w:r>
      <w:proofErr w:type="gramEnd"/>
      <w:r>
        <w:t>==0)</w:t>
      </w:r>
    </w:p>
    <w:p w:rsidR="003150DC" w:rsidRDefault="003150DC" w:rsidP="005D3731">
      <w:pPr>
        <w:autoSpaceDE w:val="0"/>
        <w:autoSpaceDN w:val="0"/>
        <w:adjustRightInd w:val="0"/>
        <w:spacing w:after="0" w:line="240" w:lineRule="auto"/>
        <w:ind w:left="1440"/>
      </w:pPr>
      <w:r>
        <w:t>{</w:t>
      </w:r>
    </w:p>
    <w:p w:rsidR="003150DC" w:rsidRDefault="003150DC" w:rsidP="005D3731">
      <w:pPr>
        <w:autoSpaceDE w:val="0"/>
        <w:autoSpaceDN w:val="0"/>
        <w:adjustRightInd w:val="0"/>
        <w:spacing w:after="0" w:line="240" w:lineRule="auto"/>
        <w:ind w:left="1440"/>
      </w:pPr>
      <w:r>
        <w:tab/>
        <w:t>//Code for A</w:t>
      </w:r>
    </w:p>
    <w:p w:rsidR="003150DC" w:rsidRDefault="003150DC" w:rsidP="005D3731">
      <w:pPr>
        <w:autoSpaceDE w:val="0"/>
        <w:autoSpaceDN w:val="0"/>
        <w:adjustRightInd w:val="0"/>
        <w:spacing w:after="0" w:line="240" w:lineRule="auto"/>
        <w:ind w:left="1440"/>
      </w:pPr>
      <w:r>
        <w:t>}</w:t>
      </w:r>
    </w:p>
    <w:p w:rsidR="003150DC" w:rsidRDefault="003150DC" w:rsidP="005D3731">
      <w:pPr>
        <w:autoSpaceDE w:val="0"/>
        <w:autoSpaceDN w:val="0"/>
        <w:adjustRightInd w:val="0"/>
        <w:spacing w:after="0" w:line="240" w:lineRule="auto"/>
        <w:ind w:left="1440"/>
      </w:pPr>
      <w:r>
        <w:t xml:space="preserve">If </w:t>
      </w:r>
      <w:proofErr w:type="gramStart"/>
      <w:r>
        <w:t>( B</w:t>
      </w:r>
      <w:proofErr w:type="gramEnd"/>
      <w:r>
        <w:t>==0)</w:t>
      </w:r>
    </w:p>
    <w:p w:rsidR="003150DC" w:rsidRDefault="003150DC" w:rsidP="005D3731">
      <w:pPr>
        <w:autoSpaceDE w:val="0"/>
        <w:autoSpaceDN w:val="0"/>
        <w:adjustRightInd w:val="0"/>
        <w:spacing w:after="0" w:line="240" w:lineRule="auto"/>
        <w:ind w:left="1440"/>
      </w:pPr>
      <w:r>
        <w:t>{</w:t>
      </w:r>
    </w:p>
    <w:p w:rsidR="003150DC" w:rsidRDefault="003150DC" w:rsidP="005D3731">
      <w:pPr>
        <w:autoSpaceDE w:val="0"/>
        <w:autoSpaceDN w:val="0"/>
        <w:adjustRightInd w:val="0"/>
        <w:spacing w:after="0" w:line="240" w:lineRule="auto"/>
        <w:ind w:left="1440"/>
      </w:pPr>
      <w:r>
        <w:tab/>
        <w:t>//Code for B</w:t>
      </w:r>
    </w:p>
    <w:p w:rsidR="003150DC" w:rsidRDefault="003150DC" w:rsidP="005D3731">
      <w:pPr>
        <w:autoSpaceDE w:val="0"/>
        <w:autoSpaceDN w:val="0"/>
        <w:adjustRightInd w:val="0"/>
        <w:spacing w:after="0" w:line="240" w:lineRule="auto"/>
        <w:ind w:left="1440"/>
      </w:pPr>
      <w:r>
        <w:t>}</w:t>
      </w:r>
    </w:p>
    <w:p w:rsidR="003150DC" w:rsidRDefault="00EA7352" w:rsidP="005D3731">
      <w:pPr>
        <w:autoSpaceDE w:val="0"/>
        <w:autoSpaceDN w:val="0"/>
        <w:adjustRightInd w:val="0"/>
        <w:spacing w:after="0" w:line="240" w:lineRule="auto"/>
        <w:ind w:left="1440"/>
      </w:pPr>
      <w:proofErr w:type="gramStart"/>
      <w:r>
        <w:t>If(</w:t>
      </w:r>
      <w:proofErr w:type="gramEnd"/>
      <w:r>
        <w:t xml:space="preserve"> A==B)</w:t>
      </w:r>
    </w:p>
    <w:p w:rsidR="00EA7352" w:rsidRDefault="00EA7352" w:rsidP="005D3731">
      <w:pPr>
        <w:autoSpaceDE w:val="0"/>
        <w:autoSpaceDN w:val="0"/>
        <w:adjustRightInd w:val="0"/>
        <w:spacing w:after="0" w:line="240" w:lineRule="auto"/>
        <w:ind w:left="1440"/>
      </w:pPr>
      <w:r>
        <w:t>{</w:t>
      </w:r>
    </w:p>
    <w:p w:rsidR="00EA7352" w:rsidRDefault="00EA7352" w:rsidP="005D3731">
      <w:pPr>
        <w:autoSpaceDE w:val="0"/>
        <w:autoSpaceDN w:val="0"/>
        <w:adjustRightInd w:val="0"/>
        <w:spacing w:after="0" w:line="240" w:lineRule="auto"/>
        <w:ind w:left="1440"/>
      </w:pPr>
      <w:r>
        <w:tab/>
        <w:t>//Code for C</w:t>
      </w:r>
    </w:p>
    <w:p w:rsidR="00EA7352" w:rsidRDefault="00EA7352" w:rsidP="005D3731">
      <w:pPr>
        <w:autoSpaceDE w:val="0"/>
        <w:autoSpaceDN w:val="0"/>
        <w:adjustRightInd w:val="0"/>
        <w:spacing w:after="0" w:line="240" w:lineRule="auto"/>
        <w:ind w:left="1440"/>
      </w:pPr>
      <w:r>
        <w:t>}</w:t>
      </w:r>
    </w:p>
    <w:p w:rsidR="00EA7352" w:rsidRDefault="00EA7352" w:rsidP="00EA7352">
      <w:pPr>
        <w:autoSpaceDE w:val="0"/>
        <w:autoSpaceDN w:val="0"/>
        <w:adjustRightInd w:val="0"/>
        <w:spacing w:after="0" w:line="240" w:lineRule="auto"/>
        <w:ind w:left="1080"/>
      </w:pPr>
    </w:p>
    <w:p w:rsidR="00EA7352" w:rsidRDefault="00EA7352" w:rsidP="00EA7352">
      <w:pPr>
        <w:autoSpaceDE w:val="0"/>
        <w:autoSpaceDN w:val="0"/>
        <w:adjustRightInd w:val="0"/>
        <w:spacing w:after="0" w:line="240" w:lineRule="auto"/>
        <w:ind w:left="1080"/>
      </w:pPr>
      <w:r>
        <w:t xml:space="preserve">If A -&gt; Taken </w:t>
      </w:r>
      <w:proofErr w:type="gramStart"/>
      <w:r>
        <w:t>&amp;  B</w:t>
      </w:r>
      <w:proofErr w:type="gramEnd"/>
      <w:r>
        <w:t>-&gt; taken then C-&gt; must be Taken.</w:t>
      </w:r>
    </w:p>
    <w:p w:rsidR="00231705" w:rsidRDefault="00231705" w:rsidP="00EA7352">
      <w:pPr>
        <w:autoSpaceDE w:val="0"/>
        <w:autoSpaceDN w:val="0"/>
        <w:adjustRightInd w:val="0"/>
        <w:spacing w:after="0" w:line="240" w:lineRule="auto"/>
        <w:ind w:left="1080"/>
      </w:pPr>
    </w:p>
    <w:p w:rsidR="00231705" w:rsidRDefault="00231705" w:rsidP="00231705">
      <w:pPr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u w:val="single"/>
        </w:rPr>
      </w:pPr>
      <w:r>
        <w:t xml:space="preserve"> </w:t>
      </w:r>
      <w:r w:rsidRPr="00231705">
        <w:rPr>
          <w:b/>
          <w:bCs/>
          <w:sz w:val="32"/>
          <w:szCs w:val="32"/>
          <w:u w:val="single"/>
        </w:rPr>
        <w:t>Test Results:</w:t>
      </w:r>
    </w:p>
    <w:p w:rsidR="00231705" w:rsidRDefault="00231705" w:rsidP="00231705">
      <w:pPr>
        <w:autoSpaceDE w:val="0"/>
        <w:autoSpaceDN w:val="0"/>
        <w:adjustRightInd w:val="0"/>
        <w:spacing w:after="0" w:line="240" w:lineRule="auto"/>
        <w:ind w:left="1080"/>
        <w:rPr>
          <w:b/>
          <w:bCs/>
          <w:sz w:val="32"/>
          <w:szCs w:val="32"/>
          <w:u w:val="single"/>
        </w:rPr>
      </w:pPr>
    </w:p>
    <w:p w:rsidR="00231705" w:rsidRDefault="00231705" w:rsidP="00231705">
      <w:pPr>
        <w:autoSpaceDE w:val="0"/>
        <w:autoSpaceDN w:val="0"/>
        <w:adjustRightInd w:val="0"/>
        <w:spacing w:after="0" w:line="240" w:lineRule="auto"/>
        <w:ind w:left="10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-- </w:t>
      </w:r>
      <w:r w:rsidR="00626D59">
        <w:rPr>
          <w:sz w:val="24"/>
          <w:szCs w:val="24"/>
        </w:rPr>
        <w:t>Appendix b.</w:t>
      </w:r>
      <w:r>
        <w:rPr>
          <w:b/>
          <w:bCs/>
          <w:sz w:val="32"/>
          <w:szCs w:val="32"/>
        </w:rPr>
        <w:t xml:space="preserve"> </w:t>
      </w:r>
    </w:p>
    <w:p w:rsidR="00231705" w:rsidRDefault="00231705" w:rsidP="00231705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</w:rPr>
      </w:pPr>
    </w:p>
    <w:p w:rsidR="00231705" w:rsidRPr="007B7012" w:rsidRDefault="007B7012" w:rsidP="00231705">
      <w:pPr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u w:val="single"/>
        </w:rPr>
      </w:pPr>
      <w:r w:rsidRPr="007B7012">
        <w:rPr>
          <w:b/>
          <w:bCs/>
          <w:sz w:val="32"/>
          <w:szCs w:val="32"/>
          <w:u w:val="single"/>
        </w:rPr>
        <w:t>Benchmark Result:</w:t>
      </w:r>
    </w:p>
    <w:p w:rsidR="00EA7352" w:rsidRDefault="00EA7352" w:rsidP="00EA7352">
      <w:pPr>
        <w:autoSpaceDE w:val="0"/>
        <w:autoSpaceDN w:val="0"/>
        <w:adjustRightInd w:val="0"/>
        <w:spacing w:after="0" w:line="240" w:lineRule="auto"/>
        <w:ind w:left="1080"/>
      </w:pPr>
    </w:p>
    <w:p w:rsidR="00EA7352" w:rsidRDefault="00EA7352" w:rsidP="003150DC">
      <w:pPr>
        <w:autoSpaceDE w:val="0"/>
        <w:autoSpaceDN w:val="0"/>
        <w:adjustRightInd w:val="0"/>
        <w:spacing w:after="0" w:line="240" w:lineRule="auto"/>
        <w:ind w:left="1080"/>
      </w:pPr>
    </w:p>
    <w:p w:rsidR="00EA7352" w:rsidRDefault="00EA7352" w:rsidP="003150DC">
      <w:pPr>
        <w:autoSpaceDE w:val="0"/>
        <w:autoSpaceDN w:val="0"/>
        <w:adjustRightInd w:val="0"/>
        <w:spacing w:after="0" w:line="240" w:lineRule="auto"/>
        <w:ind w:left="1080"/>
      </w:pPr>
    </w:p>
    <w:p w:rsidR="003150DC" w:rsidRPr="00F3169F" w:rsidRDefault="003150DC" w:rsidP="003150DC">
      <w:pPr>
        <w:autoSpaceDE w:val="0"/>
        <w:autoSpaceDN w:val="0"/>
        <w:adjustRightInd w:val="0"/>
        <w:spacing w:after="0" w:line="240" w:lineRule="auto"/>
        <w:ind w:left="1080"/>
      </w:pPr>
    </w:p>
    <w:p w:rsidR="00F3169F" w:rsidRDefault="00F3169F" w:rsidP="00F3169F">
      <w:pPr>
        <w:pStyle w:val="ListParagraph"/>
        <w:rPr>
          <w:b/>
          <w:bCs/>
          <w:sz w:val="44"/>
          <w:szCs w:val="44"/>
        </w:rPr>
      </w:pPr>
    </w:p>
    <w:p w:rsidR="00FA4281" w:rsidRPr="00882EF1" w:rsidRDefault="0028167E" w:rsidP="007362BE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44"/>
          <w:szCs w:val="44"/>
        </w:rPr>
        <w:br w:type="page"/>
      </w:r>
    </w:p>
    <w:p w:rsidR="007362BE" w:rsidRPr="00231705" w:rsidRDefault="007362BE" w:rsidP="007362BE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65F91" w:themeFill="accent1" w:themeFillShade="BF"/>
        <w:rPr>
          <w:rFonts w:asciiTheme="minorHAnsi" w:hAnsiTheme="minorHAnsi"/>
          <w:b/>
          <w:bCs/>
          <w:color w:val="FFFFFF" w:themeColor="background1"/>
          <w:sz w:val="32"/>
          <w:szCs w:val="32"/>
        </w:rPr>
      </w:pPr>
      <w:r w:rsidRPr="007362BE">
        <w:rPr>
          <w:rFonts w:asciiTheme="minorHAnsi" w:hAnsiTheme="minorHAnsi"/>
          <w:b/>
          <w:bCs/>
          <w:color w:val="FFFFFF" w:themeColor="background1"/>
          <w:sz w:val="32"/>
          <w:szCs w:val="32"/>
        </w:rPr>
        <w:t>4.</w:t>
      </w:r>
      <w:r>
        <w:rPr>
          <w:rFonts w:asciiTheme="minorHAnsi" w:hAnsiTheme="minorHAnsi"/>
          <w:b/>
          <w:bCs/>
          <w:color w:val="FFFFFF" w:themeColor="background1"/>
          <w:sz w:val="32"/>
          <w:szCs w:val="32"/>
        </w:rPr>
        <w:t xml:space="preserve"> </w:t>
      </w:r>
      <w:r w:rsidRPr="007362BE">
        <w:rPr>
          <w:rFonts w:asciiTheme="minorHAnsi" w:hAnsiTheme="minorHAnsi"/>
          <w:b/>
          <w:bCs/>
          <w:color w:val="FFFFFF" w:themeColor="background1"/>
          <w:sz w:val="32"/>
          <w:szCs w:val="32"/>
        </w:rPr>
        <w:t>Enhanced Alpha Predictor with BTB design</w:t>
      </w:r>
    </w:p>
    <w:p w:rsidR="007362BE" w:rsidRDefault="007362BE" w:rsidP="007362BE">
      <w:pPr>
        <w:autoSpaceDE w:val="0"/>
        <w:autoSpaceDN w:val="0"/>
        <w:adjustRightInd w:val="0"/>
        <w:spacing w:after="0" w:line="240" w:lineRule="auto"/>
      </w:pPr>
    </w:p>
    <w:p w:rsidR="0002348F" w:rsidRDefault="0002348F" w:rsidP="0002348F">
      <w:pPr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28"/>
          <w:u w:val="single"/>
        </w:rPr>
      </w:pPr>
      <w:r w:rsidRPr="0002348F">
        <w:rPr>
          <w:b/>
          <w:bCs/>
          <w:sz w:val="32"/>
          <w:szCs w:val="28"/>
          <w:u w:val="single"/>
        </w:rPr>
        <w:t xml:space="preserve">Design Modifications in Alpha 21264 </w:t>
      </w:r>
      <w:r>
        <w:rPr>
          <w:b/>
          <w:bCs/>
          <w:sz w:val="32"/>
          <w:szCs w:val="28"/>
          <w:u w:val="single"/>
        </w:rPr>
        <w:t xml:space="preserve">branch </w:t>
      </w:r>
      <w:r w:rsidRPr="0002348F">
        <w:rPr>
          <w:b/>
          <w:bCs/>
          <w:sz w:val="32"/>
          <w:szCs w:val="28"/>
          <w:u w:val="single"/>
        </w:rPr>
        <w:t>predictor:</w:t>
      </w:r>
    </w:p>
    <w:p w:rsidR="001A51E3" w:rsidRDefault="001A51E3" w:rsidP="001A51E3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28"/>
          <w:u w:val="single"/>
        </w:rPr>
      </w:pPr>
    </w:p>
    <w:p w:rsidR="001A51E3" w:rsidRDefault="001A51E3" w:rsidP="001A51E3">
      <w:pPr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Modified Flow chart</w:t>
      </w:r>
    </w:p>
    <w:p w:rsidR="001A51E3" w:rsidRDefault="001A51E3" w:rsidP="001A51E3">
      <w:pPr>
        <w:pStyle w:val="ListParagraph"/>
        <w:rPr>
          <w:b/>
          <w:bCs/>
          <w:sz w:val="32"/>
          <w:szCs w:val="28"/>
          <w:u w:val="single"/>
        </w:rPr>
      </w:pPr>
    </w:p>
    <w:p w:rsidR="001A51E3" w:rsidRDefault="0012774D" w:rsidP="001A51E3">
      <w:pPr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28"/>
          <w:u w:val="single"/>
        </w:rPr>
      </w:pPr>
      <w:r w:rsidRPr="0012774D">
        <w:rPr>
          <w:b/>
          <w:bCs/>
          <w:sz w:val="32"/>
          <w:szCs w:val="28"/>
          <w:u w:val="single"/>
        </w:rPr>
        <w:t>Design Space</w:t>
      </w:r>
      <w:r>
        <w:rPr>
          <w:b/>
          <w:bCs/>
          <w:sz w:val="32"/>
          <w:szCs w:val="28"/>
          <w:u w:val="single"/>
        </w:rPr>
        <w:t xml:space="preserve"> (Graphs variations </w:t>
      </w:r>
      <w:proofErr w:type="spellStart"/>
      <w:r>
        <w:rPr>
          <w:b/>
          <w:bCs/>
          <w:sz w:val="32"/>
          <w:szCs w:val="28"/>
          <w:u w:val="single"/>
        </w:rPr>
        <w:t>v</w:t>
      </w:r>
      <w:r w:rsidRPr="0012774D">
        <w:rPr>
          <w:b/>
          <w:bCs/>
          <w:sz w:val="32"/>
          <w:szCs w:val="28"/>
          <w:u w:val="single"/>
        </w:rPr>
        <w:t>s</w:t>
      </w:r>
      <w:proofErr w:type="spellEnd"/>
      <w:r w:rsidRPr="0012774D">
        <w:rPr>
          <w:b/>
          <w:bCs/>
          <w:sz w:val="32"/>
          <w:szCs w:val="28"/>
          <w:u w:val="single"/>
        </w:rPr>
        <w:t xml:space="preserve"> performance)</w:t>
      </w:r>
    </w:p>
    <w:p w:rsidR="0002348F" w:rsidRDefault="006153E6" w:rsidP="0002348F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br w:type="page"/>
      </w:r>
    </w:p>
    <w:p w:rsidR="006153E6" w:rsidRPr="00231705" w:rsidRDefault="006153E6" w:rsidP="006153E6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65F91" w:themeFill="accent1" w:themeFillShade="BF"/>
        <w:rPr>
          <w:rFonts w:asciiTheme="minorHAnsi" w:hAnsiTheme="minorHAnsi"/>
          <w:b/>
          <w:bCs/>
          <w:color w:val="FFFFFF" w:themeColor="background1"/>
          <w:sz w:val="32"/>
          <w:szCs w:val="32"/>
        </w:rPr>
      </w:pPr>
      <w:r w:rsidRPr="006153E6">
        <w:rPr>
          <w:rFonts w:asciiTheme="minorHAnsi" w:hAnsiTheme="minorHAnsi"/>
          <w:b/>
          <w:bCs/>
          <w:color w:val="FFFFFF" w:themeColor="background1"/>
          <w:sz w:val="32"/>
          <w:szCs w:val="32"/>
        </w:rPr>
        <w:t>5.</w:t>
      </w:r>
      <w:r>
        <w:rPr>
          <w:rFonts w:asciiTheme="minorHAnsi" w:hAnsiTheme="minorHAnsi"/>
          <w:b/>
          <w:bCs/>
          <w:color w:val="FFFFFF" w:themeColor="background1"/>
          <w:sz w:val="32"/>
          <w:szCs w:val="32"/>
        </w:rPr>
        <w:t xml:space="preserve"> </w:t>
      </w:r>
      <w:r w:rsidRPr="006153E6">
        <w:rPr>
          <w:rFonts w:asciiTheme="minorHAnsi" w:hAnsiTheme="minorHAnsi"/>
          <w:b/>
          <w:bCs/>
          <w:color w:val="FFFFFF" w:themeColor="background1"/>
          <w:sz w:val="32"/>
          <w:szCs w:val="32"/>
        </w:rPr>
        <w:t>Development environment</w:t>
      </w:r>
    </w:p>
    <w:p w:rsidR="006153E6" w:rsidRDefault="006153E6" w:rsidP="0002348F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28"/>
          <w:u w:val="single"/>
        </w:rPr>
      </w:pPr>
    </w:p>
    <w:p w:rsidR="006153E6" w:rsidRDefault="006153E6" w:rsidP="0002348F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28"/>
          <w:u w:val="single"/>
        </w:rPr>
      </w:pPr>
    </w:p>
    <w:p w:rsidR="006153E6" w:rsidRDefault="006153E6" w:rsidP="0002348F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28"/>
          <w:u w:val="single"/>
        </w:rPr>
      </w:pPr>
    </w:p>
    <w:p w:rsidR="006153E6" w:rsidRDefault="006153E6" w:rsidP="0002348F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28"/>
          <w:u w:val="single"/>
        </w:rPr>
      </w:pPr>
    </w:p>
    <w:p w:rsidR="006153E6" w:rsidRDefault="006153E6" w:rsidP="0002348F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28"/>
          <w:u w:val="single"/>
        </w:rPr>
      </w:pPr>
    </w:p>
    <w:p w:rsidR="006153E6" w:rsidRDefault="006153E6" w:rsidP="0002348F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28"/>
          <w:u w:val="single"/>
        </w:rPr>
      </w:pPr>
    </w:p>
    <w:p w:rsidR="006153E6" w:rsidRDefault="006153E6" w:rsidP="0002348F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28"/>
          <w:u w:val="single"/>
        </w:rPr>
      </w:pPr>
    </w:p>
    <w:p w:rsidR="006153E6" w:rsidRDefault="006153E6" w:rsidP="0002348F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28"/>
          <w:u w:val="single"/>
        </w:rPr>
      </w:pPr>
    </w:p>
    <w:p w:rsidR="006153E6" w:rsidRDefault="006153E6" w:rsidP="0002348F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28"/>
          <w:u w:val="single"/>
        </w:rPr>
      </w:pPr>
    </w:p>
    <w:p w:rsidR="006153E6" w:rsidRDefault="006153E6" w:rsidP="0002348F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28"/>
          <w:u w:val="single"/>
        </w:rPr>
      </w:pPr>
    </w:p>
    <w:p w:rsidR="006153E6" w:rsidRDefault="006153E6" w:rsidP="0002348F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28"/>
          <w:u w:val="single"/>
        </w:rPr>
      </w:pPr>
    </w:p>
    <w:p w:rsidR="006153E6" w:rsidRDefault="006153E6" w:rsidP="0002348F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28"/>
          <w:u w:val="single"/>
        </w:rPr>
      </w:pPr>
    </w:p>
    <w:p w:rsidR="006153E6" w:rsidRDefault="006153E6" w:rsidP="0002348F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28"/>
          <w:u w:val="single"/>
        </w:rPr>
      </w:pPr>
    </w:p>
    <w:p w:rsidR="006153E6" w:rsidRDefault="006153E6" w:rsidP="0002348F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28"/>
          <w:u w:val="single"/>
        </w:rPr>
      </w:pPr>
    </w:p>
    <w:p w:rsidR="006153E6" w:rsidRDefault="006153E6" w:rsidP="0002348F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28"/>
          <w:u w:val="single"/>
        </w:rPr>
      </w:pPr>
    </w:p>
    <w:p w:rsidR="006153E6" w:rsidRDefault="006153E6" w:rsidP="0002348F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28"/>
          <w:u w:val="single"/>
        </w:rPr>
      </w:pPr>
    </w:p>
    <w:p w:rsidR="006153E6" w:rsidRPr="00231705" w:rsidRDefault="00296158" w:rsidP="006153E6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65F91" w:themeFill="accent1" w:themeFillShade="BF"/>
        <w:rPr>
          <w:rFonts w:asciiTheme="minorHAnsi" w:hAnsiTheme="minorHAnsi"/>
          <w:b/>
          <w:bCs/>
          <w:color w:val="FFFFFF" w:themeColor="background1"/>
          <w:sz w:val="32"/>
          <w:szCs w:val="32"/>
        </w:rPr>
      </w:pPr>
      <w:r>
        <w:rPr>
          <w:rFonts w:asciiTheme="minorHAnsi" w:hAnsiTheme="minorHAnsi"/>
          <w:b/>
          <w:bCs/>
          <w:color w:val="FFFFFF" w:themeColor="background1"/>
          <w:sz w:val="32"/>
          <w:szCs w:val="32"/>
        </w:rPr>
        <w:t xml:space="preserve">6. </w:t>
      </w:r>
      <w:r w:rsidRPr="00296158">
        <w:rPr>
          <w:rFonts w:asciiTheme="minorHAnsi" w:hAnsiTheme="minorHAnsi"/>
          <w:b/>
          <w:bCs/>
          <w:color w:val="FFFFFF" w:themeColor="background1"/>
          <w:sz w:val="32"/>
          <w:szCs w:val="32"/>
        </w:rPr>
        <w:t>Error Handling</w:t>
      </w:r>
    </w:p>
    <w:p w:rsidR="00296158" w:rsidRDefault="00296158" w:rsidP="0002348F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br w:type="page"/>
      </w:r>
    </w:p>
    <w:p w:rsidR="00296158" w:rsidRPr="00231705" w:rsidRDefault="00296158" w:rsidP="00296158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65F91" w:themeFill="accent1" w:themeFillShade="BF"/>
        <w:rPr>
          <w:rFonts w:asciiTheme="minorHAnsi" w:hAnsiTheme="minorHAnsi"/>
          <w:b/>
          <w:bCs/>
          <w:color w:val="FFFFFF" w:themeColor="background1"/>
          <w:sz w:val="32"/>
          <w:szCs w:val="32"/>
        </w:rPr>
      </w:pPr>
      <w:r w:rsidRPr="00296158">
        <w:rPr>
          <w:rFonts w:asciiTheme="minorHAnsi" w:hAnsiTheme="minorHAnsi"/>
          <w:b/>
          <w:bCs/>
          <w:color w:val="FFFFFF" w:themeColor="background1"/>
          <w:sz w:val="32"/>
          <w:szCs w:val="32"/>
        </w:rPr>
        <w:t>7.</w:t>
      </w:r>
      <w:r>
        <w:rPr>
          <w:rFonts w:asciiTheme="minorHAnsi" w:hAnsiTheme="minorHAnsi"/>
          <w:b/>
          <w:bCs/>
          <w:color w:val="FFFFFF" w:themeColor="background1"/>
          <w:sz w:val="32"/>
          <w:szCs w:val="32"/>
        </w:rPr>
        <w:t xml:space="preserve"> </w:t>
      </w:r>
      <w:r w:rsidRPr="00296158">
        <w:rPr>
          <w:rFonts w:asciiTheme="minorHAnsi" w:hAnsiTheme="minorHAnsi"/>
          <w:b/>
          <w:bCs/>
          <w:color w:val="FFFFFF" w:themeColor="background1"/>
          <w:sz w:val="32"/>
          <w:szCs w:val="32"/>
        </w:rPr>
        <w:t>Repository</w:t>
      </w:r>
    </w:p>
    <w:p w:rsidR="00300800" w:rsidRDefault="00300800" w:rsidP="0002348F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28"/>
          <w:u w:val="single"/>
        </w:rPr>
      </w:pPr>
    </w:p>
    <w:p w:rsidR="00296158" w:rsidRDefault="00300800" w:rsidP="00300800">
      <w:pPr>
        <w:rPr>
          <w:b/>
          <w:bCs/>
          <w:sz w:val="32"/>
          <w:szCs w:val="28"/>
          <w:u w:val="single"/>
        </w:rPr>
      </w:pPr>
      <w:r w:rsidRPr="001806DD">
        <w:rPr>
          <w:rFonts w:cstheme="minorHAnsi"/>
          <w:sz w:val="24"/>
          <w:szCs w:val="24"/>
        </w:rPr>
        <w:t>We used Subversion for source control. The repository is hosted on Google Code and provides up to 5 GB space for hosting projects. All previous revisions can be easily obtained via the repository. It also contains an issue tracking system for managing defects.</w:t>
      </w:r>
    </w:p>
    <w:p w:rsidR="00296158" w:rsidRPr="00231705" w:rsidRDefault="00296158" w:rsidP="00296158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65F91" w:themeFill="accent1" w:themeFillShade="BF"/>
        <w:rPr>
          <w:rFonts w:asciiTheme="minorHAnsi" w:hAnsiTheme="minorHAnsi"/>
          <w:b/>
          <w:bCs/>
          <w:color w:val="FFFFFF" w:themeColor="background1"/>
          <w:sz w:val="32"/>
          <w:szCs w:val="32"/>
        </w:rPr>
      </w:pPr>
      <w:r>
        <w:rPr>
          <w:rFonts w:asciiTheme="minorHAnsi" w:hAnsiTheme="minorHAnsi"/>
          <w:b/>
          <w:bCs/>
          <w:color w:val="FFFFFF" w:themeColor="background1"/>
          <w:sz w:val="32"/>
          <w:szCs w:val="32"/>
        </w:rPr>
        <w:t>8</w:t>
      </w:r>
      <w:r w:rsidRPr="00296158">
        <w:rPr>
          <w:rFonts w:asciiTheme="minorHAnsi" w:hAnsiTheme="minorHAnsi"/>
          <w:b/>
          <w:bCs/>
          <w:color w:val="FFFFFF" w:themeColor="background1"/>
          <w:sz w:val="32"/>
          <w:szCs w:val="32"/>
        </w:rPr>
        <w:t>.</w:t>
      </w:r>
      <w:r>
        <w:rPr>
          <w:rFonts w:asciiTheme="minorHAnsi" w:hAnsiTheme="minorHAnsi"/>
          <w:b/>
          <w:bCs/>
          <w:color w:val="FFFFFF" w:themeColor="background1"/>
          <w:sz w:val="32"/>
          <w:szCs w:val="32"/>
        </w:rPr>
        <w:t xml:space="preserve"> Appendix</w:t>
      </w:r>
    </w:p>
    <w:p w:rsidR="00351B06" w:rsidRDefault="00351B06" w:rsidP="0002348F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28"/>
          <w:u w:val="single"/>
        </w:rPr>
      </w:pPr>
    </w:p>
    <w:p w:rsidR="006153E6" w:rsidRDefault="00351B06" w:rsidP="00351B06">
      <w:pPr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28"/>
          <w:u w:val="single"/>
        </w:rPr>
      </w:pPr>
      <w:r w:rsidRPr="00351B06">
        <w:rPr>
          <w:b/>
          <w:bCs/>
          <w:sz w:val="32"/>
          <w:szCs w:val="28"/>
          <w:u w:val="single"/>
        </w:rPr>
        <w:t>Source code</w:t>
      </w:r>
      <w:r>
        <w:rPr>
          <w:b/>
          <w:bCs/>
          <w:sz w:val="32"/>
          <w:szCs w:val="28"/>
          <w:u w:val="single"/>
        </w:rPr>
        <w:t>:</w:t>
      </w:r>
    </w:p>
    <w:p w:rsidR="00296158" w:rsidRPr="0002348F" w:rsidRDefault="00296158" w:rsidP="0002348F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28"/>
          <w:u w:val="single"/>
        </w:rPr>
      </w:pPr>
    </w:p>
    <w:sectPr w:rsidR="00296158" w:rsidRPr="0002348F" w:rsidSect="009467A0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4A67" w:rsidRDefault="00D74A67" w:rsidP="00DD4641">
      <w:pPr>
        <w:spacing w:after="0" w:line="240" w:lineRule="auto"/>
      </w:pPr>
      <w:r>
        <w:separator/>
      </w:r>
    </w:p>
  </w:endnote>
  <w:endnote w:type="continuationSeparator" w:id="0">
    <w:p w:rsidR="00D74A67" w:rsidRDefault="00D74A67" w:rsidP="00DD46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5BB9" w:rsidRDefault="008A3571" w:rsidP="00656F78">
    <w:pPr>
      <w:pStyle w:val="Footer"/>
      <w:pBdr>
        <w:top w:val="single" w:sz="4" w:space="1" w:color="auto"/>
      </w:pBdr>
      <w:jc w:val="center"/>
    </w:pPr>
    <w:r>
      <w:t xml:space="preserve">Page </w:t>
    </w:r>
    <w:r w:rsidR="00EC4C65"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 w:rsidR="00EC4C65">
      <w:rPr>
        <w:b/>
        <w:sz w:val="24"/>
        <w:szCs w:val="24"/>
      </w:rPr>
      <w:fldChar w:fldCharType="separate"/>
    </w:r>
    <w:r w:rsidR="0043357C">
      <w:rPr>
        <w:b/>
        <w:noProof/>
      </w:rPr>
      <w:t>11</w:t>
    </w:r>
    <w:r w:rsidR="00EC4C65">
      <w:rPr>
        <w:b/>
        <w:sz w:val="24"/>
        <w:szCs w:val="24"/>
      </w:rPr>
      <w:fldChar w:fldCharType="end"/>
    </w:r>
    <w:r>
      <w:t xml:space="preserve"> of </w:t>
    </w:r>
    <w:r w:rsidR="00EC4C65"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 w:rsidR="00EC4C65">
      <w:rPr>
        <w:b/>
        <w:sz w:val="24"/>
        <w:szCs w:val="24"/>
      </w:rPr>
      <w:fldChar w:fldCharType="separate"/>
    </w:r>
    <w:r w:rsidR="0043357C">
      <w:rPr>
        <w:b/>
        <w:noProof/>
      </w:rPr>
      <w:t>12</w:t>
    </w:r>
    <w:r w:rsidR="00EC4C65">
      <w:rPr>
        <w:b/>
        <w:sz w:val="24"/>
        <w:szCs w:val="2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4A67" w:rsidRDefault="00D74A67" w:rsidP="00DD4641">
      <w:pPr>
        <w:spacing w:after="0" w:line="240" w:lineRule="auto"/>
      </w:pPr>
      <w:r>
        <w:separator/>
      </w:r>
    </w:p>
  </w:footnote>
  <w:footnote w:type="continuationSeparator" w:id="0">
    <w:p w:rsidR="00D74A67" w:rsidRDefault="00D74A67" w:rsidP="00DD46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5BB9" w:rsidRPr="00AA68D0" w:rsidRDefault="00300800" w:rsidP="00AA68D0">
    <w:pPr>
      <w:pStyle w:val="Default"/>
      <w:pBdr>
        <w:bottom w:val="single" w:sz="4" w:space="1" w:color="auto"/>
      </w:pBdr>
      <w:rPr>
        <w:b/>
        <w:bCs/>
        <w:sz w:val="44"/>
        <w:szCs w:val="44"/>
      </w:rPr>
    </w:pPr>
    <w:r>
      <w:rPr>
        <w:rFonts w:asciiTheme="minorHAnsi" w:hAnsiTheme="minorHAnsi" w:cs="Calibri"/>
        <w:b/>
        <w:bCs/>
        <w:sz w:val="36"/>
        <w:szCs w:val="36"/>
      </w:rPr>
      <w:t xml:space="preserve">ECE 586 </w:t>
    </w:r>
    <w:r w:rsidR="002D5BB9">
      <w:rPr>
        <w:rFonts w:cs="Calibri"/>
        <w:b/>
        <w:bCs/>
        <w:sz w:val="36"/>
        <w:szCs w:val="36"/>
      </w:rPr>
      <w:t xml:space="preserve">- </w:t>
    </w:r>
    <w:r w:rsidR="002D5BB9">
      <w:rPr>
        <w:rFonts w:ascii="Calibri" w:hAnsi="Calibri" w:cs="Calibri"/>
        <w:b/>
        <w:bCs/>
        <w:sz w:val="28"/>
        <w:szCs w:val="28"/>
      </w:rPr>
      <w:t>Computer Architecture</w:t>
    </w:r>
    <w:r w:rsidR="002D5BB9">
      <w:rPr>
        <w:rFonts w:cs="Calibri"/>
        <w:b/>
        <w:bCs/>
        <w:sz w:val="36"/>
        <w:szCs w:val="36"/>
      </w:rPr>
      <w:tab/>
    </w:r>
    <w:r w:rsidR="00AA68D0">
      <w:rPr>
        <w:rFonts w:cs="Calibri"/>
        <w:b/>
        <w:bCs/>
        <w:sz w:val="36"/>
        <w:szCs w:val="36"/>
      </w:rPr>
      <w:t xml:space="preserve">   </w:t>
    </w:r>
    <w:r>
      <w:rPr>
        <w:rFonts w:cs="Calibri"/>
        <w:b/>
        <w:bCs/>
        <w:sz w:val="36"/>
        <w:szCs w:val="36"/>
      </w:rPr>
      <w:tab/>
    </w:r>
    <w:r>
      <w:rPr>
        <w:rFonts w:cs="Calibri"/>
        <w:b/>
        <w:bCs/>
        <w:sz w:val="36"/>
        <w:szCs w:val="36"/>
      </w:rPr>
      <w:tab/>
    </w:r>
    <w:r>
      <w:rPr>
        <w:rFonts w:cs="Calibri"/>
        <w:b/>
        <w:bCs/>
        <w:sz w:val="36"/>
        <w:szCs w:val="36"/>
      </w:rPr>
      <w:tab/>
    </w:r>
    <w:r>
      <w:rPr>
        <w:rFonts w:cs="Calibri"/>
        <w:b/>
        <w:bCs/>
        <w:sz w:val="36"/>
        <w:szCs w:val="36"/>
      </w:rPr>
      <w:tab/>
    </w:r>
    <w:r>
      <w:rPr>
        <w:rFonts w:cs="Calibri"/>
        <w:b/>
        <w:bCs/>
        <w:sz w:val="36"/>
        <w:szCs w:val="36"/>
      </w:rPr>
      <w:tab/>
      <w:t xml:space="preserve">      </w:t>
    </w:r>
    <w:r>
      <w:rPr>
        <w:rFonts w:ascii="Calibri" w:hAnsi="Calibri" w:cs="Calibri"/>
        <w:b/>
        <w:bCs/>
        <w:sz w:val="36"/>
        <w:szCs w:val="36"/>
      </w:rPr>
      <w:t>Project Report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C5FAE"/>
    <w:multiLevelType w:val="hybridMultilevel"/>
    <w:tmpl w:val="58A071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4E2543"/>
    <w:multiLevelType w:val="hybridMultilevel"/>
    <w:tmpl w:val="1362E0A6"/>
    <w:lvl w:ilvl="0" w:tplc="F6D4EAA4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>
    <w:nsid w:val="05513303"/>
    <w:multiLevelType w:val="hybridMultilevel"/>
    <w:tmpl w:val="1362E0A6"/>
    <w:lvl w:ilvl="0" w:tplc="F6D4EAA4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>
    <w:nsid w:val="07F85FF7"/>
    <w:multiLevelType w:val="hybridMultilevel"/>
    <w:tmpl w:val="379481A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0ACF5A3E"/>
    <w:multiLevelType w:val="hybridMultilevel"/>
    <w:tmpl w:val="D9869740"/>
    <w:lvl w:ilvl="0" w:tplc="DE8E94B8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>
    <w:nsid w:val="0B057FDD"/>
    <w:multiLevelType w:val="hybridMultilevel"/>
    <w:tmpl w:val="3FF4EBBC"/>
    <w:lvl w:ilvl="0" w:tplc="35E4C90A">
      <w:start w:val="7"/>
      <w:numFmt w:val="lowerLetter"/>
      <w:lvlText w:val="%1)"/>
      <w:lvlJc w:val="left"/>
      <w:pPr>
        <w:ind w:left="720" w:hanging="360"/>
      </w:pPr>
      <w:rPr>
        <w:rFonts w:cs="Times New Roman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0C345A32"/>
    <w:multiLevelType w:val="hybridMultilevel"/>
    <w:tmpl w:val="E8082E72"/>
    <w:lvl w:ilvl="0" w:tplc="BEBCBCEA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0DB214C5"/>
    <w:multiLevelType w:val="hybridMultilevel"/>
    <w:tmpl w:val="D660CEF0"/>
    <w:lvl w:ilvl="0" w:tplc="9EF2206A">
      <w:start w:val="1"/>
      <w:numFmt w:val="lowerLetter"/>
      <w:lvlText w:val="(%1)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8">
    <w:nsid w:val="0FE02D66"/>
    <w:multiLevelType w:val="hybridMultilevel"/>
    <w:tmpl w:val="3F284D1C"/>
    <w:lvl w:ilvl="0" w:tplc="E13C4A56">
      <w:start w:val="6"/>
      <w:numFmt w:val="bullet"/>
      <w:lvlText w:val=""/>
      <w:lvlJc w:val="left"/>
      <w:pPr>
        <w:ind w:left="108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10A5FFF"/>
    <w:multiLevelType w:val="hybridMultilevel"/>
    <w:tmpl w:val="9B3E30E6"/>
    <w:lvl w:ilvl="0" w:tplc="64F8E55C">
      <w:start w:val="6"/>
      <w:numFmt w:val="lowerLetter"/>
      <w:lvlText w:val="%1)"/>
      <w:lvlJc w:val="left"/>
      <w:pPr>
        <w:ind w:left="1080" w:hanging="360"/>
      </w:pPr>
      <w:rPr>
        <w:rFonts w:cs="Times New Roman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0">
    <w:nsid w:val="185D6762"/>
    <w:multiLevelType w:val="hybridMultilevel"/>
    <w:tmpl w:val="C2303574"/>
    <w:lvl w:ilvl="0" w:tplc="0ACA23D2">
      <w:start w:val="1"/>
      <w:numFmt w:val="lowerRoman"/>
      <w:lvlText w:val="%1)"/>
      <w:lvlJc w:val="left"/>
      <w:pPr>
        <w:ind w:left="1080" w:hanging="720"/>
      </w:pPr>
      <w:rPr>
        <w:rFonts w:cs="Times New Roman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1F9977C4"/>
    <w:multiLevelType w:val="hybridMultilevel"/>
    <w:tmpl w:val="CDD6223C"/>
    <w:lvl w:ilvl="0" w:tplc="D16E2254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2">
    <w:nsid w:val="222A6030"/>
    <w:multiLevelType w:val="hybridMultilevel"/>
    <w:tmpl w:val="A4FC07FA"/>
    <w:lvl w:ilvl="0" w:tplc="663686D2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3">
    <w:nsid w:val="23C451ED"/>
    <w:multiLevelType w:val="hybridMultilevel"/>
    <w:tmpl w:val="3B5A3E9A"/>
    <w:lvl w:ilvl="0" w:tplc="F0882C84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24340EF2"/>
    <w:multiLevelType w:val="hybridMultilevel"/>
    <w:tmpl w:val="A262364E"/>
    <w:lvl w:ilvl="0" w:tplc="A3EE7CC8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578350F"/>
    <w:multiLevelType w:val="hybridMultilevel"/>
    <w:tmpl w:val="218E9B9A"/>
    <w:lvl w:ilvl="0" w:tplc="D0D062C8">
      <w:start w:val="3"/>
      <w:numFmt w:val="upp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28755705"/>
    <w:multiLevelType w:val="hybridMultilevel"/>
    <w:tmpl w:val="C06A53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2BE65D73"/>
    <w:multiLevelType w:val="hybridMultilevel"/>
    <w:tmpl w:val="0AB894DA"/>
    <w:lvl w:ilvl="0" w:tplc="3858DDFE">
      <w:start w:val="2"/>
      <w:numFmt w:val="decimal"/>
      <w:lvlText w:val="%1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8">
    <w:nsid w:val="2DC2253A"/>
    <w:multiLevelType w:val="hybridMultilevel"/>
    <w:tmpl w:val="1524509A"/>
    <w:lvl w:ilvl="0" w:tplc="9A44AFB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313A395A"/>
    <w:multiLevelType w:val="hybridMultilevel"/>
    <w:tmpl w:val="12BE825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D422B5FA">
      <w:start w:val="1"/>
      <w:numFmt w:val="lowerLetter"/>
      <w:lvlText w:val="%2."/>
      <w:lvlJc w:val="left"/>
      <w:pPr>
        <w:ind w:left="1440" w:hanging="360"/>
      </w:pPr>
      <w:rPr>
        <w:rFonts w:cs="Times New Roman"/>
        <w:b w:val="0"/>
        <w:bCs w:val="0"/>
        <w:sz w:val="32"/>
        <w:szCs w:val="32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365056BA"/>
    <w:multiLevelType w:val="hybridMultilevel"/>
    <w:tmpl w:val="E8082E72"/>
    <w:lvl w:ilvl="0" w:tplc="BEBCBCEA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37933917"/>
    <w:multiLevelType w:val="hybridMultilevel"/>
    <w:tmpl w:val="EC76209E"/>
    <w:lvl w:ilvl="0" w:tplc="9A44AFB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37EC154B"/>
    <w:multiLevelType w:val="hybridMultilevel"/>
    <w:tmpl w:val="7810A260"/>
    <w:lvl w:ilvl="0" w:tplc="65C80E0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38683F88"/>
    <w:multiLevelType w:val="hybridMultilevel"/>
    <w:tmpl w:val="EA3451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38C4683F"/>
    <w:multiLevelType w:val="hybridMultilevel"/>
    <w:tmpl w:val="949CC8FE"/>
    <w:lvl w:ilvl="0" w:tplc="52FA9834">
      <w:start w:val="100"/>
      <w:numFmt w:val="decimal"/>
      <w:lvlText w:val="%1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5">
    <w:nsid w:val="3A9945BE"/>
    <w:multiLevelType w:val="hybridMultilevel"/>
    <w:tmpl w:val="7CA8B312"/>
    <w:lvl w:ilvl="0" w:tplc="6E1CBF20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3C816CCB"/>
    <w:multiLevelType w:val="hybridMultilevel"/>
    <w:tmpl w:val="D346A446"/>
    <w:lvl w:ilvl="0" w:tplc="DBEA2F24">
      <w:start w:val="1"/>
      <w:numFmt w:val="lowerRoman"/>
      <w:lvlText w:val="%1."/>
      <w:lvlJc w:val="left"/>
      <w:pPr>
        <w:ind w:left="14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7">
    <w:nsid w:val="42D47865"/>
    <w:multiLevelType w:val="hybridMultilevel"/>
    <w:tmpl w:val="AC163E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4A055626"/>
    <w:multiLevelType w:val="hybridMultilevel"/>
    <w:tmpl w:val="E8082E72"/>
    <w:lvl w:ilvl="0" w:tplc="BEBCBCEA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>
    <w:nsid w:val="4A1A0D98"/>
    <w:multiLevelType w:val="hybridMultilevel"/>
    <w:tmpl w:val="C316ADFC"/>
    <w:lvl w:ilvl="0" w:tplc="04C69FE0">
      <w:start w:val="2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4A350631"/>
    <w:multiLevelType w:val="hybridMultilevel"/>
    <w:tmpl w:val="0BECD004"/>
    <w:lvl w:ilvl="0" w:tplc="A22E67CA">
      <w:start w:val="6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1">
    <w:nsid w:val="4BEE3ABB"/>
    <w:multiLevelType w:val="hybridMultilevel"/>
    <w:tmpl w:val="9586A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ED50822"/>
    <w:multiLevelType w:val="hybridMultilevel"/>
    <w:tmpl w:val="38BA92C6"/>
    <w:lvl w:ilvl="0" w:tplc="256ADBB4">
      <w:start w:val="2"/>
      <w:numFmt w:val="decimal"/>
      <w:lvlText w:val="%1"/>
      <w:lvlJc w:val="left"/>
      <w:pPr>
        <w:ind w:left="720" w:hanging="360"/>
      </w:pPr>
      <w:rPr>
        <w:rFonts w:cs="Times New Roman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>
    <w:nsid w:val="53F36876"/>
    <w:multiLevelType w:val="hybridMultilevel"/>
    <w:tmpl w:val="1FF2F6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5141631"/>
    <w:multiLevelType w:val="hybridMultilevel"/>
    <w:tmpl w:val="CF42AAEE"/>
    <w:lvl w:ilvl="0" w:tplc="EEFCF12C">
      <w:start w:val="2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>
    <w:nsid w:val="58494294"/>
    <w:multiLevelType w:val="hybridMultilevel"/>
    <w:tmpl w:val="B3C4D984"/>
    <w:lvl w:ilvl="0" w:tplc="C46E4F32">
      <w:start w:val="100"/>
      <w:numFmt w:val="decimal"/>
      <w:lvlText w:val="%1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36">
    <w:nsid w:val="5CB31A20"/>
    <w:multiLevelType w:val="hybridMultilevel"/>
    <w:tmpl w:val="E8082E72"/>
    <w:lvl w:ilvl="0" w:tplc="BEBCBCEA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>
    <w:nsid w:val="5E622955"/>
    <w:multiLevelType w:val="hybridMultilevel"/>
    <w:tmpl w:val="9A706700"/>
    <w:lvl w:ilvl="0" w:tplc="A7645BAE">
      <w:start w:val="1"/>
      <w:numFmt w:val="lowerLetter"/>
      <w:lvlText w:val="(%1)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8">
    <w:nsid w:val="610E2CD1"/>
    <w:multiLevelType w:val="hybridMultilevel"/>
    <w:tmpl w:val="6E6E018A"/>
    <w:lvl w:ilvl="0" w:tplc="FDC86EF0">
      <w:start w:val="6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9">
    <w:nsid w:val="68D205E2"/>
    <w:multiLevelType w:val="hybridMultilevel"/>
    <w:tmpl w:val="7BD293D2"/>
    <w:lvl w:ilvl="0" w:tplc="6F4AF188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0">
    <w:nsid w:val="68DB7A46"/>
    <w:multiLevelType w:val="hybridMultilevel"/>
    <w:tmpl w:val="E8082E72"/>
    <w:lvl w:ilvl="0" w:tplc="BEBCBCEA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1">
    <w:nsid w:val="6E9E0037"/>
    <w:multiLevelType w:val="hybridMultilevel"/>
    <w:tmpl w:val="7BA623C8"/>
    <w:lvl w:ilvl="0" w:tplc="7834BF96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2">
    <w:nsid w:val="6EA8029D"/>
    <w:multiLevelType w:val="hybridMultilevel"/>
    <w:tmpl w:val="0E041FEA"/>
    <w:lvl w:ilvl="0" w:tplc="642090A8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6EEF085C"/>
    <w:multiLevelType w:val="hybridMultilevel"/>
    <w:tmpl w:val="EC76209E"/>
    <w:lvl w:ilvl="0" w:tplc="9A44AFB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4">
    <w:nsid w:val="724D3CAD"/>
    <w:multiLevelType w:val="hybridMultilevel"/>
    <w:tmpl w:val="D4FC418A"/>
    <w:lvl w:ilvl="0" w:tplc="8182FAFA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5">
    <w:nsid w:val="72F32E21"/>
    <w:multiLevelType w:val="hybridMultilevel"/>
    <w:tmpl w:val="7C86B9D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>
    <w:nsid w:val="7CC73257"/>
    <w:multiLevelType w:val="hybridMultilevel"/>
    <w:tmpl w:val="73F024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40"/>
  </w:num>
  <w:num w:numId="2">
    <w:abstractNumId w:val="36"/>
  </w:num>
  <w:num w:numId="3">
    <w:abstractNumId w:val="28"/>
  </w:num>
  <w:num w:numId="4">
    <w:abstractNumId w:val="20"/>
  </w:num>
  <w:num w:numId="5">
    <w:abstractNumId w:val="17"/>
  </w:num>
  <w:num w:numId="6">
    <w:abstractNumId w:val="32"/>
  </w:num>
  <w:num w:numId="7">
    <w:abstractNumId w:val="42"/>
  </w:num>
  <w:num w:numId="8">
    <w:abstractNumId w:val="29"/>
  </w:num>
  <w:num w:numId="9">
    <w:abstractNumId w:val="41"/>
  </w:num>
  <w:num w:numId="10">
    <w:abstractNumId w:val="6"/>
  </w:num>
  <w:num w:numId="11">
    <w:abstractNumId w:val="2"/>
  </w:num>
  <w:num w:numId="12">
    <w:abstractNumId w:val="7"/>
  </w:num>
  <w:num w:numId="13">
    <w:abstractNumId w:val="37"/>
  </w:num>
  <w:num w:numId="14">
    <w:abstractNumId w:val="27"/>
  </w:num>
  <w:num w:numId="15">
    <w:abstractNumId w:val="21"/>
  </w:num>
  <w:num w:numId="16">
    <w:abstractNumId w:val="43"/>
  </w:num>
  <w:num w:numId="17">
    <w:abstractNumId w:val="18"/>
  </w:num>
  <w:num w:numId="18">
    <w:abstractNumId w:val="15"/>
  </w:num>
  <w:num w:numId="19">
    <w:abstractNumId w:val="34"/>
  </w:num>
  <w:num w:numId="20">
    <w:abstractNumId w:val="44"/>
  </w:num>
  <w:num w:numId="21">
    <w:abstractNumId w:val="39"/>
  </w:num>
  <w:num w:numId="22">
    <w:abstractNumId w:val="1"/>
  </w:num>
  <w:num w:numId="23">
    <w:abstractNumId w:val="46"/>
  </w:num>
  <w:num w:numId="24">
    <w:abstractNumId w:val="35"/>
  </w:num>
  <w:num w:numId="25">
    <w:abstractNumId w:val="12"/>
  </w:num>
  <w:num w:numId="26">
    <w:abstractNumId w:val="24"/>
  </w:num>
  <w:num w:numId="27">
    <w:abstractNumId w:val="26"/>
  </w:num>
  <w:num w:numId="28">
    <w:abstractNumId w:val="13"/>
  </w:num>
  <w:num w:numId="29">
    <w:abstractNumId w:val="16"/>
  </w:num>
  <w:num w:numId="30">
    <w:abstractNumId w:val="4"/>
  </w:num>
  <w:num w:numId="31">
    <w:abstractNumId w:val="25"/>
  </w:num>
  <w:num w:numId="32">
    <w:abstractNumId w:val="8"/>
  </w:num>
  <w:num w:numId="33">
    <w:abstractNumId w:val="38"/>
  </w:num>
  <w:num w:numId="34">
    <w:abstractNumId w:val="30"/>
  </w:num>
  <w:num w:numId="35">
    <w:abstractNumId w:val="9"/>
  </w:num>
  <w:num w:numId="36">
    <w:abstractNumId w:val="5"/>
  </w:num>
  <w:num w:numId="37">
    <w:abstractNumId w:val="10"/>
  </w:num>
  <w:num w:numId="38">
    <w:abstractNumId w:val="45"/>
  </w:num>
  <w:num w:numId="39">
    <w:abstractNumId w:val="11"/>
  </w:num>
  <w:num w:numId="40">
    <w:abstractNumId w:val="23"/>
  </w:num>
  <w:num w:numId="41">
    <w:abstractNumId w:val="19"/>
  </w:num>
  <w:num w:numId="42">
    <w:abstractNumId w:val="3"/>
  </w:num>
  <w:num w:numId="43">
    <w:abstractNumId w:val="31"/>
  </w:num>
  <w:num w:numId="44">
    <w:abstractNumId w:val="14"/>
  </w:num>
  <w:num w:numId="45">
    <w:abstractNumId w:val="0"/>
  </w:num>
  <w:num w:numId="46">
    <w:abstractNumId w:val="33"/>
  </w:num>
  <w:num w:numId="47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86B7A"/>
    <w:rsid w:val="00005855"/>
    <w:rsid w:val="0000662E"/>
    <w:rsid w:val="0000695F"/>
    <w:rsid w:val="00015098"/>
    <w:rsid w:val="00021B69"/>
    <w:rsid w:val="0002348F"/>
    <w:rsid w:val="00027087"/>
    <w:rsid w:val="00027618"/>
    <w:rsid w:val="000279BF"/>
    <w:rsid w:val="00027E54"/>
    <w:rsid w:val="000410F7"/>
    <w:rsid w:val="00055640"/>
    <w:rsid w:val="0006047D"/>
    <w:rsid w:val="00063E48"/>
    <w:rsid w:val="000658B3"/>
    <w:rsid w:val="0007053F"/>
    <w:rsid w:val="0007194C"/>
    <w:rsid w:val="000720E2"/>
    <w:rsid w:val="00076D02"/>
    <w:rsid w:val="00087989"/>
    <w:rsid w:val="000A0AE1"/>
    <w:rsid w:val="000A2B1B"/>
    <w:rsid w:val="000A375D"/>
    <w:rsid w:val="000B001A"/>
    <w:rsid w:val="000B7BF4"/>
    <w:rsid w:val="000C1A61"/>
    <w:rsid w:val="000C75B7"/>
    <w:rsid w:val="000D12AB"/>
    <w:rsid w:val="000D2E74"/>
    <w:rsid w:val="000D2E8E"/>
    <w:rsid w:val="000D65DC"/>
    <w:rsid w:val="000D7AD1"/>
    <w:rsid w:val="000E27C5"/>
    <w:rsid w:val="000E29EE"/>
    <w:rsid w:val="000E5312"/>
    <w:rsid w:val="000F1875"/>
    <w:rsid w:val="000F4B72"/>
    <w:rsid w:val="00100DDE"/>
    <w:rsid w:val="0011053C"/>
    <w:rsid w:val="0011146A"/>
    <w:rsid w:val="00117E45"/>
    <w:rsid w:val="0012774D"/>
    <w:rsid w:val="00127F13"/>
    <w:rsid w:val="00134356"/>
    <w:rsid w:val="00136E2D"/>
    <w:rsid w:val="00141D3F"/>
    <w:rsid w:val="00145AF2"/>
    <w:rsid w:val="001524E5"/>
    <w:rsid w:val="00157126"/>
    <w:rsid w:val="00187A36"/>
    <w:rsid w:val="00191EB5"/>
    <w:rsid w:val="001935C5"/>
    <w:rsid w:val="001A51E3"/>
    <w:rsid w:val="001A63F5"/>
    <w:rsid w:val="001A708E"/>
    <w:rsid w:val="001C1A45"/>
    <w:rsid w:val="001C6E20"/>
    <w:rsid w:val="001E481A"/>
    <w:rsid w:val="001E570F"/>
    <w:rsid w:val="001E765A"/>
    <w:rsid w:val="00200EC3"/>
    <w:rsid w:val="0021288C"/>
    <w:rsid w:val="00214B8C"/>
    <w:rsid w:val="00215E02"/>
    <w:rsid w:val="00221868"/>
    <w:rsid w:val="00227A56"/>
    <w:rsid w:val="00230894"/>
    <w:rsid w:val="00231705"/>
    <w:rsid w:val="00233304"/>
    <w:rsid w:val="00234339"/>
    <w:rsid w:val="00236C74"/>
    <w:rsid w:val="00242785"/>
    <w:rsid w:val="00243EDE"/>
    <w:rsid w:val="00247B13"/>
    <w:rsid w:val="00250D35"/>
    <w:rsid w:val="00253D49"/>
    <w:rsid w:val="00261821"/>
    <w:rsid w:val="00263D19"/>
    <w:rsid w:val="002679CB"/>
    <w:rsid w:val="00270CC8"/>
    <w:rsid w:val="00271E96"/>
    <w:rsid w:val="0028167E"/>
    <w:rsid w:val="00283564"/>
    <w:rsid w:val="00286D30"/>
    <w:rsid w:val="00295B6F"/>
    <w:rsid w:val="00296158"/>
    <w:rsid w:val="002A4B80"/>
    <w:rsid w:val="002A63B7"/>
    <w:rsid w:val="002A6644"/>
    <w:rsid w:val="002B0E39"/>
    <w:rsid w:val="002B2888"/>
    <w:rsid w:val="002B3C1D"/>
    <w:rsid w:val="002C0141"/>
    <w:rsid w:val="002C0E15"/>
    <w:rsid w:val="002C68D5"/>
    <w:rsid w:val="002C784F"/>
    <w:rsid w:val="002D2AC3"/>
    <w:rsid w:val="002D5BB9"/>
    <w:rsid w:val="002E51D3"/>
    <w:rsid w:val="002F3FD4"/>
    <w:rsid w:val="002F65C0"/>
    <w:rsid w:val="00300800"/>
    <w:rsid w:val="003035E2"/>
    <w:rsid w:val="003150DC"/>
    <w:rsid w:val="00316153"/>
    <w:rsid w:val="003220E9"/>
    <w:rsid w:val="00322209"/>
    <w:rsid w:val="0032338E"/>
    <w:rsid w:val="00330A1D"/>
    <w:rsid w:val="00340DA4"/>
    <w:rsid w:val="00351B06"/>
    <w:rsid w:val="00354784"/>
    <w:rsid w:val="00360116"/>
    <w:rsid w:val="003607CE"/>
    <w:rsid w:val="00361640"/>
    <w:rsid w:val="00365CF2"/>
    <w:rsid w:val="00366D96"/>
    <w:rsid w:val="0037392B"/>
    <w:rsid w:val="00381BEE"/>
    <w:rsid w:val="00386B7A"/>
    <w:rsid w:val="003A07C9"/>
    <w:rsid w:val="003A27A8"/>
    <w:rsid w:val="003B4986"/>
    <w:rsid w:val="003B4B68"/>
    <w:rsid w:val="003C281E"/>
    <w:rsid w:val="003C319A"/>
    <w:rsid w:val="003D4850"/>
    <w:rsid w:val="003D58A1"/>
    <w:rsid w:val="003D5D8F"/>
    <w:rsid w:val="003E7948"/>
    <w:rsid w:val="003F5E1C"/>
    <w:rsid w:val="0040258C"/>
    <w:rsid w:val="00423AE0"/>
    <w:rsid w:val="00430E97"/>
    <w:rsid w:val="00432711"/>
    <w:rsid w:val="0043357C"/>
    <w:rsid w:val="0043685A"/>
    <w:rsid w:val="00442542"/>
    <w:rsid w:val="00443ECA"/>
    <w:rsid w:val="00447B93"/>
    <w:rsid w:val="00450EF6"/>
    <w:rsid w:val="004511BD"/>
    <w:rsid w:val="00451ADB"/>
    <w:rsid w:val="00454EA4"/>
    <w:rsid w:val="00463479"/>
    <w:rsid w:val="0046395A"/>
    <w:rsid w:val="00473097"/>
    <w:rsid w:val="0047779C"/>
    <w:rsid w:val="00480AB6"/>
    <w:rsid w:val="00487D70"/>
    <w:rsid w:val="00493B6C"/>
    <w:rsid w:val="0049463B"/>
    <w:rsid w:val="004A0ABE"/>
    <w:rsid w:val="004A1D7A"/>
    <w:rsid w:val="004A353A"/>
    <w:rsid w:val="004A632A"/>
    <w:rsid w:val="004B694B"/>
    <w:rsid w:val="004B7021"/>
    <w:rsid w:val="004B742B"/>
    <w:rsid w:val="004C667B"/>
    <w:rsid w:val="004D7C42"/>
    <w:rsid w:val="004E18F3"/>
    <w:rsid w:val="004E76B4"/>
    <w:rsid w:val="004F36C8"/>
    <w:rsid w:val="004F4526"/>
    <w:rsid w:val="004F69F9"/>
    <w:rsid w:val="004F75D0"/>
    <w:rsid w:val="0050051D"/>
    <w:rsid w:val="00506A8F"/>
    <w:rsid w:val="0050787C"/>
    <w:rsid w:val="00523899"/>
    <w:rsid w:val="00526A2F"/>
    <w:rsid w:val="00530BF4"/>
    <w:rsid w:val="00532D7A"/>
    <w:rsid w:val="00536347"/>
    <w:rsid w:val="005445E3"/>
    <w:rsid w:val="00551695"/>
    <w:rsid w:val="00554E3B"/>
    <w:rsid w:val="00557970"/>
    <w:rsid w:val="005639E5"/>
    <w:rsid w:val="00574484"/>
    <w:rsid w:val="005748C1"/>
    <w:rsid w:val="00580DDC"/>
    <w:rsid w:val="00587307"/>
    <w:rsid w:val="005A706A"/>
    <w:rsid w:val="005A76D9"/>
    <w:rsid w:val="005B3511"/>
    <w:rsid w:val="005B41A4"/>
    <w:rsid w:val="005B59BD"/>
    <w:rsid w:val="005C0313"/>
    <w:rsid w:val="005C30BC"/>
    <w:rsid w:val="005C3DF0"/>
    <w:rsid w:val="005D0FFA"/>
    <w:rsid w:val="005D3731"/>
    <w:rsid w:val="005D4D0D"/>
    <w:rsid w:val="005D67A3"/>
    <w:rsid w:val="005E19D0"/>
    <w:rsid w:val="005F1DB0"/>
    <w:rsid w:val="005F2F7D"/>
    <w:rsid w:val="00601C96"/>
    <w:rsid w:val="006153E6"/>
    <w:rsid w:val="0061551B"/>
    <w:rsid w:val="00617214"/>
    <w:rsid w:val="00626D59"/>
    <w:rsid w:val="00630560"/>
    <w:rsid w:val="00632D81"/>
    <w:rsid w:val="00632F58"/>
    <w:rsid w:val="00635190"/>
    <w:rsid w:val="00656334"/>
    <w:rsid w:val="006569D7"/>
    <w:rsid w:val="00656F78"/>
    <w:rsid w:val="006643C3"/>
    <w:rsid w:val="0066564B"/>
    <w:rsid w:val="00670110"/>
    <w:rsid w:val="006723C9"/>
    <w:rsid w:val="00687E09"/>
    <w:rsid w:val="00690AD7"/>
    <w:rsid w:val="006A53FD"/>
    <w:rsid w:val="006D55A1"/>
    <w:rsid w:val="006D73B4"/>
    <w:rsid w:val="006E50E2"/>
    <w:rsid w:val="006F3E51"/>
    <w:rsid w:val="006F6B1B"/>
    <w:rsid w:val="006F78E1"/>
    <w:rsid w:val="00710D9D"/>
    <w:rsid w:val="00712F12"/>
    <w:rsid w:val="007168BD"/>
    <w:rsid w:val="007355D4"/>
    <w:rsid w:val="00735924"/>
    <w:rsid w:val="007362BE"/>
    <w:rsid w:val="0075645F"/>
    <w:rsid w:val="007565FC"/>
    <w:rsid w:val="00757049"/>
    <w:rsid w:val="00761C35"/>
    <w:rsid w:val="00781D35"/>
    <w:rsid w:val="007833DB"/>
    <w:rsid w:val="00783B9F"/>
    <w:rsid w:val="00784018"/>
    <w:rsid w:val="007847BA"/>
    <w:rsid w:val="0078533B"/>
    <w:rsid w:val="00791166"/>
    <w:rsid w:val="007A4FF1"/>
    <w:rsid w:val="007A5833"/>
    <w:rsid w:val="007B055B"/>
    <w:rsid w:val="007B0F84"/>
    <w:rsid w:val="007B3394"/>
    <w:rsid w:val="007B345E"/>
    <w:rsid w:val="007B37E6"/>
    <w:rsid w:val="007B4079"/>
    <w:rsid w:val="007B7012"/>
    <w:rsid w:val="007D7B44"/>
    <w:rsid w:val="007E2008"/>
    <w:rsid w:val="007E5DD4"/>
    <w:rsid w:val="007F0DFA"/>
    <w:rsid w:val="007F1491"/>
    <w:rsid w:val="007F38AA"/>
    <w:rsid w:val="008038F6"/>
    <w:rsid w:val="008108EC"/>
    <w:rsid w:val="00816C3C"/>
    <w:rsid w:val="00820053"/>
    <w:rsid w:val="0082528B"/>
    <w:rsid w:val="0082607E"/>
    <w:rsid w:val="00826B78"/>
    <w:rsid w:val="008305EA"/>
    <w:rsid w:val="00843B81"/>
    <w:rsid w:val="00870C17"/>
    <w:rsid w:val="00875107"/>
    <w:rsid w:val="00876DAB"/>
    <w:rsid w:val="00882EF1"/>
    <w:rsid w:val="00892D8C"/>
    <w:rsid w:val="00895CE9"/>
    <w:rsid w:val="008A18FA"/>
    <w:rsid w:val="008A31A4"/>
    <w:rsid w:val="008A3571"/>
    <w:rsid w:val="008A7C27"/>
    <w:rsid w:val="008B47CA"/>
    <w:rsid w:val="008B5936"/>
    <w:rsid w:val="008C54F0"/>
    <w:rsid w:val="008C7A59"/>
    <w:rsid w:val="008D3D22"/>
    <w:rsid w:val="008D4A80"/>
    <w:rsid w:val="008E1901"/>
    <w:rsid w:val="008E7C3B"/>
    <w:rsid w:val="008F2290"/>
    <w:rsid w:val="008F4B16"/>
    <w:rsid w:val="00907A74"/>
    <w:rsid w:val="00911069"/>
    <w:rsid w:val="0091218D"/>
    <w:rsid w:val="00913F63"/>
    <w:rsid w:val="0091705D"/>
    <w:rsid w:val="0092003B"/>
    <w:rsid w:val="00924CB6"/>
    <w:rsid w:val="00941CF3"/>
    <w:rsid w:val="009467A0"/>
    <w:rsid w:val="00947354"/>
    <w:rsid w:val="00956543"/>
    <w:rsid w:val="0095796C"/>
    <w:rsid w:val="00966CA6"/>
    <w:rsid w:val="0097219C"/>
    <w:rsid w:val="00973DE7"/>
    <w:rsid w:val="00981401"/>
    <w:rsid w:val="009925ED"/>
    <w:rsid w:val="009929E7"/>
    <w:rsid w:val="00997786"/>
    <w:rsid w:val="009A020A"/>
    <w:rsid w:val="009B7188"/>
    <w:rsid w:val="009C2C62"/>
    <w:rsid w:val="009E0103"/>
    <w:rsid w:val="009F0525"/>
    <w:rsid w:val="009F4470"/>
    <w:rsid w:val="009F550D"/>
    <w:rsid w:val="00A03D58"/>
    <w:rsid w:val="00A2771A"/>
    <w:rsid w:val="00A34BB0"/>
    <w:rsid w:val="00A4603D"/>
    <w:rsid w:val="00A56500"/>
    <w:rsid w:val="00A65416"/>
    <w:rsid w:val="00A71989"/>
    <w:rsid w:val="00A736C9"/>
    <w:rsid w:val="00A7750B"/>
    <w:rsid w:val="00A77E51"/>
    <w:rsid w:val="00A83511"/>
    <w:rsid w:val="00A86452"/>
    <w:rsid w:val="00A86785"/>
    <w:rsid w:val="00A97AB2"/>
    <w:rsid w:val="00AA4DE2"/>
    <w:rsid w:val="00AA68D0"/>
    <w:rsid w:val="00AB0A75"/>
    <w:rsid w:val="00AB3A55"/>
    <w:rsid w:val="00AB57D6"/>
    <w:rsid w:val="00AC0078"/>
    <w:rsid w:val="00AC6586"/>
    <w:rsid w:val="00AC750A"/>
    <w:rsid w:val="00AE1A68"/>
    <w:rsid w:val="00AF2DF1"/>
    <w:rsid w:val="00AF4624"/>
    <w:rsid w:val="00AF46B5"/>
    <w:rsid w:val="00B14847"/>
    <w:rsid w:val="00B162E0"/>
    <w:rsid w:val="00B20ADC"/>
    <w:rsid w:val="00B50117"/>
    <w:rsid w:val="00B51364"/>
    <w:rsid w:val="00B56251"/>
    <w:rsid w:val="00B56811"/>
    <w:rsid w:val="00B733AE"/>
    <w:rsid w:val="00B74EAC"/>
    <w:rsid w:val="00B86EA4"/>
    <w:rsid w:val="00B874F6"/>
    <w:rsid w:val="00B9231C"/>
    <w:rsid w:val="00B95497"/>
    <w:rsid w:val="00B97AF6"/>
    <w:rsid w:val="00BA4DFA"/>
    <w:rsid w:val="00BB3649"/>
    <w:rsid w:val="00BB3924"/>
    <w:rsid w:val="00BB7F3E"/>
    <w:rsid w:val="00BC1F85"/>
    <w:rsid w:val="00BC2D52"/>
    <w:rsid w:val="00BD50FA"/>
    <w:rsid w:val="00BD7027"/>
    <w:rsid w:val="00BE4710"/>
    <w:rsid w:val="00BE7418"/>
    <w:rsid w:val="00BF60DB"/>
    <w:rsid w:val="00C16CBD"/>
    <w:rsid w:val="00C21E99"/>
    <w:rsid w:val="00C24989"/>
    <w:rsid w:val="00C24A06"/>
    <w:rsid w:val="00C34119"/>
    <w:rsid w:val="00C51BC2"/>
    <w:rsid w:val="00C54DAE"/>
    <w:rsid w:val="00C55BB7"/>
    <w:rsid w:val="00C65872"/>
    <w:rsid w:val="00C6654C"/>
    <w:rsid w:val="00C74DB1"/>
    <w:rsid w:val="00C82B42"/>
    <w:rsid w:val="00C834BA"/>
    <w:rsid w:val="00C914D5"/>
    <w:rsid w:val="00C92CE1"/>
    <w:rsid w:val="00C957CD"/>
    <w:rsid w:val="00C960C6"/>
    <w:rsid w:val="00CA1757"/>
    <w:rsid w:val="00CA20B2"/>
    <w:rsid w:val="00CA332D"/>
    <w:rsid w:val="00CA6383"/>
    <w:rsid w:val="00CB05E2"/>
    <w:rsid w:val="00CB17DF"/>
    <w:rsid w:val="00CB1A1E"/>
    <w:rsid w:val="00CB3450"/>
    <w:rsid w:val="00CC37C9"/>
    <w:rsid w:val="00CE6C27"/>
    <w:rsid w:val="00CE79C7"/>
    <w:rsid w:val="00CF72E8"/>
    <w:rsid w:val="00D070CC"/>
    <w:rsid w:val="00D257F6"/>
    <w:rsid w:val="00D4004F"/>
    <w:rsid w:val="00D45AFD"/>
    <w:rsid w:val="00D62D37"/>
    <w:rsid w:val="00D74A67"/>
    <w:rsid w:val="00D830E5"/>
    <w:rsid w:val="00D86629"/>
    <w:rsid w:val="00D87701"/>
    <w:rsid w:val="00DA202A"/>
    <w:rsid w:val="00DA4A87"/>
    <w:rsid w:val="00DB0A9B"/>
    <w:rsid w:val="00DB62D3"/>
    <w:rsid w:val="00DB6755"/>
    <w:rsid w:val="00DD4641"/>
    <w:rsid w:val="00DD58EE"/>
    <w:rsid w:val="00DE0F2D"/>
    <w:rsid w:val="00DE1D47"/>
    <w:rsid w:val="00DF677B"/>
    <w:rsid w:val="00DF7657"/>
    <w:rsid w:val="00E02010"/>
    <w:rsid w:val="00E04A21"/>
    <w:rsid w:val="00E074B3"/>
    <w:rsid w:val="00E10D37"/>
    <w:rsid w:val="00E11776"/>
    <w:rsid w:val="00E13214"/>
    <w:rsid w:val="00E230E2"/>
    <w:rsid w:val="00E25D29"/>
    <w:rsid w:val="00E315D1"/>
    <w:rsid w:val="00E3773D"/>
    <w:rsid w:val="00E42A42"/>
    <w:rsid w:val="00E4503C"/>
    <w:rsid w:val="00E72943"/>
    <w:rsid w:val="00E74009"/>
    <w:rsid w:val="00E87201"/>
    <w:rsid w:val="00E92B4C"/>
    <w:rsid w:val="00EA7352"/>
    <w:rsid w:val="00EA7E2D"/>
    <w:rsid w:val="00EC2B72"/>
    <w:rsid w:val="00EC2BD8"/>
    <w:rsid w:val="00EC4C65"/>
    <w:rsid w:val="00EC6768"/>
    <w:rsid w:val="00EE4535"/>
    <w:rsid w:val="00EE6B8B"/>
    <w:rsid w:val="00F11064"/>
    <w:rsid w:val="00F13F51"/>
    <w:rsid w:val="00F20EBB"/>
    <w:rsid w:val="00F3169F"/>
    <w:rsid w:val="00F362AC"/>
    <w:rsid w:val="00F414E4"/>
    <w:rsid w:val="00F42BEC"/>
    <w:rsid w:val="00F43D07"/>
    <w:rsid w:val="00F447DC"/>
    <w:rsid w:val="00F626E4"/>
    <w:rsid w:val="00F663D5"/>
    <w:rsid w:val="00F67E2B"/>
    <w:rsid w:val="00F72033"/>
    <w:rsid w:val="00F72159"/>
    <w:rsid w:val="00F75527"/>
    <w:rsid w:val="00F80B7C"/>
    <w:rsid w:val="00F83E7F"/>
    <w:rsid w:val="00F84953"/>
    <w:rsid w:val="00F92292"/>
    <w:rsid w:val="00F9357A"/>
    <w:rsid w:val="00F93B25"/>
    <w:rsid w:val="00F941B7"/>
    <w:rsid w:val="00FA4281"/>
    <w:rsid w:val="00FA7BE6"/>
    <w:rsid w:val="00FB0D79"/>
    <w:rsid w:val="00FB3EB3"/>
    <w:rsid w:val="00FB6DA5"/>
    <w:rsid w:val="00FC3CA1"/>
    <w:rsid w:val="00FC4580"/>
    <w:rsid w:val="00FD12D1"/>
    <w:rsid w:val="00FD41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8"/>
    <o:shapelayout v:ext="edit">
      <o:idmap v:ext="edit" data="1"/>
      <o:rules v:ext="edit">
        <o:r id="V:Rule44" type="connector" idref="#_x0000_s1051"/>
        <o:r id="V:Rule45" type="connector" idref="#_x0000_s1048"/>
        <o:r id="V:Rule46" type="connector" idref="#_x0000_s1091"/>
        <o:r id="V:Rule47" type="connector" idref="#_x0000_s1055"/>
        <o:r id="V:Rule48" type="connector" idref="#_x0000_s1133"/>
        <o:r id="V:Rule49" type="connector" idref="#_x0000_s1078"/>
        <o:r id="V:Rule50" type="connector" idref="#_x0000_s1102"/>
        <o:r id="V:Rule51" type="connector" idref="#_x0000_s1045"/>
        <o:r id="V:Rule52" type="connector" idref="#_x0000_s1103"/>
        <o:r id="V:Rule53" type="connector" idref="#_x0000_s1071"/>
        <o:r id="V:Rule54" type="connector" idref="#_x0000_s1074"/>
        <o:r id="V:Rule55" type="connector" idref="#_x0000_s1057"/>
        <o:r id="V:Rule56" type="connector" idref="#_x0000_s1132"/>
        <o:r id="V:Rule57" type="connector" idref="#_x0000_s1082"/>
        <o:r id="V:Rule58" type="connector" idref="#_x0000_s1047"/>
        <o:r id="V:Rule59" type="connector" idref="#_x0000_s1037"/>
        <o:r id="V:Rule60" type="connector" idref="#_x0000_s1122"/>
        <o:r id="V:Rule61" type="connector" idref="#_x0000_s1083"/>
        <o:r id="V:Rule62" type="connector" idref="#_x0000_s1081"/>
        <o:r id="V:Rule63" type="connector" idref="#_x0000_s1120"/>
        <o:r id="V:Rule64" type="connector" idref="#_x0000_s1117"/>
        <o:r id="V:Rule65" type="connector" idref="#_x0000_s1073"/>
        <o:r id="V:Rule66" type="connector" idref="#_x0000_s1038"/>
        <o:r id="V:Rule67" type="connector" idref="#_x0000_s1050"/>
        <o:r id="V:Rule68" type="connector" idref="#_x0000_s1042"/>
        <o:r id="V:Rule69" type="connector" idref="#_x0000_s1121"/>
        <o:r id="V:Rule70" type="connector" idref="#_x0000_s1075"/>
        <o:r id="V:Rule71" type="connector" idref="#_x0000_s1059"/>
        <o:r id="V:Rule72" type="connector" idref="#_x0000_s1131"/>
        <o:r id="V:Rule73" type="connector" idref="#_x0000_s1072"/>
        <o:r id="V:Rule74" type="connector" idref="#_x0000_s1109"/>
        <o:r id="V:Rule75" type="connector" idref="#_x0000_s1044"/>
        <o:r id="V:Rule76" type="connector" idref="#_x0000_s1049"/>
        <o:r id="V:Rule77" type="connector" idref="#_x0000_s1041"/>
        <o:r id="V:Rule78" type="connector" idref="#_x0000_s1086"/>
        <o:r id="V:Rule79" type="connector" idref="#_x0000_s1104"/>
        <o:r id="V:Rule80" type="connector" idref="#_x0000_s1108"/>
        <o:r id="V:Rule81" type="connector" idref="#_x0000_s1043"/>
        <o:r id="V:Rule82" type="connector" idref="#_x0000_s1085"/>
        <o:r id="V:Rule83" type="connector" idref="#_x0000_s1084"/>
        <o:r id="V:Rule84" type="connector" idref="#_x0000_s1046"/>
        <o:r id="V:Rule85" type="connector" idref="#_x0000_s1105"/>
        <o:r id="V:Rule86" type="connector" idref="#_x0000_s105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mr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33B"/>
    <w:pPr>
      <w:spacing w:after="200" w:line="276" w:lineRule="auto"/>
    </w:pPr>
    <w:rPr>
      <w:rFonts w:cs="Mangal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167E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28167E"/>
    <w:rPr>
      <w:rFonts w:ascii="Cambria" w:eastAsia="Times New Roman" w:hAnsi="Cambria" w:cs="Mangal"/>
      <w:b/>
      <w:bCs/>
      <w:kern w:val="32"/>
      <w:sz w:val="29"/>
      <w:szCs w:val="29"/>
    </w:rPr>
  </w:style>
  <w:style w:type="paragraph" w:customStyle="1" w:styleId="Default">
    <w:name w:val="Default"/>
    <w:rsid w:val="00386B7A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D46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DD4641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DD46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DD4641"/>
    <w:rPr>
      <w:rFonts w:cs="Times New Roman"/>
    </w:rPr>
  </w:style>
  <w:style w:type="paragraph" w:styleId="NoSpacing">
    <w:name w:val="No Spacing"/>
    <w:uiPriority w:val="1"/>
    <w:qFormat/>
    <w:rsid w:val="0028167E"/>
    <w:rPr>
      <w:rFonts w:cs="Mangal"/>
      <w:sz w:val="22"/>
    </w:rPr>
  </w:style>
  <w:style w:type="table" w:styleId="TableGrid">
    <w:name w:val="Table Grid"/>
    <w:basedOn w:val="TableNormal"/>
    <w:uiPriority w:val="59"/>
    <w:rsid w:val="00E72943"/>
    <w:rPr>
      <w:rFonts w:cs="Mangal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162E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rsid w:val="00B162E0"/>
  </w:style>
  <w:style w:type="paragraph" w:styleId="ListParagraph">
    <w:name w:val="List Paragraph"/>
    <w:basedOn w:val="Normal"/>
    <w:uiPriority w:val="34"/>
    <w:qFormat/>
    <w:rsid w:val="007E2008"/>
    <w:pPr>
      <w:ind w:left="7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6C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816C3C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7BE6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BE6"/>
    <w:rPr>
      <w:rFonts w:ascii="Tahoma" w:hAnsi="Tahoma" w:cs="Tahoma"/>
      <w:sz w:val="16"/>
      <w:szCs w:val="14"/>
      <w:lang w:bidi="mr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3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8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8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8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8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8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8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8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8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8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8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8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8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8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8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8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8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8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8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11</Pages>
  <Words>708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State University</Company>
  <LinksUpToDate>false</LinksUpToDate>
  <CharactersWithSpaces>4741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</dc:creator>
  <cp:lastModifiedBy>Nik</cp:lastModifiedBy>
  <cp:revision>55</cp:revision>
  <cp:lastPrinted>2013-01-23T22:50:00Z</cp:lastPrinted>
  <dcterms:created xsi:type="dcterms:W3CDTF">2013-03-16T08:37:00Z</dcterms:created>
  <dcterms:modified xsi:type="dcterms:W3CDTF">2013-03-17T12:21:00Z</dcterms:modified>
</cp:coreProperties>
</file>