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 w:firstLine="0"/>
        <w:rPr/>
      </w:pPr>
      <w:r>
        <w:rPr/>
        <w:t>Rules and regulations</w:t>
      </w:r>
    </w:p>
    <w:p>
      <w:pPr>
        <w:pStyle w:val="style0"/>
        <w:ind w:left="0" w:firstLine="0"/>
        <w:rPr/>
      </w:pP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The registration fees are non-refundable and the passes are non-transferable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Any sort of wheeled vehicles such as scooters, motorcycles or bicycles are not permitted on the course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All runners are required to stay on the official course at all times. Leaving the course will result in disqualification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Spectators are requested to stay on the sidewalks and not cut across the course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All runners should conduct themselves in a sporting manner and respect the other runners and organizers.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Runners are requested not to litter or leave behind bottles, food wrappers and any other waste on the route</w:t>
      </w:r>
      <w:r>
        <w:rPr>
          <w:lang w:val="en-US"/>
        </w:rPr>
        <w:t>.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The college or the organizers are not responsible for any personal items belonging to the runners</w:t>
      </w:r>
      <w:r>
        <w:rPr>
          <w:lang w:val="en-US"/>
        </w:rPr>
        <w:t>.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Headphones are permitted but the runners are advised to be aware of their surroundings for their own safety as well as the safety of others</w:t>
      </w:r>
      <w:r>
        <w:rPr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140</Words>
  <Characters>717</Characters>
  <Application>WPS Office</Application>
  <Paragraphs>10</Paragraphs>
  <CharactersWithSpaces>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2019-03-09T01:53:14Z</dcterms:created>
  <dc:creator>WPS Office</dc:creator>
  <lastModifiedBy>Redmi Note 6 Pro</lastModifiedBy>
  <dcterms:modified xsi:type="dcterms:W3CDTF">2019-03-09T01:53:14Z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