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Fastener Defect &amp; Assembly-Safety Inspector</w:t>
      </w:r>
    </w:p>
    <w:p>
      <w:pPr>
        <w:jc w:val="center"/>
      </w:pPr>
      <w:r>
        <w:rPr>
          <w:i/>
          <w:sz w:val="28"/>
        </w:rPr>
        <w:t>Project Documentation</w:t>
        <w:br/>
        <w:t>Computer-vision fastener inspection with an auditable, rule-based safety verdict</w:t>
      </w:r>
    </w:p>
    <w:p>
      <w:r>
        <w:br w:type="page"/>
      </w:r>
    </w:p>
    <w:p>
      <w:pPr>
        <w:pStyle w:val="Heading1"/>
      </w:pPr>
      <w:r>
        <w:rPr>
          <w:color w:val="210235"/>
        </w:rPr>
        <w:t>Fastener defect &amp; assembly-safety inspector</w:t>
      </w:r>
    </w:p>
    <w:p>
      <w:r>
        <w:t>A computer-vision system that inspects a photo of a bolted car-part assembly,</w:t>
      </w:r>
    </w:p>
    <w:p>
      <w:r>
        <w:t>detects fastener defects (missing, corroded, misaligned, damaged bolts), and</w:t>
      </w:r>
    </w:p>
    <w:p>
      <w:r>
        <w:t>returns a transparent safe / needs inspection / unsafe verdict — through</w:t>
      </w:r>
    </w:p>
    <w:p>
      <w:r>
        <w:t>a GUI, backed by an auditable rule engine rather than a black-box classifier.</w:t>
      </w:r>
    </w:p>
    <w:p>
      <w:pPr>
        <w:pStyle w:val="Heading2"/>
      </w:pPr>
      <w:r>
        <w:rPr>
          <w:color w:val="210235"/>
        </w:rPr>
        <w:t>The problem</w:t>
      </w:r>
    </w:p>
    <w:p>
      <w:r>
        <w:t>On an assembly line, or when inspecting a used part before resale or</w:t>
      </w:r>
    </w:p>
    <w:p>
      <w:r>
        <w:t>installation, a human currently eyeballs whether every fastener is present,</w:t>
      </w:r>
    </w:p>
    <w:p>
      <w:r>
        <w:t>undamaged, and properly seated. This is repetitive, fatigue-prone, and</w:t>
      </w:r>
    </w:p>
    <w:p>
      <w:r>
        <w:t>inconsistent between inspectors — exactly the kind of defect that gets</w:t>
      </w:r>
    </w:p>
    <w:p>
      <w:r>
        <w:t>caught late (after the part ships), rather than at the point of assembly.</w:t>
      </w:r>
    </w:p>
    <w:p>
      <w:r>
        <w:t>Who this is for: QA line inspectors, small auto shops doing used-parts</w:t>
      </w:r>
    </w:p>
    <w:p>
      <w:r>
        <w:t>resale, and consumers checking a part before installing it.</w:t>
      </w:r>
    </w:p>
    <w:p>
      <w:pPr>
        <w:pStyle w:val="Heading2"/>
      </w:pPr>
      <w:r>
        <w:rPr>
          <w:color w:val="210235"/>
        </w:rPr>
        <w:t>GUI walkthrough (real screenshots)</w:t>
      </w:r>
    </w:p>
    <w:p>
      <w:r>
        <w:t>These are genuine screenshots of app.py running locally (`streamlit run</w:t>
      </w:r>
    </w:p>
    <w:p>
      <w:r>
        <w:t>app.py`), captured with a headless browser driving the live app — not</w:t>
      </w:r>
    </w:p>
    <w:p>
      <w:r>
        <w:t>mockups.</w:t>
      </w:r>
    </w:p>
    <w:p>
      <w:r>
        <w:t>1. Initial state — upload prompt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ini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2. Sample input — a synthetic bracket photo (4 bolt-like dark circles</w:t>
      </w:r>
    </w:p>
    <w:p>
      <w:r>
        <w:t>near the corners, generated for this demo since real photos require sourced</w:t>
      </w:r>
    </w:p>
    <w:p>
      <w:r>
        <w:t>data — see Current status &amp; limitations):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inpu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3. After inspection — annotated image + verdict panel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run genuinely demonstrates the system's honesty mechanism in action:</w:t>
      </w:r>
    </w:p>
    <w:p>
      <w:r>
        <w:t>it's using the stock fallback detector (no fine-tuned model exists yet — see</w:t>
      </w:r>
    </w:p>
    <w:p>
      <w:r>
        <w:t>the sidebar warning), so two of the four bolt-like shapes were picked up as</w:t>
      </w:r>
    </w:p>
    <w:p>
      <w:r>
        <w:t>low-confidence, unrelated COCO detections and matched within tolerance,</w:t>
      </w:r>
    </w:p>
    <w:p>
      <w:r>
        <w:t>while the top two register as missing. The result is a correct UNSAFE</w:t>
      </w:r>
    </w:p>
    <w:p>
      <w:r>
        <w:t>verdict with the exact reasons listed — this is the low-confidence guard and</w:t>
      </w:r>
    </w:p>
    <w:p>
      <w:r>
        <w:t>the "don't trust this verdict yet" banner from</w:t>
      </w:r>
    </w:p>
    <w:p>
      <w:r>
        <w:t>How the safety verdict is decided and</w:t>
      </w:r>
    </w:p>
    <w:p>
      <w:r>
        <w:t>Current status &amp; limitations</w:t>
      </w:r>
    </w:p>
    <w:p>
      <w:r>
        <w:t>working exactly as designed, not a cherry-picked success case.</w:t>
      </w:r>
    </w:p>
    <w:p>
      <w:pPr>
        <w:pStyle w:val="Heading2"/>
      </w:pPr>
      <w:r>
        <w:rPr>
          <w:color w:val="210235"/>
        </w:rPr>
        <w:t>Why this needs CV and rules, not either alone</w:t>
      </w:r>
    </w:p>
    <w:p>
      <w:r>
        <w:t>"Is a bolt present and undamaged?" cannot be answered with a simple pixel</w:t>
      </w:r>
    </w:p>
    <w:p>
      <w:r>
        <w:t>threshold — it requires a model that has learned what a bolt looks like,</w:t>
      </w:r>
    </w:p>
    <w:p>
      <w:r>
        <w:t>damaged or not, under varying lighting and angle. But *whether a given</w:t>
      </w:r>
    </w:p>
    <w:p>
      <w:r>
        <w:t>defect makes the assembly unsafe* is a domain judgment, and a domain</w:t>
      </w:r>
    </w:p>
    <w:p>
      <w:r>
        <w:t>judgment embedded inside an opaque model is not auditable, not editable by a</w:t>
      </w:r>
    </w:p>
    <w:p>
      <w:r>
        <w:t>non-ML domain expert, and not something you can point to and say "here is</w:t>
      </w:r>
    </w:p>
    <w:p>
      <w:r>
        <w:t>exactly why it failed."</w:t>
      </w:r>
    </w:p>
    <w:p>
      <w:r>
        <w:t>So the system is deliberately split in two:</w:t>
      </w:r>
    </w:p>
    <w:p>
      <w:pPr>
        <w:pStyle w:val="ListNumber"/>
      </w:pPr>
      <w:r>
        <w:t>A learned vision model (YOLOv8, fine-tuned) does the part that</w:t>
      </w:r>
    </w:p>
    <w:p>
      <w:r>
        <w:t>genuinely requires learning from examples: recognizing a bolt and its</w:t>
      </w:r>
    </w:p>
    <w:p>
      <w:r>
        <w:t>visible condition in a photo.</w:t>
      </w:r>
    </w:p>
    <w:p>
      <w:pPr>
        <w:pStyle w:val="ListNumber"/>
      </w:pPr>
      <w:r>
        <w:t>A plain-data rule engine (rules.yaml + src/verdict.py) does the</w:t>
      </w:r>
    </w:p>
    <w:p>
      <w:r>
        <w:t>part that must be transparent: mapping detected conditions to a</w:t>
      </w:r>
    </w:p>
    <w:p>
      <w:r>
        <w:t>pass/fail verdict. It contains zero model calls and is fully</w:t>
      </w:r>
    </w:p>
    <w:p>
      <w:r>
        <w:t>unit-tested without a GPU, an image, or a network connection.</w:t>
      </w:r>
    </w:p>
    <w:p>
      <w:r>
        <w:t>An LLM (claude-opus-5) sits after the verdict has already been decided,</w:t>
      </w:r>
    </w:p>
    <w:p>
      <w:r>
        <w:t>and only turns it into a plain-language paragraph — it never participates in</w:t>
      </w:r>
    </w:p>
    <w:p>
      <w:r>
        <w:t>the safety decision itself.</w:t>
      </w:r>
    </w:p>
    <w:p>
      <w:pPr>
        <w:pStyle w:val="Heading2"/>
      </w:pPr>
      <w:r>
        <w:rPr>
          <w:color w:val="210235"/>
        </w:rPr>
        <w:t>Architecture</w:t>
      </w:r>
    </w:p>
    <w:p>
      <w:pPr>
        <w:ind w:left="432"/>
      </w:pPr>
      <w:r>
        <w:rPr>
          <w:rFonts w:ascii="Consolas" w:hAnsi="Consolas"/>
          <w:sz w:val="18"/>
        </w:rPr>
        <w:t>photo.jpg</w:t>
        <w:br/>
        <w:t xml:space="preserve">   │</w:t>
        <w:br/>
        <w:t xml:space="preserve">   ▼</w:t>
        <w:br/>
        <w:t>[1] detect   ──────────► list[Detection]</w:t>
        <w:br/>
        <w:t xml:space="preserve">   YOLOv8 model             {class: bolt_ok | bolt_corroded | bolt_misaligned |</w:t>
        <w:br/>
        <w:t xml:space="preserve">   (src/detect.py)           bolt_damaged, bbox, confidence}</w:t>
        <w:br/>
        <w:t xml:space="preserve">   │</w:t>
        <w:br/>
        <w:t xml:space="preserve">   ▼</w:t>
        <w:br/>
        <w:t>[2] match to template ─► list[FastenerStatus]</w:t>
        <w:br/>
        <w:t xml:space="preserve">   templates/*.json          expected position → matched detection, or</w:t>
        <w:br/>
        <w:t xml:space="preserve">   (src/match_template.py)   "missing" if nothing matched within tolerance</w:t>
        <w:br/>
        <w:t xml:space="preserve">   │</w:t>
        <w:br/>
        <w:t xml:space="preserve">   ▼</w:t>
        <w:br/>
        <w:t>[3] severity rules ────► Verdict</w:t>
        <w:br/>
        <w:t xml:space="preserve">   rules.yaml                overall: safe | needs_inspection | unsafe</w:t>
        <w:br/>
        <w:t xml:space="preserve">   (src/verdict.py)          per-defect: severity + human-readable reason</w:t>
        <w:br/>
        <w:t xml:space="preserve">   │</w:t>
        <w:br/>
        <w:t xml:space="preserve">   ▼</w:t>
        <w:br/>
        <w:t>[4] explain (optional) ─► one-paragraph plain-language report</w:t>
        <w:br/>
        <w:t xml:space="preserve">   claude-opus-5              "3 of 4 bolts present and undamaged; the</w:t>
        <w:br/>
        <w:t xml:space="preserve">   (src/explain.py,           top-right bolt shows moderate corrosion..."</w:t>
        <w:br/>
        <w:t xml:space="preserve">    reporting only —</w:t>
        <w:br/>
        <w:t xml:space="preserve">    never decision-making)</w:t>
      </w:r>
    </w:p>
    <w:p>
      <w:r>
        <w:t>Why the template-diff step (2) exists and can't be skipped: a pure</w:t>
      </w:r>
    </w:p>
    <w:p>
      <w:r>
        <w:t>object detector can report "I see 3 bolts, all look fine" — it has no way to</w:t>
      </w:r>
    </w:p>
    <w:p>
      <w:r>
        <w:t>know a 4th bolt is missing unless something tells it 4 were expected.</w:t>
      </w:r>
    </w:p>
    <w:p>
      <w:r>
        <w:t>templates/*.json supplies that domain knowledge explicitly, per part type,</w:t>
      </w:r>
    </w:p>
    <w:p>
      <w:r>
        <w:t>rather than trying to infer "how many bolts should be here" from a single</w:t>
      </w:r>
    </w:p>
    <w:p>
      <w:r>
        <w:t>image, which isn't information the image itself contains.</w:t>
      </w:r>
    </w:p>
    <w:p>
      <w:r>
        <w:t>src/pipeline.py wires all four stages together and is the single entry</w:t>
      </w:r>
    </w:p>
    <w:p>
      <w:r>
        <w:t>point both app.py (GUI) and the CLI usage below call into, so the two can</w:t>
      </w:r>
    </w:p>
    <w:p>
      <w:r>
        <w:t>never drift out of sync with each other.</w:t>
      </w:r>
    </w:p>
    <w:p>
      <w:pPr>
        <w:pStyle w:val="Heading2"/>
      </w:pPr>
      <w:r>
        <w:rPr>
          <w:color w:val="210235"/>
        </w:rPr>
        <w:t>Project layout</w:t>
      </w:r>
    </w:p>
    <w:p>
      <w:pPr>
        <w:ind w:left="432"/>
      </w:pPr>
      <w:r>
        <w:rPr>
          <w:rFonts w:ascii="Consolas" w:hAnsi="Consolas"/>
          <w:sz w:val="18"/>
        </w:rPr>
        <w:t>AIProject/</w:t>
        <w:br/>
        <w:t>├── README.md                   # this file</w:t>
        <w:br/>
        <w:t>├── requirements.txt</w:t>
        <w:br/>
        <w:t>├── .gitignore</w:t>
        <w:br/>
        <w:t>├── rules.yaml                  # the entire safety-critical decision surface — plain data, no code</w:t>
        <w:br/>
        <w:t>├── templates/</w:t>
        <w:br/>
        <w:t>│   └── bracket_4bolt.json      # expected fastener positions for a 4-bolt bracket</w:t>
        <w:br/>
        <w:t>├── data/</w:t>
        <w:br/>
        <w:t>│   ├── raw/                    # (gitignored) downloaded public datasets — see train/README.md</w:t>
        <w:br/>
        <w:t>│   ├── self_collected/         # (gitignored images; README tracked) your own labeled photos</w:t>
        <w:br/>
        <w:t>│   └── merged/                 # (generated) train/prepare_dataset.py output</w:t>
        <w:br/>
        <w:t>├── models/</w:t>
        <w:br/>
        <w:t>│   └── best.pt                 # (gitignored, not shipped) fine-tuned YOLOv8 weights — see below</w:t>
        <w:br/>
        <w:t>├── src/</w:t>
        <w:br/>
        <w:t>│   ├── models.py                # shared dataclasses: Detection, FastenerStatus, Verdict, ...</w:t>
        <w:br/>
        <w:t>│   ├── detect.py                 # YOLOv8 inference wrapper</w:t>
        <w:br/>
        <w:t>│   ├── match_template.py         # detection ↔ template diffing (nearest-match)</w:t>
        <w:br/>
        <w:t>│   ├── verdict.py                 # rule engine — the safety-critical logic</w:t>
        <w:br/>
        <w:t>│   ├── explain.py                 # claude-opus-5 plain-language explanation (reporting only)</w:t>
        <w:br/>
        <w:t>│   └── pipeline.py                # wires detect → match → verdict → explain</w:t>
        <w:br/>
        <w:t>├── train/</w:t>
        <w:br/>
        <w:t>│   ├── README.md                  # honest account of what training requires and why it isn't done here</w:t>
        <w:br/>
        <w:t>│   ├── prepare_dataset.py         # merge/split labeled sources into data/merged/</w:t>
        <w:br/>
        <w:t>│   └── train.py                    # fine-tune YOLOv8n, writes models/best.pt</w:t>
        <w:br/>
        <w:t>├── app.py                          # Streamlit GUI</w:t>
        <w:br/>
        <w:t>└── tests/</w:t>
        <w:br/>
        <w:t xml:space="preserve">    ├── test_verdict.py              # rule engine — pure logic, always runs</w:t>
        <w:br/>
        <w:t xml:space="preserve">    ├── test_match_template.py       # template diffing — pure logic, always runs</w:t>
        <w:br/>
        <w:t xml:space="preserve">    ├── test_pipeline.py              # wiring test with an injected fake detector</w:t>
        <w:br/>
        <w:t xml:space="preserve">    └── test_eval_holdout.py          # full-pipeline eval against a trained model (skips if none exists)</w:t>
      </w:r>
    </w:p>
    <w:p>
      <w:pPr>
        <w:pStyle w:val="Heading2"/>
      </w:pPr>
      <w:r>
        <w:rPr>
          <w:color w:val="210235"/>
        </w:rPr>
        <w:t>Setup</w:t>
      </w:r>
    </w:p>
    <w:p>
      <w:pPr>
        <w:ind w:left="432"/>
      </w:pPr>
      <w:r>
        <w:rPr>
          <w:rFonts w:ascii="Consolas" w:hAnsi="Consolas"/>
          <w:sz w:val="18"/>
        </w:rPr>
        <w:t>python3 -m venv .venv</w:t>
        <w:br/>
        <w:t>source .venv/bin/activate</w:t>
        <w:br/>
        <w:t>pip install -r requirements.txt</w:t>
      </w:r>
    </w:p>
    <w:p>
      <w:r>
        <w:t>To enable the plain-language explanation layer, set an Anthropic API key</w:t>
      </w:r>
    </w:p>
    <w:p>
      <w:r>
        <w:t>(or authenticate via ant auth login — see the Anthropic CLI docs):</w:t>
      </w:r>
    </w:p>
    <w:p>
      <w:pPr>
        <w:ind w:left="432"/>
      </w:pPr>
      <w:r>
        <w:rPr>
          <w:rFonts w:ascii="Consolas" w:hAnsi="Consolas"/>
          <w:sz w:val="18"/>
        </w:rPr>
        <w:t>export ANTHROPIC_API_KEY="sk-ant-..."</w:t>
      </w:r>
    </w:p>
    <w:p>
      <w:r>
        <w:t>This is optional. Without it, the system still returns a complete, correct</w:t>
      </w:r>
    </w:p>
    <w:p>
      <w:r>
        <w:t>verdict — src/explain.py falls back to a deterministic templated summary</w:t>
      </w:r>
    </w:p>
    <w:p>
      <w:r>
        <w:t>(see explain_or_fallback).</w:t>
      </w:r>
    </w:p>
    <w:p>
      <w:r>
        <w:t>Documentation tooling (optional): docs/PROJECT_DOCUMENTATION.docx is a</w:t>
      </w:r>
    </w:p>
    <w:p>
      <w:r>
        <w:t>Word-format mirror of this README, generated by docs/generate_docx.py. It</w:t>
      </w:r>
    </w:p>
    <w:p>
      <w:r>
        <w:t>is not needed to run the system — only install requirements-dev.txt if you</w:t>
      </w:r>
    </w:p>
    <w:p>
      <w:r>
        <w:t>want to regenerate it after editing this README:</w:t>
      </w:r>
    </w:p>
    <w:p>
      <w:pPr>
        <w:ind w:left="432"/>
      </w:pPr>
      <w:r>
        <w:rPr>
          <w:rFonts w:ascii="Consolas" w:hAnsi="Consolas"/>
          <w:sz w:val="18"/>
        </w:rPr>
        <w:t>pip install -r requirements-dev.txt</w:t>
        <w:br/>
        <w:t>python docs/generate_docx.py</w:t>
      </w:r>
    </w:p>
    <w:p>
      <w:pPr>
        <w:pStyle w:val="Heading2"/>
      </w:pPr>
      <w:r>
        <w:rPr>
          <w:color w:val="210235"/>
        </w:rPr>
        <w:t>Usage</w:t>
      </w:r>
    </w:p>
    <w:p>
      <w:pPr>
        <w:pStyle w:val="Heading3"/>
      </w:pPr>
      <w:r>
        <w:rPr>
          <w:color w:val="210235"/>
        </w:rPr>
        <w:t>Command line</w:t>
      </w:r>
    </w:p>
    <w:p>
      <w:pPr>
        <w:ind w:left="432"/>
      </w:pPr>
      <w:r>
        <w:rPr>
          <w:rFonts w:ascii="Consolas" w:hAnsi="Consolas"/>
          <w:sz w:val="18"/>
        </w:rPr>
        <w:t>python -m src.pipeline path/to/photo.jpg --template templates/bracket_4bolt.json</w:t>
      </w:r>
    </w:p>
    <w:p>
      <w:r>
        <w:t>Prints every expected fastener position with its matched detection (or</w:t>
      </w:r>
    </w:p>
    <w:p>
      <w:r>
        <w:t>"missing"), the overall verdict, the per-defect findings with severity, and</w:t>
      </w:r>
    </w:p>
    <w:p>
      <w:r>
        <w:t>the plain-language explanation.</w:t>
      </w:r>
    </w:p>
    <w:p>
      <w:pPr>
        <w:pStyle w:val="Heading3"/>
      </w:pPr>
      <w:r>
        <w:rPr>
          <w:color w:val="210235"/>
        </w:rPr>
        <w:t>GUI</w:t>
      </w:r>
    </w:p>
    <w:p>
      <w:pPr>
        <w:ind w:left="432"/>
      </w:pPr>
      <w:r>
        <w:rPr>
          <w:rFonts w:ascii="Consolas" w:hAnsi="Consolas"/>
          <w:sz w:val="18"/>
        </w:rPr>
        <w:t>streamlit run app.py</w:t>
      </w:r>
    </w:p>
    <w:p>
      <w:r>
        <w:t>Upload a photo, pick the assembly template in the sidebar, and see the</w:t>
      </w:r>
    </w:p>
    <w:p>
      <w:r>
        <w:t>annotated image (green boxes = ok, red boxes = detected defect, orange</w:t>
      </w:r>
    </w:p>
    <w:p>
      <w:r>
        <w:t>circles = expected-but-missing) alongside the verdict panel.</w:t>
      </w:r>
    </w:p>
    <w:p>
      <w:pPr>
        <w:pStyle w:val="Heading2"/>
      </w:pPr>
      <w:r>
        <w:rPr>
          <w:color w:val="210235"/>
        </w:rPr>
        <w:t>How the safety verdict is decided</w:t>
      </w:r>
    </w:p>
    <w:p>
      <w:r>
        <w:t>Everything here is in rules.yaml, in plain text, editable without touching</w:t>
      </w:r>
    </w:p>
    <w:p>
      <w:r>
        <w:t>any code: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Detected 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bolt_ok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bolt_corroded</w:t>
            </w:r>
          </w:p>
        </w:tc>
        <w:tc>
          <w:tcPr>
            <w:tcW w:type="dxa" w:w="2880"/>
          </w:tcPr>
          <w:p>
            <w:r>
              <w:t>major</w:t>
            </w:r>
          </w:p>
        </w:tc>
        <w:tc>
          <w:tcPr>
            <w:tcW w:type="dxa" w:w="2880"/>
          </w:tcPr>
          <w:p>
            <w:r>
              <w:t>Corrosion compromises fastener strength — not cosmetic</w:t>
            </w:r>
          </w:p>
        </w:tc>
      </w:tr>
      <w:tr>
        <w:tc>
          <w:tcPr>
            <w:tcW w:type="dxa" w:w="2880"/>
          </w:tcPr>
          <w:p>
            <w:r>
              <w:t>bolt_misaligned</w:t>
            </w:r>
          </w:p>
        </w:tc>
        <w:tc>
          <w:tcPr>
            <w:tcW w:type="dxa" w:w="2880"/>
          </w:tcPr>
          <w:p>
            <w:r>
              <w:t>major</w:t>
            </w:r>
          </w:p>
        </w:tc>
        <w:tc>
          <w:tcPr>
            <w:tcW w:type="dxa" w:w="2880"/>
          </w:tcPr>
          <w:p>
            <w:r>
              <w:t>Cross-threading / improper seating risks failure under load</w:t>
            </w:r>
          </w:p>
        </w:tc>
      </w:tr>
      <w:tr>
        <w:tc>
          <w:tcPr>
            <w:tcW w:type="dxa" w:w="2880"/>
          </w:tcPr>
          <w:p>
            <w:r>
              <w:t>bolt_damaged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Visibly deformed/sheared head or shank</w:t>
            </w:r>
          </w:p>
        </w:tc>
      </w:tr>
      <w:tr>
        <w:tc>
          <w:tcPr>
            <w:tcW w:type="dxa" w:w="2880"/>
          </w:tcPr>
          <w:p>
            <w:r>
              <w:t>(fastener expected, not detected)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A missing fastener is always the most severe finding</w:t>
            </w:r>
          </w:p>
        </w:tc>
      </w:tr>
    </w:tbl>
    <w:p>
      <w:r>
        <w:t>The overall verdict is the worst severity found across every fastener</w:t>
      </w:r>
    </w:p>
    <w:p>
      <w:r>
        <w:t>position in the assembly: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Worst severity found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Overall verdict</w:t>
            </w:r>
          </w:p>
        </w:tc>
      </w:tr>
      <w:tr>
        <w:tc>
          <w:tcPr>
            <w:tcW w:type="dxa" w:w="4320"/>
          </w:tcPr>
          <w:p>
            <w:r>
              <w:t>none</w:t>
            </w:r>
          </w:p>
        </w:tc>
        <w:tc>
          <w:tcPr>
            <w:tcW w:type="dxa" w:w="4320"/>
          </w:tcPr>
          <w:p>
            <w:r>
              <w:t>safe</w:t>
            </w:r>
          </w:p>
        </w:tc>
      </w:tr>
      <w:tr>
        <w:tc>
          <w:tcPr>
            <w:tcW w:type="dxa" w:w="4320"/>
          </w:tcPr>
          <w:p>
            <w:r>
              <w:t>minor</w:t>
            </w:r>
          </w:p>
        </w:tc>
        <w:tc>
          <w:tcPr>
            <w:tcW w:type="dxa" w:w="4320"/>
          </w:tcPr>
          <w:p>
            <w:r>
              <w:t>needs_inspection</w:t>
            </w:r>
          </w:p>
        </w:tc>
      </w:tr>
      <w:tr>
        <w:tc>
          <w:tcPr>
            <w:tcW w:type="dxa" w:w="4320"/>
          </w:tcPr>
          <w:p>
            <w:r>
              <w:t>major</w:t>
            </w:r>
          </w:p>
        </w:tc>
        <w:tc>
          <w:tcPr>
            <w:tcW w:type="dxa" w:w="4320"/>
          </w:tcPr>
          <w:p>
            <w:r>
              <w:t>unsafe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unsafe</w:t>
            </w:r>
          </w:p>
        </w:tc>
      </w:tr>
    </w:tbl>
    <w:p>
      <w:r>
        <w:t>Low-confidence guard: if any single detection falls below</w:t>
      </w:r>
    </w:p>
    <w:p>
      <w:r>
        <w:t>min_confidence (default 0.5), the verdict is capped at</w:t>
      </w:r>
    </w:p>
    <w:p>
      <w:r>
        <w:t>needs_inspection regardless of what the severity table would otherwise</w:t>
      </w:r>
    </w:p>
    <w:p>
      <w:r>
        <w:t>say — the system never asserts an unqualified "safe" on weak evidence. This</w:t>
      </w:r>
    </w:p>
    <w:p>
      <w:r>
        <w:t>is deliberately a floor, not a ceiling: a low-confidence detection can never</w:t>
      </w:r>
    </w:p>
    <w:p>
      <w:r>
        <w:t>downgrade an already-unsafe verdict back to something milder.</w:t>
      </w:r>
    </w:p>
    <w:p>
      <w:r>
        <w:t>This asymmetry is intentional: a false "safe" on an actually-unsafe assembly</w:t>
      </w:r>
    </w:p>
    <w:p>
      <w:r>
        <w:t>is the costly failure mode (see Evaluation methodology); a false</w:t>
      </w:r>
    </w:p>
    <w:p>
      <w:r>
        <w:t>"needs_inspection" on an actually-safe one just costs a human a second look.</w:t>
      </w:r>
    </w:p>
    <w:p>
      <w:pPr>
        <w:pStyle w:val="Heading2"/>
      </w:pPr>
      <w:r>
        <w:rPr>
          <w:color w:val="210235"/>
        </w:rPr>
        <w:t>Data sources &amp; provenance</w:t>
      </w:r>
    </w:p>
    <w:p>
      <w:r>
        <w:t>There is no single off-the-shelf "car bolt assembly" dataset with</w:t>
      </w:r>
    </w:p>
    <w:p>
      <w:r>
        <w:t>present/missing/corroded/misaligned labels. The intended sourcing strategy</w:t>
      </w:r>
    </w:p>
    <w:p>
      <w:r>
        <w:t>(see train/README.md for the full workflow):</w:t>
      </w:r>
    </w:p>
    <w:p>
      <w:pPr>
        <w:pStyle w:val="ListBullet"/>
      </w:pPr>
      <w:r>
        <w:t>Public data: Roboflow Universe hosts community datasets for</w:t>
      </w:r>
    </w:p>
    <w:p>
      <w:r>
        <w:t>bolt/fastener detection and rust/corrosion classification under various</w:t>
      </w:r>
    </w:p>
    <w:p>
      <w:r>
        <w:t>open licenses. Each must be individually reviewed for license</w:t>
      </w:r>
    </w:p>
    <w:p>
      <w:r>
        <w:t>compatibility (prefer CC BY / public domain) before use.</w:t>
      </w:r>
    </w:p>
    <w:p>
      <w:pPr>
        <w:pStyle w:val="ListBullet"/>
      </w:pPr>
      <w:r>
        <w:t>Self-collected data: classes public data doesn't adequately cover</w:t>
      </w:r>
    </w:p>
    <w:p>
      <w:r>
        <w:t>(most likely bolt_misaligned) are filled in with a small</w:t>
      </w:r>
    </w:p>
    <w:p>
      <w:r>
        <w:t>self-photographed, self-labeled set (20-30 images of a bolted bracket in</w:t>
      </w:r>
    </w:p>
    <w:p>
      <w:r>
        <w:t>good/bad states), tracked with explicit provenance notes in</w:t>
      </w:r>
    </w:p>
    <w:p>
      <w:r>
        <w:t>data/self_collected/README.md.</w:t>
      </w:r>
    </w:p>
    <w:p>
      <w:pPr>
        <w:pStyle w:val="ListBullet"/>
      </w:pPr>
      <w:r>
        <w:t>Assembly templates (templates/*.json) are hand-authored per part</w:t>
      </w:r>
    </w:p>
    <w:p>
      <w:r>
        <w:t>type — this is supplied domain knowledge, not learned from images.</w:t>
      </w:r>
    </w:p>
    <w:p>
      <w:r>
        <w:t>**Any model trained from this repo's scripts must state which classes came</w:t>
      </w:r>
    </w:p>
    <w:p>
      <w:r>
        <w:t>from which source** in this README's evaluation table, so accuracy numbers</w:t>
      </w:r>
    </w:p>
    <w:p>
      <w:r>
        <w:t>aren't misattributed to a class with too few real examples to mean anything.</w:t>
      </w:r>
    </w:p>
    <w:p>
      <w:pPr>
        <w:pStyle w:val="Heading2"/>
      </w:pPr>
      <w:r>
        <w:rPr>
          <w:color w:val="210235"/>
        </w:rPr>
        <w:t>Evaluation methodology</w:t>
      </w:r>
    </w:p>
    <w:p>
      <w:r>
        <w:t>Two different things are measured, deliberately kept separate rather than</w:t>
      </w:r>
    </w:p>
    <w:p>
      <w:r>
        <w:t>collapsed into one accuracy number:</w:t>
      </w:r>
    </w:p>
    <w:p>
      <w:pPr>
        <w:pStyle w:val="Heading3"/>
      </w:pPr>
      <w:r>
        <w:rPr>
          <w:color w:val="210235"/>
        </w:rPr>
        <w:t>1. Detection quality — is the model seeing bolts correctly?</w:t>
      </w:r>
    </w:p>
    <w:p>
      <w:r>
        <w:t>Standard object-detection metrics on a held-out split (data/merged/images/holdout/,</w:t>
      </w:r>
    </w:p>
    <w:p>
      <w:r>
        <w:t>produced by train/prepare_dataset.py and never used in training):</w:t>
      </w:r>
    </w:p>
    <w:p>
      <w:r>
        <w:t>mAP@0.5, and per-class precision/recall reported separately for</w:t>
      </w:r>
    </w:p>
    <w:p>
      <w:r>
        <w:t>bolt_ok / bolt_corroded / bolt_misaligned / bolt_damaged — corrosion</w:t>
      </w:r>
    </w:p>
    <w:p>
      <w:r>
        <w:t>detection is expected to be the hardest class and the one needing the most</w:t>
      </w:r>
    </w:p>
    <w:p>
      <w:r>
        <w:t>self-collected examples.</w:t>
      </w:r>
    </w:p>
    <w:p>
      <w:r>
        <w:t>Run via: pytest tests/test_eval_holdout.py::TestDetectionQuality -v</w:t>
      </w:r>
    </w:p>
    <w:p>
      <w:pPr>
        <w:pStyle w:val="Heading3"/>
      </w:pPr>
      <w:r>
        <w:rPr>
          <w:color w:val="210235"/>
        </w:rPr>
        <w:t>2. Verdict quality — does the end-to-end system make the right call?</w:t>
      </w:r>
    </w:p>
    <w:p>
      <w:r>
        <w:t>This is the number that matters for the product, not mAP. A held-out set of</w:t>
      </w:r>
    </w:p>
    <w:p>
      <w:r>
        <w:t>whole assembly photos (not individual bolts), each with a human-assigned</w:t>
      </w:r>
    </w:p>
    <w:p>
      <w:r>
        <w:t>ground-truth verdict, is scored end to end through the full pipeline.</w:t>
      </w:r>
    </w:p>
    <w:p>
      <w:r>
        <w:t>**False negatives — calling an actually-unsafe assembly "safe" — are the</w:t>
      </w:r>
    </w:p>
    <w:p>
      <w:r>
        <w:t>headline metric**, reported separately from overall accuracy, not buried</w:t>
      </w:r>
    </w:p>
    <w:p>
      <w:r>
        <w:t>inside it.</w:t>
      </w:r>
    </w:p>
    <w:p>
      <w:r>
        <w:t>Run via: pytest tests/test_eval_holdout.py::TestVerdictAccuracy -v</w:t>
      </w:r>
    </w:p>
    <w:p>
      <w:r>
        <w:t>(requires data/holdout_verdicts.jsonl — a human-labeled ground-truth file;</w:t>
      </w:r>
    </w:p>
    <w:p>
      <w:r>
        <w:t>see the test's docstring)</w:t>
      </w:r>
    </w:p>
    <w:p>
      <w:pPr>
        <w:pStyle w:val="Heading3"/>
      </w:pPr>
      <w:r>
        <w:rPr>
          <w:color w:val="210235"/>
        </w:rPr>
        <w:t>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mAP@0.5 (holdout)</w:t>
            </w:r>
          </w:p>
        </w:tc>
        <w:tc>
          <w:tcPr>
            <w:tcW w:type="dxa" w:w="4320"/>
          </w:tcPr>
          <w:p>
            <w:r>
              <w:t>not yet measured — no fine-tuned model exists in this repo; see Current status</w:t>
            </w:r>
          </w:p>
        </w:tc>
      </w:tr>
      <w:tr>
        <w:tc>
          <w:tcPr>
            <w:tcW w:type="dxa" w:w="4320"/>
          </w:tcPr>
          <w:p>
            <w:r>
              <w:t>Per-class precision/recall</w:t>
            </w:r>
          </w:p>
        </w:tc>
        <w:tc>
          <w:tcPr>
            <w:tcW w:type="dxa" w:w="4320"/>
          </w:tcPr>
          <w:p>
            <w:r>
              <w:t>pending real training data</w:t>
            </w:r>
          </w:p>
        </w:tc>
      </w:tr>
      <w:tr>
        <w:tc>
          <w:tcPr>
            <w:tcW w:type="dxa" w:w="4320"/>
          </w:tcPr>
          <w:p>
            <w:r>
              <w:t>Verdict accuracy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Verdict false-negative rate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Holdout sample size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</w:tbl>
    <w:p>
      <w:r>
        <w:t>This table is intentionally unfilled rather than filled with placeholder</w:t>
      </w:r>
    </w:p>
    <w:p>
      <w:r>
        <w:t>numbers — see the next section for why, and what filling it in requires.</w:t>
      </w:r>
    </w:p>
    <w:p>
      <w:pPr>
        <w:pStyle w:val="Heading2"/>
      </w:pPr>
      <w:r>
        <w:rPr>
          <w:color w:val="210235"/>
        </w:rPr>
        <w:t>Current status &amp; limitations (read this)</w:t>
      </w:r>
    </w:p>
    <w:p>
      <w:r>
        <w:t>**Fully built, tested, and working right now, with no external</w:t>
      </w:r>
    </w:p>
    <w:p>
      <w:r>
        <w:t>dependencies beyond pip install:**</w:t>
      </w:r>
    </w:p>
    <w:p>
      <w:pPr>
        <w:pStyle w:val="ListBullet"/>
      </w:pPr>
      <w:r>
        <w:t>The rule engine (src/verdict.py) — 15 unit tests, 100% passing, pure</w:t>
      </w:r>
    </w:p>
    <w:p>
      <w:r>
        <w:t>logic, zero model calls.</w:t>
      </w:r>
    </w:p>
    <w:p>
      <w:pPr>
        <w:pStyle w:val="ListBullet"/>
      </w:pPr>
      <w:r>
        <w:t>The template-matching engine (src/match_template.py) — 8 unit tests,</w:t>
      </w:r>
    </w:p>
    <w:p>
      <w:r>
        <w:t>100% passing, pure logic.</w:t>
      </w:r>
    </w:p>
    <w:p>
      <w:pPr>
        <w:pStyle w:val="ListBullet"/>
      </w:pPr>
      <w:r>
        <w:t>The full pipeline wiring (src/pipeline.py) — 3 tests using an injected</w:t>
      </w:r>
    </w:p>
    <w:p>
      <w:r>
        <w:t>fake detector, validating detect → match → verdict → explain end to end,</w:t>
      </w:r>
    </w:p>
    <w:p>
      <w:r>
        <w:t>including the explanation fallback path when no API key is configured.</w:t>
      </w:r>
    </w:p>
    <w:p>
      <w:pPr>
        <w:pStyle w:val="ListBullet"/>
      </w:pPr>
      <w:r>
        <w:t>The GUI (app.py) and CLI (python -m src.pipeline) — both runnable</w:t>
      </w:r>
    </w:p>
    <w:p>
      <w:r>
        <w:t>today, using a stock COCO-pretrained YOLOv8n checkpoint as a placeholder</w:t>
      </w:r>
    </w:p>
    <w:p>
      <w:r>
        <w:t>detector (see below).</w:t>
      </w:r>
    </w:p>
    <w:p>
      <w:r>
        <w:t>Not yet done, and honestly explained rather than faked:</w:t>
      </w:r>
    </w:p>
    <w:p>
      <w:pPr>
        <w:pStyle w:val="ListBullet"/>
      </w:pPr>
      <w:r>
        <w:t>No fine-tuned fastener-detection model ships in this repo. Training</w:t>
      </w:r>
    </w:p>
    <w:p>
      <w:r>
        <w:t>one requires a labeled image dataset this environment does not have —</w:t>
      </w:r>
    </w:p>
    <w:p>
      <w:r>
        <w:t>see train/README.md for exactly what's needed and the scripts</w:t>
      </w:r>
    </w:p>
    <w:p>
      <w:r>
        <w:t>(train/prepare_dataset.py, train/train.py) that are ready to run</w:t>
      </w:r>
    </w:p>
    <w:p>
      <w:r>
        <w:t>against it the moment real data is sourced. Fabricating a "trained"</w:t>
      </w:r>
    </w:p>
    <w:p>
      <w:r>
        <w:t>model or invented accuracy numbers here would be worse than admitting</w:t>
      </w:r>
    </w:p>
    <w:p>
      <w:r>
        <w:t>the gap: it would report confidence the system hasn't earned, on exactly</w:t>
      </w:r>
    </w:p>
    <w:p>
      <w:r>
        <w:t>the kind of safety judgment where that matters most.</w:t>
      </w:r>
    </w:p>
    <w:p>
      <w:pPr>
        <w:pStyle w:val="ListBullet"/>
      </w:pPr>
      <w:r>
        <w:t>Until that model exists, FastenerDetector falls back to a stock</w:t>
      </w:r>
    </w:p>
    <w:p>
      <w:r>
        <w:t>yolov8n.pt (COCO classes, not fastener-specific). To keep this from</w:t>
      </w:r>
    </w:p>
    <w:p>
      <w:r>
        <w:t>silently producing a false "safe" verdict, every detection from the</w:t>
      </w:r>
    </w:p>
    <w:p>
      <w:r>
        <w:t>fallback model is forced to near-zero confidence, which triggers the</w:t>
      </w:r>
    </w:p>
    <w:p>
      <w:r>
        <w:t>min_confidence guard in rules.yaml and caps the verdict at</w:t>
      </w:r>
    </w:p>
    <w:p>
      <w:r>
        <w:t>needs_inspection. Both the CLI output and the GUI sidebar surface</w:t>
      </w:r>
    </w:p>
    <w:p>
      <w:r>
        <w:t>InspectionResult.model_is_fine_tuned prominently so this is never</w:t>
      </w:r>
    </w:p>
    <w:p>
      <w:r>
        <w:t>ambiguous to whoever is looking at a result.</w:t>
      </w:r>
    </w:p>
    <w:p>
      <w:pPr>
        <w:pStyle w:val="ListBullet"/>
      </w:pPr>
      <w:r>
        <w:t>The evaluation table above is unfilled for the same reason — it will</w:t>
      </w:r>
    </w:p>
    <w:p>
      <w:r>
        <w:t>be filled in once a real model is trained against sourced data, following</w:t>
      </w:r>
    </w:p>
    <w:p>
      <w:r>
        <w:t>the exact procedure in train/README.md and the Evaluation Methodology</w:t>
      </w:r>
    </w:p>
    <w:p>
      <w:r>
        <w:t>section above.</w:t>
      </w:r>
    </w:p>
    <w:p>
      <w:r>
        <w:t>Path to closing this gap: source 2-3 public fastener datasets, take</w:t>
      </w:r>
    </w:p>
    <w:p>
      <w:r>
        <w:t>20-30 self-collected photos for the misalignment class, run</w:t>
      </w:r>
    </w:p>
    <w:p>
      <w:r>
        <w:t>train/prepare_dataset.py then train/train.py, then</w:t>
      </w:r>
    </w:p>
    <w:p>
      <w:r>
        <w:t>pytest tests/test_eval_holdout.py. Every piece of that pipeline is written</w:t>
      </w:r>
    </w:p>
    <w:p>
      <w:r>
        <w:t>and ready; only the data-sourcing step (which requires a human to select and</w:t>
      </w:r>
    </w:p>
    <w:p>
      <w:r>
        <w:t>license-check datasets, and to physically photograph some brackets) remains.</w:t>
      </w:r>
    </w:p>
    <w:p>
      <w:pPr>
        <w:pStyle w:val="Heading2"/>
      </w:pPr>
      <w:r>
        <w:rPr>
          <w:color w:val="210235"/>
        </w:rPr>
        <w:t>Design decisions and why</w:t>
      </w:r>
    </w:p>
    <w:p>
      <w:pPr>
        <w:pStyle w:val="ListBullet"/>
      </w:pPr>
      <w:r>
        <w:t>Rule-based verdict, not an end-to-end "safe/unsafe" classifier. A</w:t>
      </w:r>
    </w:p>
    <w:p>
      <w:r>
        <w:t>classifier trained directly on safe/unsafe labels would be a black box on</w:t>
      </w:r>
    </w:p>
    <w:p>
      <w:r>
        <w:t>exactly the decision that most needs to be explainable and editable by a</w:t>
      </w:r>
    </w:p>
    <w:p>
      <w:r>
        <w:t>non-ML domain expert. Splitting detection (learned) from severity mapping</w:t>
      </w:r>
    </w:p>
    <w:p>
      <w:r>
        <w:t>(rules) makes the safety logic auditable in a YAML diff, not a retraining</w:t>
      </w:r>
    </w:p>
    <w:p>
      <w:r>
        <w:t>run.</w:t>
      </w:r>
    </w:p>
    <w:p>
      <w:pPr>
        <w:pStyle w:val="ListBullet"/>
      </w:pPr>
      <w:r>
        <w:t>Template diffing as a separate stage, not folded into the detector.</w:t>
      </w:r>
    </w:p>
    <w:p>
      <w:r>
        <w:t>"How many bolts should be here" is domain knowledge, not something</w:t>
      </w:r>
    </w:p>
    <w:p>
      <w:r>
        <w:t>learnable from a single photo — see Architecture.</w:t>
      </w:r>
    </w:p>
    <w:p>
      <w:pPr>
        <w:pStyle w:val="ListBullet"/>
      </w:pPr>
      <w:r>
        <w:t>Greedy nearest-match, not optimal bipartite assignment, in</w:t>
      </w:r>
    </w:p>
    <w:p>
      <w:r>
        <w:t>src/match_template.py::match. With 4-8 well-separated fastener</w:t>
      </w:r>
    </w:p>
    <w:p>
      <w:r>
        <w:t>positions per assembly, greedy and optimal assignment agree in practice,</w:t>
      </w:r>
    </w:p>
    <w:p>
      <w:r>
        <w:t>and greedy is trivial to reason about and unit-test. If templates ever</w:t>
      </w:r>
    </w:p>
    <w:p>
      <w:r>
        <w:t>need tightly-clustered fasteners, swap in</w:t>
      </w:r>
    </w:p>
    <w:p>
      <w:r>
        <w:t>scipy.optimize.linear_sum_assignment — the function signature would not</w:t>
      </w:r>
    </w:p>
    <w:p>
      <w:r>
        <w:t>need to change (this is called out in the code as well).</w:t>
      </w:r>
    </w:p>
    <w:p>
      <w:pPr>
        <w:pStyle w:val="ListBullet"/>
      </w:pPr>
      <w:r>
        <w:t>The LLM only explains, never decides. src/explain.py receives an</w:t>
      </w:r>
    </w:p>
    <w:p>
      <w:r>
        <w:t>already-computed Verdict and is explicitly instructed not to re-judge</w:t>
      </w:r>
    </w:p>
    <w:p>
      <w:r>
        <w:t>safety or add its own caveats — see SYSTEM_PROMPT. This also means a</w:t>
      </w:r>
    </w:p>
    <w:p>
      <w:r>
        <w:t>missing API key, a refusal, or an API error degrades gracefully to a</w:t>
      </w:r>
    </w:p>
    <w:p>
      <w:r>
        <w:t>templated fallback rather than breaking the pipeline (see</w:t>
      </w:r>
    </w:p>
    <w:p>
      <w:r>
        <w:t>explain_or_fallback).</w:t>
      </w:r>
    </w:p>
    <w:p>
      <w:pPr>
        <w:pStyle w:val="ListBullet"/>
      </w:pPr>
      <w:r>
        <w:t>Model: claude-opus-5. No temperature/top_p/top_k are passed</w:t>
      </w:r>
    </w:p>
    <w:p>
      <w:r>
        <w:t>(they 400 on this model); adaptive thinking is left on by default rather</w:t>
      </w:r>
    </w:p>
    <w:p>
      <w:r>
        <w:t>than disabled, since this is a short, low-effort completion where the</w:t>
      </w:r>
    </w:p>
    <w:p>
      <w:r>
        <w:t>default behavior is appropriate.</w:t>
      </w:r>
    </w:p>
    <w:p>
      <w:pPr>
        <w:pStyle w:val="ListBullet"/>
      </w:pPr>
      <w:r>
        <w:t>**The low-confidence guard only ever raises the floor, never lowers an</w:t>
      </w:r>
    </w:p>
    <w:p>
      <w:r>
        <w:t>already-worse verdict** (src/verdict.py::evaluate) — see the asymmetry</w:t>
      </w:r>
    </w:p>
    <w:p>
      <w:r>
        <w:t>discussed in How the safety verdict is decided.</w:t>
      </w:r>
    </w:p>
    <w:p>
      <w:r>
        <w:t>This is directly unit-tested (test_low_confidence_does_not_downgrade_an_already_worse_verdict).</w:t>
      </w:r>
    </w:p>
    <w:p>
      <w:pPr>
        <w:pStyle w:val="Heading2"/>
      </w:pPr>
      <w:r>
        <w:rPr>
          <w:color w:val="210235"/>
        </w:rPr>
        <w:t>Testing</w:t>
      </w:r>
    </w:p>
    <w:p>
      <w:pPr>
        <w:ind w:left="432"/>
      </w:pPr>
      <w:r>
        <w:rPr>
          <w:rFonts w:ascii="Consolas" w:hAnsi="Consolas"/>
          <w:sz w:val="18"/>
        </w:rPr>
        <w:t>pytest tests/ -v</w:t>
      </w:r>
    </w:p>
    <w:p>
      <w:r>
        <w:t>29 tests, all passing on a fresh checkout with no trained model and no API</w:t>
      </w:r>
    </w:p>
    <w:p>
      <w:r>
        <w:t>key configured:</w:t>
      </w:r>
    </w:p>
    <w:p>
      <w:pPr>
        <w:pStyle w:val="ListBullet"/>
      </w:pPr>
      <w:r>
        <w:t>test_verdict.py (15 tests) — rule engine correctness, including the</w:t>
      </w:r>
    </w:p>
    <w:p>
      <w:r>
        <w:t>low-confidence asymmetry and a malformed-rules.yaml rejection path.</w:t>
      </w:r>
    </w:p>
    <w:p>
      <w:pPr>
        <w:pStyle w:val="ListBullet"/>
      </w:pPr>
      <w:r>
        <w:t>test_match_template.py (8 tests) — template loading/validation,</w:t>
      </w:r>
    </w:p>
    <w:p>
      <w:r>
        <w:t>coordinate rescaling, and the nearest-match diffing logic including</w:t>
      </w:r>
    </w:p>
    <w:p>
      <w:r>
        <w:t>contested-detection and no-detections-at-all cases.</w:t>
      </w:r>
    </w:p>
    <w:p>
      <w:pPr>
        <w:pStyle w:val="ListBullet"/>
      </w:pPr>
      <w:r>
        <w:t>test_pipeline.py (3 tests) — full wiring with an injected fake</w:t>
      </w:r>
    </w:p>
    <w:p>
      <w:r>
        <w:t>detector: all-present-and-ok, one-missing-bolt, and the explanation</w:t>
      </w:r>
    </w:p>
    <w:p>
      <w:r>
        <w:t>fallback when no API key is set.</w:t>
      </w:r>
    </w:p>
    <w:p>
      <w:pPr>
        <w:pStyle w:val="ListBullet"/>
      </w:pPr>
      <w:r>
        <w:t>test_eval_holdout.py — skips cleanly (not a failure) until a real</w:t>
      </w:r>
    </w:p>
    <w:p>
      <w:r>
        <w:t>fine-tuned model and holdout dataset exist; see</w:t>
      </w:r>
    </w:p>
    <w:p>
      <w:r>
        <w:t>Current status &amp; limitations.</w:t>
      </w:r>
    </w:p>
    <w:p>
      <w:pPr>
        <w:pStyle w:val="Heading2"/>
      </w:pPr>
      <w:r>
        <w:rPr>
          <w:color w:val="210235"/>
        </w:rPr>
        <w:t>Scope guardrails / what this v1 deliberately does not do</w:t>
      </w:r>
    </w:p>
    <w:p>
      <w:r>
        <w:t>Not built, and not needed to make the core pipeline convincing:</w:t>
      </w:r>
    </w:p>
    <w:p>
      <w:r>
        <w:t>multi-part-type auto-detection (v1 ships one template — a 4-bolt bracket),</w:t>
      </w:r>
    </w:p>
    <w:p>
      <w:r>
        <w:t>real-time video, a mobile app, cloud deployment, or a defect class without</w:t>
      </w:r>
    </w:p>
    <w:p>
      <w:r>
        <w:t>at least ~15-20 real labeled examples behind it. Each is a reasonable</w:t>
      </w:r>
    </w:p>
    <w:p>
      <w:r>
        <w:t>follow-on; none of them would make the demo more convincing than a working,</w:t>
      </w:r>
    </w:p>
    <w:p>
      <w:r>
        <w:t>honestly-evaluated single-image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