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E8E8E8" w:themeColor="background2"/>
  <w:body>
    <w:p w14:paraId="2D4C9123" w14:textId="77777777" w:rsidR="00673092" w:rsidRDefault="00673092" w:rsidP="001F3800">
      <w:pPr>
        <w:pStyle w:val="NoSpacing"/>
        <w:rPr>
          <w:rFonts w:ascii="Proxima Nova" w:hAnsi="Proxima Nova"/>
          <w:color w:val="941100"/>
          <w:sz w:val="48"/>
          <w:szCs w:val="48"/>
          <w:u w:val="single"/>
          <w:lang w:val="en-US"/>
        </w:rPr>
      </w:pPr>
    </w:p>
    <w:p w14:paraId="277D059A" w14:textId="6A081C8D" w:rsidR="001F3800" w:rsidRDefault="001F3800" w:rsidP="001F3800">
      <w:pPr>
        <w:pStyle w:val="NoSpacing"/>
        <w:rPr>
          <w:rFonts w:ascii="Proxima Nova" w:hAnsi="Proxima Nova"/>
          <w:color w:val="941100"/>
          <w:sz w:val="48"/>
          <w:szCs w:val="48"/>
          <w:u w:val="single"/>
          <w:lang w:val="en-US"/>
        </w:rPr>
      </w:pPr>
      <w:r w:rsidRPr="00BA2EE4">
        <w:rPr>
          <w:rFonts w:ascii="Proxima Nova" w:hAnsi="Proxima Nova"/>
          <w:color w:val="941100"/>
          <w:sz w:val="48"/>
          <w:szCs w:val="48"/>
          <w:u w:val="single"/>
          <w:lang w:val="en-US"/>
        </w:rPr>
        <w:t xml:space="preserve">HRA LEGAL </w:t>
      </w:r>
    </w:p>
    <w:p w14:paraId="0AF86C53" w14:textId="77777777" w:rsidR="00E35620" w:rsidRPr="00BA2EE4" w:rsidRDefault="00E35620" w:rsidP="001F3800">
      <w:pPr>
        <w:pStyle w:val="NoSpacing"/>
        <w:rPr>
          <w:rFonts w:ascii="Proxima Nova" w:hAnsi="Proxima Nova"/>
          <w:color w:val="941100"/>
          <w:sz w:val="48"/>
          <w:szCs w:val="48"/>
          <w:u w:val="single"/>
          <w:lang w:val="en-US"/>
        </w:rPr>
      </w:pPr>
    </w:p>
    <w:p w14:paraId="13A942F4" w14:textId="5535AEFE" w:rsidR="000578BA" w:rsidRDefault="000578BA" w:rsidP="000578BA">
      <w:pPr>
        <w:pStyle w:val="NoSpacing"/>
        <w:ind w:left="720"/>
        <w:rPr>
          <w:rFonts w:ascii="Proxima Nova" w:hAnsi="Proxima Nova"/>
          <w:sz w:val="22"/>
          <w:szCs w:val="22"/>
          <w:lang w:val="en-US"/>
        </w:rPr>
      </w:pPr>
      <w:r w:rsidRPr="00D778BD">
        <w:rPr>
          <w:rFonts w:ascii="Proxima Nova" w:hAnsi="Proxima Nova"/>
          <w:sz w:val="22"/>
          <w:szCs w:val="22"/>
          <w:highlight w:val="yellow"/>
          <w:lang w:val="en-US"/>
        </w:rPr>
        <w:t>@AMEY:</w:t>
      </w:r>
      <w:r>
        <w:rPr>
          <w:rFonts w:ascii="Proxima Nova" w:hAnsi="Proxima Nova"/>
          <w:sz w:val="22"/>
          <w:szCs w:val="22"/>
          <w:lang w:val="en-US"/>
        </w:rPr>
        <w:t xml:space="preserve"> </w:t>
      </w:r>
    </w:p>
    <w:p w14:paraId="218092E5" w14:textId="77777777" w:rsidR="000578BA" w:rsidRDefault="000578BA" w:rsidP="000578BA">
      <w:pPr>
        <w:pStyle w:val="NoSpacing"/>
        <w:ind w:left="720"/>
        <w:rPr>
          <w:rFonts w:ascii="Proxima Nova" w:hAnsi="Proxima Nova"/>
          <w:sz w:val="22"/>
          <w:szCs w:val="22"/>
          <w:lang w:val="en-US"/>
        </w:rPr>
      </w:pPr>
    </w:p>
    <w:p w14:paraId="7F1D3A4A" w14:textId="7E5086FA" w:rsidR="00C23F76" w:rsidRDefault="00C23F76" w:rsidP="00D778BD">
      <w:pPr>
        <w:pStyle w:val="NoSpacing"/>
        <w:numPr>
          <w:ilvl w:val="0"/>
          <w:numId w:val="71"/>
        </w:numPr>
        <w:rPr>
          <w:rFonts w:ascii="Proxima Nova" w:hAnsi="Proxima Nova"/>
          <w:sz w:val="22"/>
          <w:szCs w:val="22"/>
          <w:lang w:val="en-US"/>
        </w:rPr>
      </w:pPr>
      <w:r>
        <w:rPr>
          <w:rFonts w:ascii="Proxima Nova" w:hAnsi="Proxima Nova"/>
          <w:sz w:val="22"/>
          <w:szCs w:val="22"/>
          <w:lang w:val="en-US"/>
        </w:rPr>
        <w:t>Website reference for our firm. The closest that I can provide is the CAM website.</w:t>
      </w:r>
      <w:r w:rsidR="009C546E">
        <w:rPr>
          <w:rFonts w:ascii="Proxima Nova" w:hAnsi="Proxima Nova"/>
          <w:sz w:val="22"/>
          <w:szCs w:val="22"/>
          <w:lang w:val="en-US"/>
        </w:rPr>
        <w:t xml:space="preserve"> There are many great websites of law firms, but the way my content is, I believe this is apt for you to understand and relate.</w:t>
      </w:r>
      <w:r w:rsidR="003B2156">
        <w:rPr>
          <w:rFonts w:ascii="Proxima Nova" w:hAnsi="Proxima Nova"/>
          <w:sz w:val="22"/>
          <w:szCs w:val="22"/>
          <w:lang w:val="en-US"/>
        </w:rPr>
        <w:t xml:space="preserve"> </w:t>
      </w:r>
      <w:r w:rsidR="009C546E">
        <w:rPr>
          <w:rFonts w:ascii="Proxima Nova" w:hAnsi="Proxima Nova"/>
          <w:sz w:val="22"/>
          <w:szCs w:val="22"/>
          <w:lang w:val="en-US"/>
        </w:rPr>
        <w:t xml:space="preserve"> </w:t>
      </w:r>
      <w:r>
        <w:rPr>
          <w:rFonts w:ascii="Proxima Nova" w:hAnsi="Proxima Nova"/>
          <w:sz w:val="22"/>
          <w:szCs w:val="22"/>
          <w:lang w:val="en-US"/>
        </w:rPr>
        <w:t xml:space="preserve"> </w:t>
      </w:r>
    </w:p>
    <w:p w14:paraId="3F109AD3" w14:textId="77777777" w:rsidR="00C23F76" w:rsidRDefault="00C23F76" w:rsidP="00C23F76">
      <w:pPr>
        <w:pStyle w:val="NoSpacing"/>
        <w:ind w:left="1440"/>
        <w:rPr>
          <w:rFonts w:ascii="Proxima Nova" w:hAnsi="Proxima Nova"/>
          <w:sz w:val="22"/>
          <w:szCs w:val="22"/>
          <w:lang w:val="en-US"/>
        </w:rPr>
      </w:pPr>
    </w:p>
    <w:p w14:paraId="71E70330" w14:textId="6198DC38" w:rsidR="00D778BD" w:rsidRDefault="000578BA" w:rsidP="00D778BD">
      <w:pPr>
        <w:pStyle w:val="NoSpacing"/>
        <w:numPr>
          <w:ilvl w:val="0"/>
          <w:numId w:val="71"/>
        </w:numPr>
        <w:rPr>
          <w:rFonts w:ascii="Proxima Nova" w:hAnsi="Proxima Nova"/>
          <w:sz w:val="22"/>
          <w:szCs w:val="22"/>
          <w:lang w:val="en-US"/>
        </w:rPr>
      </w:pPr>
      <w:r>
        <w:rPr>
          <w:rFonts w:ascii="Proxima Nova" w:hAnsi="Proxima Nova"/>
          <w:sz w:val="22"/>
          <w:szCs w:val="22"/>
          <w:lang w:val="en-US"/>
        </w:rPr>
        <w:t xml:space="preserve">COLOR: </w:t>
      </w:r>
      <w:r w:rsidR="00D778BD">
        <w:rPr>
          <w:rFonts w:ascii="Proxima Nova" w:hAnsi="Proxima Nova"/>
          <w:sz w:val="22"/>
          <w:szCs w:val="22"/>
          <w:lang w:val="en-US"/>
        </w:rPr>
        <w:t>E</w:t>
      </w:r>
      <w:r>
        <w:rPr>
          <w:rFonts w:ascii="Proxima Nova" w:hAnsi="Proxima Nova"/>
          <w:sz w:val="22"/>
          <w:szCs w:val="22"/>
          <w:lang w:val="en-US"/>
        </w:rPr>
        <w:t>ither needs a little tone</w:t>
      </w:r>
      <w:r w:rsidR="009B7F85">
        <w:rPr>
          <w:rFonts w:ascii="Proxima Nova" w:hAnsi="Proxima Nova"/>
          <w:sz w:val="22"/>
          <w:szCs w:val="22"/>
          <w:lang w:val="en-US"/>
        </w:rPr>
        <w:t xml:space="preserve"> </w:t>
      </w:r>
      <w:r>
        <w:rPr>
          <w:rFonts w:ascii="Proxima Nova" w:hAnsi="Proxima Nova"/>
          <w:sz w:val="22"/>
          <w:szCs w:val="22"/>
          <w:lang w:val="en-US"/>
        </w:rPr>
        <w:t>down beige</w:t>
      </w:r>
      <w:r w:rsidR="009B7F85">
        <w:rPr>
          <w:rFonts w:ascii="Proxima Nova" w:hAnsi="Proxima Nova"/>
          <w:sz w:val="22"/>
          <w:szCs w:val="22"/>
          <w:lang w:val="en-US"/>
        </w:rPr>
        <w:t xml:space="preserve"> or sand</w:t>
      </w:r>
      <w:r>
        <w:rPr>
          <w:rFonts w:ascii="Proxima Nova" w:hAnsi="Proxima Nova"/>
          <w:sz w:val="22"/>
          <w:szCs w:val="22"/>
          <w:lang w:val="en-US"/>
        </w:rPr>
        <w:t xml:space="preserve"> color. </w:t>
      </w:r>
      <w:r w:rsidR="009B7F85">
        <w:rPr>
          <w:rFonts w:ascii="Proxima Nova" w:hAnsi="Proxima Nova"/>
          <w:sz w:val="22"/>
          <w:szCs w:val="22"/>
          <w:lang w:val="en-US"/>
        </w:rPr>
        <w:t>This is too much brown. OR preferably</w:t>
      </w:r>
      <w:r>
        <w:rPr>
          <w:rFonts w:ascii="Proxima Nova" w:hAnsi="Proxima Nova"/>
          <w:sz w:val="22"/>
          <w:szCs w:val="22"/>
          <w:lang w:val="en-US"/>
        </w:rPr>
        <w:t xml:space="preserve"> if you can use this same </w:t>
      </w:r>
      <w:r w:rsidR="00E35620">
        <w:rPr>
          <w:rFonts w:ascii="Proxima Nova" w:hAnsi="Proxima Nova"/>
          <w:sz w:val="22"/>
          <w:szCs w:val="22"/>
          <w:lang w:val="en-US"/>
        </w:rPr>
        <w:t xml:space="preserve">exact </w:t>
      </w:r>
      <w:r>
        <w:rPr>
          <w:rFonts w:ascii="Proxima Nova" w:hAnsi="Proxima Nova"/>
          <w:sz w:val="22"/>
          <w:szCs w:val="22"/>
          <w:lang w:val="en-US"/>
        </w:rPr>
        <w:t>color</w:t>
      </w:r>
      <w:r w:rsidR="00E35620">
        <w:rPr>
          <w:rFonts w:ascii="Proxima Nova" w:hAnsi="Proxima Nova"/>
          <w:sz w:val="22"/>
          <w:szCs w:val="22"/>
          <w:lang w:val="en-US"/>
        </w:rPr>
        <w:t xml:space="preserve"> combo</w:t>
      </w:r>
      <w:r w:rsidR="009B7F85">
        <w:rPr>
          <w:rFonts w:ascii="Proxima Nova" w:hAnsi="Proxima Nova"/>
          <w:sz w:val="22"/>
          <w:szCs w:val="22"/>
          <w:lang w:val="en-US"/>
        </w:rPr>
        <w:t xml:space="preserve"> (slight beige-peach)</w:t>
      </w:r>
      <w:r>
        <w:rPr>
          <w:rFonts w:ascii="Proxima Nova" w:hAnsi="Proxima Nova"/>
          <w:sz w:val="22"/>
          <w:szCs w:val="22"/>
          <w:lang w:val="en-US"/>
        </w:rPr>
        <w:t xml:space="preserve"> as show</w:t>
      </w:r>
      <w:r w:rsidR="00D778BD">
        <w:rPr>
          <w:rFonts w:ascii="Proxima Nova" w:hAnsi="Proxima Nova"/>
          <w:sz w:val="22"/>
          <w:szCs w:val="22"/>
          <w:lang w:val="en-US"/>
        </w:rPr>
        <w:t>n</w:t>
      </w:r>
      <w:r>
        <w:rPr>
          <w:rFonts w:ascii="Proxima Nova" w:hAnsi="Proxima Nova"/>
          <w:sz w:val="22"/>
          <w:szCs w:val="22"/>
          <w:lang w:val="en-US"/>
        </w:rPr>
        <w:t xml:space="preserve"> on </w:t>
      </w:r>
      <w:hyperlink r:id="rId7" w:history="1">
        <w:r w:rsidRPr="00776A1B">
          <w:rPr>
            <w:rStyle w:val="Hyperlink"/>
            <w:rFonts w:ascii="Proxima Nova" w:hAnsi="Proxima Nova"/>
            <w:sz w:val="22"/>
            <w:szCs w:val="22"/>
            <w:lang w:val="en-US"/>
          </w:rPr>
          <w:t>https://www.artisanlab.in/</w:t>
        </w:r>
      </w:hyperlink>
      <w:r w:rsidR="009978ED">
        <w:rPr>
          <w:rFonts w:ascii="Proxima Nova" w:hAnsi="Proxima Nova"/>
          <w:sz w:val="22"/>
          <w:szCs w:val="22"/>
          <w:lang w:val="en-US"/>
        </w:rPr>
        <w:t xml:space="preserve">. </w:t>
      </w:r>
    </w:p>
    <w:p w14:paraId="27570467" w14:textId="77777777" w:rsidR="00D778BD" w:rsidRDefault="00D778BD" w:rsidP="00D778BD">
      <w:pPr>
        <w:pStyle w:val="NoSpacing"/>
        <w:ind w:left="1440"/>
        <w:rPr>
          <w:rFonts w:ascii="Proxima Nova" w:hAnsi="Proxima Nova"/>
          <w:sz w:val="22"/>
          <w:szCs w:val="22"/>
          <w:lang w:val="en-US"/>
        </w:rPr>
      </w:pPr>
    </w:p>
    <w:p w14:paraId="49273A71" w14:textId="66528176" w:rsidR="00D778BD" w:rsidRDefault="00D778BD" w:rsidP="00D778BD">
      <w:pPr>
        <w:pStyle w:val="NoSpacing"/>
        <w:numPr>
          <w:ilvl w:val="0"/>
          <w:numId w:val="71"/>
        </w:numPr>
        <w:rPr>
          <w:rFonts w:ascii="Proxima Nova" w:hAnsi="Proxima Nova"/>
          <w:sz w:val="22"/>
          <w:szCs w:val="22"/>
          <w:lang w:val="en-US"/>
        </w:rPr>
      </w:pPr>
      <w:r w:rsidRPr="00D778BD">
        <w:rPr>
          <w:rFonts w:ascii="Proxima Nova" w:hAnsi="Proxima Nova"/>
          <w:sz w:val="22"/>
          <w:szCs w:val="22"/>
          <w:lang w:val="en-US"/>
        </w:rPr>
        <w:t xml:space="preserve">FONTS: </w:t>
      </w:r>
      <w:r w:rsidR="00A15AF8">
        <w:rPr>
          <w:rFonts w:ascii="Proxima Nova" w:hAnsi="Proxima Nova"/>
          <w:sz w:val="22"/>
          <w:szCs w:val="22"/>
          <w:lang w:val="en-US"/>
        </w:rPr>
        <w:t>Ours n</w:t>
      </w:r>
      <w:r w:rsidRPr="00D778BD">
        <w:rPr>
          <w:rFonts w:ascii="Proxima Nova" w:hAnsi="Proxima Nova"/>
          <w:sz w:val="22"/>
          <w:szCs w:val="22"/>
          <w:lang w:val="en-US"/>
        </w:rPr>
        <w:t xml:space="preserve">eeds to be 2 sizes less. </w:t>
      </w:r>
      <w:r w:rsidR="007E3E3B">
        <w:rPr>
          <w:rFonts w:ascii="Proxima Nova" w:hAnsi="Proxima Nova"/>
          <w:sz w:val="22"/>
          <w:szCs w:val="22"/>
          <w:lang w:val="en-US"/>
        </w:rPr>
        <w:t xml:space="preserve">We have to work on space &amp; font legibility. </w:t>
      </w:r>
      <w:r w:rsidRPr="00D778BD">
        <w:rPr>
          <w:rFonts w:ascii="Proxima Nova" w:hAnsi="Proxima Nova"/>
          <w:sz w:val="22"/>
          <w:szCs w:val="22"/>
          <w:lang w:val="en-US"/>
        </w:rPr>
        <w:t>Refer CAM here as well. Pls see their header and footer is so sleek, with small but legible fonts</w:t>
      </w:r>
      <w:r w:rsidR="007E3E3B">
        <w:rPr>
          <w:rFonts w:ascii="Proxima Nova" w:hAnsi="Proxima Nova"/>
          <w:sz w:val="22"/>
          <w:szCs w:val="22"/>
          <w:lang w:val="en-US"/>
        </w:rPr>
        <w:t>, also the entire content and pointers are small yet precise and sharp</w:t>
      </w:r>
      <w:r w:rsidRPr="00D778BD">
        <w:rPr>
          <w:rFonts w:ascii="Proxima Nova" w:hAnsi="Proxima Nova"/>
          <w:sz w:val="22"/>
          <w:szCs w:val="22"/>
          <w:lang w:val="en-US"/>
        </w:rPr>
        <w:t>. You can use Helvetica or Proxima</w:t>
      </w:r>
      <w:r w:rsidR="00A15AF8">
        <w:rPr>
          <w:rFonts w:ascii="Proxima Nova" w:hAnsi="Proxima Nova"/>
          <w:sz w:val="22"/>
          <w:szCs w:val="22"/>
          <w:lang w:val="en-US"/>
        </w:rPr>
        <w:t xml:space="preserve">. </w:t>
      </w:r>
    </w:p>
    <w:p w14:paraId="00F9EAC7" w14:textId="77777777" w:rsidR="00D778BD" w:rsidRPr="009B7F85" w:rsidRDefault="00D778BD" w:rsidP="009B7F85">
      <w:pPr>
        <w:rPr>
          <w:rFonts w:ascii="Proxima Nova" w:hAnsi="Proxima Nova"/>
          <w:sz w:val="22"/>
          <w:szCs w:val="22"/>
          <w:lang w:val="en-US"/>
        </w:rPr>
      </w:pPr>
    </w:p>
    <w:p w14:paraId="785807B5" w14:textId="2D8A82CF" w:rsidR="00D778BD" w:rsidRDefault="00D778BD" w:rsidP="00D778BD">
      <w:pPr>
        <w:pStyle w:val="NoSpacing"/>
        <w:numPr>
          <w:ilvl w:val="0"/>
          <w:numId w:val="71"/>
        </w:numPr>
        <w:rPr>
          <w:rFonts w:ascii="Proxima Nova" w:hAnsi="Proxima Nova"/>
          <w:sz w:val="22"/>
          <w:szCs w:val="22"/>
          <w:lang w:val="en-US"/>
        </w:rPr>
      </w:pPr>
      <w:r>
        <w:rPr>
          <w:rFonts w:ascii="Proxima Nova" w:hAnsi="Proxima Nova"/>
          <w:sz w:val="22"/>
          <w:szCs w:val="22"/>
          <w:lang w:val="en-US"/>
        </w:rPr>
        <w:t xml:space="preserve">Firm Name: </w:t>
      </w:r>
      <w:r w:rsidR="000578BA" w:rsidRPr="00D778BD">
        <w:rPr>
          <w:rFonts w:ascii="Proxima Nova" w:hAnsi="Proxima Nova"/>
          <w:sz w:val="22"/>
          <w:szCs w:val="22"/>
          <w:lang w:val="en-US"/>
        </w:rPr>
        <w:t xml:space="preserve">Need HRA Legal to be looking like the </w:t>
      </w:r>
      <w:r>
        <w:rPr>
          <w:rFonts w:ascii="Proxima Nova" w:hAnsi="Proxima Nova"/>
          <w:sz w:val="22"/>
          <w:szCs w:val="22"/>
          <w:lang w:val="en-US"/>
        </w:rPr>
        <w:t>below</w:t>
      </w:r>
      <w:r w:rsidR="000578BA" w:rsidRPr="00D778BD">
        <w:rPr>
          <w:rFonts w:ascii="Proxima Nova" w:hAnsi="Proxima Nova"/>
          <w:sz w:val="22"/>
          <w:szCs w:val="22"/>
          <w:lang w:val="en-US"/>
        </w:rPr>
        <w:t xml:space="preserve"> image. Can you do it for now</w:t>
      </w:r>
      <w:r>
        <w:rPr>
          <w:rFonts w:ascii="Proxima Nova" w:hAnsi="Proxima Nova"/>
          <w:sz w:val="22"/>
          <w:szCs w:val="22"/>
          <w:lang w:val="en-US"/>
        </w:rPr>
        <w:t>- bracketed form</w:t>
      </w:r>
      <w:r w:rsidR="000578BA" w:rsidRPr="00D778BD">
        <w:rPr>
          <w:rFonts w:ascii="Proxima Nova" w:hAnsi="Proxima Nova"/>
          <w:sz w:val="22"/>
          <w:szCs w:val="22"/>
          <w:lang w:val="en-US"/>
        </w:rPr>
        <w:t>? I could</w:t>
      </w:r>
      <w:r w:rsidR="00A15AF8">
        <w:rPr>
          <w:rFonts w:ascii="Proxima Nova" w:hAnsi="Proxima Nova"/>
          <w:sz w:val="22"/>
          <w:szCs w:val="22"/>
          <w:lang w:val="en-US"/>
        </w:rPr>
        <w:t xml:space="preserve"> in ppt which I sent to you earlier, in word I cannot</w:t>
      </w:r>
      <w:r w:rsidR="000578BA" w:rsidRPr="00D778BD">
        <w:rPr>
          <w:rFonts w:ascii="Proxima Nova" w:hAnsi="Proxima Nova"/>
          <w:sz w:val="22"/>
          <w:szCs w:val="22"/>
          <w:lang w:val="en-US"/>
        </w:rPr>
        <w:t>. Hence, I’ve pasted image here</w:t>
      </w:r>
      <w:r w:rsidR="00A15AF8">
        <w:rPr>
          <w:rFonts w:ascii="Proxima Nova" w:hAnsi="Proxima Nova"/>
          <w:sz w:val="22"/>
          <w:szCs w:val="22"/>
          <w:lang w:val="en-US"/>
        </w:rPr>
        <w:t xml:space="preserve"> for you to replicate</w:t>
      </w:r>
      <w:r w:rsidR="000578BA" w:rsidRPr="00D778BD">
        <w:rPr>
          <w:rFonts w:ascii="Proxima Nova" w:hAnsi="Proxima Nova"/>
          <w:sz w:val="22"/>
          <w:szCs w:val="22"/>
          <w:lang w:val="en-US"/>
        </w:rPr>
        <w:t>.</w:t>
      </w:r>
    </w:p>
    <w:p w14:paraId="642C9886" w14:textId="77777777" w:rsidR="00D778BD" w:rsidRDefault="00D778BD" w:rsidP="00D778BD">
      <w:pPr>
        <w:pStyle w:val="ListParagraph"/>
        <w:rPr>
          <w:rFonts w:ascii="Proxima Nova" w:hAnsi="Proxima Nova"/>
          <w:sz w:val="22"/>
          <w:szCs w:val="22"/>
          <w:lang w:val="en-US"/>
        </w:rPr>
      </w:pPr>
    </w:p>
    <w:p w14:paraId="7669A554" w14:textId="1DE42A91" w:rsidR="000578BA" w:rsidRDefault="00D778BD" w:rsidP="00D778BD">
      <w:pPr>
        <w:pStyle w:val="NoSpacing"/>
        <w:ind w:left="1440"/>
        <w:rPr>
          <w:rFonts w:ascii="Proxima Nova" w:hAnsi="Proxima Nova"/>
          <w:sz w:val="22"/>
          <w:szCs w:val="22"/>
          <w:lang w:val="en-US"/>
        </w:rPr>
      </w:pPr>
      <w:r>
        <w:rPr>
          <w:rFonts w:ascii="Proxima Nova" w:hAnsi="Proxima Nova"/>
          <w:noProof/>
          <w:color w:val="941100"/>
          <w:sz w:val="48"/>
          <w:szCs w:val="48"/>
          <w:u w:val="single"/>
          <w:lang w:val="en-US"/>
        </w:rPr>
        <w:drawing>
          <wp:inline distT="0" distB="0" distL="0" distR="0" wp14:anchorId="5541C701" wp14:editId="577C5265">
            <wp:extent cx="998189" cy="545432"/>
            <wp:effectExtent l="0" t="0" r="5715" b="1270"/>
            <wp:docPr id="352609950" name="Picture 5"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09950" name="Picture 5" descr="A close-up of a sign&#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4979" cy="570999"/>
                    </a:xfrm>
                    <a:prstGeom prst="rect">
                      <a:avLst/>
                    </a:prstGeom>
                  </pic:spPr>
                </pic:pic>
              </a:graphicData>
            </a:graphic>
          </wp:inline>
        </w:drawing>
      </w:r>
      <w:r w:rsidR="000578BA" w:rsidRPr="00D778BD">
        <w:rPr>
          <w:rFonts w:ascii="Proxima Nova" w:hAnsi="Proxima Nova"/>
          <w:sz w:val="22"/>
          <w:szCs w:val="22"/>
          <w:lang w:val="en-US"/>
        </w:rPr>
        <w:t xml:space="preserve"> </w:t>
      </w:r>
    </w:p>
    <w:p w14:paraId="2CD367D4" w14:textId="77777777" w:rsidR="00D778BD" w:rsidRPr="00D778BD" w:rsidRDefault="00D778BD" w:rsidP="00D778BD">
      <w:pPr>
        <w:pStyle w:val="NoSpacing"/>
        <w:ind w:left="1440"/>
        <w:rPr>
          <w:rFonts w:ascii="Proxima Nova" w:hAnsi="Proxima Nova"/>
          <w:sz w:val="22"/>
          <w:szCs w:val="22"/>
          <w:lang w:val="en-US"/>
        </w:rPr>
      </w:pPr>
    </w:p>
    <w:p w14:paraId="5EDF2B21" w14:textId="77777777" w:rsidR="00D778BD" w:rsidRDefault="00D778BD" w:rsidP="00D778BD">
      <w:pPr>
        <w:pStyle w:val="NoSpacing"/>
        <w:ind w:left="1440"/>
        <w:rPr>
          <w:rFonts w:ascii="Proxima Nova" w:hAnsi="Proxima Nova"/>
          <w:sz w:val="22"/>
          <w:szCs w:val="22"/>
          <w:lang w:val="en-US"/>
        </w:rPr>
      </w:pPr>
    </w:p>
    <w:p w14:paraId="0B1A6E36" w14:textId="13AB6060" w:rsidR="00607522" w:rsidRDefault="00D778BD" w:rsidP="00D778BD">
      <w:pPr>
        <w:pStyle w:val="NoSpacing"/>
        <w:numPr>
          <w:ilvl w:val="0"/>
          <w:numId w:val="71"/>
        </w:numPr>
        <w:rPr>
          <w:rFonts w:ascii="Proxima Nova" w:hAnsi="Proxima Nova"/>
          <w:sz w:val="22"/>
          <w:szCs w:val="22"/>
          <w:lang w:val="en-US"/>
        </w:rPr>
      </w:pPr>
      <w:r>
        <w:rPr>
          <w:rFonts w:ascii="Proxima Nova" w:hAnsi="Proxima Nova"/>
          <w:sz w:val="22"/>
          <w:szCs w:val="22"/>
          <w:lang w:val="en-US"/>
        </w:rPr>
        <w:t xml:space="preserve">Red Color: </w:t>
      </w:r>
      <w:r w:rsidR="009F5036">
        <w:rPr>
          <w:rFonts w:ascii="Proxima Nova" w:hAnsi="Proxima Nova"/>
          <w:sz w:val="22"/>
          <w:szCs w:val="22"/>
          <w:lang w:val="en-US"/>
        </w:rPr>
        <w:t xml:space="preserve">keep </w:t>
      </w:r>
      <w:r>
        <w:rPr>
          <w:rFonts w:ascii="Proxima Nova" w:hAnsi="Proxima Nova"/>
          <w:sz w:val="22"/>
          <w:szCs w:val="22"/>
          <w:lang w:val="en-US"/>
        </w:rPr>
        <w:t>firm name in same</w:t>
      </w:r>
      <w:r w:rsidR="009F5036">
        <w:rPr>
          <w:rFonts w:ascii="Proxima Nova" w:hAnsi="Proxima Nova"/>
          <w:sz w:val="22"/>
          <w:szCs w:val="22"/>
          <w:lang w:val="en-US"/>
        </w:rPr>
        <w:t xml:space="preserve"> color </w:t>
      </w:r>
      <w:r w:rsidR="000578BA">
        <w:rPr>
          <w:rFonts w:ascii="Proxima Nova" w:hAnsi="Proxima Nova"/>
          <w:sz w:val="22"/>
          <w:szCs w:val="22"/>
          <w:lang w:val="en-US"/>
        </w:rPr>
        <w:t>“black”</w:t>
      </w:r>
      <w:r w:rsidR="009F5036">
        <w:rPr>
          <w:rFonts w:ascii="Proxima Nova" w:hAnsi="Proxima Nova"/>
          <w:sz w:val="22"/>
          <w:szCs w:val="22"/>
          <w:lang w:val="en-US"/>
        </w:rPr>
        <w:t xml:space="preserve"> and when you take the cursor you can make it change to </w:t>
      </w:r>
      <w:r w:rsidR="00FB4238">
        <w:rPr>
          <w:rFonts w:ascii="Proxima Nova" w:hAnsi="Proxima Nova"/>
          <w:sz w:val="22"/>
          <w:szCs w:val="22"/>
          <w:lang w:val="en-US"/>
        </w:rPr>
        <w:t xml:space="preserve">“entire </w:t>
      </w:r>
      <w:r w:rsidR="009F5036">
        <w:rPr>
          <w:rFonts w:ascii="Proxima Nova" w:hAnsi="Proxima Nova"/>
          <w:sz w:val="22"/>
          <w:szCs w:val="22"/>
          <w:lang w:val="en-US"/>
        </w:rPr>
        <w:t>red colored font</w:t>
      </w:r>
      <w:r w:rsidR="00FB4238">
        <w:rPr>
          <w:rFonts w:ascii="Proxima Nova" w:hAnsi="Proxima Nova"/>
          <w:sz w:val="22"/>
          <w:szCs w:val="22"/>
          <w:lang w:val="en-US"/>
        </w:rPr>
        <w:t>”</w:t>
      </w:r>
      <w:r w:rsidR="009F5036">
        <w:rPr>
          <w:rFonts w:ascii="Proxima Nova" w:hAnsi="Proxima Nova"/>
          <w:sz w:val="22"/>
          <w:szCs w:val="22"/>
          <w:lang w:val="en-US"/>
        </w:rPr>
        <w:t xml:space="preserve"> or </w:t>
      </w:r>
      <w:r w:rsidR="00FB4238">
        <w:rPr>
          <w:rFonts w:ascii="Proxima Nova" w:hAnsi="Proxima Nova"/>
          <w:sz w:val="22"/>
          <w:szCs w:val="22"/>
          <w:lang w:val="en-US"/>
        </w:rPr>
        <w:t>“</w:t>
      </w:r>
      <w:r w:rsidR="009F5036">
        <w:rPr>
          <w:rFonts w:ascii="Proxima Nova" w:hAnsi="Proxima Nova"/>
          <w:sz w:val="22"/>
          <w:szCs w:val="22"/>
          <w:lang w:val="en-US"/>
        </w:rPr>
        <w:t>red underlined</w:t>
      </w:r>
      <w:r w:rsidR="000578BA">
        <w:rPr>
          <w:rFonts w:ascii="Proxima Nova" w:hAnsi="Proxima Nova"/>
          <w:sz w:val="22"/>
          <w:szCs w:val="22"/>
          <w:lang w:val="en-US"/>
        </w:rPr>
        <w:t xml:space="preserve"> HRA LEGAL, with shapes changing into dark beige</w:t>
      </w:r>
      <w:r w:rsidR="00FB4238">
        <w:rPr>
          <w:rFonts w:ascii="Proxima Nova" w:hAnsi="Proxima Nova"/>
          <w:sz w:val="22"/>
          <w:szCs w:val="22"/>
          <w:lang w:val="en-US"/>
        </w:rPr>
        <w:t>”</w:t>
      </w:r>
      <w:r w:rsidR="000578BA">
        <w:rPr>
          <w:rFonts w:ascii="Proxima Nova" w:hAnsi="Proxima Nova"/>
          <w:sz w:val="22"/>
          <w:szCs w:val="22"/>
          <w:lang w:val="en-US"/>
        </w:rPr>
        <w:t>?</w:t>
      </w:r>
      <w:r w:rsidR="009F5036">
        <w:rPr>
          <w:rFonts w:ascii="Proxima Nova" w:hAnsi="Proxima Nova"/>
          <w:sz w:val="22"/>
          <w:szCs w:val="22"/>
          <w:lang w:val="en-US"/>
        </w:rPr>
        <w:t xml:space="preserve"> </w:t>
      </w:r>
    </w:p>
    <w:p w14:paraId="5E66E04D" w14:textId="77777777" w:rsidR="00FB4238" w:rsidRDefault="00FB4238" w:rsidP="00FB4238">
      <w:pPr>
        <w:pStyle w:val="NoSpacing"/>
        <w:rPr>
          <w:rFonts w:ascii="Proxima Nova" w:hAnsi="Proxima Nova"/>
          <w:sz w:val="22"/>
          <w:szCs w:val="22"/>
          <w:lang w:val="en-US"/>
        </w:rPr>
      </w:pPr>
    </w:p>
    <w:p w14:paraId="040FC4A4" w14:textId="6347D495" w:rsidR="00FB4238" w:rsidRDefault="00FB4238" w:rsidP="00FB4238">
      <w:pPr>
        <w:pStyle w:val="NoSpacing"/>
        <w:numPr>
          <w:ilvl w:val="0"/>
          <w:numId w:val="71"/>
        </w:numPr>
        <w:rPr>
          <w:rFonts w:ascii="Proxima Nova" w:hAnsi="Proxima Nova"/>
          <w:sz w:val="22"/>
          <w:szCs w:val="22"/>
          <w:lang w:val="en-US"/>
        </w:rPr>
      </w:pPr>
      <w:r>
        <w:rPr>
          <w:rFonts w:ascii="Proxima Nova" w:hAnsi="Proxima Nova"/>
          <w:noProof/>
          <w:sz w:val="22"/>
          <w:szCs w:val="22"/>
          <w:lang w:val="en-US"/>
        </w:rPr>
        <mc:AlternateContent>
          <mc:Choice Requires="wps">
            <w:drawing>
              <wp:anchor distT="0" distB="0" distL="114300" distR="114300" simplePos="0" relativeHeight="251659264" behindDoc="0" locked="0" layoutInCell="1" allowOverlap="1" wp14:anchorId="6BF77C1A" wp14:editId="1060D7F3">
                <wp:simplePos x="0" y="0"/>
                <wp:positionH relativeFrom="column">
                  <wp:posOffset>1480820</wp:posOffset>
                </wp:positionH>
                <wp:positionV relativeFrom="paragraph">
                  <wp:posOffset>176764</wp:posOffset>
                </wp:positionV>
                <wp:extent cx="202531" cy="88232"/>
                <wp:effectExtent l="25400" t="0" r="13970" b="26670"/>
                <wp:wrapNone/>
                <wp:docPr id="132104846" name="Half-frame 7"/>
                <wp:cNvGraphicFramePr/>
                <a:graphic xmlns:a="http://schemas.openxmlformats.org/drawingml/2006/main">
                  <a:graphicData uri="http://schemas.microsoft.com/office/word/2010/wordprocessingShape">
                    <wps:wsp>
                      <wps:cNvSpPr/>
                      <wps:spPr>
                        <a:xfrm flipH="1">
                          <a:off x="0" y="0"/>
                          <a:ext cx="202531" cy="88232"/>
                        </a:xfrm>
                        <a:prstGeom prst="halfFram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58A97" id="Half-frame 7" o:spid="_x0000_s1026" style="position:absolute;margin-left:116.6pt;margin-top:13.9pt;width:15.95pt;height:6.9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2531,882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" path="m,l202531,,135021,29410r-105611,l29410,75419,,88232,,xe" fillcolor="#156082 [3204]" strokecolor="#030e13 [484]" strokeweight="1pt">
                <v:stroke joinstyle="miter"/>
                <v:path arrowok="t" o:connecttype="custom" o:connectlocs="0,0;202531,0;135021,29410;29410,29410;29410,75419;0,88232;0,0" o:connectangles="0,0,0,0,0,0,0"/>
              </v:shape>
            </w:pict>
          </mc:Fallback>
        </mc:AlternateContent>
      </w:r>
      <w:r>
        <w:rPr>
          <w:rFonts w:ascii="Proxima Nova" w:hAnsi="Proxima Nova"/>
          <w:sz w:val="22"/>
          <w:szCs w:val="22"/>
          <w:lang w:val="en-US"/>
        </w:rPr>
        <w:t>Icons: We can use less of icons in Practice Areas and instead keep bullets like “Corporate</w:t>
      </w:r>
      <w:proofErr w:type="gramStart"/>
      <w:r>
        <w:rPr>
          <w:rFonts w:ascii="Proxima Nova" w:hAnsi="Proxima Nova"/>
          <w:sz w:val="22"/>
          <w:szCs w:val="22"/>
          <w:lang w:val="en-US"/>
        </w:rPr>
        <w:t xml:space="preserve">   </w:t>
      </w:r>
      <w:r w:rsidR="00F07423">
        <w:rPr>
          <w:rFonts w:ascii="Proxima Nova" w:hAnsi="Proxima Nova"/>
          <w:sz w:val="22"/>
          <w:szCs w:val="22"/>
          <w:lang w:val="en-US"/>
        </w:rPr>
        <w:t>“</w:t>
      </w:r>
      <w:proofErr w:type="gramEnd"/>
      <w:r>
        <w:rPr>
          <w:rFonts w:ascii="Proxima Nova" w:hAnsi="Proxima Nova"/>
          <w:sz w:val="22"/>
          <w:szCs w:val="22"/>
          <w:lang w:val="en-US"/>
        </w:rPr>
        <w:t xml:space="preserve"> in this form. I mean don’t use icons everywhere.</w:t>
      </w:r>
      <w:r w:rsidR="00E67E3B">
        <w:rPr>
          <w:rFonts w:ascii="Proxima Nova" w:hAnsi="Proxima Nova"/>
          <w:sz w:val="22"/>
          <w:szCs w:val="22"/>
          <w:lang w:val="en-US"/>
        </w:rPr>
        <w:t xml:space="preserve"> It dilutes the aesthetics. </w:t>
      </w:r>
    </w:p>
    <w:p w14:paraId="1AF9845D" w14:textId="77777777" w:rsidR="00FB4238" w:rsidRPr="00FB4238" w:rsidRDefault="00FB4238" w:rsidP="00FB4238">
      <w:pPr>
        <w:rPr>
          <w:rFonts w:ascii="Proxima Nova" w:hAnsi="Proxima Nova"/>
          <w:sz w:val="22"/>
          <w:szCs w:val="22"/>
          <w:lang w:val="en-US"/>
        </w:rPr>
      </w:pPr>
    </w:p>
    <w:p w14:paraId="4BF54724" w14:textId="5C38286F" w:rsidR="009F5036" w:rsidRPr="00FB4238" w:rsidRDefault="009F5036" w:rsidP="00FB4238">
      <w:pPr>
        <w:pStyle w:val="NoSpacing"/>
        <w:numPr>
          <w:ilvl w:val="0"/>
          <w:numId w:val="71"/>
        </w:numPr>
        <w:rPr>
          <w:rFonts w:ascii="Proxima Nova" w:hAnsi="Proxima Nova"/>
          <w:sz w:val="22"/>
          <w:szCs w:val="22"/>
          <w:lang w:val="en-US"/>
        </w:rPr>
      </w:pPr>
      <w:r>
        <w:rPr>
          <w:rFonts w:ascii="Proxima Nova" w:hAnsi="Proxima Nova"/>
          <w:sz w:val="22"/>
          <w:szCs w:val="22"/>
          <w:lang w:val="en-US"/>
        </w:rPr>
        <w:t xml:space="preserve">Header titles: </w:t>
      </w:r>
      <w:r w:rsidR="00FB4238">
        <w:rPr>
          <w:rFonts w:ascii="Proxima Nova" w:hAnsi="Proxima Nova"/>
          <w:sz w:val="22"/>
          <w:szCs w:val="22"/>
          <w:lang w:val="en-US"/>
        </w:rPr>
        <w:t>Change</w:t>
      </w:r>
      <w:r>
        <w:rPr>
          <w:rFonts w:ascii="Proxima Nova" w:hAnsi="Proxima Nova"/>
          <w:sz w:val="22"/>
          <w:szCs w:val="22"/>
          <w:lang w:val="en-US"/>
        </w:rPr>
        <w:t xml:space="preserve"> it to red colored font with red underlined. </w:t>
      </w:r>
      <w:r w:rsidR="00FB4238">
        <w:rPr>
          <w:rFonts w:ascii="Proxima Nova" w:hAnsi="Proxima Nova"/>
          <w:sz w:val="22"/>
          <w:szCs w:val="22"/>
          <w:lang w:val="en-US"/>
        </w:rPr>
        <w:t>All</w:t>
      </w:r>
      <w:r w:rsidRPr="00FB4238">
        <w:rPr>
          <w:rFonts w:ascii="Proxima Nova" w:hAnsi="Proxima Nova"/>
          <w:sz w:val="22"/>
          <w:szCs w:val="22"/>
          <w:lang w:val="en-US"/>
        </w:rPr>
        <w:t xml:space="preserve"> headers have sub-headers, </w:t>
      </w:r>
      <w:r w:rsidR="00FB4238">
        <w:rPr>
          <w:rFonts w:ascii="Proxima Nova" w:hAnsi="Proxima Nova"/>
          <w:sz w:val="22"/>
          <w:szCs w:val="22"/>
          <w:lang w:val="en-US"/>
        </w:rPr>
        <w:t>Refer CAM -</w:t>
      </w:r>
      <w:r w:rsidRPr="00FB4238">
        <w:rPr>
          <w:rFonts w:ascii="Proxima Nova" w:hAnsi="Proxima Nova"/>
          <w:sz w:val="22"/>
          <w:szCs w:val="22"/>
          <w:lang w:val="en-US"/>
        </w:rPr>
        <w:t xml:space="preserve"> </w:t>
      </w:r>
      <w:r w:rsidR="00FB4238" w:rsidRPr="00FB4238">
        <w:rPr>
          <w:rFonts w:ascii="Proxima Nova" w:hAnsi="Proxima Nova"/>
          <w:sz w:val="22"/>
          <w:szCs w:val="22"/>
          <w:lang w:val="en-US"/>
        </w:rPr>
        <w:t xml:space="preserve">we need </w:t>
      </w:r>
      <w:r w:rsidR="004C7BE3">
        <w:rPr>
          <w:rFonts w:ascii="Proxima Nova" w:hAnsi="Proxima Nova"/>
          <w:sz w:val="22"/>
          <w:szCs w:val="22"/>
          <w:lang w:val="en-US"/>
        </w:rPr>
        <w:t xml:space="preserve">exactly </w:t>
      </w:r>
      <w:r w:rsidR="00FB4238" w:rsidRPr="00FB4238">
        <w:rPr>
          <w:rFonts w:ascii="Proxima Nova" w:hAnsi="Proxima Nova"/>
          <w:sz w:val="22"/>
          <w:szCs w:val="22"/>
          <w:lang w:val="en-US"/>
        </w:rPr>
        <w:t>same</w:t>
      </w:r>
      <w:r w:rsidR="00FB4238">
        <w:rPr>
          <w:rFonts w:ascii="Proxima Nova" w:hAnsi="Proxima Nova"/>
          <w:sz w:val="22"/>
          <w:szCs w:val="22"/>
          <w:lang w:val="en-US"/>
        </w:rPr>
        <w:t>.</w:t>
      </w:r>
      <w:r w:rsidR="00F7642C">
        <w:rPr>
          <w:rFonts w:ascii="Proxima Nova" w:hAnsi="Proxima Nova"/>
          <w:sz w:val="22"/>
          <w:szCs w:val="22"/>
          <w:lang w:val="en-US"/>
        </w:rPr>
        <w:t xml:space="preserve"> Pls hover around and see once</w:t>
      </w:r>
    </w:p>
    <w:p w14:paraId="754B7AC5" w14:textId="77777777" w:rsidR="00FB4238" w:rsidRPr="00FB4238" w:rsidRDefault="00FB4238" w:rsidP="00FB4238">
      <w:pPr>
        <w:rPr>
          <w:rFonts w:ascii="Proxima Nova" w:hAnsi="Proxima Nova"/>
          <w:sz w:val="22"/>
          <w:szCs w:val="22"/>
          <w:lang w:val="en-US"/>
        </w:rPr>
      </w:pPr>
    </w:p>
    <w:p w14:paraId="5E3368E1" w14:textId="07C075D7" w:rsidR="00FB4238" w:rsidRDefault="00FB4238" w:rsidP="00FB4238">
      <w:pPr>
        <w:pStyle w:val="NoSpacing"/>
        <w:numPr>
          <w:ilvl w:val="0"/>
          <w:numId w:val="71"/>
        </w:numPr>
        <w:rPr>
          <w:rFonts w:ascii="Proxima Nova" w:hAnsi="Proxima Nova"/>
          <w:sz w:val="22"/>
          <w:szCs w:val="22"/>
          <w:lang w:val="en-US"/>
        </w:rPr>
      </w:pPr>
      <w:r>
        <w:rPr>
          <w:rFonts w:ascii="Proxima Nova" w:hAnsi="Proxima Nova"/>
          <w:sz w:val="22"/>
          <w:szCs w:val="22"/>
          <w:lang w:val="en-US"/>
        </w:rPr>
        <w:t xml:space="preserve">Footer: See CAM – their footer is sleek. With location and links ton social media pages etc. All info fits here perfectly in half page. </w:t>
      </w:r>
    </w:p>
    <w:p w14:paraId="2BC5A127" w14:textId="77777777" w:rsidR="00A15AF8" w:rsidRPr="00D30C7A" w:rsidRDefault="00A15AF8" w:rsidP="00D30C7A">
      <w:pPr>
        <w:rPr>
          <w:rFonts w:ascii="Proxima Nova" w:hAnsi="Proxima Nova"/>
          <w:sz w:val="22"/>
          <w:szCs w:val="22"/>
          <w:lang w:val="en-US"/>
        </w:rPr>
      </w:pPr>
    </w:p>
    <w:p w14:paraId="6F1ECACF" w14:textId="76C6FEB9" w:rsidR="004C7BE3" w:rsidRDefault="00A15AF8" w:rsidP="004C7BE3">
      <w:pPr>
        <w:pStyle w:val="NoSpacing"/>
        <w:numPr>
          <w:ilvl w:val="0"/>
          <w:numId w:val="71"/>
        </w:numPr>
        <w:rPr>
          <w:rFonts w:ascii="Proxima Nova" w:hAnsi="Proxima Nova"/>
          <w:sz w:val="22"/>
          <w:szCs w:val="22"/>
          <w:lang w:val="en-US"/>
        </w:rPr>
      </w:pPr>
      <w:r>
        <w:rPr>
          <w:rFonts w:ascii="Proxima Nova" w:hAnsi="Proxima Nova"/>
          <w:sz w:val="22"/>
          <w:szCs w:val="22"/>
          <w:lang w:val="en-US"/>
        </w:rPr>
        <w:t xml:space="preserve">Consistency: </w:t>
      </w:r>
      <w:r w:rsidR="00B86CFA">
        <w:rPr>
          <w:rFonts w:ascii="Proxima Nova" w:hAnsi="Proxima Nova"/>
          <w:sz w:val="22"/>
          <w:szCs w:val="22"/>
          <w:lang w:val="en-US"/>
        </w:rPr>
        <w:t>Here</w:t>
      </w:r>
      <w:r>
        <w:rPr>
          <w:rFonts w:ascii="Proxima Nova" w:hAnsi="Proxima Nova"/>
          <w:sz w:val="22"/>
          <w:szCs w:val="22"/>
          <w:lang w:val="en-US"/>
        </w:rPr>
        <w:t xml:space="preserve"> </w:t>
      </w:r>
      <w:proofErr w:type="gramStart"/>
      <w:r>
        <w:rPr>
          <w:rFonts w:ascii="Proxima Nova" w:hAnsi="Proxima Nova"/>
          <w:sz w:val="22"/>
          <w:szCs w:val="22"/>
          <w:lang w:val="en-US"/>
        </w:rPr>
        <w:t>too</w:t>
      </w:r>
      <w:proofErr w:type="gramEnd"/>
      <w:r>
        <w:rPr>
          <w:rFonts w:ascii="Proxima Nova" w:hAnsi="Proxima Nova"/>
          <w:sz w:val="22"/>
          <w:szCs w:val="22"/>
          <w:lang w:val="en-US"/>
        </w:rPr>
        <w:t xml:space="preserve"> refer CAM. Even for HRA Legal: Our main tabs are “Home, About Us, Practice Areas, Sectors, Knowledge</w:t>
      </w:r>
      <w:r w:rsidR="00B86CFA">
        <w:rPr>
          <w:rFonts w:ascii="Proxima Nova" w:hAnsi="Proxima Nova"/>
          <w:sz w:val="22"/>
          <w:szCs w:val="22"/>
          <w:lang w:val="en-US"/>
        </w:rPr>
        <w:t xml:space="preserve"> Centre</w:t>
      </w:r>
      <w:r>
        <w:rPr>
          <w:rFonts w:ascii="Proxima Nova" w:hAnsi="Proxima Nova"/>
          <w:sz w:val="22"/>
          <w:szCs w:val="22"/>
          <w:lang w:val="en-US"/>
        </w:rPr>
        <w:t>, Contact Us”</w:t>
      </w:r>
      <w:r w:rsidR="004C7BE3">
        <w:rPr>
          <w:rFonts w:ascii="Proxima Nova" w:hAnsi="Proxima Nova"/>
          <w:sz w:val="22"/>
          <w:szCs w:val="22"/>
          <w:lang w:val="en-US"/>
        </w:rPr>
        <w:t xml:space="preserve">. Wherever you link these tabs the content should remain same and consistent including the titles/categories </w:t>
      </w:r>
      <w:proofErr w:type="spellStart"/>
      <w:r w:rsidR="004C7BE3">
        <w:rPr>
          <w:rFonts w:ascii="Proxima Nova" w:hAnsi="Proxima Nova"/>
          <w:sz w:val="22"/>
          <w:szCs w:val="22"/>
          <w:lang w:val="en-US"/>
        </w:rPr>
        <w:t>etc</w:t>
      </w:r>
      <w:proofErr w:type="spellEnd"/>
    </w:p>
    <w:p w14:paraId="0B575712" w14:textId="77777777" w:rsidR="004C7BE3" w:rsidRPr="00747206" w:rsidRDefault="004C7BE3" w:rsidP="00747206">
      <w:pPr>
        <w:pStyle w:val="NoSpacing"/>
        <w:rPr>
          <w:rFonts w:ascii="Proxima Nova" w:hAnsi="Proxima Nova"/>
          <w:sz w:val="22"/>
          <w:szCs w:val="22"/>
          <w:lang w:val="en-US"/>
        </w:rPr>
      </w:pPr>
    </w:p>
    <w:p w14:paraId="245866AA" w14:textId="3B3691F7" w:rsidR="00747206" w:rsidRDefault="00F227F9" w:rsidP="00747206">
      <w:pPr>
        <w:pStyle w:val="NoSpacing"/>
        <w:numPr>
          <w:ilvl w:val="0"/>
          <w:numId w:val="71"/>
        </w:numPr>
        <w:rPr>
          <w:rFonts w:ascii="Proxima Nova" w:hAnsi="Proxima Nova"/>
          <w:sz w:val="22"/>
          <w:szCs w:val="22"/>
          <w:lang w:val="en-US"/>
        </w:rPr>
      </w:pPr>
      <w:r>
        <w:rPr>
          <w:rFonts w:ascii="Proxima Nova" w:hAnsi="Proxima Nova"/>
          <w:sz w:val="22"/>
          <w:szCs w:val="22"/>
          <w:lang w:val="en-US"/>
        </w:rPr>
        <w:lastRenderedPageBreak/>
        <w:t>Home Page Revisions:</w:t>
      </w:r>
    </w:p>
    <w:p w14:paraId="53C9F3B8" w14:textId="77777777" w:rsidR="00747206" w:rsidRDefault="00747206" w:rsidP="00747206">
      <w:pPr>
        <w:pStyle w:val="ListParagraph"/>
        <w:rPr>
          <w:rFonts w:ascii="Proxima Nova" w:hAnsi="Proxima Nova"/>
          <w:sz w:val="22"/>
          <w:szCs w:val="22"/>
          <w:lang w:val="en-US"/>
        </w:rPr>
      </w:pPr>
    </w:p>
    <w:p w14:paraId="5054799A" w14:textId="10EB9C8B" w:rsidR="00747206" w:rsidRDefault="00747206" w:rsidP="00747206">
      <w:pPr>
        <w:pStyle w:val="NoSpacing"/>
        <w:numPr>
          <w:ilvl w:val="1"/>
          <w:numId w:val="71"/>
        </w:numPr>
        <w:rPr>
          <w:rFonts w:ascii="Proxima Nova" w:hAnsi="Proxima Nova"/>
          <w:sz w:val="22"/>
          <w:szCs w:val="22"/>
          <w:lang w:val="en-US"/>
        </w:rPr>
      </w:pPr>
      <w:r>
        <w:rPr>
          <w:rFonts w:ascii="Proxima Nova" w:hAnsi="Proxima Nova"/>
          <w:sz w:val="22"/>
          <w:szCs w:val="22"/>
          <w:lang w:val="en-US"/>
        </w:rPr>
        <w:t xml:space="preserve">“Get Legal Consultation”: Don’t highlight it much. Can keep same color with maybe underlined in diff color. Although I’d like to delete but we can retain for leads and ease of access. </w:t>
      </w:r>
    </w:p>
    <w:p w14:paraId="0EE220D8" w14:textId="77777777" w:rsidR="009978ED" w:rsidRDefault="009978ED" w:rsidP="009978ED">
      <w:pPr>
        <w:pStyle w:val="NoSpacing"/>
        <w:ind w:left="2160"/>
        <w:rPr>
          <w:rFonts w:ascii="Proxima Nova" w:hAnsi="Proxima Nova"/>
          <w:sz w:val="22"/>
          <w:szCs w:val="22"/>
          <w:lang w:val="en-US"/>
        </w:rPr>
      </w:pPr>
    </w:p>
    <w:p w14:paraId="07220C13" w14:textId="4DEA456B" w:rsidR="00747206" w:rsidRDefault="00747206" w:rsidP="00747206">
      <w:pPr>
        <w:pStyle w:val="NoSpacing"/>
        <w:numPr>
          <w:ilvl w:val="1"/>
          <w:numId w:val="71"/>
        </w:numPr>
        <w:rPr>
          <w:rFonts w:ascii="Proxima Nova" w:hAnsi="Proxima Nova"/>
          <w:sz w:val="22"/>
          <w:szCs w:val="22"/>
          <w:lang w:val="en-US"/>
        </w:rPr>
      </w:pPr>
      <w:r>
        <w:rPr>
          <w:rFonts w:ascii="Proxima Nova" w:hAnsi="Proxima Nova"/>
          <w:sz w:val="22"/>
          <w:szCs w:val="22"/>
          <w:lang w:val="en-US"/>
        </w:rPr>
        <w:t xml:space="preserve">Home page Start: We really need to work on this. If the visual is not happening, then let me know if I should give you Our own office pics which you can use as watermark background, OR if you want to use certain professional general image as a background; and in center mention “HRA Legal and its intro </w:t>
      </w:r>
      <w:proofErr w:type="spellStart"/>
      <w:r>
        <w:rPr>
          <w:rFonts w:ascii="Proxima Nova" w:hAnsi="Proxima Nova"/>
          <w:sz w:val="22"/>
          <w:szCs w:val="22"/>
          <w:lang w:val="en-US"/>
        </w:rPr>
        <w:t>etc</w:t>
      </w:r>
      <w:proofErr w:type="spellEnd"/>
      <w:r>
        <w:rPr>
          <w:rFonts w:ascii="Proxima Nova" w:hAnsi="Proxima Nova"/>
          <w:sz w:val="22"/>
          <w:szCs w:val="22"/>
          <w:lang w:val="en-US"/>
        </w:rPr>
        <w:t>” or we can mention some quote.</w:t>
      </w:r>
    </w:p>
    <w:p w14:paraId="14CB84E3" w14:textId="77777777" w:rsidR="00747206" w:rsidRDefault="00747206" w:rsidP="00747206">
      <w:pPr>
        <w:pStyle w:val="NoSpacing"/>
        <w:ind w:left="2160"/>
        <w:rPr>
          <w:rFonts w:ascii="Proxima Nova" w:hAnsi="Proxima Nova"/>
          <w:sz w:val="22"/>
          <w:szCs w:val="22"/>
          <w:lang w:val="en-US"/>
        </w:rPr>
      </w:pPr>
    </w:p>
    <w:p w14:paraId="79AEF870" w14:textId="70945838" w:rsidR="00747206" w:rsidRDefault="00747206" w:rsidP="00747206">
      <w:pPr>
        <w:pStyle w:val="NoSpacing"/>
        <w:ind w:left="2160"/>
        <w:rPr>
          <w:rFonts w:ascii="Proxima Nova" w:hAnsi="Proxima Nova"/>
          <w:sz w:val="22"/>
          <w:szCs w:val="22"/>
          <w:lang w:val="en-US"/>
        </w:rPr>
      </w:pPr>
      <w:r>
        <w:rPr>
          <w:rFonts w:ascii="Proxima Nova" w:hAnsi="Proxima Nova"/>
          <w:noProof/>
          <w:sz w:val="22"/>
          <w:szCs w:val="22"/>
          <w:lang w:val="en-US"/>
        </w:rPr>
        <w:drawing>
          <wp:inline distT="0" distB="0" distL="0" distR="0" wp14:anchorId="06095715" wp14:editId="2F760B77">
            <wp:extent cx="4327826" cy="2026301"/>
            <wp:effectExtent l="0" t="0" r="3175" b="5715"/>
            <wp:docPr id="15755383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38351" name="Picture 15755383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40923" cy="2032433"/>
                    </a:xfrm>
                    <a:prstGeom prst="rect">
                      <a:avLst/>
                    </a:prstGeom>
                  </pic:spPr>
                </pic:pic>
              </a:graphicData>
            </a:graphic>
          </wp:inline>
        </w:drawing>
      </w:r>
    </w:p>
    <w:p w14:paraId="76E08800" w14:textId="77777777" w:rsidR="00747206" w:rsidRPr="00747206" w:rsidRDefault="00747206" w:rsidP="00747206">
      <w:pPr>
        <w:pStyle w:val="NoSpacing"/>
        <w:ind w:left="2160"/>
        <w:rPr>
          <w:rFonts w:ascii="Proxima Nova" w:hAnsi="Proxima Nova"/>
          <w:sz w:val="22"/>
          <w:szCs w:val="22"/>
          <w:lang w:val="en-US"/>
        </w:rPr>
      </w:pPr>
    </w:p>
    <w:p w14:paraId="429333A4" w14:textId="187E4DC4" w:rsidR="00A15AF8" w:rsidRDefault="009978ED" w:rsidP="009978ED">
      <w:pPr>
        <w:pStyle w:val="ListParagraph"/>
        <w:numPr>
          <w:ilvl w:val="1"/>
          <w:numId w:val="71"/>
        </w:numPr>
        <w:rPr>
          <w:rFonts w:ascii="Proxima Nova" w:hAnsi="Proxima Nova"/>
          <w:sz w:val="22"/>
          <w:szCs w:val="22"/>
          <w:lang w:val="en-US"/>
        </w:rPr>
      </w:pPr>
      <w:r w:rsidRPr="006B22EE">
        <w:rPr>
          <w:rFonts w:ascii="Proxima Nova" w:hAnsi="Proxima Nova"/>
          <w:sz w:val="22"/>
          <w:szCs w:val="22"/>
          <w:lang w:val="en-US"/>
        </w:rPr>
        <w:t xml:space="preserve">Trusted </w:t>
      </w:r>
      <w:proofErr w:type="gramStart"/>
      <w:r w:rsidRPr="006B22EE">
        <w:rPr>
          <w:rFonts w:ascii="Proxima Nova" w:hAnsi="Proxima Nova"/>
          <w:sz w:val="22"/>
          <w:szCs w:val="22"/>
          <w:lang w:val="en-US"/>
        </w:rPr>
        <w:t>by:</w:t>
      </w:r>
      <w:proofErr w:type="gramEnd"/>
      <w:r w:rsidRPr="006B22EE">
        <w:rPr>
          <w:rFonts w:ascii="Proxima Nova" w:hAnsi="Proxima Nova"/>
          <w:sz w:val="22"/>
          <w:szCs w:val="22"/>
          <w:lang w:val="en-US"/>
        </w:rPr>
        <w:t xml:space="preserve"> delete. </w:t>
      </w:r>
    </w:p>
    <w:p w14:paraId="500AE49F" w14:textId="77777777" w:rsidR="006B22EE" w:rsidRPr="006B22EE" w:rsidRDefault="006B22EE" w:rsidP="006B22EE">
      <w:pPr>
        <w:pStyle w:val="ListParagraph"/>
        <w:ind w:left="2160"/>
        <w:rPr>
          <w:rFonts w:ascii="Proxima Nova" w:hAnsi="Proxima Nova"/>
          <w:sz w:val="22"/>
          <w:szCs w:val="22"/>
          <w:lang w:val="en-US"/>
        </w:rPr>
      </w:pPr>
    </w:p>
    <w:p w14:paraId="28FBB765" w14:textId="603F4FC5" w:rsidR="009978ED" w:rsidRPr="006B22EE" w:rsidRDefault="009978ED" w:rsidP="009978ED">
      <w:pPr>
        <w:pStyle w:val="ListParagraph"/>
        <w:numPr>
          <w:ilvl w:val="1"/>
          <w:numId w:val="71"/>
        </w:numPr>
        <w:rPr>
          <w:rFonts w:ascii="Proxima Nova" w:hAnsi="Proxima Nova"/>
          <w:sz w:val="22"/>
          <w:szCs w:val="22"/>
          <w:lang w:val="en-US"/>
        </w:rPr>
      </w:pPr>
      <w:r w:rsidRPr="006B22EE">
        <w:rPr>
          <w:rFonts w:ascii="Proxima Nova" w:hAnsi="Proxima Nova"/>
          <w:sz w:val="22"/>
          <w:szCs w:val="22"/>
          <w:lang w:val="en-US"/>
        </w:rPr>
        <w:t>Why Choose us: Don’t write twice</w:t>
      </w:r>
      <w:r w:rsidR="001C2F8D" w:rsidRPr="006B22EE">
        <w:rPr>
          <w:rFonts w:ascii="Proxima Nova" w:hAnsi="Proxima Nova"/>
          <w:sz w:val="22"/>
          <w:szCs w:val="22"/>
          <w:lang w:val="en-US"/>
        </w:rPr>
        <w:t>.</w:t>
      </w:r>
      <w:r w:rsidRPr="006B22EE">
        <w:rPr>
          <w:rFonts w:ascii="Proxima Nova" w:hAnsi="Proxima Nova"/>
          <w:sz w:val="22"/>
          <w:szCs w:val="22"/>
          <w:lang w:val="en-US"/>
        </w:rPr>
        <w:t xml:space="preserve"> </w:t>
      </w:r>
      <w:r w:rsidR="001C2F8D" w:rsidRPr="006B22EE">
        <w:rPr>
          <w:rFonts w:ascii="Proxima Nova" w:hAnsi="Proxima Nova"/>
          <w:sz w:val="22"/>
          <w:szCs w:val="22"/>
          <w:lang w:val="en-US"/>
        </w:rPr>
        <w:t>I</w:t>
      </w:r>
      <w:r w:rsidRPr="006B22EE">
        <w:rPr>
          <w:rFonts w:ascii="Proxima Nova" w:hAnsi="Proxima Nova"/>
          <w:sz w:val="22"/>
          <w:szCs w:val="22"/>
          <w:lang w:val="en-US"/>
        </w:rPr>
        <w:t xml:space="preserve">n brown circle its fine. Then no need to write in full question mark sentence. </w:t>
      </w:r>
      <w:r w:rsidR="001C2F8D" w:rsidRPr="006B22EE">
        <w:rPr>
          <w:rFonts w:ascii="Proxima Nova" w:hAnsi="Proxima Nova"/>
          <w:sz w:val="22"/>
          <w:szCs w:val="22"/>
          <w:lang w:val="en-US"/>
        </w:rPr>
        <w:t xml:space="preserve">Everything else is fine with icons and content. </w:t>
      </w:r>
    </w:p>
    <w:p w14:paraId="76CFB500" w14:textId="5A94EEE4" w:rsidR="009978ED" w:rsidRDefault="009978ED" w:rsidP="001C2F8D">
      <w:pPr>
        <w:pStyle w:val="ListParagraph"/>
        <w:ind w:left="2160"/>
        <w:rPr>
          <w:rFonts w:ascii="Proxima Nova" w:hAnsi="Proxima Nova"/>
          <w:b/>
          <w:bCs/>
          <w:sz w:val="22"/>
          <w:szCs w:val="22"/>
          <w:u w:val="single"/>
          <w:lang w:val="en-US"/>
        </w:rPr>
      </w:pPr>
      <w:r>
        <w:rPr>
          <w:rFonts w:ascii="Proxima Nova" w:hAnsi="Proxima Nova"/>
          <w:b/>
          <w:bCs/>
          <w:noProof/>
          <w:sz w:val="22"/>
          <w:szCs w:val="22"/>
          <w:u w:val="single"/>
          <w:lang w:val="en-US"/>
        </w:rPr>
        <mc:AlternateContent>
          <mc:Choice Requires="wpi">
            <w:drawing>
              <wp:anchor distT="0" distB="0" distL="114300" distR="114300" simplePos="0" relativeHeight="251663360" behindDoc="0" locked="0" layoutInCell="1" allowOverlap="1" wp14:anchorId="66421189" wp14:editId="7878AC0E">
                <wp:simplePos x="0" y="0"/>
                <wp:positionH relativeFrom="column">
                  <wp:posOffset>4292242</wp:posOffset>
                </wp:positionH>
                <wp:positionV relativeFrom="paragraph">
                  <wp:posOffset>254308</wp:posOffset>
                </wp:positionV>
                <wp:extent cx="195480" cy="321120"/>
                <wp:effectExtent l="38100" t="38100" r="46355" b="47625"/>
                <wp:wrapNone/>
                <wp:docPr id="1261001032" name="Ink 13"/>
                <wp:cNvGraphicFramePr/>
                <a:graphic xmlns:a="http://schemas.openxmlformats.org/drawingml/2006/main">
                  <a:graphicData uri="http://schemas.microsoft.com/office/word/2010/wordprocessingInk">
                    <w14:contentPart bwMode="auto" r:id="rId10">
                      <w14:nvContentPartPr>
                        <w14:cNvContentPartPr/>
                      </w14:nvContentPartPr>
                      <w14:xfrm>
                        <a:off x="0" y="0"/>
                        <a:ext cx="195480" cy="321120"/>
                      </w14:xfrm>
                    </w14:contentPart>
                  </a:graphicData>
                </a:graphic>
              </wp:anchor>
            </w:drawing>
          </mc:Choice>
          <mc:Fallback>
            <w:pict>
              <v:shapetype w14:anchorId="04B38C2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337.25pt;margin-top:19.3pt;width:16.85pt;height:26.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">
                <v:imagedata r:id="rId11" o:title=""/>
              </v:shape>
            </w:pict>
          </mc:Fallback>
        </mc:AlternateContent>
      </w:r>
      <w:r>
        <w:rPr>
          <w:rFonts w:ascii="Proxima Nova" w:hAnsi="Proxima Nova"/>
          <w:b/>
          <w:bCs/>
          <w:noProof/>
          <w:sz w:val="22"/>
          <w:szCs w:val="22"/>
          <w:u w:val="single"/>
          <w:lang w:val="en-US"/>
        </w:rPr>
        <mc:AlternateContent>
          <mc:Choice Requires="wpi">
            <w:drawing>
              <wp:anchor distT="0" distB="0" distL="114300" distR="114300" simplePos="0" relativeHeight="251662336" behindDoc="0" locked="0" layoutInCell="1" allowOverlap="1" wp14:anchorId="02792920" wp14:editId="05A916C7">
                <wp:simplePos x="0" y="0"/>
                <wp:positionH relativeFrom="column">
                  <wp:posOffset>2104390</wp:posOffset>
                </wp:positionH>
                <wp:positionV relativeFrom="paragraph">
                  <wp:posOffset>31750</wp:posOffset>
                </wp:positionV>
                <wp:extent cx="1533525" cy="537345"/>
                <wp:effectExtent l="38100" t="38100" r="41275" b="46990"/>
                <wp:wrapNone/>
                <wp:docPr id="1995689713" name="Ink 12"/>
                <wp:cNvGraphicFramePr/>
                <a:graphic xmlns:a="http://schemas.openxmlformats.org/drawingml/2006/main">
                  <a:graphicData uri="http://schemas.microsoft.com/office/word/2010/wordprocessingInk">
                    <w14:contentPart bwMode="auto" r:id="rId12">
                      <w14:nvContentPartPr>
                        <w14:cNvContentPartPr/>
                      </w14:nvContentPartPr>
                      <w14:xfrm>
                        <a:off x="0" y="0"/>
                        <a:ext cx="1533525" cy="537345"/>
                      </w14:xfrm>
                    </w14:contentPart>
                  </a:graphicData>
                </a:graphic>
              </wp:anchor>
            </w:drawing>
          </mc:Choice>
          <mc:Fallback>
            <w:pict>
              <v:shape w14:anchorId="75A6649F" id="Ink 12" o:spid="_x0000_s1026" type="#_x0000_t75" style="position:absolute;margin-left:165pt;margin-top:1.8pt;width:122.15pt;height:43.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">
                <v:imagedata r:id="rId13" o:title=""/>
              </v:shape>
            </w:pict>
          </mc:Fallback>
        </mc:AlternateContent>
      </w:r>
      <w:r>
        <w:rPr>
          <w:rFonts w:ascii="Proxima Nova" w:hAnsi="Proxima Nova"/>
          <w:b/>
          <w:bCs/>
          <w:noProof/>
          <w:sz w:val="22"/>
          <w:szCs w:val="22"/>
          <w:u w:val="single"/>
          <w:lang w:val="en-US"/>
        </w:rPr>
        <w:drawing>
          <wp:inline distT="0" distB="0" distL="0" distR="0" wp14:anchorId="5C510449" wp14:editId="486D8E3F">
            <wp:extent cx="3877310" cy="1639637"/>
            <wp:effectExtent l="12700" t="12700" r="8890" b="11430"/>
            <wp:docPr id="12682112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11218" name="Picture 12682112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1078" cy="1658146"/>
                    </a:xfrm>
                    <a:prstGeom prst="rect">
                      <a:avLst/>
                    </a:prstGeom>
                    <a:ln>
                      <a:solidFill>
                        <a:srgbClr val="FF0000"/>
                      </a:solidFill>
                    </a:ln>
                  </pic:spPr>
                </pic:pic>
              </a:graphicData>
            </a:graphic>
          </wp:inline>
        </w:drawing>
      </w:r>
    </w:p>
    <w:p w14:paraId="3D072AFF" w14:textId="77777777" w:rsidR="006B22EE" w:rsidRDefault="006B22EE" w:rsidP="006B22EE">
      <w:pPr>
        <w:pStyle w:val="ListParagraph"/>
        <w:ind w:left="2160"/>
        <w:rPr>
          <w:rFonts w:ascii="Proxima Nova" w:hAnsi="Proxima Nova"/>
          <w:sz w:val="22"/>
          <w:szCs w:val="22"/>
          <w:lang w:val="en-US"/>
        </w:rPr>
      </w:pPr>
    </w:p>
    <w:p w14:paraId="11331257" w14:textId="5C7CFA26" w:rsidR="001C2F8D" w:rsidRPr="006B22EE" w:rsidRDefault="001C2F8D" w:rsidP="001C2F8D">
      <w:pPr>
        <w:pStyle w:val="ListParagraph"/>
        <w:numPr>
          <w:ilvl w:val="1"/>
          <w:numId w:val="71"/>
        </w:numPr>
        <w:rPr>
          <w:rFonts w:ascii="Proxima Nova" w:hAnsi="Proxima Nova"/>
          <w:sz w:val="22"/>
          <w:szCs w:val="22"/>
          <w:lang w:val="en-US"/>
        </w:rPr>
      </w:pPr>
      <w:r w:rsidRPr="006B22EE">
        <w:rPr>
          <w:rFonts w:ascii="Proxima Nova" w:hAnsi="Proxima Nova"/>
          <w:sz w:val="22"/>
          <w:szCs w:val="22"/>
          <w:lang w:val="en-US"/>
        </w:rPr>
        <w:t xml:space="preserve">Ready to </w:t>
      </w:r>
      <w:proofErr w:type="gramStart"/>
      <w:r w:rsidRPr="006B22EE">
        <w:rPr>
          <w:rFonts w:ascii="Proxima Nova" w:hAnsi="Proxima Nova"/>
          <w:sz w:val="22"/>
          <w:szCs w:val="22"/>
          <w:lang w:val="en-US"/>
        </w:rPr>
        <w:t>experience :</w:t>
      </w:r>
      <w:proofErr w:type="gramEnd"/>
      <w:r w:rsidRPr="006B22EE">
        <w:rPr>
          <w:rFonts w:ascii="Proxima Nova" w:hAnsi="Proxima Nova"/>
          <w:sz w:val="22"/>
          <w:szCs w:val="22"/>
          <w:lang w:val="en-US"/>
        </w:rPr>
        <w:t xml:space="preserve"> Delete</w:t>
      </w:r>
      <w:r w:rsidR="006B22EE">
        <w:rPr>
          <w:rFonts w:ascii="Proxima Nova" w:hAnsi="Proxima Nova"/>
          <w:sz w:val="22"/>
          <w:szCs w:val="22"/>
          <w:lang w:val="en-US"/>
        </w:rPr>
        <w:t xml:space="preserve"> entirely</w:t>
      </w:r>
    </w:p>
    <w:p w14:paraId="2AACD154" w14:textId="77777777" w:rsidR="006B22EE" w:rsidRDefault="006B22EE" w:rsidP="006B22EE">
      <w:pPr>
        <w:pStyle w:val="ListParagraph"/>
        <w:ind w:left="2160"/>
        <w:rPr>
          <w:rFonts w:ascii="Proxima Nova" w:hAnsi="Proxima Nova"/>
          <w:sz w:val="22"/>
          <w:szCs w:val="22"/>
          <w:lang w:val="en-US"/>
        </w:rPr>
      </w:pPr>
    </w:p>
    <w:p w14:paraId="6C819F19" w14:textId="7E1FF2A6" w:rsidR="001C2F8D" w:rsidRPr="006B22EE" w:rsidRDefault="001C2F8D" w:rsidP="001C2F8D">
      <w:pPr>
        <w:pStyle w:val="ListParagraph"/>
        <w:numPr>
          <w:ilvl w:val="1"/>
          <w:numId w:val="71"/>
        </w:numPr>
        <w:rPr>
          <w:rFonts w:ascii="Proxima Nova" w:hAnsi="Proxima Nova"/>
          <w:sz w:val="22"/>
          <w:szCs w:val="22"/>
          <w:lang w:val="en-US"/>
        </w:rPr>
      </w:pPr>
      <w:r w:rsidRPr="006B22EE">
        <w:rPr>
          <w:rFonts w:ascii="Proxima Nova" w:hAnsi="Proxima Nova"/>
          <w:sz w:val="22"/>
          <w:szCs w:val="22"/>
          <w:lang w:val="en-US"/>
        </w:rPr>
        <w:t xml:space="preserve">Services: </w:t>
      </w:r>
    </w:p>
    <w:p w14:paraId="6FE13103" w14:textId="4262E4BA" w:rsidR="001C2F8D" w:rsidRDefault="001C2F8D" w:rsidP="001C2F8D">
      <w:pPr>
        <w:pStyle w:val="ListParagraph"/>
        <w:ind w:left="2160"/>
        <w:rPr>
          <w:rFonts w:ascii="Proxima Nova" w:hAnsi="Proxima Nova"/>
          <w:b/>
          <w:bCs/>
          <w:sz w:val="22"/>
          <w:szCs w:val="22"/>
          <w:u w:val="single"/>
          <w:lang w:val="en-US"/>
        </w:rPr>
      </w:pPr>
      <w:r>
        <w:rPr>
          <w:rFonts w:ascii="Proxima Nova" w:hAnsi="Proxima Nova"/>
          <w:b/>
          <w:bCs/>
          <w:noProof/>
          <w:sz w:val="22"/>
          <w:szCs w:val="22"/>
          <w:u w:val="single"/>
          <w:lang w:val="en-US"/>
        </w:rPr>
        <w:lastRenderedPageBreak/>
        <mc:AlternateContent>
          <mc:Choice Requires="wpi">
            <w:drawing>
              <wp:anchor distT="0" distB="0" distL="114300" distR="114300" simplePos="0" relativeHeight="251665408" behindDoc="0" locked="0" layoutInCell="1" allowOverlap="1" wp14:anchorId="66ED8C82" wp14:editId="263FE7FF">
                <wp:simplePos x="0" y="0"/>
                <wp:positionH relativeFrom="column">
                  <wp:posOffset>2143042</wp:posOffset>
                </wp:positionH>
                <wp:positionV relativeFrom="paragraph">
                  <wp:posOffset>472012</wp:posOffset>
                </wp:positionV>
                <wp:extent cx="2230560" cy="181800"/>
                <wp:effectExtent l="38100" t="38100" r="17780" b="46990"/>
                <wp:wrapNone/>
                <wp:docPr id="1504826571" name="Ink 17"/>
                <wp:cNvGraphicFramePr/>
                <a:graphic xmlns:a="http://schemas.openxmlformats.org/drawingml/2006/main">
                  <a:graphicData uri="http://schemas.microsoft.com/office/word/2010/wordprocessingInk">
                    <w14:contentPart bwMode="auto" r:id="rId15">
                      <w14:nvContentPartPr>
                        <w14:cNvContentPartPr/>
                      </w14:nvContentPartPr>
                      <w14:xfrm>
                        <a:off x="0" y="0"/>
                        <a:ext cx="2230560" cy="181800"/>
                      </w14:xfrm>
                    </w14:contentPart>
                  </a:graphicData>
                </a:graphic>
              </wp:anchor>
            </w:drawing>
          </mc:Choice>
          <mc:Fallback>
            <w:pict>
              <v:shape w14:anchorId="28E2837D" id="Ink 17" o:spid="_x0000_s1026" type="#_x0000_t75" style="position:absolute;margin-left:168.05pt;margin-top:36.45pt;width:177.05pt;height:15.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">
                <v:imagedata r:id="rId16" o:title=""/>
              </v:shape>
            </w:pict>
          </mc:Fallback>
        </mc:AlternateContent>
      </w:r>
      <w:r>
        <w:rPr>
          <w:rFonts w:ascii="Proxima Nova" w:hAnsi="Proxima Nova"/>
          <w:b/>
          <w:bCs/>
          <w:noProof/>
          <w:sz w:val="22"/>
          <w:szCs w:val="22"/>
          <w:u w:val="single"/>
          <w:lang w:val="en-US"/>
        </w:rPr>
        <mc:AlternateContent>
          <mc:Choice Requires="wpi">
            <w:drawing>
              <wp:anchor distT="0" distB="0" distL="114300" distR="114300" simplePos="0" relativeHeight="251664384" behindDoc="0" locked="0" layoutInCell="1" allowOverlap="1" wp14:anchorId="30E7A9DA" wp14:editId="0A048317">
                <wp:simplePos x="0" y="0"/>
                <wp:positionH relativeFrom="column">
                  <wp:posOffset>2120362</wp:posOffset>
                </wp:positionH>
                <wp:positionV relativeFrom="paragraph">
                  <wp:posOffset>474532</wp:posOffset>
                </wp:positionV>
                <wp:extent cx="203040" cy="186120"/>
                <wp:effectExtent l="38100" t="38100" r="38735" b="42545"/>
                <wp:wrapNone/>
                <wp:docPr id="1893830581" name="Ink 16"/>
                <wp:cNvGraphicFramePr/>
                <a:graphic xmlns:a="http://schemas.openxmlformats.org/drawingml/2006/main">
                  <a:graphicData uri="http://schemas.microsoft.com/office/word/2010/wordprocessingInk">
                    <w14:contentPart bwMode="auto" r:id="rId17">
                      <w14:nvContentPartPr>
                        <w14:cNvContentPartPr/>
                      </w14:nvContentPartPr>
                      <w14:xfrm>
                        <a:off x="0" y="0"/>
                        <a:ext cx="203040" cy="186120"/>
                      </w14:xfrm>
                    </w14:contentPart>
                  </a:graphicData>
                </a:graphic>
              </wp:anchor>
            </w:drawing>
          </mc:Choice>
          <mc:Fallback>
            <w:pict>
              <v:shape w14:anchorId="5C7CC1E7" id="Ink 16" o:spid="_x0000_s1026" type="#_x0000_t75" style="position:absolute;margin-left:166.25pt;margin-top:36.65pt;width:17.45pt;height:16.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">
                <v:imagedata r:id="rId18" o:title=""/>
              </v:shape>
            </w:pict>
          </mc:Fallback>
        </mc:AlternateContent>
      </w:r>
      <w:r>
        <w:rPr>
          <w:rFonts w:ascii="Proxima Nova" w:hAnsi="Proxima Nova"/>
          <w:b/>
          <w:bCs/>
          <w:noProof/>
          <w:sz w:val="22"/>
          <w:szCs w:val="22"/>
          <w:u w:val="single"/>
          <w:lang w:val="en-US"/>
        </w:rPr>
        <w:drawing>
          <wp:inline distT="0" distB="0" distL="0" distR="0" wp14:anchorId="2CA091A7" wp14:editId="7CB3D855">
            <wp:extent cx="3758331" cy="1499418"/>
            <wp:effectExtent l="0" t="0" r="1270" b="0"/>
            <wp:docPr id="10376693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69314" name="Picture 10376693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86157" cy="1510519"/>
                    </a:xfrm>
                    <a:prstGeom prst="rect">
                      <a:avLst/>
                    </a:prstGeom>
                  </pic:spPr>
                </pic:pic>
              </a:graphicData>
            </a:graphic>
          </wp:inline>
        </w:drawing>
      </w:r>
    </w:p>
    <w:p w14:paraId="11EA5E62" w14:textId="77777777" w:rsidR="001C2F8D" w:rsidRDefault="001C2F8D" w:rsidP="001C2F8D">
      <w:pPr>
        <w:pStyle w:val="ListParagraph"/>
        <w:ind w:left="2160"/>
        <w:rPr>
          <w:rFonts w:ascii="Proxima Nova" w:hAnsi="Proxima Nova"/>
          <w:b/>
          <w:bCs/>
          <w:sz w:val="22"/>
          <w:szCs w:val="22"/>
          <w:u w:val="single"/>
          <w:lang w:val="en-US"/>
        </w:rPr>
      </w:pPr>
    </w:p>
    <w:p w14:paraId="417D1AA6" w14:textId="77777777" w:rsidR="001C2F8D" w:rsidRDefault="001C2F8D" w:rsidP="001C2F8D">
      <w:pPr>
        <w:pStyle w:val="ListParagraph"/>
        <w:ind w:left="2160"/>
        <w:rPr>
          <w:rFonts w:ascii="Proxima Nova" w:hAnsi="Proxima Nova"/>
          <w:b/>
          <w:bCs/>
          <w:sz w:val="22"/>
          <w:szCs w:val="22"/>
          <w:u w:val="single"/>
          <w:lang w:val="en-US"/>
        </w:rPr>
      </w:pPr>
    </w:p>
    <w:p w14:paraId="0DF55095" w14:textId="4D94D2AF" w:rsidR="001C2F8D" w:rsidRDefault="001C2F8D" w:rsidP="001C2F8D">
      <w:pPr>
        <w:pStyle w:val="ListParagraph"/>
        <w:ind w:left="2160"/>
        <w:rPr>
          <w:rFonts w:ascii="Proxima Nova" w:hAnsi="Proxima Nova"/>
          <w:sz w:val="22"/>
          <w:szCs w:val="22"/>
          <w:lang w:val="en-US"/>
        </w:rPr>
      </w:pPr>
      <w:r w:rsidRPr="006B22EE">
        <w:rPr>
          <w:rFonts w:ascii="Proxima Nova" w:hAnsi="Proxima Nova"/>
          <w:sz w:val="22"/>
          <w:szCs w:val="22"/>
          <w:lang w:val="en-US"/>
        </w:rPr>
        <w:t>Again</w:t>
      </w:r>
      <w:r w:rsidR="006B22EE" w:rsidRPr="006B22EE">
        <w:rPr>
          <w:rFonts w:ascii="Proxima Nova" w:hAnsi="Proxima Nova"/>
          <w:sz w:val="22"/>
          <w:szCs w:val="22"/>
          <w:lang w:val="en-US"/>
        </w:rPr>
        <w:t>,</w:t>
      </w:r>
      <w:r w:rsidRPr="006B22EE">
        <w:rPr>
          <w:rFonts w:ascii="Proxima Nova" w:hAnsi="Proxima Nova"/>
          <w:sz w:val="22"/>
          <w:szCs w:val="22"/>
          <w:lang w:val="en-US"/>
        </w:rPr>
        <w:t xml:space="preserve"> no need to mention twice. Rest is fine including icons and content. Just that </w:t>
      </w:r>
      <w:r w:rsidR="00E710DF" w:rsidRPr="006B22EE">
        <w:rPr>
          <w:rFonts w:ascii="Proxima Nova" w:hAnsi="Proxima Nova"/>
          <w:sz w:val="22"/>
          <w:szCs w:val="22"/>
          <w:lang w:val="en-US"/>
        </w:rPr>
        <w:t>delete “</w:t>
      </w:r>
      <w:r w:rsidRPr="006B22EE">
        <w:rPr>
          <w:rFonts w:ascii="Proxima Nova" w:hAnsi="Proxima Nova"/>
          <w:sz w:val="22"/>
          <w:szCs w:val="22"/>
          <w:lang w:val="en-US"/>
        </w:rPr>
        <w:t>End to End Legal Services</w:t>
      </w:r>
      <w:r w:rsidR="00E710DF" w:rsidRPr="006B22EE">
        <w:rPr>
          <w:rFonts w:ascii="Proxima Nova" w:hAnsi="Proxima Nova"/>
          <w:sz w:val="22"/>
          <w:szCs w:val="22"/>
          <w:lang w:val="en-US"/>
        </w:rPr>
        <w:t>”</w:t>
      </w:r>
      <w:r w:rsidRPr="006B22EE">
        <w:rPr>
          <w:rFonts w:ascii="Proxima Nova" w:hAnsi="Proxima Nova"/>
          <w:sz w:val="22"/>
          <w:szCs w:val="22"/>
          <w:lang w:val="en-US"/>
        </w:rPr>
        <w:t xml:space="preserve"> </w:t>
      </w:r>
      <w:r w:rsidR="00E710DF" w:rsidRPr="006B22EE">
        <w:rPr>
          <w:rFonts w:ascii="Proxima Nova" w:hAnsi="Proxima Nova"/>
          <w:sz w:val="22"/>
          <w:szCs w:val="22"/>
          <w:lang w:val="en-US"/>
        </w:rPr>
        <w:t>sentence</w:t>
      </w:r>
      <w:r w:rsidRPr="006B22EE">
        <w:rPr>
          <w:rFonts w:ascii="Proxima Nova" w:hAnsi="Proxima Nova"/>
          <w:sz w:val="22"/>
          <w:szCs w:val="22"/>
          <w:lang w:val="en-US"/>
        </w:rPr>
        <w:t xml:space="preserve"> </w:t>
      </w:r>
      <w:r w:rsidR="00E710DF" w:rsidRPr="006B22EE">
        <w:rPr>
          <w:rFonts w:ascii="Proxima Nova" w:hAnsi="Proxima Nova"/>
          <w:sz w:val="22"/>
          <w:szCs w:val="22"/>
          <w:lang w:val="en-US"/>
        </w:rPr>
        <w:t xml:space="preserve">and let it either appear after secondary services or can change and move above before primary services. </w:t>
      </w:r>
      <w:r w:rsidR="00C803F0" w:rsidRPr="006B22EE">
        <w:rPr>
          <w:rFonts w:ascii="Proxima Nova" w:hAnsi="Proxima Nova"/>
          <w:sz w:val="22"/>
          <w:szCs w:val="22"/>
          <w:lang w:val="en-US"/>
        </w:rPr>
        <w:t xml:space="preserve"> </w:t>
      </w:r>
    </w:p>
    <w:p w14:paraId="525D0269" w14:textId="77777777" w:rsidR="006B22EE" w:rsidRPr="006B22EE" w:rsidRDefault="006B22EE" w:rsidP="001C2F8D">
      <w:pPr>
        <w:pStyle w:val="ListParagraph"/>
        <w:ind w:left="2160"/>
        <w:rPr>
          <w:rFonts w:ascii="Proxima Nova" w:hAnsi="Proxima Nova"/>
          <w:sz w:val="22"/>
          <w:szCs w:val="22"/>
          <w:lang w:val="en-US"/>
        </w:rPr>
      </w:pPr>
    </w:p>
    <w:p w14:paraId="2229C4A5" w14:textId="7FEDF04B" w:rsidR="001C2F8D" w:rsidRPr="006B22EE" w:rsidRDefault="006B22EE" w:rsidP="001C2F8D">
      <w:pPr>
        <w:pStyle w:val="ListParagraph"/>
        <w:numPr>
          <w:ilvl w:val="1"/>
          <w:numId w:val="71"/>
        </w:numPr>
        <w:rPr>
          <w:rFonts w:ascii="Proxima Nova" w:hAnsi="Proxima Nova"/>
          <w:sz w:val="22"/>
          <w:szCs w:val="22"/>
          <w:lang w:val="en-US"/>
        </w:rPr>
      </w:pPr>
      <w:r w:rsidRPr="006B22EE">
        <w:rPr>
          <w:rFonts w:ascii="Proxima Nova" w:hAnsi="Proxima Nova"/>
          <w:sz w:val="22"/>
          <w:szCs w:val="22"/>
          <w:lang w:val="en-US"/>
        </w:rPr>
        <w:t>Practice Areas on Home Page:</w:t>
      </w:r>
      <w:r w:rsidR="00C23F76" w:rsidRPr="00C23F76">
        <w:rPr>
          <w:rFonts w:ascii="Proxima Nova" w:hAnsi="Proxima Nova"/>
          <w:sz w:val="22"/>
          <w:szCs w:val="22"/>
          <w:lang w:val="en-US"/>
        </w:rPr>
        <w:t xml:space="preserve"> </w:t>
      </w:r>
      <w:r w:rsidR="00C23F76" w:rsidRPr="00104BD6">
        <w:rPr>
          <w:rFonts w:ascii="Proxima Nova" w:hAnsi="Proxima Nova"/>
          <w:sz w:val="22"/>
          <w:szCs w:val="22"/>
          <w:u w:val="single"/>
          <w:lang w:val="en-US"/>
        </w:rPr>
        <w:t>This is most important</w:t>
      </w:r>
      <w:r w:rsidR="00C23F76" w:rsidRPr="00104BD6">
        <w:rPr>
          <w:rFonts w:ascii="Proxima Nova" w:hAnsi="Proxima Nova"/>
          <w:sz w:val="22"/>
          <w:szCs w:val="22"/>
          <w:u w:val="single"/>
          <w:lang w:val="en-US"/>
        </w:rPr>
        <w:t xml:space="preserve"> for me.</w:t>
      </w:r>
      <w:r w:rsidR="00C23F76">
        <w:rPr>
          <w:rFonts w:ascii="Proxima Nova" w:hAnsi="Proxima Nova"/>
          <w:sz w:val="22"/>
          <w:szCs w:val="22"/>
          <w:lang w:val="en-US"/>
        </w:rPr>
        <w:t xml:space="preserve"> </w:t>
      </w:r>
    </w:p>
    <w:p w14:paraId="09AB8043" w14:textId="77777777" w:rsidR="006B22EE" w:rsidRDefault="006B22EE" w:rsidP="006B22EE">
      <w:pPr>
        <w:pStyle w:val="ListParagraph"/>
        <w:ind w:left="2160"/>
        <w:rPr>
          <w:rFonts w:ascii="Proxima Nova" w:hAnsi="Proxima Nova"/>
          <w:sz w:val="22"/>
          <w:szCs w:val="22"/>
          <w:lang w:val="en-US"/>
        </w:rPr>
      </w:pPr>
    </w:p>
    <w:p w14:paraId="7B1D06E7" w14:textId="5AB2853F" w:rsidR="00202EE8" w:rsidRDefault="00C23F76" w:rsidP="00202EE8">
      <w:pPr>
        <w:pStyle w:val="ListParagraph"/>
        <w:numPr>
          <w:ilvl w:val="2"/>
          <w:numId w:val="71"/>
        </w:numPr>
        <w:rPr>
          <w:rFonts w:ascii="Proxima Nova" w:hAnsi="Proxima Nova"/>
          <w:sz w:val="22"/>
          <w:szCs w:val="22"/>
          <w:lang w:val="en-US"/>
        </w:rPr>
      </w:pPr>
      <w:r>
        <w:rPr>
          <w:rFonts w:ascii="Proxima Nova" w:hAnsi="Proxima Nova"/>
          <w:sz w:val="22"/>
          <w:szCs w:val="22"/>
          <w:lang w:val="en-US"/>
        </w:rPr>
        <w:t>You</w:t>
      </w:r>
      <w:r w:rsidR="006B22EE" w:rsidRPr="006B22EE">
        <w:rPr>
          <w:rFonts w:ascii="Proxima Nova" w:hAnsi="Proxima Nova"/>
          <w:sz w:val="22"/>
          <w:szCs w:val="22"/>
          <w:lang w:val="en-US"/>
        </w:rPr>
        <w:t xml:space="preserve"> can refer CAM pls. that’s perfect for practice areas</w:t>
      </w:r>
      <w:r w:rsidR="00202EE8">
        <w:rPr>
          <w:rFonts w:ascii="Proxima Nova" w:hAnsi="Proxima Nova"/>
          <w:sz w:val="22"/>
          <w:szCs w:val="22"/>
          <w:lang w:val="en-US"/>
        </w:rPr>
        <w:t xml:space="preserve">. You can see where and how they appear on pages and whether it appears on Home page or expertise page, it takes you to same content. We can use same method. </w:t>
      </w:r>
    </w:p>
    <w:p w14:paraId="4164C380" w14:textId="77777777" w:rsidR="00202EE8" w:rsidRDefault="006B22EE" w:rsidP="00202EE8">
      <w:pPr>
        <w:pStyle w:val="ListParagraph"/>
        <w:numPr>
          <w:ilvl w:val="2"/>
          <w:numId w:val="71"/>
        </w:numPr>
        <w:rPr>
          <w:rFonts w:ascii="Proxima Nova" w:hAnsi="Proxima Nova"/>
          <w:sz w:val="22"/>
          <w:szCs w:val="22"/>
          <w:lang w:val="en-US"/>
        </w:rPr>
      </w:pPr>
      <w:r w:rsidRPr="00202EE8">
        <w:rPr>
          <w:rFonts w:ascii="Proxima Nova" w:hAnsi="Proxima Nova"/>
          <w:sz w:val="22"/>
          <w:szCs w:val="22"/>
          <w:lang w:val="en-US"/>
        </w:rPr>
        <w:t>Don’t use different terminology</w:t>
      </w:r>
      <w:r w:rsidR="00202EE8" w:rsidRPr="00202EE8">
        <w:rPr>
          <w:rFonts w:ascii="Proxima Nova" w:hAnsi="Proxima Nova"/>
          <w:sz w:val="22"/>
          <w:szCs w:val="22"/>
          <w:lang w:val="en-US"/>
        </w:rPr>
        <w:t xml:space="preserve"> of categories</w:t>
      </w:r>
      <w:r w:rsidRPr="00202EE8">
        <w:rPr>
          <w:rFonts w:ascii="Proxima Nova" w:hAnsi="Proxima Nova"/>
          <w:sz w:val="22"/>
          <w:szCs w:val="22"/>
          <w:lang w:val="en-US"/>
        </w:rPr>
        <w:t>.</w:t>
      </w:r>
      <w:r w:rsidR="00202EE8" w:rsidRPr="00202EE8">
        <w:rPr>
          <w:rFonts w:ascii="Proxima Nova" w:hAnsi="Proxima Nova"/>
          <w:sz w:val="22"/>
          <w:szCs w:val="22"/>
          <w:lang w:val="en-US"/>
        </w:rPr>
        <w:t xml:space="preserve"> Has to be same. </w:t>
      </w:r>
      <w:r w:rsidRPr="00202EE8">
        <w:rPr>
          <w:rFonts w:ascii="Proxima Nova" w:hAnsi="Proxima Nova"/>
          <w:sz w:val="22"/>
          <w:szCs w:val="22"/>
          <w:lang w:val="en-US"/>
        </w:rPr>
        <w:t xml:space="preserve"> </w:t>
      </w:r>
    </w:p>
    <w:p w14:paraId="293B3D62" w14:textId="3BBCE1F2" w:rsidR="006B22EE" w:rsidRPr="00202EE8" w:rsidRDefault="006B22EE" w:rsidP="00202EE8">
      <w:pPr>
        <w:pStyle w:val="ListParagraph"/>
        <w:numPr>
          <w:ilvl w:val="2"/>
          <w:numId w:val="71"/>
        </w:numPr>
        <w:rPr>
          <w:rFonts w:ascii="Proxima Nova" w:hAnsi="Proxima Nova"/>
          <w:sz w:val="22"/>
          <w:szCs w:val="22"/>
          <w:lang w:val="en-US"/>
        </w:rPr>
      </w:pPr>
      <w:r w:rsidRPr="00202EE8">
        <w:rPr>
          <w:rFonts w:ascii="Proxima Nova" w:hAnsi="Proxima Nova"/>
          <w:sz w:val="22"/>
          <w:szCs w:val="22"/>
          <w:lang w:val="en-US"/>
        </w:rPr>
        <w:t>Also</w:t>
      </w:r>
      <w:r w:rsidR="00202EE8" w:rsidRPr="00202EE8">
        <w:rPr>
          <w:rFonts w:ascii="Proxima Nova" w:hAnsi="Proxima Nova"/>
          <w:sz w:val="22"/>
          <w:szCs w:val="22"/>
          <w:lang w:val="en-US"/>
        </w:rPr>
        <w:t>,</w:t>
      </w:r>
      <w:r w:rsidRPr="00202EE8">
        <w:rPr>
          <w:rFonts w:ascii="Proxima Nova" w:hAnsi="Proxima Nova"/>
          <w:sz w:val="22"/>
          <w:szCs w:val="22"/>
          <w:lang w:val="en-US"/>
        </w:rPr>
        <w:t xml:space="preserve"> under “Practice Areas – Expertise Areas and Developing Areas” are sub headers”</w:t>
      </w:r>
      <w:r w:rsidR="00202EE8">
        <w:rPr>
          <w:rFonts w:ascii="Proxima Nova" w:hAnsi="Proxima Nova"/>
          <w:sz w:val="22"/>
          <w:szCs w:val="22"/>
          <w:lang w:val="en-US"/>
        </w:rPr>
        <w:t xml:space="preserve">. See sub headers created by them as well. </w:t>
      </w:r>
      <w:r w:rsidRPr="00202EE8">
        <w:rPr>
          <w:rFonts w:ascii="Proxima Nova" w:hAnsi="Proxima Nova"/>
          <w:sz w:val="22"/>
          <w:szCs w:val="22"/>
          <w:lang w:val="en-US"/>
        </w:rPr>
        <w:t xml:space="preserve"> </w:t>
      </w:r>
    </w:p>
    <w:p w14:paraId="66F44D6E" w14:textId="77777777" w:rsidR="006B22EE" w:rsidRDefault="006B22EE" w:rsidP="00202EE8">
      <w:pPr>
        <w:pStyle w:val="ListParagraph"/>
        <w:ind w:left="2160"/>
        <w:jc w:val="center"/>
        <w:rPr>
          <w:rFonts w:ascii="Proxima Nova" w:hAnsi="Proxima Nova"/>
          <w:b/>
          <w:bCs/>
          <w:sz w:val="22"/>
          <w:szCs w:val="22"/>
          <w:u w:val="single"/>
          <w:lang w:val="en-US"/>
        </w:rPr>
      </w:pPr>
    </w:p>
    <w:p w14:paraId="7898D7EC" w14:textId="16E25CAB" w:rsidR="006B22EE" w:rsidRDefault="006B22EE" w:rsidP="006B22EE">
      <w:pPr>
        <w:pStyle w:val="ListParagraph"/>
        <w:ind w:left="2160"/>
        <w:rPr>
          <w:rFonts w:ascii="Proxima Nova" w:hAnsi="Proxima Nova"/>
          <w:b/>
          <w:bCs/>
          <w:sz w:val="22"/>
          <w:szCs w:val="22"/>
          <w:u w:val="single"/>
          <w:lang w:val="en-US"/>
        </w:rPr>
      </w:pPr>
      <w:r>
        <w:rPr>
          <w:rFonts w:ascii="Proxima Nova" w:hAnsi="Proxima Nova"/>
          <w:b/>
          <w:bCs/>
          <w:noProof/>
          <w:sz w:val="22"/>
          <w:szCs w:val="22"/>
          <w:u w:val="single"/>
          <w:lang w:val="en-US"/>
        </w:rPr>
        <w:drawing>
          <wp:inline distT="0" distB="0" distL="0" distR="0" wp14:anchorId="0509C2D3" wp14:editId="5834C95E">
            <wp:extent cx="4299284" cy="1909099"/>
            <wp:effectExtent l="0" t="0" r="0" b="0"/>
            <wp:docPr id="1406701532" name="Picture 19"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01532" name="Picture 19" descr="A screenshot of a websit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472" cy="1918507"/>
                    </a:xfrm>
                    <a:prstGeom prst="rect">
                      <a:avLst/>
                    </a:prstGeom>
                  </pic:spPr>
                </pic:pic>
              </a:graphicData>
            </a:graphic>
          </wp:inline>
        </w:drawing>
      </w:r>
    </w:p>
    <w:p w14:paraId="2C217324" w14:textId="77777777" w:rsidR="006B22EE" w:rsidRDefault="006B22EE" w:rsidP="006B22EE">
      <w:pPr>
        <w:pStyle w:val="ListParagraph"/>
        <w:ind w:left="2160"/>
        <w:rPr>
          <w:rFonts w:ascii="Proxima Nova" w:hAnsi="Proxima Nova"/>
          <w:b/>
          <w:bCs/>
          <w:sz w:val="22"/>
          <w:szCs w:val="22"/>
          <w:u w:val="single"/>
          <w:lang w:val="en-US"/>
        </w:rPr>
      </w:pPr>
    </w:p>
    <w:p w14:paraId="48FB7364" w14:textId="114EC81A" w:rsidR="006B22EE" w:rsidRPr="00EF0FF4" w:rsidRDefault="00EF0FF4" w:rsidP="00EF0FF4">
      <w:pPr>
        <w:pStyle w:val="ListParagraph"/>
        <w:numPr>
          <w:ilvl w:val="1"/>
          <w:numId w:val="71"/>
        </w:numPr>
        <w:rPr>
          <w:rFonts w:ascii="Proxima Nova" w:hAnsi="Proxima Nova"/>
          <w:sz w:val="22"/>
          <w:szCs w:val="22"/>
          <w:lang w:val="en-US"/>
        </w:rPr>
      </w:pPr>
      <w:r w:rsidRPr="00EF0FF4">
        <w:rPr>
          <w:rFonts w:ascii="Proxima Nova" w:hAnsi="Proxima Nova"/>
          <w:sz w:val="22"/>
          <w:szCs w:val="22"/>
          <w:lang w:val="en-US"/>
        </w:rPr>
        <w:t>Need legal assistance: delete</w:t>
      </w:r>
      <w:r>
        <w:rPr>
          <w:rFonts w:ascii="Proxima Nova" w:hAnsi="Proxima Nova"/>
          <w:sz w:val="22"/>
          <w:szCs w:val="22"/>
          <w:lang w:val="en-US"/>
        </w:rPr>
        <w:t>. One on topmost header and plus at footer contact us is more than enuf. We don’t need to repeat so many times</w:t>
      </w:r>
    </w:p>
    <w:p w14:paraId="5A1485FB" w14:textId="6D78A4D7" w:rsidR="00EF0FF4" w:rsidRDefault="00EF0FF4" w:rsidP="00EF0FF4">
      <w:pPr>
        <w:pStyle w:val="ListParagraph"/>
        <w:numPr>
          <w:ilvl w:val="1"/>
          <w:numId w:val="71"/>
        </w:numPr>
        <w:rPr>
          <w:rFonts w:ascii="Proxima Nova" w:hAnsi="Proxima Nova"/>
          <w:sz w:val="22"/>
          <w:szCs w:val="22"/>
          <w:lang w:val="en-US"/>
        </w:rPr>
      </w:pPr>
      <w:r w:rsidRPr="00EF0FF4">
        <w:rPr>
          <w:rFonts w:ascii="Proxima Nova" w:hAnsi="Proxima Nova"/>
          <w:sz w:val="22"/>
          <w:szCs w:val="22"/>
          <w:lang w:val="en-US"/>
        </w:rPr>
        <w:t xml:space="preserve">Your trusted legal partner: delete. These are not true facts. Also, these are facts of my employment so these can be mentioned where my intro as founder will be given. </w:t>
      </w:r>
    </w:p>
    <w:p w14:paraId="0DF3EEDE" w14:textId="716860A7" w:rsidR="00EF0FF4" w:rsidRDefault="00EF0FF4" w:rsidP="00EF0FF4">
      <w:pPr>
        <w:pStyle w:val="ListParagraph"/>
        <w:numPr>
          <w:ilvl w:val="1"/>
          <w:numId w:val="71"/>
        </w:numPr>
        <w:rPr>
          <w:rFonts w:ascii="Proxima Nova" w:hAnsi="Proxima Nova"/>
          <w:sz w:val="22"/>
          <w:szCs w:val="22"/>
          <w:lang w:val="en-US"/>
        </w:rPr>
      </w:pPr>
      <w:r>
        <w:rPr>
          <w:rFonts w:ascii="Proxima Nova" w:hAnsi="Proxima Nova"/>
          <w:sz w:val="22"/>
          <w:szCs w:val="22"/>
          <w:lang w:val="en-US"/>
        </w:rPr>
        <w:lastRenderedPageBreak/>
        <w:t>Founder: Only Rushi</w:t>
      </w:r>
      <w:r w:rsidR="0029678C">
        <w:rPr>
          <w:rFonts w:ascii="Proxima Nova" w:hAnsi="Proxima Nova"/>
          <w:sz w:val="22"/>
          <w:szCs w:val="22"/>
          <w:lang w:val="en-US"/>
        </w:rPr>
        <w:t xml:space="preserve">. Remove Ami. My intro can be pasted as is as given below. You can insert my photo – I’ll send it to you. Later on, we can change it. </w:t>
      </w:r>
    </w:p>
    <w:p w14:paraId="55BE95E1" w14:textId="7D793CB8" w:rsidR="0029678C" w:rsidRDefault="00F227F9" w:rsidP="00EF0FF4">
      <w:pPr>
        <w:pStyle w:val="ListParagraph"/>
        <w:numPr>
          <w:ilvl w:val="1"/>
          <w:numId w:val="71"/>
        </w:numPr>
        <w:rPr>
          <w:rFonts w:ascii="Proxima Nova" w:hAnsi="Proxima Nova"/>
          <w:sz w:val="22"/>
          <w:szCs w:val="22"/>
          <w:lang w:val="en-US"/>
        </w:rPr>
      </w:pPr>
      <w:r>
        <w:rPr>
          <w:rFonts w:ascii="Proxima Nova" w:hAnsi="Proxima Nova"/>
          <w:sz w:val="22"/>
          <w:szCs w:val="22"/>
          <w:lang w:val="en-US"/>
        </w:rPr>
        <w:t xml:space="preserve">Combined Legal </w:t>
      </w:r>
      <w:proofErr w:type="gramStart"/>
      <w:r>
        <w:rPr>
          <w:rFonts w:ascii="Proxima Nova" w:hAnsi="Proxima Nova"/>
          <w:sz w:val="22"/>
          <w:szCs w:val="22"/>
          <w:lang w:val="en-US"/>
        </w:rPr>
        <w:t>Excellence :</w:t>
      </w:r>
      <w:proofErr w:type="gramEnd"/>
      <w:r>
        <w:rPr>
          <w:rFonts w:ascii="Proxima Nova" w:hAnsi="Proxima Nova"/>
          <w:sz w:val="22"/>
          <w:szCs w:val="22"/>
          <w:lang w:val="en-US"/>
        </w:rPr>
        <w:t xml:space="preserve"> either deleted or revised. Since now </w:t>
      </w:r>
      <w:proofErr w:type="spellStart"/>
      <w:r>
        <w:rPr>
          <w:rFonts w:ascii="Proxima Nova" w:hAnsi="Proxima Nova"/>
          <w:sz w:val="22"/>
          <w:szCs w:val="22"/>
          <w:lang w:val="en-US"/>
        </w:rPr>
        <w:t>ami’s</w:t>
      </w:r>
      <w:proofErr w:type="spellEnd"/>
      <w:r>
        <w:rPr>
          <w:rFonts w:ascii="Proxima Nova" w:hAnsi="Proxima Nova"/>
          <w:sz w:val="22"/>
          <w:szCs w:val="22"/>
          <w:lang w:val="en-US"/>
        </w:rPr>
        <w:t xml:space="preserve"> intro will be deleted. </w:t>
      </w:r>
    </w:p>
    <w:p w14:paraId="4545C1B2" w14:textId="629283AF" w:rsidR="00F227F9" w:rsidRDefault="00F227F9" w:rsidP="00EF0FF4">
      <w:pPr>
        <w:pStyle w:val="ListParagraph"/>
        <w:numPr>
          <w:ilvl w:val="1"/>
          <w:numId w:val="71"/>
        </w:numPr>
        <w:rPr>
          <w:rFonts w:ascii="Proxima Nova" w:hAnsi="Proxima Nova"/>
          <w:sz w:val="22"/>
          <w:szCs w:val="22"/>
          <w:lang w:val="en-US"/>
        </w:rPr>
      </w:pPr>
      <w:r>
        <w:rPr>
          <w:rFonts w:ascii="Proxima Nova" w:hAnsi="Proxima Nova"/>
          <w:sz w:val="22"/>
          <w:szCs w:val="22"/>
          <w:lang w:val="en-US"/>
        </w:rPr>
        <w:t xml:space="preserve">Experienced Legal Leadership Tab: To be revised. </w:t>
      </w:r>
    </w:p>
    <w:p w14:paraId="12958E09" w14:textId="77777777" w:rsidR="00F227F9" w:rsidRDefault="00F227F9" w:rsidP="00F227F9">
      <w:pPr>
        <w:rPr>
          <w:rFonts w:ascii="Proxima Nova" w:hAnsi="Proxima Nova"/>
          <w:sz w:val="22"/>
          <w:szCs w:val="22"/>
          <w:lang w:val="en-US"/>
        </w:rPr>
      </w:pPr>
    </w:p>
    <w:p w14:paraId="35FAE1CD" w14:textId="549F3C37" w:rsidR="00F227F9" w:rsidRDefault="00F227F9" w:rsidP="00F227F9">
      <w:pPr>
        <w:pStyle w:val="ListParagraph"/>
        <w:numPr>
          <w:ilvl w:val="0"/>
          <w:numId w:val="71"/>
        </w:numPr>
        <w:rPr>
          <w:rFonts w:ascii="Proxima Nova" w:hAnsi="Proxima Nova"/>
          <w:sz w:val="22"/>
          <w:szCs w:val="22"/>
          <w:lang w:val="en-US"/>
        </w:rPr>
      </w:pPr>
      <w:r w:rsidRPr="00F227F9">
        <w:rPr>
          <w:rFonts w:ascii="Proxima Nova" w:hAnsi="Proxima Nova"/>
          <w:sz w:val="22"/>
          <w:szCs w:val="22"/>
          <w:lang w:val="en-US"/>
        </w:rPr>
        <w:t xml:space="preserve">Now on </w:t>
      </w:r>
      <w:r>
        <w:rPr>
          <w:rFonts w:ascii="Proxima Nova" w:hAnsi="Proxima Nova"/>
          <w:sz w:val="22"/>
          <w:szCs w:val="22"/>
          <w:lang w:val="en-US"/>
        </w:rPr>
        <w:t>“</w:t>
      </w:r>
      <w:r w:rsidRPr="00F227F9">
        <w:rPr>
          <w:rFonts w:ascii="Proxima Nova" w:hAnsi="Proxima Nova"/>
          <w:sz w:val="22"/>
          <w:szCs w:val="22"/>
          <w:lang w:val="en-US"/>
        </w:rPr>
        <w:t>About Us</w:t>
      </w:r>
      <w:r>
        <w:rPr>
          <w:rFonts w:ascii="Proxima Nova" w:hAnsi="Proxima Nova"/>
          <w:sz w:val="22"/>
          <w:szCs w:val="22"/>
          <w:lang w:val="en-US"/>
        </w:rPr>
        <w:t>”</w:t>
      </w:r>
      <w:r w:rsidRPr="00F227F9">
        <w:rPr>
          <w:rFonts w:ascii="Proxima Nova" w:hAnsi="Proxima Nova"/>
          <w:sz w:val="22"/>
          <w:szCs w:val="22"/>
          <w:lang w:val="en-US"/>
        </w:rPr>
        <w:t xml:space="preserve"> page</w:t>
      </w:r>
      <w:r>
        <w:rPr>
          <w:rFonts w:ascii="Proxima Nova" w:hAnsi="Proxima Nova"/>
          <w:sz w:val="22"/>
          <w:szCs w:val="22"/>
          <w:lang w:val="en-US"/>
        </w:rPr>
        <w:t xml:space="preserve"> revisions</w:t>
      </w:r>
      <w:r w:rsidRPr="00F227F9">
        <w:rPr>
          <w:rFonts w:ascii="Proxima Nova" w:hAnsi="Proxima Nova"/>
          <w:sz w:val="22"/>
          <w:szCs w:val="22"/>
          <w:lang w:val="en-US"/>
        </w:rPr>
        <w:t>:</w:t>
      </w:r>
    </w:p>
    <w:p w14:paraId="7D5946CF" w14:textId="3604904D" w:rsidR="00F227F9" w:rsidRDefault="00F227F9" w:rsidP="00F227F9">
      <w:pPr>
        <w:pStyle w:val="ListParagraph"/>
        <w:numPr>
          <w:ilvl w:val="1"/>
          <w:numId w:val="71"/>
        </w:numPr>
        <w:rPr>
          <w:rFonts w:ascii="Proxima Nova" w:hAnsi="Proxima Nova"/>
          <w:sz w:val="22"/>
          <w:szCs w:val="22"/>
          <w:lang w:val="en-US"/>
        </w:rPr>
      </w:pPr>
      <w:r>
        <w:rPr>
          <w:rFonts w:ascii="Proxima Nova" w:hAnsi="Proxima Nova"/>
          <w:sz w:val="22"/>
          <w:szCs w:val="22"/>
          <w:lang w:val="en-US"/>
        </w:rPr>
        <w:t>Leadership Team: Delete. Instead</w:t>
      </w:r>
      <w:r w:rsidR="003B49D1">
        <w:rPr>
          <w:rFonts w:ascii="Proxima Nova" w:hAnsi="Proxima Nova"/>
          <w:sz w:val="22"/>
          <w:szCs w:val="22"/>
          <w:lang w:val="en-US"/>
        </w:rPr>
        <w:t>,</w:t>
      </w:r>
      <w:r>
        <w:rPr>
          <w:rFonts w:ascii="Proxima Nova" w:hAnsi="Proxima Nova"/>
          <w:sz w:val="22"/>
          <w:szCs w:val="22"/>
          <w:lang w:val="en-US"/>
        </w:rPr>
        <w:t xml:space="preserve"> will be </w:t>
      </w:r>
      <w:r w:rsidR="003B49D1">
        <w:rPr>
          <w:rFonts w:ascii="Proxima Nova" w:hAnsi="Proxima Nova"/>
          <w:sz w:val="22"/>
          <w:szCs w:val="22"/>
          <w:lang w:val="en-US"/>
        </w:rPr>
        <w:t>‘</w:t>
      </w:r>
      <w:r>
        <w:rPr>
          <w:rFonts w:ascii="Proxima Nova" w:hAnsi="Proxima Nova"/>
          <w:sz w:val="22"/>
          <w:szCs w:val="22"/>
          <w:lang w:val="en-US"/>
        </w:rPr>
        <w:t>meet the founder…with her expertise and passion….</w:t>
      </w:r>
      <w:r w:rsidR="003B49D1">
        <w:rPr>
          <w:rFonts w:ascii="Proxima Nova" w:hAnsi="Proxima Nova"/>
          <w:sz w:val="22"/>
          <w:szCs w:val="22"/>
          <w:lang w:val="en-US"/>
        </w:rPr>
        <w:t xml:space="preserve">’. </w:t>
      </w:r>
      <w:r>
        <w:rPr>
          <w:rFonts w:ascii="Proxima Nova" w:hAnsi="Proxima Nova"/>
          <w:sz w:val="22"/>
          <w:szCs w:val="22"/>
          <w:lang w:val="en-US"/>
        </w:rPr>
        <w:t xml:space="preserve"> The tabs below that will change. </w:t>
      </w:r>
    </w:p>
    <w:p w14:paraId="05BA74F5" w14:textId="3E715549" w:rsidR="00F227F9" w:rsidRDefault="00F227F9" w:rsidP="00F227F9">
      <w:pPr>
        <w:pStyle w:val="ListParagraph"/>
        <w:numPr>
          <w:ilvl w:val="1"/>
          <w:numId w:val="71"/>
        </w:numPr>
        <w:rPr>
          <w:rFonts w:ascii="Proxima Nova" w:hAnsi="Proxima Nova"/>
          <w:sz w:val="22"/>
          <w:szCs w:val="22"/>
          <w:lang w:val="en-US"/>
        </w:rPr>
      </w:pPr>
      <w:r>
        <w:rPr>
          <w:rFonts w:ascii="Proxima Nova" w:hAnsi="Proxima Nova"/>
          <w:sz w:val="22"/>
          <w:szCs w:val="22"/>
          <w:lang w:val="en-US"/>
        </w:rPr>
        <w:t xml:space="preserve">Rushi Upadhyaya intro. I liked this. This is fine. But just need to highlight and mention all the companies where I have worked. </w:t>
      </w:r>
      <w:proofErr w:type="gramStart"/>
      <w:r w:rsidR="003B49D1">
        <w:rPr>
          <w:rFonts w:ascii="Proxima Nova" w:hAnsi="Proxima Nova"/>
          <w:sz w:val="22"/>
          <w:szCs w:val="22"/>
          <w:lang w:val="en-US"/>
        </w:rPr>
        <w:t>Its</w:t>
      </w:r>
      <w:proofErr w:type="gramEnd"/>
      <w:r w:rsidR="003B49D1">
        <w:rPr>
          <w:rFonts w:ascii="Proxima Nova" w:hAnsi="Proxima Nova"/>
          <w:sz w:val="22"/>
          <w:szCs w:val="22"/>
          <w:lang w:val="en-US"/>
        </w:rPr>
        <w:t xml:space="preserve"> mentioned in my intro below. </w:t>
      </w:r>
    </w:p>
    <w:p w14:paraId="35DE6289" w14:textId="60104E60" w:rsidR="003B49D1" w:rsidRDefault="003B49D1" w:rsidP="003B49D1">
      <w:pPr>
        <w:pStyle w:val="ListParagraph"/>
        <w:ind w:left="2160"/>
        <w:rPr>
          <w:rFonts w:ascii="Proxima Nova" w:hAnsi="Proxima Nova"/>
          <w:sz w:val="22"/>
          <w:szCs w:val="22"/>
          <w:lang w:val="en-US"/>
        </w:rPr>
      </w:pPr>
      <w:r>
        <w:rPr>
          <w:rFonts w:ascii="Proxima Nova" w:hAnsi="Proxima Nova"/>
          <w:noProof/>
          <w:sz w:val="22"/>
          <w:szCs w:val="22"/>
          <w:lang w:val="en-US"/>
        </w:rPr>
        <mc:AlternateContent>
          <mc:Choice Requires="wpi">
            <w:drawing>
              <wp:anchor distT="0" distB="0" distL="114300" distR="114300" simplePos="0" relativeHeight="251666432" behindDoc="0" locked="0" layoutInCell="1" allowOverlap="1" wp14:anchorId="36562093" wp14:editId="1E61E5CF">
                <wp:simplePos x="0" y="0"/>
                <wp:positionH relativeFrom="column">
                  <wp:posOffset>1416183</wp:posOffset>
                </wp:positionH>
                <wp:positionV relativeFrom="paragraph">
                  <wp:posOffset>434407</wp:posOffset>
                </wp:positionV>
                <wp:extent cx="1974240" cy="515160"/>
                <wp:effectExtent l="38100" t="38100" r="45085" b="43815"/>
                <wp:wrapNone/>
                <wp:docPr id="1625726180" name="Ink 21"/>
                <wp:cNvGraphicFramePr/>
                <a:graphic xmlns:a="http://schemas.openxmlformats.org/drawingml/2006/main">
                  <a:graphicData uri="http://schemas.microsoft.com/office/word/2010/wordprocessingInk">
                    <w14:contentPart bwMode="auto" r:id="rId21">
                      <w14:nvContentPartPr>
                        <w14:cNvContentPartPr/>
                      </w14:nvContentPartPr>
                      <w14:xfrm>
                        <a:off x="0" y="0"/>
                        <a:ext cx="1974240" cy="515160"/>
                      </w14:xfrm>
                    </w14:contentPart>
                  </a:graphicData>
                </a:graphic>
              </wp:anchor>
            </w:drawing>
          </mc:Choice>
          <mc:Fallback>
            <w:pict>
              <v:shape w14:anchorId="7FF4D0FC" id="Ink 21" o:spid="_x0000_s1026" type="#_x0000_t75" style="position:absolute;margin-left:110.8pt;margin-top:33.5pt;width:156.85pt;height:41.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">
                <v:imagedata r:id="rId22" o:title=""/>
              </v:shape>
            </w:pict>
          </mc:Fallback>
        </mc:AlternateContent>
      </w:r>
      <w:r>
        <w:rPr>
          <w:rFonts w:ascii="Proxima Nova" w:hAnsi="Proxima Nova"/>
          <w:noProof/>
          <w:sz w:val="22"/>
          <w:szCs w:val="22"/>
          <w:lang w:val="en-US"/>
        </w:rPr>
        <w:drawing>
          <wp:inline distT="0" distB="0" distL="0" distR="0" wp14:anchorId="37D66AAF" wp14:editId="37C79677">
            <wp:extent cx="4351889" cy="1732848"/>
            <wp:effectExtent l="0" t="0" r="4445" b="0"/>
            <wp:docPr id="1025902509" name="Picture 20"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02509" name="Picture 20" descr="A screenshot of a web page&#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69316" cy="1739787"/>
                    </a:xfrm>
                    <a:prstGeom prst="rect">
                      <a:avLst/>
                    </a:prstGeom>
                  </pic:spPr>
                </pic:pic>
              </a:graphicData>
            </a:graphic>
          </wp:inline>
        </w:drawing>
      </w:r>
    </w:p>
    <w:p w14:paraId="124E5E78" w14:textId="5224BABB" w:rsidR="00F227F9" w:rsidRDefault="003B49D1" w:rsidP="00F227F9">
      <w:pPr>
        <w:pStyle w:val="ListParagraph"/>
        <w:numPr>
          <w:ilvl w:val="1"/>
          <w:numId w:val="71"/>
        </w:numPr>
        <w:rPr>
          <w:rFonts w:ascii="Proxima Nova" w:hAnsi="Proxima Nova"/>
          <w:sz w:val="22"/>
          <w:szCs w:val="22"/>
          <w:lang w:val="en-US"/>
        </w:rPr>
      </w:pPr>
      <w:r>
        <w:rPr>
          <w:rFonts w:ascii="Proxima Nova" w:hAnsi="Proxima Nova"/>
          <w:sz w:val="22"/>
          <w:szCs w:val="22"/>
          <w:lang w:val="en-US"/>
        </w:rPr>
        <w:t xml:space="preserve">Experience Excellence in </w:t>
      </w:r>
      <w:proofErr w:type="gramStart"/>
      <w:r>
        <w:rPr>
          <w:rFonts w:ascii="Proxima Nova" w:hAnsi="Proxima Nova"/>
          <w:sz w:val="22"/>
          <w:szCs w:val="22"/>
          <w:lang w:val="en-US"/>
        </w:rPr>
        <w:t>leadership :</w:t>
      </w:r>
      <w:proofErr w:type="gramEnd"/>
      <w:r>
        <w:rPr>
          <w:rFonts w:ascii="Proxima Nova" w:hAnsi="Proxima Nova"/>
          <w:sz w:val="22"/>
          <w:szCs w:val="22"/>
          <w:lang w:val="en-US"/>
        </w:rPr>
        <w:t xml:space="preserve"> Its ok if you retain or delete. Anything works. </w:t>
      </w:r>
    </w:p>
    <w:p w14:paraId="70281DDA" w14:textId="3967E357" w:rsidR="003B49D1" w:rsidRDefault="003B49D1" w:rsidP="00F227F9">
      <w:pPr>
        <w:pStyle w:val="ListParagraph"/>
        <w:numPr>
          <w:ilvl w:val="1"/>
          <w:numId w:val="71"/>
        </w:numPr>
        <w:rPr>
          <w:rFonts w:ascii="Proxima Nova" w:hAnsi="Proxima Nova"/>
          <w:sz w:val="22"/>
          <w:szCs w:val="22"/>
          <w:lang w:val="en-US"/>
        </w:rPr>
      </w:pPr>
      <w:proofErr w:type="gramStart"/>
      <w:r>
        <w:rPr>
          <w:rFonts w:ascii="Proxima Nova" w:hAnsi="Proxima Nova"/>
          <w:sz w:val="22"/>
          <w:szCs w:val="22"/>
          <w:lang w:val="en-US"/>
        </w:rPr>
        <w:t>Story :</w:t>
      </w:r>
      <w:proofErr w:type="gramEnd"/>
      <w:r>
        <w:rPr>
          <w:rFonts w:ascii="Proxima Nova" w:hAnsi="Proxima Nova"/>
          <w:sz w:val="22"/>
          <w:szCs w:val="22"/>
          <w:lang w:val="en-US"/>
        </w:rPr>
        <w:t xml:space="preserve"> I’ll send it to you. </w:t>
      </w:r>
    </w:p>
    <w:p w14:paraId="6DA1B61C" w14:textId="0FA3B7DA" w:rsidR="003B49D1" w:rsidRDefault="003B49D1" w:rsidP="00F227F9">
      <w:pPr>
        <w:pStyle w:val="ListParagraph"/>
        <w:numPr>
          <w:ilvl w:val="1"/>
          <w:numId w:val="71"/>
        </w:numPr>
        <w:rPr>
          <w:rFonts w:ascii="Proxima Nova" w:hAnsi="Proxima Nova"/>
          <w:sz w:val="22"/>
          <w:szCs w:val="22"/>
          <w:lang w:val="en-US"/>
        </w:rPr>
      </w:pPr>
      <w:r>
        <w:rPr>
          <w:rFonts w:ascii="Proxima Nova" w:hAnsi="Proxima Nova"/>
          <w:sz w:val="22"/>
          <w:szCs w:val="22"/>
          <w:lang w:val="en-US"/>
        </w:rPr>
        <w:t xml:space="preserve">Mission Vision, Culture, Values – all is fine with content and icons. </w:t>
      </w:r>
    </w:p>
    <w:p w14:paraId="4324D04C" w14:textId="6397E31D" w:rsidR="003B49D1" w:rsidRDefault="003B49D1" w:rsidP="00F227F9">
      <w:pPr>
        <w:pStyle w:val="ListParagraph"/>
        <w:numPr>
          <w:ilvl w:val="1"/>
          <w:numId w:val="71"/>
        </w:numPr>
        <w:rPr>
          <w:rFonts w:ascii="Proxima Nova" w:hAnsi="Proxima Nova"/>
          <w:sz w:val="22"/>
          <w:szCs w:val="22"/>
          <w:lang w:val="en-US"/>
        </w:rPr>
      </w:pPr>
      <w:r>
        <w:rPr>
          <w:rFonts w:ascii="Proxima Nova" w:hAnsi="Proxima Nova"/>
          <w:sz w:val="22"/>
          <w:szCs w:val="22"/>
          <w:lang w:val="en-US"/>
        </w:rPr>
        <w:t xml:space="preserve">Ready to work with us- Get Started? This sounds more for prospective candidates to apply for job. Delete this. We don’t need it. </w:t>
      </w:r>
    </w:p>
    <w:p w14:paraId="46B6CCEB" w14:textId="77777777" w:rsidR="003B49D1" w:rsidRDefault="003B49D1" w:rsidP="003B49D1">
      <w:pPr>
        <w:pStyle w:val="ListParagraph"/>
        <w:ind w:left="1440"/>
        <w:rPr>
          <w:rFonts w:ascii="Proxima Nova" w:hAnsi="Proxima Nova"/>
          <w:sz w:val="22"/>
          <w:szCs w:val="22"/>
          <w:lang w:val="en-US"/>
        </w:rPr>
      </w:pPr>
    </w:p>
    <w:p w14:paraId="655AE8D2" w14:textId="140B0A12" w:rsidR="00E11A38" w:rsidRDefault="003B49D1" w:rsidP="003B49D1">
      <w:pPr>
        <w:pStyle w:val="ListParagraph"/>
        <w:numPr>
          <w:ilvl w:val="0"/>
          <w:numId w:val="71"/>
        </w:numPr>
        <w:rPr>
          <w:rFonts w:ascii="Proxima Nova" w:hAnsi="Proxima Nova"/>
          <w:b/>
          <w:bCs/>
          <w:sz w:val="22"/>
          <w:szCs w:val="22"/>
          <w:u w:val="single"/>
          <w:lang w:val="en-US"/>
        </w:rPr>
      </w:pPr>
      <w:r w:rsidRPr="00AE5627">
        <w:rPr>
          <w:rFonts w:ascii="Proxima Nova" w:hAnsi="Proxima Nova"/>
          <w:b/>
          <w:bCs/>
          <w:sz w:val="22"/>
          <w:szCs w:val="22"/>
          <w:u w:val="single"/>
          <w:lang w:val="en-US"/>
        </w:rPr>
        <w:t xml:space="preserve">Practice Areas Tab: I have to go through once to see if all my </w:t>
      </w:r>
      <w:r w:rsidR="00E17DFD" w:rsidRPr="00AE5627">
        <w:rPr>
          <w:rFonts w:ascii="Proxima Nova" w:hAnsi="Proxima Nova"/>
          <w:b/>
          <w:bCs/>
          <w:sz w:val="22"/>
          <w:szCs w:val="22"/>
          <w:u w:val="single"/>
          <w:lang w:val="en-US"/>
        </w:rPr>
        <w:t>specializations</w:t>
      </w:r>
      <w:r w:rsidRPr="00AE5627">
        <w:rPr>
          <w:rFonts w:ascii="Proxima Nova" w:hAnsi="Proxima Nova"/>
          <w:b/>
          <w:bCs/>
          <w:sz w:val="22"/>
          <w:szCs w:val="22"/>
          <w:u w:val="single"/>
          <w:lang w:val="en-US"/>
        </w:rPr>
        <w:t xml:space="preserve"> are covered. Give me some time for this</w:t>
      </w:r>
      <w:r w:rsidR="00AE5627">
        <w:rPr>
          <w:rFonts w:ascii="Proxima Nova" w:hAnsi="Proxima Nova"/>
          <w:b/>
          <w:bCs/>
          <w:sz w:val="22"/>
          <w:szCs w:val="22"/>
          <w:u w:val="single"/>
          <w:lang w:val="en-US"/>
        </w:rPr>
        <w:t xml:space="preserve"> Amey</w:t>
      </w:r>
      <w:r w:rsidRPr="00AE5627">
        <w:rPr>
          <w:rFonts w:ascii="Proxima Nova" w:hAnsi="Proxima Nova"/>
          <w:b/>
          <w:bCs/>
          <w:sz w:val="22"/>
          <w:szCs w:val="22"/>
          <w:u w:val="single"/>
          <w:lang w:val="en-US"/>
        </w:rPr>
        <w:t>.</w:t>
      </w:r>
      <w:r w:rsidR="00E11A38" w:rsidRPr="00AE5627">
        <w:rPr>
          <w:rFonts w:ascii="Proxima Nova" w:hAnsi="Proxima Nova"/>
          <w:b/>
          <w:bCs/>
          <w:sz w:val="22"/>
          <w:szCs w:val="22"/>
          <w:u w:val="single"/>
          <w:lang w:val="en-US"/>
        </w:rPr>
        <w:t xml:space="preserve"> </w:t>
      </w:r>
    </w:p>
    <w:p w14:paraId="368D9065" w14:textId="77777777" w:rsidR="00AE5627" w:rsidRPr="00AE5627" w:rsidRDefault="00AE5627" w:rsidP="00AE5627">
      <w:pPr>
        <w:pStyle w:val="ListParagraph"/>
        <w:ind w:left="1440"/>
        <w:rPr>
          <w:rFonts w:ascii="Proxima Nova" w:hAnsi="Proxima Nova"/>
          <w:b/>
          <w:bCs/>
          <w:sz w:val="22"/>
          <w:szCs w:val="22"/>
          <w:u w:val="single"/>
          <w:lang w:val="en-US"/>
        </w:rPr>
      </w:pPr>
    </w:p>
    <w:p w14:paraId="5AD6A2D7" w14:textId="24EC6E09" w:rsidR="003B49D1" w:rsidRDefault="00E11A38" w:rsidP="00E11A38">
      <w:pPr>
        <w:pStyle w:val="ListParagraph"/>
        <w:ind w:left="1440"/>
        <w:rPr>
          <w:rFonts w:ascii="Proxima Nova" w:hAnsi="Proxima Nova"/>
          <w:sz w:val="22"/>
          <w:szCs w:val="22"/>
          <w:lang w:val="en-US"/>
        </w:rPr>
      </w:pPr>
      <w:r>
        <w:rPr>
          <w:rFonts w:ascii="Proxima Nova" w:hAnsi="Proxima Nova"/>
          <w:sz w:val="22"/>
          <w:szCs w:val="22"/>
          <w:lang w:val="en-US"/>
        </w:rPr>
        <w:t>In developing areas, please “transactional services” from all. Just mention the headers.</w:t>
      </w:r>
    </w:p>
    <w:p w14:paraId="22A188C5" w14:textId="65EC6629" w:rsidR="00E11A38" w:rsidRPr="00E11A38" w:rsidRDefault="00F771EE" w:rsidP="00E11A38">
      <w:pPr>
        <w:pStyle w:val="ListParagraph"/>
        <w:ind w:left="1440"/>
        <w:rPr>
          <w:rFonts w:ascii="Proxima Nova" w:hAnsi="Proxima Nova"/>
          <w:sz w:val="22"/>
          <w:szCs w:val="22"/>
          <w:lang w:val="en-US"/>
        </w:rPr>
      </w:pPr>
      <w:r>
        <w:rPr>
          <w:rFonts w:ascii="Proxima Nova" w:hAnsi="Proxima Nova"/>
          <w:noProof/>
          <w:sz w:val="22"/>
          <w:szCs w:val="22"/>
          <w:lang w:val="en-US"/>
        </w:rPr>
        <mc:AlternateContent>
          <mc:Choice Requires="wpi">
            <w:drawing>
              <wp:anchor distT="0" distB="0" distL="114300" distR="114300" simplePos="0" relativeHeight="251674624" behindDoc="0" locked="0" layoutInCell="1" allowOverlap="1" wp14:anchorId="39181401" wp14:editId="0287F2FB">
                <wp:simplePos x="0" y="0"/>
                <wp:positionH relativeFrom="column">
                  <wp:posOffset>4210162</wp:posOffset>
                </wp:positionH>
                <wp:positionV relativeFrom="paragraph">
                  <wp:posOffset>1418274</wp:posOffset>
                </wp:positionV>
                <wp:extent cx="522000" cy="2880"/>
                <wp:effectExtent l="38100" t="38100" r="36830" b="48260"/>
                <wp:wrapNone/>
                <wp:docPr id="1577339327" name="Ink 30"/>
                <wp:cNvGraphicFramePr/>
                <a:graphic xmlns:a="http://schemas.openxmlformats.org/drawingml/2006/main">
                  <a:graphicData uri="http://schemas.microsoft.com/office/word/2010/wordprocessingInk">
                    <w14:contentPart bwMode="auto" r:id="rId24">
                      <w14:nvContentPartPr>
                        <w14:cNvContentPartPr/>
                      </w14:nvContentPartPr>
                      <w14:xfrm>
                        <a:off x="0" y="0"/>
                        <a:ext cx="522000" cy="2880"/>
                      </w14:xfrm>
                    </w14:contentPart>
                  </a:graphicData>
                </a:graphic>
              </wp:anchor>
            </w:drawing>
          </mc:Choice>
          <mc:Fallback>
            <w:pict>
              <v:shape w14:anchorId="689C5BED" id="Ink 30" o:spid="_x0000_s1026" type="#_x0000_t75" style="position:absolute;margin-left:330.8pt;margin-top:111pt;width:42.5pt;height:1.6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">
                <v:imagedata r:id="rId25" o:title=""/>
              </v:shape>
            </w:pict>
          </mc:Fallback>
        </mc:AlternateContent>
      </w:r>
      <w:r>
        <w:rPr>
          <w:rFonts w:ascii="Proxima Nova" w:hAnsi="Proxima Nova"/>
          <w:noProof/>
          <w:sz w:val="22"/>
          <w:szCs w:val="22"/>
          <w:lang w:val="en-US"/>
        </w:rPr>
        <mc:AlternateContent>
          <mc:Choice Requires="wpi">
            <w:drawing>
              <wp:anchor distT="0" distB="0" distL="114300" distR="114300" simplePos="0" relativeHeight="251673600" behindDoc="0" locked="0" layoutInCell="1" allowOverlap="1" wp14:anchorId="6FFF02CF" wp14:editId="69FE3FE4">
                <wp:simplePos x="0" y="0"/>
                <wp:positionH relativeFrom="column">
                  <wp:posOffset>4226362</wp:posOffset>
                </wp:positionH>
                <wp:positionV relativeFrom="paragraph">
                  <wp:posOffset>972594</wp:posOffset>
                </wp:positionV>
                <wp:extent cx="519840" cy="360"/>
                <wp:effectExtent l="38100" t="38100" r="39370" b="38100"/>
                <wp:wrapNone/>
                <wp:docPr id="622855799" name="Ink 29"/>
                <wp:cNvGraphicFramePr/>
                <a:graphic xmlns:a="http://schemas.openxmlformats.org/drawingml/2006/main">
                  <a:graphicData uri="http://schemas.microsoft.com/office/word/2010/wordprocessingInk">
                    <w14:contentPart bwMode="auto" r:id="rId26">
                      <w14:nvContentPartPr>
                        <w14:cNvContentPartPr/>
                      </w14:nvContentPartPr>
                      <w14:xfrm>
                        <a:off x="0" y="0"/>
                        <a:ext cx="519840" cy="360"/>
                      </w14:xfrm>
                    </w14:contentPart>
                  </a:graphicData>
                </a:graphic>
              </wp:anchor>
            </w:drawing>
          </mc:Choice>
          <mc:Fallback>
            <w:pict>
              <v:shape w14:anchorId="0A1EC0C6" id="Ink 29" o:spid="_x0000_s1026" type="#_x0000_t75" style="position:absolute;margin-left:332.1pt;margin-top:75.9pt;width:42.35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">
                <v:imagedata r:id="rId27" o:title=""/>
              </v:shape>
            </w:pict>
          </mc:Fallback>
        </mc:AlternateContent>
      </w:r>
      <w:r>
        <w:rPr>
          <w:rFonts w:ascii="Proxima Nova" w:hAnsi="Proxima Nova"/>
          <w:noProof/>
          <w:sz w:val="22"/>
          <w:szCs w:val="22"/>
          <w:lang w:val="en-US"/>
        </w:rPr>
        <mc:AlternateContent>
          <mc:Choice Requires="wpi">
            <w:drawing>
              <wp:anchor distT="0" distB="0" distL="114300" distR="114300" simplePos="0" relativeHeight="251672576" behindDoc="0" locked="0" layoutInCell="1" allowOverlap="1" wp14:anchorId="54C08867" wp14:editId="05B9D07E">
                <wp:simplePos x="0" y="0"/>
                <wp:positionH relativeFrom="column">
                  <wp:posOffset>2775202</wp:posOffset>
                </wp:positionH>
                <wp:positionV relativeFrom="paragraph">
                  <wp:posOffset>1427274</wp:posOffset>
                </wp:positionV>
                <wp:extent cx="538200" cy="15840"/>
                <wp:effectExtent l="38100" t="38100" r="33655" b="48260"/>
                <wp:wrapNone/>
                <wp:docPr id="408628046" name="Ink 28"/>
                <wp:cNvGraphicFramePr/>
                <a:graphic xmlns:a="http://schemas.openxmlformats.org/drawingml/2006/main">
                  <a:graphicData uri="http://schemas.microsoft.com/office/word/2010/wordprocessingInk">
                    <w14:contentPart bwMode="auto" r:id="rId28">
                      <w14:nvContentPartPr>
                        <w14:cNvContentPartPr/>
                      </w14:nvContentPartPr>
                      <w14:xfrm>
                        <a:off x="0" y="0"/>
                        <a:ext cx="538200" cy="15840"/>
                      </w14:xfrm>
                    </w14:contentPart>
                  </a:graphicData>
                </a:graphic>
              </wp:anchor>
            </w:drawing>
          </mc:Choice>
          <mc:Fallback>
            <w:pict>
              <v:shape w14:anchorId="75B13B86" id="Ink 28" o:spid="_x0000_s1026" type="#_x0000_t75" style="position:absolute;margin-left:217.8pt;margin-top:111.7pt;width:43.8pt;height:2.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">
                <v:imagedata r:id="rId29" o:title=""/>
              </v:shape>
            </w:pict>
          </mc:Fallback>
        </mc:AlternateContent>
      </w:r>
      <w:r>
        <w:rPr>
          <w:rFonts w:ascii="Proxima Nova" w:hAnsi="Proxima Nova"/>
          <w:noProof/>
          <w:sz w:val="22"/>
          <w:szCs w:val="22"/>
          <w:lang w:val="en-US"/>
        </w:rPr>
        <mc:AlternateContent>
          <mc:Choice Requires="wpi">
            <w:drawing>
              <wp:anchor distT="0" distB="0" distL="114300" distR="114300" simplePos="0" relativeHeight="251671552" behindDoc="0" locked="0" layoutInCell="1" allowOverlap="1" wp14:anchorId="1D9DA7F0" wp14:editId="34A7DA19">
                <wp:simplePos x="0" y="0"/>
                <wp:positionH relativeFrom="column">
                  <wp:posOffset>1320802</wp:posOffset>
                </wp:positionH>
                <wp:positionV relativeFrom="paragraph">
                  <wp:posOffset>1539594</wp:posOffset>
                </wp:positionV>
                <wp:extent cx="508320" cy="2520"/>
                <wp:effectExtent l="38100" t="38100" r="38100" b="48895"/>
                <wp:wrapNone/>
                <wp:docPr id="467323604" name="Ink 27"/>
                <wp:cNvGraphicFramePr/>
                <a:graphic xmlns:a="http://schemas.openxmlformats.org/drawingml/2006/main">
                  <a:graphicData uri="http://schemas.microsoft.com/office/word/2010/wordprocessingInk">
                    <w14:contentPart bwMode="auto" r:id="rId30">
                      <w14:nvContentPartPr>
                        <w14:cNvContentPartPr/>
                      </w14:nvContentPartPr>
                      <w14:xfrm>
                        <a:off x="0" y="0"/>
                        <a:ext cx="508320" cy="2520"/>
                      </w14:xfrm>
                    </w14:contentPart>
                  </a:graphicData>
                </a:graphic>
              </wp:anchor>
            </w:drawing>
          </mc:Choice>
          <mc:Fallback>
            <w:pict>
              <v:shape w14:anchorId="2F40E141" id="Ink 27" o:spid="_x0000_s1026" type="#_x0000_t75" style="position:absolute;margin-left:103.3pt;margin-top:120.55pt;width:41.45pt;height:1.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">
                <v:imagedata r:id="rId31" o:title=""/>
              </v:shape>
            </w:pict>
          </mc:Fallback>
        </mc:AlternateContent>
      </w:r>
      <w:r>
        <w:rPr>
          <w:rFonts w:ascii="Proxima Nova" w:hAnsi="Proxima Nova"/>
          <w:noProof/>
          <w:sz w:val="22"/>
          <w:szCs w:val="22"/>
          <w:lang w:val="en-US"/>
        </w:rPr>
        <mc:AlternateContent>
          <mc:Choice Requires="wpi">
            <w:drawing>
              <wp:anchor distT="0" distB="0" distL="114300" distR="114300" simplePos="0" relativeHeight="251670528" behindDoc="0" locked="0" layoutInCell="1" allowOverlap="1" wp14:anchorId="56414560" wp14:editId="2FBCB9C1">
                <wp:simplePos x="0" y="0"/>
                <wp:positionH relativeFrom="column">
                  <wp:posOffset>1255395</wp:posOffset>
                </wp:positionH>
                <wp:positionV relativeFrom="paragraph">
                  <wp:posOffset>946785</wp:posOffset>
                </wp:positionV>
                <wp:extent cx="586105" cy="125095"/>
                <wp:effectExtent l="38100" t="38100" r="10795" b="40005"/>
                <wp:wrapNone/>
                <wp:docPr id="304035265" name="Ink 26"/>
                <wp:cNvGraphicFramePr/>
                <a:graphic xmlns:a="http://schemas.openxmlformats.org/drawingml/2006/main">
                  <a:graphicData uri="http://schemas.microsoft.com/office/word/2010/wordprocessingInk">
                    <w14:contentPart bwMode="auto" r:id="rId32">
                      <w14:nvContentPartPr>
                        <w14:cNvContentPartPr/>
                      </w14:nvContentPartPr>
                      <w14:xfrm>
                        <a:off x="0" y="0"/>
                        <a:ext cx="586105" cy="125095"/>
                      </w14:xfrm>
                    </w14:contentPart>
                  </a:graphicData>
                </a:graphic>
              </wp:anchor>
            </w:drawing>
          </mc:Choice>
          <mc:Fallback>
            <w:pict>
              <v:shape w14:anchorId="7A254A7B" id="Ink 26" o:spid="_x0000_s1026" type="#_x0000_t75" style="position:absolute;margin-left:98.15pt;margin-top:73.85pt;width:47.55pt;height:11.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">
                <v:imagedata r:id="rId33" o:title=""/>
              </v:shape>
            </w:pict>
          </mc:Fallback>
        </mc:AlternateContent>
      </w:r>
      <w:r>
        <w:rPr>
          <w:rFonts w:ascii="Proxima Nova" w:hAnsi="Proxima Nova"/>
          <w:noProof/>
          <w:sz w:val="22"/>
          <w:szCs w:val="22"/>
          <w:lang w:val="en-US"/>
        </w:rPr>
        <mc:AlternateContent>
          <mc:Choice Requires="wpi">
            <w:drawing>
              <wp:anchor distT="0" distB="0" distL="114300" distR="114300" simplePos="0" relativeHeight="251668480" behindDoc="0" locked="0" layoutInCell="1" allowOverlap="1" wp14:anchorId="51A9219B" wp14:editId="5AD5B2D1">
                <wp:simplePos x="0" y="0"/>
                <wp:positionH relativeFrom="column">
                  <wp:posOffset>2773042</wp:posOffset>
                </wp:positionH>
                <wp:positionV relativeFrom="paragraph">
                  <wp:posOffset>976194</wp:posOffset>
                </wp:positionV>
                <wp:extent cx="540360" cy="19080"/>
                <wp:effectExtent l="38100" t="38100" r="44450" b="44450"/>
                <wp:wrapNone/>
                <wp:docPr id="4705088" name="Ink 24"/>
                <wp:cNvGraphicFramePr/>
                <a:graphic xmlns:a="http://schemas.openxmlformats.org/drawingml/2006/main">
                  <a:graphicData uri="http://schemas.microsoft.com/office/word/2010/wordprocessingInk">
                    <w14:contentPart bwMode="auto" r:id="rId34">
                      <w14:nvContentPartPr>
                        <w14:cNvContentPartPr/>
                      </w14:nvContentPartPr>
                      <w14:xfrm>
                        <a:off x="0" y="0"/>
                        <a:ext cx="540360" cy="19080"/>
                      </w14:xfrm>
                    </w14:contentPart>
                  </a:graphicData>
                </a:graphic>
              </wp:anchor>
            </w:drawing>
          </mc:Choice>
          <mc:Fallback>
            <w:pict>
              <v:shape w14:anchorId="08ADF2DB" id="Ink 24" o:spid="_x0000_s1026" type="#_x0000_t75" style="position:absolute;margin-left:217.65pt;margin-top:76.15pt;width:44pt;height:2.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">
                <v:imagedata r:id="rId35" o:title=""/>
              </v:shape>
            </w:pict>
          </mc:Fallback>
        </mc:AlternateContent>
      </w:r>
      <w:r w:rsidR="00E11A38">
        <w:rPr>
          <w:rFonts w:ascii="Proxima Nova" w:hAnsi="Proxima Nova"/>
          <w:noProof/>
          <w:sz w:val="22"/>
          <w:szCs w:val="22"/>
          <w:lang w:val="en-US"/>
        </w:rPr>
        <w:drawing>
          <wp:inline distT="0" distB="0" distL="0" distR="0" wp14:anchorId="7EC7EB49" wp14:editId="389CBC49">
            <wp:extent cx="4359910" cy="1653926"/>
            <wp:effectExtent l="0" t="0" r="0" b="0"/>
            <wp:docPr id="14792746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74615" name="Picture 14792746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86449" cy="1663993"/>
                    </a:xfrm>
                    <a:prstGeom prst="rect">
                      <a:avLst/>
                    </a:prstGeom>
                  </pic:spPr>
                </pic:pic>
              </a:graphicData>
            </a:graphic>
          </wp:inline>
        </w:drawing>
      </w:r>
    </w:p>
    <w:p w14:paraId="2A5B9A8C" w14:textId="77777777" w:rsidR="00E11A38" w:rsidRDefault="00E11A38" w:rsidP="00E11A38">
      <w:pPr>
        <w:pStyle w:val="ListParagraph"/>
        <w:ind w:left="1440"/>
        <w:rPr>
          <w:rFonts w:ascii="Proxima Nova" w:hAnsi="Proxima Nova"/>
          <w:sz w:val="22"/>
          <w:szCs w:val="22"/>
          <w:lang w:val="en-US"/>
        </w:rPr>
      </w:pPr>
    </w:p>
    <w:p w14:paraId="213B0D70" w14:textId="6D751591" w:rsidR="003B49D1" w:rsidRDefault="003B49D1" w:rsidP="003B49D1">
      <w:pPr>
        <w:pStyle w:val="ListParagraph"/>
        <w:numPr>
          <w:ilvl w:val="0"/>
          <w:numId w:val="71"/>
        </w:numPr>
        <w:rPr>
          <w:rFonts w:ascii="Proxima Nova" w:hAnsi="Proxima Nova"/>
          <w:sz w:val="22"/>
          <w:szCs w:val="22"/>
          <w:lang w:val="en-US"/>
        </w:rPr>
      </w:pPr>
      <w:r>
        <w:rPr>
          <w:rFonts w:ascii="Proxima Nova" w:hAnsi="Proxima Nova"/>
          <w:sz w:val="22"/>
          <w:szCs w:val="22"/>
          <w:lang w:val="en-US"/>
        </w:rPr>
        <w:lastRenderedPageBreak/>
        <w:t xml:space="preserve">Sectors Tab: Featured Media to come first. </w:t>
      </w:r>
      <w:r w:rsidR="00E17DFD">
        <w:rPr>
          <w:rFonts w:ascii="Proxima Nova" w:hAnsi="Proxima Nova"/>
          <w:sz w:val="22"/>
          <w:szCs w:val="22"/>
          <w:lang w:val="en-US"/>
        </w:rPr>
        <w:t>Also</w:t>
      </w:r>
      <w:r w:rsidR="00D03631">
        <w:rPr>
          <w:rFonts w:ascii="Proxima Nova" w:hAnsi="Proxima Nova"/>
          <w:sz w:val="22"/>
          <w:szCs w:val="22"/>
          <w:lang w:val="en-US"/>
        </w:rPr>
        <w:t>,</w:t>
      </w:r>
      <w:r w:rsidR="00E17DFD">
        <w:rPr>
          <w:rFonts w:ascii="Proxima Nova" w:hAnsi="Proxima Nova"/>
          <w:sz w:val="22"/>
          <w:szCs w:val="22"/>
          <w:lang w:val="en-US"/>
        </w:rPr>
        <w:t xml:space="preserve"> pls use all 3 “</w:t>
      </w:r>
      <w:r w:rsidR="00E17DFD">
        <w:rPr>
          <w:rFonts w:ascii="Proxima Nova" w:hAnsi="Proxima Nova"/>
          <w:sz w:val="22"/>
          <w:szCs w:val="22"/>
          <w:lang w:val="en-US"/>
        </w:rPr>
        <w:t>Technology</w:t>
      </w:r>
      <w:r w:rsidR="00E17DFD">
        <w:rPr>
          <w:rFonts w:ascii="Proxima Nova" w:hAnsi="Proxima Nova"/>
          <w:sz w:val="22"/>
          <w:szCs w:val="22"/>
          <w:lang w:val="en-US"/>
        </w:rPr>
        <w:t>, Media, &amp; Telecommunications”</w:t>
      </w:r>
    </w:p>
    <w:p w14:paraId="70DBD1EF" w14:textId="0F4EF93C" w:rsidR="004C1E81" w:rsidRDefault="00AE5627" w:rsidP="003B49D1">
      <w:pPr>
        <w:pStyle w:val="ListParagraph"/>
        <w:numPr>
          <w:ilvl w:val="0"/>
          <w:numId w:val="71"/>
        </w:numPr>
        <w:rPr>
          <w:rFonts w:ascii="Proxima Nova" w:hAnsi="Proxima Nova"/>
          <w:sz w:val="22"/>
          <w:szCs w:val="22"/>
          <w:lang w:val="en-US"/>
        </w:rPr>
      </w:pPr>
      <w:r>
        <w:rPr>
          <w:rFonts w:ascii="Proxima Nova" w:hAnsi="Proxima Nova"/>
          <w:sz w:val="22"/>
          <w:szCs w:val="22"/>
          <w:lang w:val="en-US"/>
        </w:rPr>
        <w:t>Learners Page: Delete</w:t>
      </w:r>
      <w:r w:rsidR="00900646">
        <w:rPr>
          <w:rFonts w:ascii="Proxima Nova" w:hAnsi="Proxima Nova"/>
          <w:sz w:val="22"/>
          <w:szCs w:val="22"/>
          <w:lang w:val="en-US"/>
        </w:rPr>
        <w:t xml:space="preserve"> fully</w:t>
      </w:r>
      <w:r>
        <w:rPr>
          <w:rFonts w:ascii="Proxima Nova" w:hAnsi="Proxima Nova"/>
          <w:sz w:val="22"/>
          <w:szCs w:val="22"/>
          <w:lang w:val="en-US"/>
        </w:rPr>
        <w:t xml:space="preserve"> “stay informed </w:t>
      </w:r>
      <w:proofErr w:type="spellStart"/>
      <w:r>
        <w:rPr>
          <w:rFonts w:ascii="Proxima Nova" w:hAnsi="Proxima Nova"/>
          <w:sz w:val="22"/>
          <w:szCs w:val="22"/>
          <w:lang w:val="en-US"/>
        </w:rPr>
        <w:t>etc</w:t>
      </w:r>
      <w:proofErr w:type="spellEnd"/>
      <w:r>
        <w:rPr>
          <w:rFonts w:ascii="Proxima Nova" w:hAnsi="Proxima Nova"/>
          <w:sz w:val="22"/>
          <w:szCs w:val="22"/>
          <w:lang w:val="en-US"/>
        </w:rPr>
        <w:t xml:space="preserve">… Because presently, I don’t want to mention that </w:t>
      </w:r>
      <w:proofErr w:type="spellStart"/>
      <w:proofErr w:type="gramStart"/>
      <w:r>
        <w:rPr>
          <w:rFonts w:ascii="Proxima Nova" w:hAnsi="Proxima Nova"/>
          <w:sz w:val="22"/>
          <w:szCs w:val="22"/>
          <w:lang w:val="en-US"/>
        </w:rPr>
        <w:t>its</w:t>
      </w:r>
      <w:proofErr w:type="spellEnd"/>
      <w:proofErr w:type="gramEnd"/>
      <w:r>
        <w:rPr>
          <w:rFonts w:ascii="Proxima Nova" w:hAnsi="Proxima Nova"/>
          <w:sz w:val="22"/>
          <w:szCs w:val="22"/>
          <w:lang w:val="en-US"/>
        </w:rPr>
        <w:t xml:space="preserve"> from expert analysis and experienced legal team. </w:t>
      </w:r>
      <w:r w:rsidR="00900646">
        <w:rPr>
          <w:rFonts w:ascii="Proxima Nova" w:hAnsi="Proxima Nova"/>
          <w:sz w:val="22"/>
          <w:szCs w:val="22"/>
          <w:lang w:val="en-US"/>
        </w:rPr>
        <w:t xml:space="preserve">Same changes at the end where </w:t>
      </w:r>
      <w:proofErr w:type="gramStart"/>
      <w:r w:rsidR="00900646">
        <w:rPr>
          <w:rFonts w:ascii="Proxima Nova" w:hAnsi="Proxima Nova"/>
          <w:sz w:val="22"/>
          <w:szCs w:val="22"/>
          <w:lang w:val="en-US"/>
        </w:rPr>
        <w:t>its</w:t>
      </w:r>
      <w:proofErr w:type="gramEnd"/>
      <w:r w:rsidR="00900646">
        <w:rPr>
          <w:rFonts w:ascii="Proxima Nova" w:hAnsi="Proxima Nova"/>
          <w:sz w:val="22"/>
          <w:szCs w:val="22"/>
          <w:lang w:val="en-US"/>
        </w:rPr>
        <w:t xml:space="preserve"> written to subscribe. Just mention “To subscribe to our articles, blogs”. Rest all seems fine. </w:t>
      </w:r>
      <w:r>
        <w:rPr>
          <w:rFonts w:ascii="Proxima Nova" w:hAnsi="Proxima Nova"/>
          <w:sz w:val="22"/>
          <w:szCs w:val="22"/>
          <w:lang w:val="en-US"/>
        </w:rPr>
        <w:br/>
      </w:r>
    </w:p>
    <w:p w14:paraId="7BD724FC" w14:textId="473FB8A2" w:rsidR="00AE5627" w:rsidRPr="00AE5627" w:rsidRDefault="00900646" w:rsidP="00AE5627">
      <w:pPr>
        <w:ind w:left="1080"/>
        <w:rPr>
          <w:rFonts w:ascii="Proxima Nova" w:hAnsi="Proxima Nova"/>
          <w:sz w:val="22"/>
          <w:szCs w:val="22"/>
          <w:lang w:val="en-US"/>
        </w:rPr>
      </w:pPr>
      <w:r>
        <w:rPr>
          <w:noProof/>
          <w:lang w:val="en-US"/>
          <w14:ligatures w14:val="standardContextual"/>
        </w:rPr>
        <mc:AlternateContent>
          <mc:Choice Requires="wpi">
            <w:drawing>
              <wp:anchor distT="0" distB="0" distL="114300" distR="114300" simplePos="0" relativeHeight="251677696" behindDoc="0" locked="0" layoutInCell="1" allowOverlap="1" wp14:anchorId="729AED00" wp14:editId="078550A4">
                <wp:simplePos x="0" y="0"/>
                <wp:positionH relativeFrom="column">
                  <wp:posOffset>1634722</wp:posOffset>
                </wp:positionH>
                <wp:positionV relativeFrom="paragraph">
                  <wp:posOffset>525291</wp:posOffset>
                </wp:positionV>
                <wp:extent cx="2249640" cy="25200"/>
                <wp:effectExtent l="38100" t="38100" r="36830" b="38735"/>
                <wp:wrapNone/>
                <wp:docPr id="548734165" name="Ink 37"/>
                <wp:cNvGraphicFramePr/>
                <a:graphic xmlns:a="http://schemas.openxmlformats.org/drawingml/2006/main">
                  <a:graphicData uri="http://schemas.microsoft.com/office/word/2010/wordprocessingInk">
                    <w14:contentPart bwMode="auto" r:id="rId37">
                      <w14:nvContentPartPr>
                        <w14:cNvContentPartPr/>
                      </w14:nvContentPartPr>
                      <w14:xfrm>
                        <a:off x="0" y="0"/>
                        <a:ext cx="2249640" cy="25200"/>
                      </w14:xfrm>
                    </w14:contentPart>
                  </a:graphicData>
                </a:graphic>
              </wp:anchor>
            </w:drawing>
          </mc:Choice>
          <mc:Fallback>
            <w:pict>
              <v:shape w14:anchorId="36B34026" id="Ink 37" o:spid="_x0000_s1026" type="#_x0000_t75" style="position:absolute;margin-left:128pt;margin-top:40.65pt;width:178.6pt;height:3.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">
                <v:imagedata r:id="rId38" o:title=""/>
              </v:shape>
            </w:pict>
          </mc:Fallback>
        </mc:AlternateContent>
      </w:r>
      <w:r w:rsidR="00AE5627">
        <w:rPr>
          <w:noProof/>
          <w:lang w:val="en-US"/>
          <w14:ligatures w14:val="standardContextual"/>
        </w:rPr>
        <mc:AlternateContent>
          <mc:Choice Requires="wpi">
            <w:drawing>
              <wp:anchor distT="0" distB="0" distL="114300" distR="114300" simplePos="0" relativeHeight="251676672" behindDoc="0" locked="0" layoutInCell="1" allowOverlap="1" wp14:anchorId="7C1594CF" wp14:editId="6234690B">
                <wp:simplePos x="0" y="0"/>
                <wp:positionH relativeFrom="column">
                  <wp:posOffset>2508442</wp:posOffset>
                </wp:positionH>
                <wp:positionV relativeFrom="paragraph">
                  <wp:posOffset>632496</wp:posOffset>
                </wp:positionV>
                <wp:extent cx="1165320" cy="33840"/>
                <wp:effectExtent l="38100" t="38100" r="0" b="42545"/>
                <wp:wrapNone/>
                <wp:docPr id="1742585088" name="Ink 36"/>
                <wp:cNvGraphicFramePr/>
                <a:graphic xmlns:a="http://schemas.openxmlformats.org/drawingml/2006/main">
                  <a:graphicData uri="http://schemas.microsoft.com/office/word/2010/wordprocessingInk">
                    <w14:contentPart bwMode="auto" r:id="rId39">
                      <w14:nvContentPartPr>
                        <w14:cNvContentPartPr/>
                      </w14:nvContentPartPr>
                      <w14:xfrm>
                        <a:off x="0" y="0"/>
                        <a:ext cx="1165320" cy="33840"/>
                      </w14:xfrm>
                    </w14:contentPart>
                  </a:graphicData>
                </a:graphic>
              </wp:anchor>
            </w:drawing>
          </mc:Choice>
          <mc:Fallback>
            <w:pict>
              <v:shape w14:anchorId="18B9433A" id="Ink 36" o:spid="_x0000_s1026" type="#_x0000_t75" style="position:absolute;margin-left:196.8pt;margin-top:49.1pt;width:93.15pt;height:4.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">
                <v:imagedata r:id="rId40" o:title=""/>
              </v:shape>
            </w:pict>
          </mc:Fallback>
        </mc:AlternateContent>
      </w:r>
      <w:r w:rsidR="00AE5627">
        <w:rPr>
          <w:noProof/>
          <w:lang w:val="en-US"/>
          <w14:ligatures w14:val="standardContextual"/>
        </w:rPr>
        <mc:AlternateContent>
          <mc:Choice Requires="wpi">
            <w:drawing>
              <wp:anchor distT="0" distB="0" distL="114300" distR="114300" simplePos="0" relativeHeight="251675648" behindDoc="0" locked="0" layoutInCell="1" allowOverlap="1" wp14:anchorId="642AB4FD" wp14:editId="5BF011D1">
                <wp:simplePos x="0" y="0"/>
                <wp:positionH relativeFrom="column">
                  <wp:posOffset>3896962</wp:posOffset>
                </wp:positionH>
                <wp:positionV relativeFrom="paragraph">
                  <wp:posOffset>523776</wp:posOffset>
                </wp:positionV>
                <wp:extent cx="685080" cy="3600"/>
                <wp:effectExtent l="38100" t="38100" r="39370" b="47625"/>
                <wp:wrapNone/>
                <wp:docPr id="1423817973" name="Ink 33"/>
                <wp:cNvGraphicFramePr/>
                <a:graphic xmlns:a="http://schemas.openxmlformats.org/drawingml/2006/main">
                  <a:graphicData uri="http://schemas.microsoft.com/office/word/2010/wordprocessingInk">
                    <w14:contentPart bwMode="auto" r:id="rId41">
                      <w14:nvContentPartPr>
                        <w14:cNvContentPartPr/>
                      </w14:nvContentPartPr>
                      <w14:xfrm>
                        <a:off x="0" y="0"/>
                        <a:ext cx="685080" cy="3600"/>
                      </w14:xfrm>
                    </w14:contentPart>
                  </a:graphicData>
                </a:graphic>
              </wp:anchor>
            </w:drawing>
          </mc:Choice>
          <mc:Fallback>
            <w:pict>
              <v:shape w14:anchorId="25BD8F6F" id="Ink 33" o:spid="_x0000_s1026" type="#_x0000_t75" style="position:absolute;margin-left:306.15pt;margin-top:40.55pt;width:55.4pt;height:1.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">
                <v:imagedata r:id="rId42" o:title=""/>
              </v:shape>
            </w:pict>
          </mc:Fallback>
        </mc:AlternateContent>
      </w:r>
      <w:r w:rsidR="00AE5627">
        <w:rPr>
          <w:noProof/>
          <w:lang w:val="en-US"/>
        </w:rPr>
        <w:drawing>
          <wp:inline distT="0" distB="0" distL="0" distR="0" wp14:anchorId="4BD16DED" wp14:editId="0FAEB626">
            <wp:extent cx="4793047" cy="1312698"/>
            <wp:effectExtent l="0" t="0" r="0" b="0"/>
            <wp:docPr id="1586887712" name="Picture 3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87712" name="Picture 31" descr="A screenshot of a website&#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10433" cy="1317460"/>
                    </a:xfrm>
                    <a:prstGeom prst="rect">
                      <a:avLst/>
                    </a:prstGeom>
                  </pic:spPr>
                </pic:pic>
              </a:graphicData>
            </a:graphic>
          </wp:inline>
        </w:drawing>
      </w:r>
    </w:p>
    <w:p w14:paraId="37B03CF5" w14:textId="7FD6BCF7" w:rsidR="0029678C" w:rsidRDefault="0029678C" w:rsidP="0029678C">
      <w:pPr>
        <w:pStyle w:val="ListParagraph"/>
        <w:ind w:left="2160"/>
        <w:rPr>
          <w:rFonts w:ascii="Proxima Nova" w:hAnsi="Proxima Nova"/>
          <w:sz w:val="22"/>
          <w:szCs w:val="22"/>
          <w:lang w:val="en-US"/>
        </w:rPr>
      </w:pPr>
    </w:p>
    <w:p w14:paraId="359F748F" w14:textId="77777777" w:rsidR="008344FC" w:rsidRDefault="00900646" w:rsidP="00900646">
      <w:pPr>
        <w:pStyle w:val="ListParagraph"/>
        <w:numPr>
          <w:ilvl w:val="0"/>
          <w:numId w:val="71"/>
        </w:numPr>
        <w:rPr>
          <w:rFonts w:ascii="Proxima Nova" w:hAnsi="Proxima Nova"/>
          <w:sz w:val="22"/>
          <w:szCs w:val="22"/>
          <w:lang w:val="en-US"/>
        </w:rPr>
      </w:pPr>
      <w:r>
        <w:rPr>
          <w:rFonts w:ascii="Proxima Nova" w:hAnsi="Proxima Nova"/>
          <w:sz w:val="22"/>
          <w:szCs w:val="22"/>
          <w:lang w:val="en-US"/>
        </w:rPr>
        <w:t xml:space="preserve">Contact Us: </w:t>
      </w:r>
    </w:p>
    <w:p w14:paraId="111923B3" w14:textId="3AF939F3" w:rsidR="008344FC" w:rsidRDefault="00900646" w:rsidP="008344FC">
      <w:pPr>
        <w:pStyle w:val="ListParagraph"/>
        <w:numPr>
          <w:ilvl w:val="2"/>
          <w:numId w:val="71"/>
        </w:numPr>
        <w:rPr>
          <w:rFonts w:ascii="Proxima Nova" w:hAnsi="Proxima Nova"/>
          <w:sz w:val="22"/>
          <w:szCs w:val="22"/>
          <w:lang w:val="en-US"/>
        </w:rPr>
      </w:pPr>
      <w:r>
        <w:rPr>
          <w:rFonts w:ascii="Proxima Nova" w:hAnsi="Proxima Nova"/>
          <w:sz w:val="22"/>
          <w:szCs w:val="22"/>
          <w:lang w:val="en-US"/>
        </w:rPr>
        <w:t xml:space="preserve">Send us message box is good. </w:t>
      </w:r>
      <w:r w:rsidR="008344FC">
        <w:rPr>
          <w:rFonts w:ascii="Proxima Nova" w:hAnsi="Proxima Nova"/>
          <w:sz w:val="22"/>
          <w:szCs w:val="22"/>
          <w:lang w:val="en-US"/>
        </w:rPr>
        <w:t xml:space="preserve">Just change “Ready to discuss </w:t>
      </w:r>
      <w:proofErr w:type="spellStart"/>
      <w:r w:rsidR="008344FC">
        <w:rPr>
          <w:rFonts w:ascii="Proxima Nova" w:hAnsi="Proxima Nova"/>
          <w:sz w:val="22"/>
          <w:szCs w:val="22"/>
          <w:lang w:val="en-US"/>
        </w:rPr>
        <w:t>etc</w:t>
      </w:r>
      <w:proofErr w:type="spellEnd"/>
      <w:r w:rsidR="008344FC">
        <w:rPr>
          <w:rFonts w:ascii="Proxima Nova" w:hAnsi="Proxima Nova"/>
          <w:sz w:val="22"/>
          <w:szCs w:val="22"/>
          <w:lang w:val="en-US"/>
        </w:rPr>
        <w:t>” to “</w:t>
      </w:r>
      <w:r w:rsidR="008344FC" w:rsidRPr="008344FC">
        <w:rPr>
          <w:rFonts w:ascii="Proxima Nova" w:hAnsi="Proxima Nova"/>
          <w:sz w:val="22"/>
          <w:szCs w:val="22"/>
          <w:lang w:val="en-US"/>
        </w:rPr>
        <w:t xml:space="preserve">For inquiries, please fill in the form below and </w:t>
      </w:r>
      <w:r w:rsidR="008344FC">
        <w:rPr>
          <w:rFonts w:ascii="Proxima Nova" w:hAnsi="Proxima Nova"/>
          <w:sz w:val="22"/>
          <w:szCs w:val="22"/>
          <w:lang w:val="en-US"/>
        </w:rPr>
        <w:t>we</w:t>
      </w:r>
      <w:r w:rsidR="008344FC" w:rsidRPr="008344FC">
        <w:rPr>
          <w:rFonts w:ascii="Proxima Nova" w:hAnsi="Proxima Nova"/>
          <w:sz w:val="22"/>
          <w:szCs w:val="22"/>
          <w:lang w:val="en-US"/>
        </w:rPr>
        <w:t xml:space="preserve"> will revert shortly</w:t>
      </w:r>
      <w:r w:rsidR="008344FC">
        <w:rPr>
          <w:rFonts w:ascii="Proxima Nova" w:hAnsi="Proxima Nova"/>
          <w:sz w:val="22"/>
          <w:szCs w:val="22"/>
          <w:lang w:val="en-US"/>
        </w:rPr>
        <w:t>”</w:t>
      </w:r>
    </w:p>
    <w:p w14:paraId="70B97B19" w14:textId="1639BDDB" w:rsidR="008344FC" w:rsidRDefault="008344FC" w:rsidP="008344FC">
      <w:pPr>
        <w:pStyle w:val="ListParagraph"/>
        <w:numPr>
          <w:ilvl w:val="2"/>
          <w:numId w:val="71"/>
        </w:numPr>
        <w:rPr>
          <w:rFonts w:ascii="Proxima Nova" w:hAnsi="Proxima Nova"/>
          <w:sz w:val="22"/>
          <w:szCs w:val="22"/>
          <w:lang w:val="en-US"/>
        </w:rPr>
      </w:pPr>
      <w:r>
        <w:rPr>
          <w:rFonts w:ascii="Proxima Nova" w:hAnsi="Proxima Nova"/>
          <w:sz w:val="22"/>
          <w:szCs w:val="22"/>
          <w:lang w:val="en-US"/>
        </w:rPr>
        <w:t>A</w:t>
      </w:r>
      <w:r w:rsidR="00900646">
        <w:rPr>
          <w:rFonts w:ascii="Proxima Nova" w:hAnsi="Proxima Nova"/>
          <w:sz w:val="22"/>
          <w:szCs w:val="22"/>
          <w:lang w:val="en-US"/>
        </w:rPr>
        <w:t xml:space="preserve">dd location map. </w:t>
      </w:r>
    </w:p>
    <w:p w14:paraId="230EB73C" w14:textId="77777777" w:rsidR="008344FC" w:rsidRDefault="00900646" w:rsidP="008344FC">
      <w:pPr>
        <w:pStyle w:val="ListParagraph"/>
        <w:numPr>
          <w:ilvl w:val="2"/>
          <w:numId w:val="71"/>
        </w:numPr>
        <w:rPr>
          <w:rFonts w:ascii="Proxima Nova" w:hAnsi="Proxima Nova"/>
          <w:sz w:val="22"/>
          <w:szCs w:val="22"/>
          <w:lang w:val="en-US"/>
        </w:rPr>
      </w:pPr>
      <w:r>
        <w:rPr>
          <w:rFonts w:ascii="Proxima Nova" w:hAnsi="Proxima Nova"/>
          <w:sz w:val="22"/>
          <w:szCs w:val="22"/>
          <w:lang w:val="en-US"/>
        </w:rPr>
        <w:t xml:space="preserve">Email Id needs to be </w:t>
      </w:r>
      <w:hyperlink r:id="rId44" w:history="1">
        <w:r w:rsidRPr="00776A1B">
          <w:rPr>
            <w:rStyle w:val="Hyperlink"/>
            <w:rFonts w:ascii="Proxima Nova" w:hAnsi="Proxima Nova"/>
            <w:sz w:val="22"/>
            <w:szCs w:val="22"/>
            <w:lang w:val="en-US"/>
          </w:rPr>
          <w:t>info@hralegal.com</w:t>
        </w:r>
      </w:hyperlink>
      <w:r>
        <w:rPr>
          <w:rFonts w:ascii="Proxima Nova" w:hAnsi="Proxima Nova"/>
          <w:sz w:val="22"/>
          <w:szCs w:val="22"/>
          <w:lang w:val="en-US"/>
        </w:rPr>
        <w:t xml:space="preserve"> or something like that and not my email id. </w:t>
      </w:r>
    </w:p>
    <w:p w14:paraId="1827EF2B" w14:textId="77777777" w:rsidR="008344FC" w:rsidRDefault="00900646" w:rsidP="008344FC">
      <w:pPr>
        <w:pStyle w:val="ListParagraph"/>
        <w:numPr>
          <w:ilvl w:val="2"/>
          <w:numId w:val="71"/>
        </w:numPr>
        <w:rPr>
          <w:rFonts w:ascii="Proxima Nova" w:hAnsi="Proxima Nova"/>
          <w:sz w:val="22"/>
          <w:szCs w:val="22"/>
          <w:lang w:val="en-US"/>
        </w:rPr>
      </w:pPr>
      <w:proofErr w:type="gramStart"/>
      <w:r>
        <w:rPr>
          <w:rFonts w:ascii="Proxima Nova" w:hAnsi="Proxima Nova"/>
          <w:sz w:val="22"/>
          <w:szCs w:val="22"/>
          <w:lang w:val="en-US"/>
        </w:rPr>
        <w:t>Also</w:t>
      </w:r>
      <w:proofErr w:type="gramEnd"/>
      <w:r>
        <w:rPr>
          <w:rFonts w:ascii="Proxima Nova" w:hAnsi="Proxima Nova"/>
          <w:sz w:val="22"/>
          <w:szCs w:val="22"/>
          <w:lang w:val="en-US"/>
        </w:rPr>
        <w:t xml:space="preserve"> for now my mobile number is ok but can we change at a later date Amey? </w:t>
      </w:r>
    </w:p>
    <w:p w14:paraId="45D9BDC0" w14:textId="6FEDFDA1" w:rsidR="00900646" w:rsidRDefault="00900646" w:rsidP="008344FC">
      <w:pPr>
        <w:pStyle w:val="ListParagraph"/>
        <w:numPr>
          <w:ilvl w:val="2"/>
          <w:numId w:val="71"/>
        </w:numPr>
        <w:rPr>
          <w:rFonts w:ascii="Proxima Nova" w:hAnsi="Proxima Nova"/>
          <w:sz w:val="22"/>
          <w:szCs w:val="22"/>
          <w:lang w:val="en-US"/>
        </w:rPr>
      </w:pPr>
      <w:r>
        <w:rPr>
          <w:rFonts w:ascii="Proxima Nova" w:hAnsi="Proxima Nova"/>
          <w:sz w:val="22"/>
          <w:szCs w:val="22"/>
          <w:lang w:val="en-US"/>
        </w:rPr>
        <w:t xml:space="preserve">Delete Office Hours completely. </w:t>
      </w:r>
    </w:p>
    <w:p w14:paraId="53B53B1F" w14:textId="2CFF3F4D" w:rsidR="008344FC" w:rsidRDefault="008344FC" w:rsidP="008344FC">
      <w:pPr>
        <w:pStyle w:val="ListParagraph"/>
        <w:numPr>
          <w:ilvl w:val="2"/>
          <w:numId w:val="71"/>
        </w:numPr>
        <w:rPr>
          <w:rFonts w:ascii="Proxima Nova" w:hAnsi="Proxima Nova"/>
          <w:sz w:val="22"/>
          <w:szCs w:val="22"/>
          <w:lang w:val="en-US"/>
        </w:rPr>
      </w:pPr>
      <w:r>
        <w:rPr>
          <w:rFonts w:ascii="Proxima Nova" w:hAnsi="Proxima Nova"/>
          <w:sz w:val="22"/>
          <w:szCs w:val="22"/>
          <w:lang w:val="en-US"/>
        </w:rPr>
        <w:t>Entire Page</w:t>
      </w:r>
      <w:r>
        <w:rPr>
          <w:rFonts w:ascii="Proxima Nova" w:hAnsi="Proxima Nova"/>
          <w:sz w:val="22"/>
          <w:szCs w:val="22"/>
          <w:lang w:val="en-US"/>
        </w:rPr>
        <w:t xml:space="preserve"> </w:t>
      </w:r>
      <w:proofErr w:type="gramStart"/>
      <w:r>
        <w:rPr>
          <w:rFonts w:ascii="Proxima Nova" w:hAnsi="Proxima Nova"/>
          <w:sz w:val="22"/>
          <w:szCs w:val="22"/>
          <w:lang w:val="en-US"/>
        </w:rPr>
        <w:t>make</w:t>
      </w:r>
      <w:proofErr w:type="gramEnd"/>
      <w:r>
        <w:rPr>
          <w:rFonts w:ascii="Proxima Nova" w:hAnsi="Proxima Nova"/>
          <w:sz w:val="22"/>
          <w:szCs w:val="22"/>
          <w:lang w:val="en-US"/>
        </w:rPr>
        <w:t xml:space="preserve"> it little subtle font</w:t>
      </w:r>
      <w:r>
        <w:rPr>
          <w:rFonts w:ascii="Proxima Nova" w:hAnsi="Proxima Nova"/>
          <w:sz w:val="22"/>
          <w:szCs w:val="22"/>
          <w:lang w:val="en-US"/>
        </w:rPr>
        <w:t xml:space="preserve"> size – Refer CAM. </w:t>
      </w:r>
    </w:p>
    <w:p w14:paraId="4978F872" w14:textId="77777777" w:rsidR="008344FC" w:rsidRPr="008344FC" w:rsidRDefault="008344FC" w:rsidP="008344FC">
      <w:pPr>
        <w:rPr>
          <w:rFonts w:ascii="Proxima Nova" w:hAnsi="Proxima Nova"/>
          <w:sz w:val="22"/>
          <w:szCs w:val="22"/>
          <w:lang w:val="en-US"/>
        </w:rPr>
      </w:pPr>
    </w:p>
    <w:p w14:paraId="30512B7C" w14:textId="3A5F82EB" w:rsidR="0029678C" w:rsidRDefault="008344FC" w:rsidP="008344FC">
      <w:pPr>
        <w:pStyle w:val="ListParagraph"/>
        <w:numPr>
          <w:ilvl w:val="0"/>
          <w:numId w:val="71"/>
        </w:numPr>
        <w:rPr>
          <w:rFonts w:ascii="Proxima Nova" w:hAnsi="Proxima Nova"/>
          <w:sz w:val="22"/>
          <w:szCs w:val="22"/>
          <w:lang w:val="en-US"/>
        </w:rPr>
      </w:pPr>
      <w:r>
        <w:rPr>
          <w:rFonts w:ascii="Proxima Nova" w:hAnsi="Proxima Nova"/>
          <w:sz w:val="22"/>
          <w:szCs w:val="22"/>
          <w:lang w:val="en-US"/>
        </w:rPr>
        <w:t xml:space="preserve">Terms of Use, Privacy Policy and Site Disclaimer” – Pls use what I have sent. Only pending </w:t>
      </w:r>
      <w:proofErr w:type="gramStart"/>
      <w:r>
        <w:rPr>
          <w:rFonts w:ascii="Proxima Nova" w:hAnsi="Proxima Nova"/>
          <w:sz w:val="22"/>
          <w:szCs w:val="22"/>
          <w:lang w:val="en-US"/>
        </w:rPr>
        <w:t>is</w:t>
      </w:r>
      <w:proofErr w:type="gramEnd"/>
      <w:r>
        <w:rPr>
          <w:rFonts w:ascii="Proxima Nova" w:hAnsi="Proxima Nova"/>
          <w:sz w:val="22"/>
          <w:szCs w:val="22"/>
          <w:lang w:val="en-US"/>
        </w:rPr>
        <w:t xml:space="preserve"> terms of use/terms and conditions. I’ll send it to you this week for sure. </w:t>
      </w:r>
    </w:p>
    <w:p w14:paraId="0F34287D" w14:textId="77777777" w:rsidR="0029678C" w:rsidRPr="00EF0FF4" w:rsidRDefault="0029678C" w:rsidP="0029678C">
      <w:pPr>
        <w:pStyle w:val="ListParagraph"/>
        <w:ind w:left="2160"/>
        <w:rPr>
          <w:rFonts w:ascii="Proxima Nova" w:hAnsi="Proxima Nova"/>
          <w:sz w:val="22"/>
          <w:szCs w:val="22"/>
          <w:lang w:val="en-US"/>
        </w:rPr>
      </w:pPr>
    </w:p>
    <w:p w14:paraId="54878972" w14:textId="77777777" w:rsidR="006B22EE" w:rsidRDefault="006B22EE" w:rsidP="006B22EE">
      <w:pPr>
        <w:pStyle w:val="ListParagraph"/>
        <w:ind w:left="2160"/>
        <w:rPr>
          <w:rFonts w:ascii="Proxima Nova" w:hAnsi="Proxima Nova"/>
          <w:b/>
          <w:bCs/>
          <w:sz w:val="22"/>
          <w:szCs w:val="22"/>
          <w:u w:val="single"/>
          <w:lang w:val="en-US"/>
        </w:rPr>
      </w:pPr>
    </w:p>
    <w:p w14:paraId="74E12E8F" w14:textId="77777777" w:rsidR="008344FC" w:rsidRDefault="008344FC" w:rsidP="006B22EE">
      <w:pPr>
        <w:pStyle w:val="ListParagraph"/>
        <w:ind w:left="2160"/>
        <w:rPr>
          <w:rFonts w:ascii="Proxima Nova" w:hAnsi="Proxima Nova"/>
          <w:b/>
          <w:bCs/>
          <w:sz w:val="22"/>
          <w:szCs w:val="22"/>
          <w:u w:val="single"/>
          <w:lang w:val="en-US"/>
        </w:rPr>
      </w:pPr>
    </w:p>
    <w:p w14:paraId="687DBFFB" w14:textId="77777777" w:rsidR="008344FC" w:rsidRDefault="008344FC" w:rsidP="006B22EE">
      <w:pPr>
        <w:pStyle w:val="ListParagraph"/>
        <w:ind w:left="2160"/>
        <w:rPr>
          <w:rFonts w:ascii="Proxima Nova" w:hAnsi="Proxima Nova"/>
          <w:b/>
          <w:bCs/>
          <w:sz w:val="22"/>
          <w:szCs w:val="22"/>
          <w:u w:val="single"/>
          <w:lang w:val="en-US"/>
        </w:rPr>
      </w:pPr>
    </w:p>
    <w:p w14:paraId="60E9AEE1" w14:textId="77777777" w:rsidR="008344FC" w:rsidRDefault="008344FC" w:rsidP="006B22EE">
      <w:pPr>
        <w:pStyle w:val="ListParagraph"/>
        <w:ind w:left="2160"/>
        <w:rPr>
          <w:rFonts w:ascii="Proxima Nova" w:hAnsi="Proxima Nova"/>
          <w:b/>
          <w:bCs/>
          <w:sz w:val="22"/>
          <w:szCs w:val="22"/>
          <w:u w:val="single"/>
          <w:lang w:val="en-US"/>
        </w:rPr>
      </w:pPr>
    </w:p>
    <w:p w14:paraId="53890A2E" w14:textId="77777777" w:rsidR="008344FC" w:rsidRDefault="008344FC" w:rsidP="006B22EE">
      <w:pPr>
        <w:pStyle w:val="ListParagraph"/>
        <w:ind w:left="2160"/>
        <w:rPr>
          <w:rFonts w:ascii="Proxima Nova" w:hAnsi="Proxima Nova"/>
          <w:b/>
          <w:bCs/>
          <w:sz w:val="22"/>
          <w:szCs w:val="22"/>
          <w:u w:val="single"/>
          <w:lang w:val="en-US"/>
        </w:rPr>
      </w:pPr>
    </w:p>
    <w:p w14:paraId="172F61E6" w14:textId="77777777" w:rsidR="008344FC" w:rsidRDefault="008344FC" w:rsidP="006B22EE">
      <w:pPr>
        <w:pStyle w:val="ListParagraph"/>
        <w:ind w:left="2160"/>
        <w:rPr>
          <w:rFonts w:ascii="Proxima Nova" w:hAnsi="Proxima Nova"/>
          <w:b/>
          <w:bCs/>
          <w:sz w:val="22"/>
          <w:szCs w:val="22"/>
          <w:u w:val="single"/>
          <w:lang w:val="en-US"/>
        </w:rPr>
      </w:pPr>
    </w:p>
    <w:p w14:paraId="0BF7EED6" w14:textId="77777777" w:rsidR="008344FC" w:rsidRDefault="008344FC" w:rsidP="006B22EE">
      <w:pPr>
        <w:pStyle w:val="ListParagraph"/>
        <w:ind w:left="2160"/>
        <w:rPr>
          <w:rFonts w:ascii="Proxima Nova" w:hAnsi="Proxima Nova"/>
          <w:b/>
          <w:bCs/>
          <w:sz w:val="22"/>
          <w:szCs w:val="22"/>
          <w:u w:val="single"/>
          <w:lang w:val="en-US"/>
        </w:rPr>
      </w:pPr>
    </w:p>
    <w:p w14:paraId="23949265" w14:textId="77777777" w:rsidR="008344FC" w:rsidRDefault="008344FC" w:rsidP="006B22EE">
      <w:pPr>
        <w:pStyle w:val="ListParagraph"/>
        <w:ind w:left="2160"/>
        <w:rPr>
          <w:rFonts w:ascii="Proxima Nova" w:hAnsi="Proxima Nova"/>
          <w:b/>
          <w:bCs/>
          <w:sz w:val="22"/>
          <w:szCs w:val="22"/>
          <w:u w:val="single"/>
          <w:lang w:val="en-US"/>
        </w:rPr>
      </w:pPr>
    </w:p>
    <w:p w14:paraId="266140E5" w14:textId="77777777" w:rsidR="008344FC" w:rsidRDefault="008344FC" w:rsidP="006B22EE">
      <w:pPr>
        <w:pStyle w:val="ListParagraph"/>
        <w:ind w:left="2160"/>
        <w:rPr>
          <w:rFonts w:ascii="Proxima Nova" w:hAnsi="Proxima Nova"/>
          <w:b/>
          <w:bCs/>
          <w:sz w:val="22"/>
          <w:szCs w:val="22"/>
          <w:u w:val="single"/>
          <w:lang w:val="en-US"/>
        </w:rPr>
      </w:pPr>
    </w:p>
    <w:p w14:paraId="26CF8A61" w14:textId="77777777" w:rsidR="008344FC" w:rsidRDefault="008344FC" w:rsidP="006B22EE">
      <w:pPr>
        <w:pStyle w:val="ListParagraph"/>
        <w:ind w:left="2160"/>
        <w:rPr>
          <w:rFonts w:ascii="Proxima Nova" w:hAnsi="Proxima Nova"/>
          <w:b/>
          <w:bCs/>
          <w:sz w:val="22"/>
          <w:szCs w:val="22"/>
          <w:u w:val="single"/>
          <w:lang w:val="en-US"/>
        </w:rPr>
      </w:pPr>
    </w:p>
    <w:p w14:paraId="280695EE" w14:textId="77777777" w:rsidR="008344FC" w:rsidRDefault="008344FC" w:rsidP="006B22EE">
      <w:pPr>
        <w:pStyle w:val="ListParagraph"/>
        <w:ind w:left="2160"/>
        <w:rPr>
          <w:rFonts w:ascii="Proxima Nova" w:hAnsi="Proxima Nova"/>
          <w:b/>
          <w:bCs/>
          <w:sz w:val="22"/>
          <w:szCs w:val="22"/>
          <w:u w:val="single"/>
          <w:lang w:val="en-US"/>
        </w:rPr>
      </w:pPr>
    </w:p>
    <w:p w14:paraId="1EB99A7C" w14:textId="77777777" w:rsidR="008344FC" w:rsidRDefault="008344FC" w:rsidP="006B22EE">
      <w:pPr>
        <w:pStyle w:val="ListParagraph"/>
        <w:ind w:left="2160"/>
        <w:rPr>
          <w:rFonts w:ascii="Proxima Nova" w:hAnsi="Proxima Nova"/>
          <w:b/>
          <w:bCs/>
          <w:sz w:val="22"/>
          <w:szCs w:val="22"/>
          <w:u w:val="single"/>
          <w:lang w:val="en-US"/>
        </w:rPr>
      </w:pPr>
    </w:p>
    <w:p w14:paraId="04A7A3D9" w14:textId="77777777" w:rsidR="00A15AF8" w:rsidRDefault="00A15AF8">
      <w:pPr>
        <w:rPr>
          <w:rFonts w:ascii="Proxima Nova" w:hAnsi="Proxima Nova"/>
          <w:b/>
          <w:bCs/>
          <w:sz w:val="22"/>
          <w:szCs w:val="22"/>
          <w:u w:val="single"/>
          <w:lang w:val="en-US"/>
        </w:rPr>
      </w:pPr>
    </w:p>
    <w:p w14:paraId="50CA756E" w14:textId="77777777" w:rsidR="00A15AF8" w:rsidRDefault="00A15AF8">
      <w:pPr>
        <w:rPr>
          <w:rFonts w:ascii="Proxima Nova" w:hAnsi="Proxima Nova"/>
          <w:b/>
          <w:bCs/>
          <w:sz w:val="22"/>
          <w:szCs w:val="22"/>
          <w:u w:val="single"/>
          <w:lang w:val="en-US"/>
        </w:rPr>
      </w:pPr>
    </w:p>
    <w:p w14:paraId="025521D0" w14:textId="77777777" w:rsidR="00A15AF8" w:rsidRDefault="00A15AF8">
      <w:pPr>
        <w:rPr>
          <w:rFonts w:ascii="Proxima Nova" w:hAnsi="Proxima Nova"/>
          <w:b/>
          <w:bCs/>
          <w:sz w:val="22"/>
          <w:szCs w:val="22"/>
          <w:u w:val="single"/>
          <w:lang w:val="en-US"/>
        </w:rPr>
      </w:pPr>
    </w:p>
    <w:p w14:paraId="48B7068A" w14:textId="307873E0" w:rsidR="00A15AF8" w:rsidRDefault="004C7BE3" w:rsidP="008344FC">
      <w:pPr>
        <w:jc w:val="both"/>
        <w:rPr>
          <w:rFonts w:ascii="Proxima Nova" w:hAnsi="Proxima Nova"/>
          <w:b/>
          <w:bCs/>
          <w:sz w:val="22"/>
          <w:szCs w:val="22"/>
          <w:u w:val="single"/>
          <w:lang w:val="en-US"/>
        </w:rPr>
      </w:pPr>
      <w:r w:rsidRPr="00512A61">
        <w:rPr>
          <w:rFonts w:ascii="Proxima Nova" w:hAnsi="Proxima Nova"/>
          <w:b/>
          <w:bCs/>
          <w:sz w:val="22"/>
          <w:szCs w:val="22"/>
          <w:highlight w:val="yellow"/>
          <w:u w:val="single"/>
          <w:lang w:val="en-US"/>
        </w:rPr>
        <w:t>@AMEY</w:t>
      </w:r>
      <w:r>
        <w:rPr>
          <w:rFonts w:ascii="Proxima Nova" w:hAnsi="Proxima Nova"/>
          <w:b/>
          <w:bCs/>
          <w:sz w:val="22"/>
          <w:szCs w:val="22"/>
          <w:u w:val="single"/>
          <w:lang w:val="en-US"/>
        </w:rPr>
        <w:t xml:space="preserve">: </w:t>
      </w:r>
      <w:r w:rsidRPr="00512A61">
        <w:rPr>
          <w:rFonts w:ascii="Proxima Nova" w:hAnsi="Proxima Nova"/>
          <w:b/>
          <w:bCs/>
          <w:sz w:val="22"/>
          <w:szCs w:val="22"/>
          <w:highlight w:val="yellow"/>
          <w:u w:val="single"/>
          <w:lang w:val="en-US"/>
        </w:rPr>
        <w:t>I have highlighted below yellow that needs to be retained as is.</w:t>
      </w:r>
      <w:r>
        <w:rPr>
          <w:rFonts w:ascii="Proxima Nova" w:hAnsi="Proxima Nova"/>
          <w:b/>
          <w:bCs/>
          <w:sz w:val="22"/>
          <w:szCs w:val="22"/>
          <w:u w:val="single"/>
          <w:lang w:val="en-US"/>
        </w:rPr>
        <w:t xml:space="preserve"> </w:t>
      </w:r>
      <w:r w:rsidR="00512A61">
        <w:rPr>
          <w:rFonts w:ascii="Proxima Nova" w:hAnsi="Proxima Nova"/>
          <w:b/>
          <w:bCs/>
          <w:sz w:val="22"/>
          <w:szCs w:val="22"/>
          <w:u w:val="single"/>
          <w:lang w:val="en-US"/>
        </w:rPr>
        <w:t xml:space="preserve">Also, </w:t>
      </w:r>
      <w:r w:rsidR="008344FC">
        <w:rPr>
          <w:rFonts w:ascii="Proxima Nova" w:hAnsi="Proxima Nova"/>
          <w:b/>
          <w:bCs/>
          <w:sz w:val="22"/>
          <w:szCs w:val="22"/>
          <w:u w:val="single"/>
          <w:lang w:val="en-US"/>
        </w:rPr>
        <w:t xml:space="preserve">I will go through practice areas below mentioned vis-à-vis website you sent and check once if all is in order. </w:t>
      </w:r>
    </w:p>
    <w:p w14:paraId="1FD1EEFF" w14:textId="77777777" w:rsidR="00A15AF8" w:rsidRDefault="00A15AF8">
      <w:pPr>
        <w:rPr>
          <w:rFonts w:ascii="Proxima Nova" w:hAnsi="Proxima Nova"/>
          <w:b/>
          <w:bCs/>
          <w:sz w:val="22"/>
          <w:szCs w:val="22"/>
          <w:u w:val="single"/>
          <w:lang w:val="en-US"/>
        </w:rPr>
      </w:pPr>
    </w:p>
    <w:p w14:paraId="34E1A6DE" w14:textId="77777777" w:rsidR="00A15AF8" w:rsidRDefault="00A15AF8">
      <w:pPr>
        <w:rPr>
          <w:rFonts w:ascii="Proxima Nova" w:hAnsi="Proxima Nova"/>
          <w:b/>
          <w:bCs/>
          <w:sz w:val="22"/>
          <w:szCs w:val="22"/>
          <w:u w:val="single"/>
          <w:lang w:val="en-US"/>
        </w:rPr>
      </w:pPr>
    </w:p>
    <w:p w14:paraId="7BD8C28B" w14:textId="54FE2516" w:rsidR="008E5B3A" w:rsidRPr="001748ED" w:rsidRDefault="008E5B3A">
      <w:pPr>
        <w:rPr>
          <w:rFonts w:ascii="Proxima Nova" w:hAnsi="Proxima Nova"/>
          <w:b/>
          <w:bCs/>
          <w:sz w:val="22"/>
          <w:szCs w:val="22"/>
          <w:u w:val="single"/>
          <w:lang w:val="en-US"/>
        </w:rPr>
      </w:pPr>
      <w:r w:rsidRPr="001748ED">
        <w:rPr>
          <w:rFonts w:ascii="Proxima Nova" w:hAnsi="Proxima Nova"/>
          <w:b/>
          <w:bCs/>
          <w:sz w:val="22"/>
          <w:szCs w:val="22"/>
          <w:u w:val="single"/>
          <w:lang w:val="en-US"/>
        </w:rPr>
        <w:t>Index</w:t>
      </w:r>
    </w:p>
    <w:p w14:paraId="449BA40C" w14:textId="5B7A0604" w:rsidR="00172362" w:rsidRPr="00172362" w:rsidRDefault="00172362" w:rsidP="005E65D4">
      <w:pPr>
        <w:pStyle w:val="NoSpacing"/>
        <w:numPr>
          <w:ilvl w:val="0"/>
          <w:numId w:val="69"/>
        </w:numPr>
        <w:rPr>
          <w:rFonts w:ascii="Proxima Nova" w:eastAsia="Times New Roman" w:hAnsi="Proxima Nova" w:cs="Times New Roman"/>
          <w:kern w:val="0"/>
          <w:sz w:val="22"/>
          <w:szCs w:val="22"/>
          <w:lang w:val="en-US" w:eastAsia="en-GB"/>
          <w14:ligatures w14:val="none"/>
        </w:rPr>
      </w:pPr>
      <w:r>
        <w:rPr>
          <w:rFonts w:ascii="Proxima Nova" w:eastAsia="Times New Roman" w:hAnsi="Proxima Nova" w:cs="Times New Roman"/>
          <w:kern w:val="0"/>
          <w:sz w:val="22"/>
          <w:szCs w:val="22"/>
          <w:lang w:val="en-US" w:eastAsia="en-GB"/>
          <w14:ligatures w14:val="none"/>
        </w:rPr>
        <w:t>Disclaimer – THIS COMES AS A POP UP OR TO CONFIRM BEFORE USING WEBSITE.</w:t>
      </w:r>
    </w:p>
    <w:p w14:paraId="5BDBF4DE" w14:textId="32FCCCCB" w:rsidR="008E5B3A" w:rsidRDefault="008E5B3A" w:rsidP="005E65D4">
      <w:pPr>
        <w:pStyle w:val="NoSpacing"/>
        <w:numPr>
          <w:ilvl w:val="0"/>
          <w:numId w:val="69"/>
        </w:numPr>
        <w:rPr>
          <w:rFonts w:ascii="Proxima Nova" w:eastAsia="Times New Roman" w:hAnsi="Proxima Nova" w:cs="Times New Roman"/>
          <w:kern w:val="0"/>
          <w:sz w:val="22"/>
          <w:szCs w:val="22"/>
          <w:lang w:val="en-US" w:eastAsia="en-GB"/>
          <w14:ligatures w14:val="none"/>
        </w:rPr>
      </w:pPr>
      <w:r w:rsidRPr="001748ED">
        <w:rPr>
          <w:rFonts w:ascii="Proxima Nova" w:eastAsia="Times New Roman" w:hAnsi="Proxima Nova" w:cs="Times New Roman"/>
          <w:kern w:val="0"/>
          <w:sz w:val="22"/>
          <w:szCs w:val="22"/>
          <w:lang w:val="en-US" w:eastAsia="en-GB"/>
          <w14:ligatures w14:val="none"/>
        </w:rPr>
        <w:t>About Us</w:t>
      </w:r>
      <w:r w:rsidR="002230B0" w:rsidRPr="001748ED">
        <w:rPr>
          <w:rFonts w:ascii="Proxima Nova" w:eastAsia="Times New Roman" w:hAnsi="Proxima Nova" w:cs="Times New Roman"/>
          <w:kern w:val="0"/>
          <w:sz w:val="22"/>
          <w:szCs w:val="22"/>
          <w:lang w:val="en-US" w:eastAsia="en-GB"/>
          <w14:ligatures w14:val="none"/>
        </w:rPr>
        <w:t xml:space="preserve"> –</w:t>
      </w:r>
      <w:r w:rsidR="00172362">
        <w:rPr>
          <w:rFonts w:ascii="Proxima Nova" w:eastAsia="Times New Roman" w:hAnsi="Proxima Nova" w:cs="Times New Roman"/>
          <w:kern w:val="0"/>
          <w:sz w:val="22"/>
          <w:szCs w:val="22"/>
          <w:lang w:val="en-US" w:eastAsia="en-GB"/>
          <w14:ligatures w14:val="none"/>
        </w:rPr>
        <w:t xml:space="preserve"> </w:t>
      </w:r>
      <w:r w:rsidR="002A20C3" w:rsidRPr="001748ED">
        <w:rPr>
          <w:rFonts w:ascii="Proxima Nova" w:eastAsia="Times New Roman" w:hAnsi="Proxima Nova" w:cs="Times New Roman"/>
          <w:kern w:val="0"/>
          <w:sz w:val="22"/>
          <w:szCs w:val="22"/>
          <w:lang w:val="en-US" w:eastAsia="en-GB"/>
          <w14:ligatures w14:val="none"/>
        </w:rPr>
        <w:t>Vision, Mission, Values</w:t>
      </w:r>
      <w:r w:rsidR="002230B0" w:rsidRPr="001748ED">
        <w:rPr>
          <w:rFonts w:ascii="Proxima Nova" w:eastAsia="Times New Roman" w:hAnsi="Proxima Nova" w:cs="Times New Roman"/>
          <w:kern w:val="0"/>
          <w:sz w:val="22"/>
          <w:szCs w:val="22"/>
          <w:lang w:val="en-US" w:eastAsia="en-GB"/>
          <w14:ligatures w14:val="none"/>
        </w:rPr>
        <w:t xml:space="preserve"> </w:t>
      </w:r>
      <w:r w:rsidR="002A20C3" w:rsidRPr="001748ED">
        <w:rPr>
          <w:rFonts w:ascii="Proxima Nova" w:eastAsia="Times New Roman" w:hAnsi="Proxima Nova" w:cs="Times New Roman"/>
          <w:kern w:val="0"/>
          <w:sz w:val="22"/>
          <w:szCs w:val="22"/>
          <w:lang w:val="en-US" w:eastAsia="en-GB"/>
          <w14:ligatures w14:val="none"/>
        </w:rPr>
        <w:t>&amp; C</w:t>
      </w:r>
      <w:r w:rsidR="002230B0" w:rsidRPr="001748ED">
        <w:rPr>
          <w:rFonts w:ascii="Proxima Nova" w:eastAsia="Times New Roman" w:hAnsi="Proxima Nova" w:cs="Times New Roman"/>
          <w:kern w:val="0"/>
          <w:sz w:val="22"/>
          <w:szCs w:val="22"/>
          <w:lang w:val="en-US" w:eastAsia="en-GB"/>
          <w14:ligatures w14:val="none"/>
        </w:rPr>
        <w:t>ulture</w:t>
      </w:r>
      <w:r w:rsidR="00EF6FD8">
        <w:rPr>
          <w:rFonts w:ascii="Proxima Nova" w:eastAsia="Times New Roman" w:hAnsi="Proxima Nova" w:cs="Times New Roman"/>
          <w:kern w:val="0"/>
          <w:sz w:val="22"/>
          <w:szCs w:val="22"/>
          <w:lang w:val="en-US" w:eastAsia="en-GB"/>
          <w14:ligatures w14:val="none"/>
        </w:rPr>
        <w:t>, and Team/Founder</w:t>
      </w:r>
    </w:p>
    <w:p w14:paraId="5DE719D2" w14:textId="57EFA6DF" w:rsidR="00172362" w:rsidRPr="00172362" w:rsidRDefault="00172362" w:rsidP="005E65D4">
      <w:pPr>
        <w:pStyle w:val="NoSpacing"/>
        <w:numPr>
          <w:ilvl w:val="0"/>
          <w:numId w:val="69"/>
        </w:numPr>
        <w:rPr>
          <w:rFonts w:ascii="Proxima Nova" w:eastAsia="Times New Roman" w:hAnsi="Proxima Nova" w:cs="Times New Roman"/>
          <w:kern w:val="0"/>
          <w:sz w:val="22"/>
          <w:szCs w:val="22"/>
          <w:lang w:val="en-US" w:eastAsia="en-GB"/>
          <w14:ligatures w14:val="none"/>
        </w:rPr>
      </w:pPr>
      <w:r w:rsidRPr="001748ED">
        <w:rPr>
          <w:rFonts w:ascii="Proxima Nova" w:eastAsia="Times New Roman" w:hAnsi="Proxima Nova" w:cs="Times New Roman"/>
          <w:kern w:val="0"/>
          <w:sz w:val="22"/>
          <w:szCs w:val="22"/>
          <w:lang w:val="en-US" w:eastAsia="en-GB"/>
          <w14:ligatures w14:val="none"/>
        </w:rPr>
        <w:t xml:space="preserve">Home </w:t>
      </w:r>
      <w:r>
        <w:rPr>
          <w:rFonts w:ascii="Proxima Nova" w:eastAsia="Times New Roman" w:hAnsi="Proxima Nova" w:cs="Times New Roman"/>
          <w:kern w:val="0"/>
          <w:sz w:val="22"/>
          <w:szCs w:val="22"/>
          <w:lang w:val="en-US" w:eastAsia="en-GB"/>
          <w14:ligatures w14:val="none"/>
        </w:rPr>
        <w:t>– HRA Legal Intro, Defining Traits, Our Services</w:t>
      </w:r>
    </w:p>
    <w:p w14:paraId="197B0C1C" w14:textId="5F50DE44" w:rsidR="00F24D31" w:rsidRPr="001748ED" w:rsidRDefault="00F24D31" w:rsidP="005E65D4">
      <w:pPr>
        <w:pStyle w:val="NoSpacing"/>
        <w:numPr>
          <w:ilvl w:val="0"/>
          <w:numId w:val="69"/>
        </w:numPr>
        <w:rPr>
          <w:rFonts w:ascii="Proxima Nova" w:eastAsia="Times New Roman" w:hAnsi="Proxima Nova" w:cs="Times New Roman"/>
          <w:kern w:val="0"/>
          <w:sz w:val="22"/>
          <w:szCs w:val="22"/>
          <w:lang w:val="en-US" w:eastAsia="en-GB"/>
          <w14:ligatures w14:val="none"/>
        </w:rPr>
      </w:pPr>
      <w:r w:rsidRPr="001748ED">
        <w:rPr>
          <w:rFonts w:ascii="Proxima Nova" w:eastAsia="Times New Roman" w:hAnsi="Proxima Nova" w:cs="Times New Roman"/>
          <w:kern w:val="0"/>
          <w:sz w:val="22"/>
          <w:szCs w:val="22"/>
          <w:lang w:val="en-US" w:eastAsia="en-GB"/>
          <w14:ligatures w14:val="none"/>
        </w:rPr>
        <w:t>Practice</w:t>
      </w:r>
      <w:r w:rsidR="002230B0" w:rsidRPr="001748ED">
        <w:rPr>
          <w:rFonts w:ascii="Proxima Nova" w:eastAsia="Times New Roman" w:hAnsi="Proxima Nova" w:cs="Times New Roman"/>
          <w:kern w:val="0"/>
          <w:sz w:val="22"/>
          <w:szCs w:val="22"/>
          <w:lang w:val="en-US" w:eastAsia="en-GB"/>
          <w14:ligatures w14:val="none"/>
        </w:rPr>
        <w:t xml:space="preserve"> Areas </w:t>
      </w:r>
      <w:r w:rsidR="00EF6FD8">
        <w:rPr>
          <w:rFonts w:ascii="Proxima Nova" w:eastAsia="Times New Roman" w:hAnsi="Proxima Nova" w:cs="Times New Roman"/>
          <w:kern w:val="0"/>
          <w:sz w:val="22"/>
          <w:szCs w:val="22"/>
          <w:lang w:val="en-US" w:eastAsia="en-GB"/>
          <w14:ligatures w14:val="none"/>
        </w:rPr>
        <w:t>– Expertise Areas and Developing Areas</w:t>
      </w:r>
    </w:p>
    <w:p w14:paraId="2868FDC8" w14:textId="787966BE" w:rsidR="00F24D31" w:rsidRPr="001748ED" w:rsidRDefault="00F24D31" w:rsidP="005E65D4">
      <w:pPr>
        <w:pStyle w:val="NoSpacing"/>
        <w:numPr>
          <w:ilvl w:val="0"/>
          <w:numId w:val="69"/>
        </w:numPr>
        <w:rPr>
          <w:rFonts w:ascii="Proxima Nova" w:eastAsia="Times New Roman" w:hAnsi="Proxima Nova" w:cs="Times New Roman"/>
          <w:kern w:val="0"/>
          <w:sz w:val="22"/>
          <w:szCs w:val="22"/>
          <w:lang w:val="en-US" w:eastAsia="en-GB"/>
          <w14:ligatures w14:val="none"/>
        </w:rPr>
      </w:pPr>
      <w:r w:rsidRPr="001748ED">
        <w:rPr>
          <w:rFonts w:ascii="Proxima Nova" w:eastAsia="Times New Roman" w:hAnsi="Proxima Nova" w:cs="Times New Roman"/>
          <w:kern w:val="0"/>
          <w:sz w:val="22"/>
          <w:szCs w:val="22"/>
          <w:lang w:val="en-US" w:eastAsia="en-GB"/>
          <w14:ligatures w14:val="none"/>
        </w:rPr>
        <w:t>Sectors</w:t>
      </w:r>
    </w:p>
    <w:p w14:paraId="0FFC4442" w14:textId="104A0B2C" w:rsidR="002230B0" w:rsidRPr="001748ED" w:rsidRDefault="00EF6FD8" w:rsidP="005E65D4">
      <w:pPr>
        <w:pStyle w:val="NoSpacing"/>
        <w:numPr>
          <w:ilvl w:val="0"/>
          <w:numId w:val="69"/>
        </w:numPr>
        <w:rPr>
          <w:rFonts w:ascii="Proxima Nova" w:eastAsia="Times New Roman" w:hAnsi="Proxima Nova" w:cs="Times New Roman"/>
          <w:kern w:val="0"/>
          <w:sz w:val="22"/>
          <w:szCs w:val="22"/>
          <w:lang w:val="en-US" w:eastAsia="en-GB"/>
          <w14:ligatures w14:val="none"/>
        </w:rPr>
      </w:pPr>
      <w:r>
        <w:rPr>
          <w:rFonts w:ascii="Proxima Nova" w:eastAsia="Times New Roman" w:hAnsi="Proxima Nova" w:cs="Times New Roman"/>
          <w:kern w:val="0"/>
          <w:sz w:val="22"/>
          <w:szCs w:val="22"/>
          <w:lang w:val="en-US" w:eastAsia="en-GB"/>
          <w14:ligatures w14:val="none"/>
        </w:rPr>
        <w:t xml:space="preserve">Learners </w:t>
      </w:r>
      <w:r w:rsidR="00AC71BA">
        <w:rPr>
          <w:rFonts w:ascii="Proxima Nova" w:eastAsia="Times New Roman" w:hAnsi="Proxima Nova" w:cs="Times New Roman"/>
          <w:kern w:val="0"/>
          <w:sz w:val="22"/>
          <w:szCs w:val="22"/>
          <w:lang w:val="en-US" w:eastAsia="en-GB"/>
          <w14:ligatures w14:val="none"/>
        </w:rPr>
        <w:t>Page</w:t>
      </w:r>
      <w:r>
        <w:rPr>
          <w:rFonts w:ascii="Proxima Nova" w:eastAsia="Times New Roman" w:hAnsi="Proxima Nova" w:cs="Times New Roman"/>
          <w:kern w:val="0"/>
          <w:sz w:val="22"/>
          <w:szCs w:val="22"/>
          <w:lang w:val="en-US" w:eastAsia="en-GB"/>
          <w14:ligatures w14:val="none"/>
        </w:rPr>
        <w:t xml:space="preserve"> </w:t>
      </w:r>
      <w:r w:rsidR="00DC3D77">
        <w:rPr>
          <w:rFonts w:ascii="Proxima Nova" w:eastAsia="Times New Roman" w:hAnsi="Proxima Nova" w:cs="Times New Roman"/>
          <w:kern w:val="0"/>
          <w:sz w:val="22"/>
          <w:szCs w:val="22"/>
          <w:lang w:val="en-US" w:eastAsia="en-GB"/>
          <w14:ligatures w14:val="none"/>
        </w:rPr>
        <w:t>–</w:t>
      </w:r>
      <w:r w:rsidR="00941B28" w:rsidRPr="001748ED">
        <w:rPr>
          <w:rFonts w:ascii="Proxima Nova" w:eastAsia="Times New Roman" w:hAnsi="Proxima Nova" w:cs="Times New Roman"/>
          <w:kern w:val="0"/>
          <w:sz w:val="22"/>
          <w:szCs w:val="22"/>
          <w:lang w:val="en-US" w:eastAsia="en-GB"/>
          <w14:ligatures w14:val="none"/>
        </w:rPr>
        <w:t>Blogs</w:t>
      </w:r>
      <w:r w:rsidR="00DC3D77">
        <w:rPr>
          <w:rFonts w:ascii="Proxima Nova" w:eastAsia="Times New Roman" w:hAnsi="Proxima Nova" w:cs="Times New Roman"/>
          <w:kern w:val="0"/>
          <w:sz w:val="22"/>
          <w:szCs w:val="22"/>
          <w:lang w:val="en-US" w:eastAsia="en-GB"/>
          <w14:ligatures w14:val="none"/>
        </w:rPr>
        <w:t>,</w:t>
      </w:r>
      <w:r w:rsidR="00941B28" w:rsidRPr="001748ED">
        <w:rPr>
          <w:rFonts w:ascii="Proxima Nova" w:eastAsia="Times New Roman" w:hAnsi="Proxima Nova" w:cs="Times New Roman"/>
          <w:kern w:val="0"/>
          <w:sz w:val="22"/>
          <w:szCs w:val="22"/>
          <w:lang w:val="en-US" w:eastAsia="en-GB"/>
          <w14:ligatures w14:val="none"/>
        </w:rPr>
        <w:t xml:space="preserve"> Latest Articles </w:t>
      </w:r>
      <w:r w:rsidR="00D3265C" w:rsidRPr="00D3265C">
        <w:rPr>
          <w:rFonts w:ascii="Proxima Nova" w:eastAsia="Times New Roman" w:hAnsi="Proxima Nova" w:cs="Times New Roman"/>
          <w:kern w:val="0"/>
          <w:sz w:val="22"/>
          <w:szCs w:val="22"/>
          <w:highlight w:val="yellow"/>
          <w:lang w:val="en-US" w:eastAsia="en-GB"/>
          <w14:ligatures w14:val="none"/>
        </w:rPr>
        <w:t>[</w:t>
      </w:r>
      <w:r w:rsidR="005E65D4">
        <w:rPr>
          <w:rFonts w:ascii="Proxima Nova" w:eastAsia="Times New Roman" w:hAnsi="Proxima Nova" w:cs="Times New Roman"/>
          <w:kern w:val="0"/>
          <w:sz w:val="22"/>
          <w:szCs w:val="22"/>
          <w:highlight w:val="yellow"/>
          <w:lang w:val="en-US" w:eastAsia="en-GB"/>
          <w14:ligatures w14:val="none"/>
        </w:rPr>
        <w:t xml:space="preserve">@Amey: </w:t>
      </w:r>
      <w:r w:rsidR="00D3265C" w:rsidRPr="00D3265C">
        <w:rPr>
          <w:rFonts w:ascii="Proxima Nova" w:eastAsia="Times New Roman" w:hAnsi="Proxima Nova" w:cs="Times New Roman"/>
          <w:kern w:val="0"/>
          <w:sz w:val="22"/>
          <w:szCs w:val="22"/>
          <w:highlight w:val="yellow"/>
          <w:lang w:val="en-US" w:eastAsia="en-GB"/>
          <w14:ligatures w14:val="none"/>
        </w:rPr>
        <w:t>I’m thinking of this section name.</w:t>
      </w:r>
      <w:r w:rsidR="009B49BB">
        <w:rPr>
          <w:rFonts w:ascii="Proxima Nova" w:eastAsia="Times New Roman" w:hAnsi="Proxima Nova" w:cs="Times New Roman"/>
          <w:kern w:val="0"/>
          <w:sz w:val="22"/>
          <w:szCs w:val="22"/>
          <w:highlight w:val="yellow"/>
          <w:lang w:val="en-US" w:eastAsia="en-GB"/>
          <w14:ligatures w14:val="none"/>
        </w:rPr>
        <w:t xml:space="preserve"> </w:t>
      </w:r>
      <w:r w:rsidR="005E65D4">
        <w:rPr>
          <w:rFonts w:ascii="Proxima Nova" w:eastAsia="Times New Roman" w:hAnsi="Proxima Nova" w:cs="Times New Roman"/>
          <w:kern w:val="0"/>
          <w:sz w:val="22"/>
          <w:szCs w:val="22"/>
          <w:highlight w:val="yellow"/>
          <w:lang w:val="en-US" w:eastAsia="en-GB"/>
          <w14:ligatures w14:val="none"/>
        </w:rPr>
        <w:t>TBC</w:t>
      </w:r>
      <w:r w:rsidR="00D3265C" w:rsidRPr="00D3265C">
        <w:rPr>
          <w:rFonts w:ascii="Proxima Nova" w:eastAsia="Times New Roman" w:hAnsi="Proxima Nova" w:cs="Times New Roman"/>
          <w:kern w:val="0"/>
          <w:sz w:val="22"/>
          <w:szCs w:val="22"/>
          <w:highlight w:val="yellow"/>
          <w:lang w:val="en-US" w:eastAsia="en-GB"/>
          <w14:ligatures w14:val="none"/>
        </w:rPr>
        <w:t>]</w:t>
      </w:r>
      <w:r w:rsidR="00C750EE">
        <w:rPr>
          <w:rFonts w:ascii="Proxima Nova" w:eastAsia="Times New Roman" w:hAnsi="Proxima Nova" w:cs="Times New Roman"/>
          <w:kern w:val="0"/>
          <w:sz w:val="22"/>
          <w:szCs w:val="22"/>
          <w:lang w:val="en-US" w:eastAsia="en-GB"/>
          <w14:ligatures w14:val="none"/>
        </w:rPr>
        <w:t xml:space="preserve"> </w:t>
      </w:r>
    </w:p>
    <w:p w14:paraId="15112415" w14:textId="2D07442C" w:rsidR="008E5B3A" w:rsidRPr="001748ED" w:rsidRDefault="008E5B3A" w:rsidP="005E65D4">
      <w:pPr>
        <w:pStyle w:val="NoSpacing"/>
        <w:numPr>
          <w:ilvl w:val="0"/>
          <w:numId w:val="69"/>
        </w:numPr>
        <w:rPr>
          <w:rFonts w:ascii="Proxima Nova" w:eastAsia="Times New Roman" w:hAnsi="Proxima Nova" w:cs="Times New Roman"/>
          <w:kern w:val="0"/>
          <w:sz w:val="22"/>
          <w:szCs w:val="22"/>
          <w:lang w:val="en-US" w:eastAsia="en-GB"/>
          <w14:ligatures w14:val="none"/>
        </w:rPr>
      </w:pPr>
      <w:r w:rsidRPr="001748ED">
        <w:rPr>
          <w:rFonts w:ascii="Proxima Nova" w:eastAsia="Times New Roman" w:hAnsi="Proxima Nova" w:cs="Times New Roman"/>
          <w:kern w:val="0"/>
          <w:sz w:val="22"/>
          <w:szCs w:val="22"/>
          <w:lang w:val="en-US" w:eastAsia="en-GB"/>
          <w14:ligatures w14:val="none"/>
        </w:rPr>
        <w:t>Contact Us</w:t>
      </w:r>
    </w:p>
    <w:p w14:paraId="22A4393A" w14:textId="7F9E44A9" w:rsidR="009C7A9B" w:rsidRPr="009B49BB" w:rsidRDefault="009C7A9B" w:rsidP="009B49BB">
      <w:pPr>
        <w:pStyle w:val="NoSpacing"/>
        <w:numPr>
          <w:ilvl w:val="0"/>
          <w:numId w:val="69"/>
        </w:numPr>
        <w:rPr>
          <w:rFonts w:ascii="Proxima Nova" w:eastAsia="Times New Roman" w:hAnsi="Proxima Nova" w:cs="Times New Roman"/>
          <w:kern w:val="0"/>
          <w:sz w:val="22"/>
          <w:szCs w:val="22"/>
          <w:lang w:val="en-US" w:eastAsia="en-GB"/>
          <w14:ligatures w14:val="none"/>
        </w:rPr>
      </w:pPr>
      <w:r w:rsidRPr="001748ED">
        <w:rPr>
          <w:rFonts w:ascii="Proxima Nova" w:eastAsia="Times New Roman" w:hAnsi="Proxima Nova" w:cs="Times New Roman"/>
          <w:kern w:val="0"/>
          <w:sz w:val="22"/>
          <w:szCs w:val="22"/>
          <w:lang w:val="en-US" w:eastAsia="en-GB"/>
          <w14:ligatures w14:val="none"/>
        </w:rPr>
        <w:t>Privacy Policy</w:t>
      </w:r>
      <w:r w:rsidR="009B49BB">
        <w:rPr>
          <w:rFonts w:ascii="Proxima Nova" w:eastAsia="Times New Roman" w:hAnsi="Proxima Nova" w:cs="Times New Roman"/>
          <w:kern w:val="0"/>
          <w:sz w:val="22"/>
          <w:szCs w:val="22"/>
          <w:lang w:val="en-US" w:eastAsia="en-GB"/>
          <w14:ligatures w14:val="none"/>
        </w:rPr>
        <w:t xml:space="preserve">, </w:t>
      </w:r>
      <w:r w:rsidRPr="009B49BB">
        <w:rPr>
          <w:rFonts w:ascii="Proxima Nova" w:eastAsia="Times New Roman" w:hAnsi="Proxima Nova" w:cs="Times New Roman"/>
          <w:kern w:val="0"/>
          <w:sz w:val="22"/>
          <w:szCs w:val="22"/>
          <w:lang w:val="en-US" w:eastAsia="en-GB"/>
          <w14:ligatures w14:val="none"/>
        </w:rPr>
        <w:t>Terms of Use</w:t>
      </w:r>
      <w:r w:rsidR="009B49BB">
        <w:rPr>
          <w:rFonts w:ascii="Proxima Nova" w:eastAsia="Times New Roman" w:hAnsi="Proxima Nova" w:cs="Times New Roman"/>
          <w:kern w:val="0"/>
          <w:sz w:val="22"/>
          <w:szCs w:val="22"/>
          <w:lang w:val="en-US" w:eastAsia="en-GB"/>
          <w14:ligatures w14:val="none"/>
        </w:rPr>
        <w:t xml:space="preserve"> &amp; Disclaimer</w:t>
      </w:r>
    </w:p>
    <w:p w14:paraId="320DA503" w14:textId="77777777" w:rsidR="00172362" w:rsidRPr="001748ED" w:rsidRDefault="00172362" w:rsidP="005E65D4">
      <w:pPr>
        <w:pStyle w:val="NoSpacing"/>
        <w:numPr>
          <w:ilvl w:val="0"/>
          <w:numId w:val="69"/>
        </w:numPr>
        <w:rPr>
          <w:rFonts w:ascii="Proxima Nova" w:eastAsia="Times New Roman" w:hAnsi="Proxima Nova" w:cs="Times New Roman"/>
          <w:kern w:val="0"/>
          <w:sz w:val="22"/>
          <w:szCs w:val="22"/>
          <w:lang w:val="en-US" w:eastAsia="en-GB"/>
          <w14:ligatures w14:val="none"/>
        </w:rPr>
      </w:pPr>
      <w:r w:rsidRPr="001748ED">
        <w:rPr>
          <w:rFonts w:ascii="Proxima Nova" w:eastAsia="Times New Roman" w:hAnsi="Proxima Nova" w:cs="Times New Roman"/>
          <w:kern w:val="0"/>
          <w:sz w:val="22"/>
          <w:szCs w:val="22"/>
          <w:lang w:val="en-US" w:eastAsia="en-GB"/>
          <w14:ligatures w14:val="none"/>
        </w:rPr>
        <w:t>Careers</w:t>
      </w:r>
      <w:r>
        <w:rPr>
          <w:rFonts w:ascii="Proxima Nova" w:eastAsia="Times New Roman" w:hAnsi="Proxima Nova" w:cs="Times New Roman"/>
          <w:kern w:val="0"/>
          <w:sz w:val="22"/>
          <w:szCs w:val="22"/>
          <w:lang w:val="en-US" w:eastAsia="en-GB"/>
          <w14:ligatures w14:val="none"/>
        </w:rPr>
        <w:t xml:space="preserve"> </w:t>
      </w:r>
    </w:p>
    <w:p w14:paraId="501006A7" w14:textId="77777777" w:rsidR="00EE497D" w:rsidRPr="001748ED" w:rsidRDefault="00EE497D" w:rsidP="008E5B3A">
      <w:pPr>
        <w:rPr>
          <w:rFonts w:ascii="Proxima Nova" w:hAnsi="Proxima Nova"/>
          <w:b/>
          <w:bCs/>
          <w:sz w:val="22"/>
          <w:szCs w:val="22"/>
          <w:lang w:val="en-US"/>
        </w:rPr>
      </w:pPr>
    </w:p>
    <w:p w14:paraId="724A6141" w14:textId="77777777" w:rsidR="00A0239B" w:rsidRDefault="00A0239B" w:rsidP="008E5B3A">
      <w:pPr>
        <w:rPr>
          <w:rFonts w:ascii="Proxima Nova" w:hAnsi="Proxima Nova"/>
          <w:b/>
          <w:bCs/>
          <w:sz w:val="22"/>
          <w:szCs w:val="22"/>
          <w:lang w:val="en-US"/>
        </w:rPr>
      </w:pPr>
    </w:p>
    <w:p w14:paraId="44D4838D" w14:textId="77777777" w:rsidR="000E72D8" w:rsidRDefault="000E72D8" w:rsidP="008E5B3A">
      <w:pPr>
        <w:rPr>
          <w:rFonts w:ascii="Proxima Nova" w:hAnsi="Proxima Nova"/>
          <w:b/>
          <w:bCs/>
          <w:sz w:val="22"/>
          <w:szCs w:val="22"/>
          <w:lang w:val="en-US"/>
        </w:rPr>
      </w:pPr>
    </w:p>
    <w:p w14:paraId="5615C5F7" w14:textId="27ABAF95" w:rsidR="00A0239B" w:rsidRDefault="006A0745" w:rsidP="008E5B3A">
      <w:pPr>
        <w:rPr>
          <w:rFonts w:ascii="Proxima Nova" w:hAnsi="Proxima Nova"/>
          <w:b/>
          <w:bCs/>
          <w:sz w:val="22"/>
          <w:szCs w:val="22"/>
          <w:lang w:val="en-US"/>
        </w:rPr>
      </w:pPr>
      <w:r>
        <w:rPr>
          <w:rFonts w:ascii="Proxima Nova" w:hAnsi="Proxima Nova"/>
          <w:b/>
          <w:bCs/>
          <w:sz w:val="22"/>
          <w:szCs w:val="22"/>
          <w:lang w:val="en-US"/>
        </w:rPr>
        <w:t>POP UP</w:t>
      </w:r>
    </w:p>
    <w:p w14:paraId="0BA45A07" w14:textId="77777777" w:rsidR="00A0239B" w:rsidRDefault="00A0239B" w:rsidP="008E5B3A">
      <w:pPr>
        <w:rPr>
          <w:rFonts w:ascii="Proxima Nova" w:hAnsi="Proxima Nova"/>
          <w:b/>
          <w:bCs/>
          <w:sz w:val="22"/>
          <w:szCs w:val="22"/>
          <w:lang w:val="en-US"/>
        </w:rPr>
      </w:pPr>
    </w:p>
    <w:p w14:paraId="46E4296F" w14:textId="4C59F8F6" w:rsidR="00EE497D" w:rsidRPr="001748ED" w:rsidRDefault="00EE497D" w:rsidP="008E5B3A">
      <w:pPr>
        <w:rPr>
          <w:rFonts w:ascii="Proxima Nova" w:hAnsi="Proxima Nova"/>
          <w:b/>
          <w:bCs/>
          <w:sz w:val="22"/>
          <w:szCs w:val="22"/>
          <w:lang w:val="en-US"/>
        </w:rPr>
      </w:pPr>
      <w:r w:rsidRPr="001748ED">
        <w:rPr>
          <w:rFonts w:ascii="Proxima Nova" w:hAnsi="Proxima Nova"/>
          <w:b/>
          <w:bCs/>
          <w:sz w:val="22"/>
          <w:szCs w:val="22"/>
          <w:lang w:val="en-US"/>
        </w:rPr>
        <w:t>Disclaimer</w:t>
      </w:r>
      <w:r w:rsidR="000D747E">
        <w:rPr>
          <w:rFonts w:ascii="Proxima Nova" w:hAnsi="Proxima Nova"/>
          <w:b/>
          <w:bCs/>
          <w:sz w:val="22"/>
          <w:szCs w:val="22"/>
          <w:lang w:val="en-US"/>
        </w:rPr>
        <w:t xml:space="preserve"> </w:t>
      </w:r>
      <w:r w:rsidR="00A0239B" w:rsidRPr="00A0239B">
        <w:rPr>
          <w:rFonts w:ascii="Proxima Nova" w:hAnsi="Proxima Nova"/>
          <w:b/>
          <w:bCs/>
          <w:sz w:val="22"/>
          <w:szCs w:val="22"/>
          <w:highlight w:val="yellow"/>
          <w:lang w:val="en-US"/>
        </w:rPr>
        <w:t>– [@</w:t>
      </w:r>
      <w:proofErr w:type="gramStart"/>
      <w:r w:rsidR="00A0239B" w:rsidRPr="00A0239B">
        <w:rPr>
          <w:rFonts w:ascii="Proxima Nova" w:hAnsi="Proxima Nova"/>
          <w:b/>
          <w:bCs/>
          <w:sz w:val="22"/>
          <w:szCs w:val="22"/>
          <w:highlight w:val="yellow"/>
          <w:lang w:val="en-US"/>
        </w:rPr>
        <w:t>Amey :</w:t>
      </w:r>
      <w:proofErr w:type="gramEnd"/>
      <w:r w:rsidR="00A0239B" w:rsidRPr="00A0239B">
        <w:rPr>
          <w:rFonts w:ascii="Proxima Nova" w:hAnsi="Proxima Nova"/>
          <w:b/>
          <w:bCs/>
          <w:sz w:val="22"/>
          <w:szCs w:val="22"/>
          <w:highlight w:val="yellow"/>
          <w:lang w:val="en-US"/>
        </w:rPr>
        <w:t xml:space="preserve"> Keep button to click “agree” / “accept” or “reject”. If </w:t>
      </w:r>
      <w:proofErr w:type="gramStart"/>
      <w:r w:rsidR="00A0239B" w:rsidRPr="00A0239B">
        <w:rPr>
          <w:rFonts w:ascii="Proxima Nova" w:hAnsi="Proxima Nova"/>
          <w:b/>
          <w:bCs/>
          <w:sz w:val="22"/>
          <w:szCs w:val="22"/>
          <w:highlight w:val="yellow"/>
          <w:lang w:val="en-US"/>
        </w:rPr>
        <w:t>rejected</w:t>
      </w:r>
      <w:proofErr w:type="gramEnd"/>
      <w:r w:rsidR="00A0239B" w:rsidRPr="00A0239B">
        <w:rPr>
          <w:rFonts w:ascii="Proxima Nova" w:hAnsi="Proxima Nova"/>
          <w:b/>
          <w:bCs/>
          <w:sz w:val="22"/>
          <w:szCs w:val="22"/>
          <w:highlight w:val="yellow"/>
          <w:lang w:val="en-US"/>
        </w:rPr>
        <w:t xml:space="preserve"> then website </w:t>
      </w:r>
      <w:proofErr w:type="spellStart"/>
      <w:proofErr w:type="gramStart"/>
      <w:r w:rsidR="00A0239B" w:rsidRPr="00A0239B">
        <w:rPr>
          <w:rFonts w:ascii="Proxima Nova" w:hAnsi="Proxima Nova"/>
          <w:b/>
          <w:bCs/>
          <w:sz w:val="22"/>
          <w:szCs w:val="22"/>
          <w:highlight w:val="yellow"/>
          <w:lang w:val="en-US"/>
        </w:rPr>
        <w:t>wont</w:t>
      </w:r>
      <w:proofErr w:type="spellEnd"/>
      <w:proofErr w:type="gramEnd"/>
      <w:r w:rsidR="00A0239B" w:rsidRPr="00A0239B">
        <w:rPr>
          <w:rFonts w:ascii="Proxima Nova" w:hAnsi="Proxima Nova"/>
          <w:b/>
          <w:bCs/>
          <w:sz w:val="22"/>
          <w:szCs w:val="22"/>
          <w:highlight w:val="yellow"/>
          <w:lang w:val="en-US"/>
        </w:rPr>
        <w:t xml:space="preserve"> move forward]</w:t>
      </w:r>
    </w:p>
    <w:p w14:paraId="63674542" w14:textId="77777777" w:rsidR="00004054" w:rsidRPr="001748ED" w:rsidRDefault="00004054" w:rsidP="008E5B3A">
      <w:pPr>
        <w:rPr>
          <w:rFonts w:ascii="Proxima Nova" w:hAnsi="Proxima Nova"/>
          <w:b/>
          <w:bCs/>
          <w:sz w:val="22"/>
          <w:szCs w:val="22"/>
          <w:lang w:val="en-US"/>
        </w:rPr>
      </w:pPr>
    </w:p>
    <w:p w14:paraId="42985DBA" w14:textId="7C7BD14F" w:rsidR="00EE497D" w:rsidRPr="001748ED" w:rsidRDefault="00EE497D" w:rsidP="00EE497D">
      <w:pPr>
        <w:jc w:val="both"/>
        <w:rPr>
          <w:rFonts w:ascii="Proxima Nova" w:hAnsi="Proxima Nova"/>
          <w:sz w:val="22"/>
          <w:szCs w:val="22"/>
          <w:lang w:val="en-US"/>
        </w:rPr>
      </w:pPr>
      <w:r w:rsidRPr="001748ED">
        <w:rPr>
          <w:rFonts w:ascii="Proxima Nova" w:hAnsi="Proxima Nova"/>
          <w:sz w:val="22"/>
          <w:szCs w:val="22"/>
          <w:lang w:val="en-US"/>
        </w:rPr>
        <w:t xml:space="preserve">As per the rules of the Bar Council of India, lawyers and law firms are not permitted to solicit work or advertise. By clicking on the "I Agree" button, you acknowledge and confirm that you are seeking information relating to </w:t>
      </w:r>
      <w:r w:rsidR="00BA7313">
        <w:rPr>
          <w:rFonts w:ascii="Proxima Nova" w:hAnsi="Proxima Nova"/>
          <w:sz w:val="22"/>
          <w:szCs w:val="22"/>
          <w:lang w:val="en-US"/>
        </w:rPr>
        <w:t xml:space="preserve">HRA Legal </w:t>
      </w:r>
      <w:r w:rsidRPr="001748ED">
        <w:rPr>
          <w:rFonts w:ascii="Proxima Nova" w:hAnsi="Proxima Nova"/>
          <w:sz w:val="22"/>
          <w:szCs w:val="22"/>
          <w:lang w:val="en-US"/>
        </w:rPr>
        <w:t>o</w:t>
      </w:r>
      <w:r w:rsidR="00903BD3">
        <w:rPr>
          <w:rFonts w:ascii="Proxima Nova" w:hAnsi="Proxima Nova"/>
          <w:sz w:val="22"/>
          <w:szCs w:val="22"/>
          <w:lang w:val="en-US"/>
        </w:rPr>
        <w:t>n</w:t>
      </w:r>
      <w:r w:rsidRPr="001748ED">
        <w:rPr>
          <w:rFonts w:ascii="Proxima Nova" w:hAnsi="Proxima Nova"/>
          <w:sz w:val="22"/>
          <w:szCs w:val="22"/>
          <w:lang w:val="en-US"/>
        </w:rPr>
        <w:t xml:space="preserve"> your own accord and </w:t>
      </w:r>
      <w:r w:rsidR="00903BD3">
        <w:rPr>
          <w:rFonts w:ascii="Proxima Nova" w:hAnsi="Proxima Nova"/>
          <w:sz w:val="22"/>
          <w:szCs w:val="22"/>
          <w:lang w:val="en-US"/>
        </w:rPr>
        <w:t xml:space="preserve">that </w:t>
      </w:r>
      <w:r w:rsidRPr="001748ED">
        <w:rPr>
          <w:rFonts w:ascii="Proxima Nova" w:hAnsi="Proxima Nova"/>
          <w:sz w:val="22"/>
          <w:szCs w:val="22"/>
          <w:lang w:val="en-US"/>
        </w:rPr>
        <w:t xml:space="preserve">there has been no advertisement, </w:t>
      </w:r>
      <w:r w:rsidR="004B3BBE">
        <w:rPr>
          <w:rFonts w:ascii="Proxima Nova" w:hAnsi="Proxima Nova"/>
          <w:sz w:val="22"/>
          <w:szCs w:val="22"/>
          <w:lang w:val="en-US"/>
        </w:rPr>
        <w:t xml:space="preserve">touts, </w:t>
      </w:r>
      <w:r w:rsidRPr="001748ED">
        <w:rPr>
          <w:rFonts w:ascii="Proxima Nova" w:hAnsi="Proxima Nova"/>
          <w:sz w:val="22"/>
          <w:szCs w:val="22"/>
          <w:lang w:val="en-US"/>
        </w:rPr>
        <w:t xml:space="preserve">personal communication, solicitation, invitation or any other inducement of any sort whatsoever by or on behalf of </w:t>
      </w:r>
      <w:r w:rsidR="00BA7313">
        <w:rPr>
          <w:rFonts w:ascii="Proxima Nova" w:hAnsi="Proxima Nova"/>
          <w:sz w:val="22"/>
          <w:szCs w:val="22"/>
          <w:lang w:val="en-US"/>
        </w:rPr>
        <w:t xml:space="preserve">HRA Legal </w:t>
      </w:r>
      <w:r w:rsidRPr="001748ED">
        <w:rPr>
          <w:rFonts w:ascii="Proxima Nova" w:hAnsi="Proxima Nova"/>
          <w:sz w:val="22"/>
          <w:szCs w:val="22"/>
          <w:lang w:val="en-US"/>
        </w:rPr>
        <w:t>or any of its members to solicit any work through this website.</w:t>
      </w:r>
      <w:r w:rsidR="0005648F">
        <w:rPr>
          <w:rFonts w:ascii="Proxima Nova" w:hAnsi="Proxima Nova"/>
          <w:sz w:val="22"/>
          <w:szCs w:val="22"/>
          <w:lang w:val="en-US"/>
        </w:rPr>
        <w:t xml:space="preserve"> </w:t>
      </w:r>
    </w:p>
    <w:p w14:paraId="1615AF6E" w14:textId="77777777" w:rsidR="00D544D7" w:rsidRDefault="00D544D7" w:rsidP="008E5B3A">
      <w:pPr>
        <w:rPr>
          <w:rFonts w:ascii="Proxima Nova" w:hAnsi="Proxima Nova"/>
          <w:b/>
          <w:bCs/>
          <w:sz w:val="22"/>
          <w:szCs w:val="22"/>
          <w:lang w:val="en-US"/>
        </w:rPr>
      </w:pPr>
    </w:p>
    <w:p w14:paraId="7FFED243" w14:textId="77777777" w:rsidR="008A1515" w:rsidRDefault="008A1515" w:rsidP="008E5B3A">
      <w:pPr>
        <w:rPr>
          <w:rFonts w:ascii="Proxima Nova" w:hAnsi="Proxima Nova"/>
          <w:b/>
          <w:bCs/>
          <w:sz w:val="22"/>
          <w:szCs w:val="22"/>
          <w:lang w:val="en-US"/>
        </w:rPr>
      </w:pPr>
    </w:p>
    <w:p w14:paraId="0AA54673" w14:textId="0C28A889" w:rsidR="00A0239B" w:rsidRDefault="00A0239B" w:rsidP="008E5B3A">
      <w:pPr>
        <w:rPr>
          <w:rFonts w:ascii="Proxima Nova" w:hAnsi="Proxima Nova"/>
          <w:b/>
          <w:bCs/>
          <w:sz w:val="22"/>
          <w:szCs w:val="22"/>
          <w:lang w:val="en-US"/>
        </w:rPr>
      </w:pPr>
      <w:r w:rsidRPr="00560200">
        <w:rPr>
          <w:rFonts w:ascii="Proxima Nova" w:hAnsi="Proxima Nova"/>
          <w:b/>
          <w:bCs/>
          <w:sz w:val="22"/>
          <w:szCs w:val="22"/>
          <w:highlight w:val="yellow"/>
          <w:lang w:val="en-US"/>
        </w:rPr>
        <w:t>PAGE 1</w:t>
      </w:r>
    </w:p>
    <w:p w14:paraId="028BC526" w14:textId="77777777" w:rsidR="00A0239B" w:rsidRDefault="00A0239B" w:rsidP="008E5B3A">
      <w:pPr>
        <w:rPr>
          <w:rFonts w:ascii="Proxima Nova" w:hAnsi="Proxima Nova"/>
          <w:b/>
          <w:bCs/>
          <w:sz w:val="22"/>
          <w:szCs w:val="22"/>
          <w:lang w:val="en-US"/>
        </w:rPr>
      </w:pPr>
    </w:p>
    <w:p w14:paraId="1815D8B8" w14:textId="018C6859" w:rsidR="00241087" w:rsidRPr="001748ED" w:rsidRDefault="00A0239B" w:rsidP="008E5B3A">
      <w:pPr>
        <w:rPr>
          <w:rFonts w:ascii="Proxima Nova" w:hAnsi="Proxima Nova"/>
          <w:b/>
          <w:bCs/>
          <w:sz w:val="22"/>
          <w:szCs w:val="22"/>
          <w:lang w:val="en-US"/>
        </w:rPr>
      </w:pPr>
      <w:r>
        <w:rPr>
          <w:rFonts w:ascii="Proxima Nova" w:hAnsi="Proxima Nova"/>
          <w:b/>
          <w:bCs/>
          <w:sz w:val="22"/>
          <w:szCs w:val="22"/>
          <w:lang w:val="en-US"/>
        </w:rPr>
        <w:t>HOME</w:t>
      </w:r>
    </w:p>
    <w:p w14:paraId="3018A590" w14:textId="77777777" w:rsidR="00D544D7" w:rsidRPr="001748ED" w:rsidRDefault="00D544D7" w:rsidP="000B7AEA">
      <w:pPr>
        <w:pStyle w:val="NoSpacing"/>
        <w:rPr>
          <w:rFonts w:ascii="Proxima Nova" w:hAnsi="Proxima Nova"/>
          <w:lang w:val="en-US"/>
        </w:rPr>
      </w:pPr>
    </w:p>
    <w:p w14:paraId="6E58FE19" w14:textId="598BD976" w:rsidR="001748ED" w:rsidRPr="001748ED" w:rsidRDefault="001748ED" w:rsidP="00A0239B">
      <w:pPr>
        <w:pStyle w:val="NoSpacing"/>
        <w:numPr>
          <w:ilvl w:val="0"/>
          <w:numId w:val="65"/>
        </w:numPr>
        <w:rPr>
          <w:rFonts w:ascii="Proxima Nova" w:hAnsi="Proxima Nova"/>
          <w:b/>
          <w:bCs/>
          <w:sz w:val="22"/>
          <w:szCs w:val="22"/>
          <w:lang w:val="en-US"/>
        </w:rPr>
      </w:pPr>
      <w:r w:rsidRPr="001748ED">
        <w:rPr>
          <w:rFonts w:ascii="Proxima Nova" w:hAnsi="Proxima Nova"/>
          <w:b/>
          <w:bCs/>
          <w:sz w:val="22"/>
          <w:szCs w:val="22"/>
          <w:lang w:val="en-US"/>
        </w:rPr>
        <w:t>Introduction:</w:t>
      </w:r>
    </w:p>
    <w:p w14:paraId="120EA2E0" w14:textId="77777777" w:rsidR="001748ED" w:rsidRPr="001748ED" w:rsidRDefault="001748ED" w:rsidP="000B7AEA">
      <w:pPr>
        <w:pStyle w:val="NoSpacing"/>
        <w:rPr>
          <w:rFonts w:ascii="Proxima Nova" w:hAnsi="Proxima Nova"/>
          <w:lang w:val="en-US"/>
        </w:rPr>
      </w:pPr>
    </w:p>
    <w:p w14:paraId="36DBA06D" w14:textId="5BDC186A" w:rsidR="00A85B4E" w:rsidRPr="006A0745" w:rsidRDefault="00BA7313" w:rsidP="000B7AEA">
      <w:pPr>
        <w:pStyle w:val="NoSpacing"/>
        <w:jc w:val="both"/>
        <w:rPr>
          <w:rFonts w:ascii="Proxima Nova" w:eastAsia="Times New Roman" w:hAnsi="Proxima Nova" w:cs="Times New Roman"/>
          <w:kern w:val="0"/>
          <w:sz w:val="22"/>
          <w:szCs w:val="22"/>
          <w:lang w:val="en-US" w:eastAsia="en-GB"/>
          <w14:ligatures w14:val="none"/>
        </w:rPr>
      </w:pPr>
      <w:r w:rsidRPr="008A1515">
        <w:rPr>
          <w:rFonts w:ascii="Proxima Nova" w:eastAsia="Times New Roman" w:hAnsi="Proxima Nova" w:cs="Times New Roman"/>
          <w:kern w:val="0"/>
          <w:sz w:val="22"/>
          <w:szCs w:val="22"/>
          <w:highlight w:val="yellow"/>
          <w:lang w:val="en-US" w:eastAsia="en-GB"/>
          <w14:ligatures w14:val="none"/>
        </w:rPr>
        <w:t xml:space="preserve">HRA Legal </w:t>
      </w:r>
      <w:r w:rsidR="000B7AEA" w:rsidRPr="008A1515">
        <w:rPr>
          <w:rFonts w:ascii="Proxima Nova" w:eastAsia="Times New Roman" w:hAnsi="Proxima Nova" w:cs="Times New Roman"/>
          <w:kern w:val="0"/>
          <w:sz w:val="22"/>
          <w:szCs w:val="22"/>
          <w:highlight w:val="yellow"/>
          <w:lang w:val="en-US" w:eastAsia="en-GB"/>
          <w14:ligatures w14:val="none"/>
        </w:rPr>
        <w:t>is a</w:t>
      </w:r>
      <w:r w:rsidR="00E8158C" w:rsidRPr="008A1515">
        <w:rPr>
          <w:rFonts w:ascii="Proxima Nova" w:eastAsia="Times New Roman" w:hAnsi="Proxima Nova" w:cs="Times New Roman"/>
          <w:kern w:val="0"/>
          <w:sz w:val="22"/>
          <w:szCs w:val="22"/>
          <w:highlight w:val="yellow"/>
          <w:lang w:val="en-US" w:eastAsia="en-GB"/>
          <w14:ligatures w14:val="none"/>
        </w:rPr>
        <w:t xml:space="preserve"> professional</w:t>
      </w:r>
      <w:r w:rsidR="000B7AEA" w:rsidRPr="008A1515">
        <w:rPr>
          <w:rFonts w:ascii="Proxima Nova" w:eastAsia="Times New Roman" w:hAnsi="Proxima Nova" w:cs="Times New Roman"/>
          <w:kern w:val="0"/>
          <w:sz w:val="22"/>
          <w:szCs w:val="22"/>
          <w:highlight w:val="yellow"/>
          <w:lang w:val="en-US" w:eastAsia="en-GB"/>
          <w14:ligatures w14:val="none"/>
        </w:rPr>
        <w:t xml:space="preserve"> law firm with </w:t>
      </w:r>
      <w:r w:rsidR="00E8158C" w:rsidRPr="008A1515">
        <w:rPr>
          <w:rFonts w:ascii="Proxima Nova" w:eastAsia="Times New Roman" w:hAnsi="Proxima Nova" w:cs="Times New Roman"/>
          <w:kern w:val="0"/>
          <w:sz w:val="22"/>
          <w:szCs w:val="22"/>
          <w:highlight w:val="yellow"/>
          <w:lang w:val="en-US" w:eastAsia="en-GB"/>
          <w14:ligatures w14:val="none"/>
        </w:rPr>
        <w:t xml:space="preserve">specialized </w:t>
      </w:r>
      <w:r w:rsidR="000B7AEA" w:rsidRPr="008A1515">
        <w:rPr>
          <w:rFonts w:ascii="Proxima Nova" w:eastAsia="Times New Roman" w:hAnsi="Proxima Nova" w:cs="Times New Roman"/>
          <w:kern w:val="0"/>
          <w:sz w:val="22"/>
          <w:szCs w:val="22"/>
          <w:highlight w:val="yellow"/>
          <w:lang w:val="en-US" w:eastAsia="en-GB"/>
          <w14:ligatures w14:val="none"/>
        </w:rPr>
        <w:t xml:space="preserve">expertise </w:t>
      </w:r>
      <w:r w:rsidR="00EE223D" w:rsidRPr="008A1515">
        <w:rPr>
          <w:rFonts w:ascii="Proxima Nova" w:eastAsia="Times New Roman" w:hAnsi="Proxima Nova" w:cs="Times New Roman"/>
          <w:kern w:val="0"/>
          <w:sz w:val="22"/>
          <w:szCs w:val="22"/>
          <w:highlight w:val="yellow"/>
          <w:lang w:val="en-US" w:eastAsia="en-GB"/>
          <w14:ligatures w14:val="none"/>
        </w:rPr>
        <w:t>across various</w:t>
      </w:r>
      <w:r w:rsidR="000B7AEA" w:rsidRPr="008A1515">
        <w:rPr>
          <w:rFonts w:ascii="Proxima Nova" w:eastAsia="Times New Roman" w:hAnsi="Proxima Nova" w:cs="Times New Roman"/>
          <w:kern w:val="0"/>
          <w:sz w:val="22"/>
          <w:szCs w:val="22"/>
          <w:highlight w:val="yellow"/>
          <w:lang w:val="en-US" w:eastAsia="en-GB"/>
          <w14:ligatures w14:val="none"/>
        </w:rPr>
        <w:t xml:space="preserve"> legal </w:t>
      </w:r>
      <w:r w:rsidR="00EE223D" w:rsidRPr="008A1515">
        <w:rPr>
          <w:rFonts w:ascii="Proxima Nova" w:eastAsia="Times New Roman" w:hAnsi="Proxima Nova" w:cs="Times New Roman"/>
          <w:kern w:val="0"/>
          <w:sz w:val="22"/>
          <w:szCs w:val="22"/>
          <w:highlight w:val="yellow"/>
          <w:lang w:val="en-US" w:eastAsia="en-GB"/>
          <w14:ligatures w14:val="none"/>
        </w:rPr>
        <w:t>disciplines</w:t>
      </w:r>
      <w:r w:rsidR="000B7AEA" w:rsidRPr="008A1515">
        <w:rPr>
          <w:rFonts w:ascii="Proxima Nova" w:eastAsia="Times New Roman" w:hAnsi="Proxima Nova" w:cs="Times New Roman"/>
          <w:kern w:val="0"/>
          <w:sz w:val="22"/>
          <w:szCs w:val="22"/>
          <w:highlight w:val="yellow"/>
          <w:lang w:val="en-US" w:eastAsia="en-GB"/>
          <w14:ligatures w14:val="none"/>
        </w:rPr>
        <w:t xml:space="preserve">, including </w:t>
      </w:r>
      <w:r w:rsidR="00B1138C" w:rsidRPr="008A1515">
        <w:rPr>
          <w:rFonts w:ascii="Proxima Nova" w:eastAsia="Times New Roman" w:hAnsi="Proxima Nova" w:cs="Times New Roman"/>
          <w:kern w:val="0"/>
          <w:sz w:val="22"/>
          <w:szCs w:val="22"/>
          <w:highlight w:val="yellow"/>
          <w:lang w:val="en-US" w:eastAsia="en-GB"/>
          <w14:ligatures w14:val="none"/>
        </w:rPr>
        <w:t xml:space="preserve">Civil and Business Law, </w:t>
      </w:r>
      <w:r w:rsidR="000B7AEA" w:rsidRPr="008A1515">
        <w:rPr>
          <w:rFonts w:ascii="Proxima Nova" w:eastAsia="Times New Roman" w:hAnsi="Proxima Nova" w:cs="Times New Roman"/>
          <w:kern w:val="0"/>
          <w:sz w:val="22"/>
          <w:szCs w:val="22"/>
          <w:highlight w:val="yellow"/>
          <w:lang w:val="en-US" w:eastAsia="en-GB"/>
          <w14:ligatures w14:val="none"/>
        </w:rPr>
        <w:t>Intellectual Property Laws (with a</w:t>
      </w:r>
      <w:r w:rsidR="005A254C" w:rsidRPr="008A1515">
        <w:rPr>
          <w:rFonts w:ascii="Proxima Nova" w:eastAsia="Times New Roman" w:hAnsi="Proxima Nova" w:cs="Times New Roman"/>
          <w:kern w:val="0"/>
          <w:sz w:val="22"/>
          <w:szCs w:val="22"/>
          <w:highlight w:val="yellow"/>
          <w:lang w:val="en-US" w:eastAsia="en-GB"/>
          <w14:ligatures w14:val="none"/>
        </w:rPr>
        <w:t xml:space="preserve"> niche</w:t>
      </w:r>
      <w:r w:rsidR="000B7AEA" w:rsidRPr="008A1515">
        <w:rPr>
          <w:rFonts w:ascii="Proxima Nova" w:eastAsia="Times New Roman" w:hAnsi="Proxima Nova" w:cs="Times New Roman"/>
          <w:kern w:val="0"/>
          <w:sz w:val="22"/>
          <w:szCs w:val="22"/>
          <w:highlight w:val="yellow"/>
          <w:lang w:val="en-US" w:eastAsia="en-GB"/>
          <w14:ligatures w14:val="none"/>
        </w:rPr>
        <w:t xml:space="preserve"> focus on Media &amp; Entertainment, Technology, and Sports), </w:t>
      </w:r>
      <w:r w:rsidR="00D51D1D" w:rsidRPr="008A1515">
        <w:rPr>
          <w:rFonts w:ascii="Proxima Nova" w:eastAsia="Times New Roman" w:hAnsi="Proxima Nova" w:cs="Times New Roman"/>
          <w:kern w:val="0"/>
          <w:sz w:val="22"/>
          <w:szCs w:val="22"/>
          <w:highlight w:val="yellow"/>
          <w:lang w:val="en-US" w:eastAsia="en-GB"/>
          <w14:ligatures w14:val="none"/>
        </w:rPr>
        <w:t>Corporate and Commercial Law, Company Secretarial</w:t>
      </w:r>
      <w:r w:rsidR="002D4F08" w:rsidRPr="008A1515">
        <w:rPr>
          <w:rFonts w:ascii="Proxima Nova" w:eastAsia="Times New Roman" w:hAnsi="Proxima Nova" w:cs="Times New Roman"/>
          <w:kern w:val="0"/>
          <w:sz w:val="22"/>
          <w:szCs w:val="22"/>
          <w:highlight w:val="yellow"/>
          <w:lang w:val="en-US" w:eastAsia="en-GB"/>
          <w14:ligatures w14:val="none"/>
        </w:rPr>
        <w:t xml:space="preserve"> and Corporate Governance</w:t>
      </w:r>
      <w:r w:rsidR="00D51D1D" w:rsidRPr="008A1515">
        <w:rPr>
          <w:rFonts w:ascii="Proxima Nova" w:eastAsia="Times New Roman" w:hAnsi="Proxima Nova" w:cs="Times New Roman"/>
          <w:kern w:val="0"/>
          <w:sz w:val="22"/>
          <w:szCs w:val="22"/>
          <w:highlight w:val="yellow"/>
          <w:lang w:val="en-US" w:eastAsia="en-GB"/>
          <w14:ligatures w14:val="none"/>
        </w:rPr>
        <w:t xml:space="preserve">, </w:t>
      </w:r>
      <w:r w:rsidR="000B7AEA" w:rsidRPr="008A1515">
        <w:rPr>
          <w:rFonts w:ascii="Proxima Nova" w:eastAsia="Times New Roman" w:hAnsi="Proxima Nova" w:cs="Times New Roman"/>
          <w:kern w:val="0"/>
          <w:sz w:val="22"/>
          <w:szCs w:val="22"/>
          <w:highlight w:val="yellow"/>
          <w:lang w:val="en-US" w:eastAsia="en-GB"/>
          <w14:ligatures w14:val="none"/>
        </w:rPr>
        <w:t xml:space="preserve">Employment and Labor Laws, Environment </w:t>
      </w:r>
      <w:r w:rsidR="004D7382" w:rsidRPr="008A1515">
        <w:rPr>
          <w:rFonts w:ascii="Proxima Nova" w:eastAsia="Times New Roman" w:hAnsi="Proxima Nova" w:cs="Times New Roman"/>
          <w:kern w:val="0"/>
          <w:sz w:val="22"/>
          <w:szCs w:val="22"/>
          <w:highlight w:val="yellow"/>
          <w:lang w:val="en-US" w:eastAsia="en-GB"/>
          <w14:ligatures w14:val="none"/>
        </w:rPr>
        <w:t xml:space="preserve">Law, </w:t>
      </w:r>
      <w:r w:rsidR="000B7AEA" w:rsidRPr="008A1515">
        <w:rPr>
          <w:rFonts w:ascii="Proxima Nova" w:eastAsia="Times New Roman" w:hAnsi="Proxima Nova" w:cs="Times New Roman"/>
          <w:kern w:val="0"/>
          <w:sz w:val="22"/>
          <w:szCs w:val="22"/>
          <w:highlight w:val="yellow"/>
          <w:lang w:val="en-US" w:eastAsia="en-GB"/>
          <w14:ligatures w14:val="none"/>
        </w:rPr>
        <w:t>Property</w:t>
      </w:r>
      <w:r w:rsidR="00B1138C" w:rsidRPr="008A1515">
        <w:rPr>
          <w:rFonts w:ascii="Proxima Nova" w:eastAsia="Times New Roman" w:hAnsi="Proxima Nova" w:cs="Times New Roman"/>
          <w:kern w:val="0"/>
          <w:sz w:val="22"/>
          <w:szCs w:val="22"/>
          <w:highlight w:val="yellow"/>
          <w:lang w:val="en-US" w:eastAsia="en-GB"/>
          <w14:ligatures w14:val="none"/>
        </w:rPr>
        <w:t xml:space="preserve"> </w:t>
      </w:r>
      <w:r w:rsidR="000B7AEA" w:rsidRPr="008A1515">
        <w:rPr>
          <w:rFonts w:ascii="Proxima Nova" w:eastAsia="Times New Roman" w:hAnsi="Proxima Nova" w:cs="Times New Roman"/>
          <w:kern w:val="0"/>
          <w:sz w:val="22"/>
          <w:szCs w:val="22"/>
          <w:highlight w:val="yellow"/>
          <w:lang w:val="en-US" w:eastAsia="en-GB"/>
          <w14:ligatures w14:val="none"/>
        </w:rPr>
        <w:t>Law,</w:t>
      </w:r>
      <w:r w:rsidR="004D7382" w:rsidRPr="008A1515">
        <w:rPr>
          <w:rFonts w:ascii="Proxima Nova" w:eastAsia="Times New Roman" w:hAnsi="Proxima Nova" w:cs="Times New Roman"/>
          <w:kern w:val="0"/>
          <w:sz w:val="22"/>
          <w:szCs w:val="22"/>
          <w:highlight w:val="yellow"/>
          <w:lang w:val="en-US" w:eastAsia="en-GB"/>
          <w14:ligatures w14:val="none"/>
        </w:rPr>
        <w:t xml:space="preserve"> </w:t>
      </w:r>
      <w:r w:rsidR="000B7AEA" w:rsidRPr="008A1515">
        <w:rPr>
          <w:rFonts w:ascii="Proxima Nova" w:eastAsia="Times New Roman" w:hAnsi="Proxima Nova" w:cs="Times New Roman"/>
          <w:kern w:val="0"/>
          <w:sz w:val="22"/>
          <w:szCs w:val="22"/>
          <w:highlight w:val="yellow"/>
          <w:lang w:val="en-US" w:eastAsia="en-GB"/>
          <w14:ligatures w14:val="none"/>
        </w:rPr>
        <w:t>Taxation</w:t>
      </w:r>
      <w:r w:rsidR="00C62B5D" w:rsidRPr="008A1515">
        <w:rPr>
          <w:rFonts w:ascii="Proxima Nova" w:eastAsia="Times New Roman" w:hAnsi="Proxima Nova" w:cs="Times New Roman"/>
          <w:kern w:val="0"/>
          <w:sz w:val="22"/>
          <w:szCs w:val="22"/>
          <w:highlight w:val="yellow"/>
          <w:lang w:val="en-US" w:eastAsia="en-GB"/>
          <w14:ligatures w14:val="none"/>
        </w:rPr>
        <w:t xml:space="preserve"> Law and other </w:t>
      </w:r>
      <w:r w:rsidR="006A0745" w:rsidRPr="008A1515">
        <w:rPr>
          <w:rFonts w:ascii="Proxima Nova" w:eastAsia="Times New Roman" w:hAnsi="Proxima Nova" w:cs="Times New Roman"/>
          <w:kern w:val="0"/>
          <w:sz w:val="22"/>
          <w:szCs w:val="22"/>
          <w:highlight w:val="yellow"/>
          <w:lang w:val="en-US" w:eastAsia="en-GB"/>
          <w14:ligatures w14:val="none"/>
        </w:rPr>
        <w:t>developing</w:t>
      </w:r>
      <w:r w:rsidR="00C62B5D" w:rsidRPr="008A1515">
        <w:rPr>
          <w:rFonts w:ascii="Proxima Nova" w:eastAsia="Times New Roman" w:hAnsi="Proxima Nova" w:cs="Times New Roman"/>
          <w:kern w:val="0"/>
          <w:sz w:val="22"/>
          <w:szCs w:val="22"/>
          <w:highlight w:val="yellow"/>
          <w:lang w:val="en-US" w:eastAsia="en-GB"/>
          <w14:ligatures w14:val="none"/>
        </w:rPr>
        <w:t xml:space="preserve"> areas of law</w:t>
      </w:r>
      <w:r w:rsidR="004D7382" w:rsidRPr="006A0745">
        <w:rPr>
          <w:rFonts w:ascii="Proxima Nova" w:eastAsia="Times New Roman" w:hAnsi="Proxima Nova" w:cs="Times New Roman"/>
          <w:kern w:val="0"/>
          <w:sz w:val="22"/>
          <w:szCs w:val="22"/>
          <w:lang w:val="en-US" w:eastAsia="en-GB"/>
          <w14:ligatures w14:val="none"/>
        </w:rPr>
        <w:t xml:space="preserve">. </w:t>
      </w:r>
    </w:p>
    <w:p w14:paraId="6F3614BA" w14:textId="77777777" w:rsidR="00D544D7" w:rsidRPr="006A0745" w:rsidRDefault="00D544D7" w:rsidP="00241087">
      <w:pPr>
        <w:jc w:val="both"/>
        <w:rPr>
          <w:rFonts w:ascii="Proxima Nova" w:hAnsi="Proxima Nova"/>
          <w:sz w:val="22"/>
          <w:szCs w:val="22"/>
          <w:lang w:val="en-US"/>
        </w:rPr>
      </w:pPr>
    </w:p>
    <w:p w14:paraId="632C717A" w14:textId="47CAC0A7" w:rsidR="0051254C" w:rsidRPr="006A0745" w:rsidRDefault="000D4845" w:rsidP="00241087">
      <w:pPr>
        <w:jc w:val="both"/>
        <w:rPr>
          <w:rFonts w:ascii="Proxima Nova" w:hAnsi="Proxima Nova"/>
          <w:sz w:val="22"/>
          <w:szCs w:val="22"/>
          <w:lang w:val="en-US"/>
        </w:rPr>
      </w:pPr>
      <w:r w:rsidRPr="008A1515">
        <w:rPr>
          <w:rFonts w:ascii="Proxima Nova" w:hAnsi="Proxima Nova"/>
          <w:sz w:val="22"/>
          <w:szCs w:val="22"/>
          <w:highlight w:val="yellow"/>
          <w:lang w:val="en-US"/>
        </w:rPr>
        <w:t xml:space="preserve">At </w:t>
      </w:r>
      <w:r w:rsidR="00E67FBF" w:rsidRPr="008A1515">
        <w:rPr>
          <w:rFonts w:ascii="Proxima Nova" w:hAnsi="Proxima Nova"/>
          <w:sz w:val="22"/>
          <w:szCs w:val="22"/>
          <w:highlight w:val="yellow"/>
          <w:lang w:val="en-US"/>
        </w:rPr>
        <w:t xml:space="preserve">HRA </w:t>
      </w:r>
      <w:r w:rsidR="00BA7313" w:rsidRPr="008A1515">
        <w:rPr>
          <w:rFonts w:ascii="Proxima Nova" w:hAnsi="Proxima Nova"/>
          <w:sz w:val="22"/>
          <w:szCs w:val="22"/>
          <w:highlight w:val="yellow"/>
          <w:lang w:val="en-US"/>
        </w:rPr>
        <w:t>Legal</w:t>
      </w:r>
      <w:r w:rsidRPr="008A1515">
        <w:rPr>
          <w:rFonts w:ascii="Proxima Nova" w:hAnsi="Proxima Nova"/>
          <w:sz w:val="22"/>
          <w:szCs w:val="22"/>
          <w:highlight w:val="yellow"/>
          <w:lang w:val="en-US"/>
        </w:rPr>
        <w:t>, our seasoned</w:t>
      </w:r>
      <w:r w:rsidR="00D87C4E" w:rsidRPr="008A1515">
        <w:rPr>
          <w:rFonts w:ascii="Proxima Nova" w:hAnsi="Proxima Nova"/>
          <w:sz w:val="22"/>
          <w:szCs w:val="22"/>
          <w:highlight w:val="yellow"/>
          <w:lang w:val="en-US"/>
        </w:rPr>
        <w:t xml:space="preserve"> </w:t>
      </w:r>
      <w:r w:rsidRPr="008A1515">
        <w:rPr>
          <w:rFonts w:ascii="Proxima Nova" w:hAnsi="Proxima Nova"/>
          <w:sz w:val="22"/>
          <w:szCs w:val="22"/>
          <w:highlight w:val="yellow"/>
          <w:lang w:val="en-US"/>
        </w:rPr>
        <w:t xml:space="preserve">and diligent lawyers </w:t>
      </w:r>
      <w:r w:rsidR="009F2948" w:rsidRPr="008A1515">
        <w:rPr>
          <w:rFonts w:ascii="Proxima Nova" w:hAnsi="Proxima Nova"/>
          <w:sz w:val="22"/>
          <w:szCs w:val="22"/>
          <w:highlight w:val="yellow"/>
          <w:lang w:val="en-US"/>
        </w:rPr>
        <w:t xml:space="preserve">provide personalized solutions to cater to the specific requirements of each </w:t>
      </w:r>
      <w:r w:rsidR="00314CAE" w:rsidRPr="008A1515">
        <w:rPr>
          <w:rFonts w:ascii="Proxima Nova" w:hAnsi="Proxima Nova"/>
          <w:sz w:val="22"/>
          <w:szCs w:val="22"/>
          <w:highlight w:val="yellow"/>
          <w:lang w:val="en-US"/>
        </w:rPr>
        <w:t>client</w:t>
      </w:r>
      <w:r w:rsidRPr="008A1515">
        <w:rPr>
          <w:rFonts w:ascii="Proxima Nova" w:hAnsi="Proxima Nova"/>
          <w:sz w:val="22"/>
          <w:szCs w:val="22"/>
          <w:highlight w:val="yellow"/>
          <w:lang w:val="en-US"/>
        </w:rPr>
        <w:t>. We pride ourselves on delivering prompt</w:t>
      </w:r>
      <w:r w:rsidR="00321EEF" w:rsidRPr="008A1515">
        <w:rPr>
          <w:rFonts w:ascii="Proxima Nova" w:hAnsi="Proxima Nova"/>
          <w:sz w:val="22"/>
          <w:szCs w:val="22"/>
          <w:highlight w:val="yellow"/>
          <w:lang w:val="en-US"/>
        </w:rPr>
        <w:t>, reliable</w:t>
      </w:r>
      <w:r w:rsidRPr="008A1515">
        <w:rPr>
          <w:rFonts w:ascii="Proxima Nova" w:hAnsi="Proxima Nova"/>
          <w:sz w:val="22"/>
          <w:szCs w:val="22"/>
          <w:highlight w:val="yellow"/>
          <w:lang w:val="en-US"/>
        </w:rPr>
        <w:t xml:space="preserve"> and </w:t>
      </w:r>
      <w:r w:rsidR="00314CAE" w:rsidRPr="008A1515">
        <w:rPr>
          <w:rFonts w:ascii="Proxima Nova" w:hAnsi="Proxima Nova"/>
          <w:sz w:val="22"/>
          <w:szCs w:val="22"/>
          <w:highlight w:val="yellow"/>
          <w:lang w:val="en-US"/>
        </w:rPr>
        <w:t>qualitative</w:t>
      </w:r>
      <w:r w:rsidRPr="008A1515">
        <w:rPr>
          <w:rFonts w:ascii="Proxima Nova" w:hAnsi="Proxima Nova"/>
          <w:sz w:val="22"/>
          <w:szCs w:val="22"/>
          <w:highlight w:val="yellow"/>
          <w:lang w:val="en-US"/>
        </w:rPr>
        <w:t xml:space="preserve"> services </w:t>
      </w:r>
      <w:r w:rsidR="00431D0E" w:rsidRPr="008A1515">
        <w:rPr>
          <w:rFonts w:ascii="Proxima Nova" w:hAnsi="Proxima Nova"/>
          <w:sz w:val="22"/>
          <w:szCs w:val="22"/>
          <w:highlight w:val="yellow"/>
          <w:lang w:val="en-US"/>
        </w:rPr>
        <w:t>that enables</w:t>
      </w:r>
      <w:r w:rsidRPr="008A1515">
        <w:rPr>
          <w:rFonts w:ascii="Proxima Nova" w:hAnsi="Proxima Nova"/>
          <w:sz w:val="22"/>
          <w:szCs w:val="22"/>
          <w:highlight w:val="yellow"/>
          <w:lang w:val="en-US"/>
        </w:rPr>
        <w:t xml:space="preserve"> businesses </w:t>
      </w:r>
      <w:r w:rsidR="00431D0E" w:rsidRPr="008A1515">
        <w:rPr>
          <w:rFonts w:ascii="Proxima Nova" w:hAnsi="Proxima Nova"/>
          <w:sz w:val="22"/>
          <w:szCs w:val="22"/>
          <w:highlight w:val="yellow"/>
          <w:lang w:val="en-US"/>
        </w:rPr>
        <w:t xml:space="preserve">to </w:t>
      </w:r>
      <w:r w:rsidR="00314CAE" w:rsidRPr="008A1515">
        <w:rPr>
          <w:rFonts w:ascii="Proxima Nova" w:hAnsi="Proxima Nova"/>
          <w:sz w:val="22"/>
          <w:szCs w:val="22"/>
          <w:highlight w:val="yellow"/>
          <w:lang w:val="en-US"/>
        </w:rPr>
        <w:t>navigate the complexities of the law with confidence and clarity</w:t>
      </w:r>
      <w:r w:rsidRPr="006A0745">
        <w:rPr>
          <w:rFonts w:ascii="Proxima Nova" w:hAnsi="Proxima Nova"/>
          <w:sz w:val="22"/>
          <w:szCs w:val="22"/>
          <w:lang w:val="en-US"/>
        </w:rPr>
        <w:t>.</w:t>
      </w:r>
      <w:r w:rsidR="00590EBA" w:rsidRPr="006A0745">
        <w:rPr>
          <w:rFonts w:ascii="Proxima Nova" w:hAnsi="Proxima Nova"/>
          <w:sz w:val="22"/>
          <w:szCs w:val="22"/>
          <w:lang w:val="en-US"/>
        </w:rPr>
        <w:t xml:space="preserve"> </w:t>
      </w:r>
    </w:p>
    <w:p w14:paraId="20B00338" w14:textId="77777777" w:rsidR="000D4845" w:rsidRPr="001748ED" w:rsidRDefault="000D4845" w:rsidP="00241087">
      <w:pPr>
        <w:jc w:val="both"/>
        <w:rPr>
          <w:rFonts w:ascii="Proxima Nova" w:hAnsi="Proxima Nova"/>
          <w:sz w:val="22"/>
          <w:szCs w:val="22"/>
          <w:lang w:val="en-US"/>
        </w:rPr>
      </w:pPr>
    </w:p>
    <w:p w14:paraId="0965BDAA" w14:textId="2AA1D61B" w:rsidR="00590EBA" w:rsidRPr="00E710DF" w:rsidRDefault="00CE7B3F" w:rsidP="00CE7B3F">
      <w:pPr>
        <w:pStyle w:val="ListParagraph"/>
        <w:numPr>
          <w:ilvl w:val="0"/>
          <w:numId w:val="65"/>
        </w:numPr>
        <w:jc w:val="both"/>
        <w:rPr>
          <w:rFonts w:ascii="Proxima Nova" w:hAnsi="Proxima Nova"/>
          <w:b/>
          <w:bCs/>
          <w:sz w:val="22"/>
          <w:szCs w:val="22"/>
          <w:highlight w:val="yellow"/>
          <w:lang w:val="en-US"/>
        </w:rPr>
      </w:pPr>
      <w:r w:rsidRPr="00E710DF">
        <w:rPr>
          <w:rFonts w:ascii="Proxima Nova" w:hAnsi="Proxima Nova"/>
          <w:b/>
          <w:bCs/>
          <w:sz w:val="22"/>
          <w:szCs w:val="22"/>
          <w:highlight w:val="yellow"/>
          <w:lang w:val="en-US"/>
        </w:rPr>
        <w:t>Our defining traits – why choose us?</w:t>
      </w:r>
    </w:p>
    <w:p w14:paraId="5BE4B0E1" w14:textId="77777777" w:rsidR="00590EBA" w:rsidRPr="001748ED" w:rsidRDefault="00590EBA" w:rsidP="00241087">
      <w:pPr>
        <w:jc w:val="both"/>
        <w:rPr>
          <w:rFonts w:ascii="Proxima Nova" w:hAnsi="Proxima Nova"/>
          <w:sz w:val="22"/>
          <w:szCs w:val="22"/>
          <w:lang w:val="en-US"/>
        </w:rPr>
      </w:pPr>
    </w:p>
    <w:p w14:paraId="49A12123" w14:textId="6E5513AD" w:rsidR="00590EBA" w:rsidRPr="00E710DF" w:rsidRDefault="00B52203" w:rsidP="004E091B">
      <w:pPr>
        <w:pStyle w:val="ListParagraph"/>
        <w:numPr>
          <w:ilvl w:val="0"/>
          <w:numId w:val="11"/>
        </w:numPr>
        <w:jc w:val="both"/>
        <w:rPr>
          <w:rFonts w:ascii="Proxima Nova" w:hAnsi="Proxima Nova"/>
          <w:sz w:val="22"/>
          <w:szCs w:val="22"/>
          <w:highlight w:val="yellow"/>
          <w:lang w:val="en-US"/>
        </w:rPr>
      </w:pPr>
      <w:r w:rsidRPr="00E710DF">
        <w:rPr>
          <w:rFonts w:ascii="Proxima Nova" w:hAnsi="Proxima Nova"/>
          <w:sz w:val="22"/>
          <w:szCs w:val="22"/>
          <w:highlight w:val="yellow"/>
          <w:lang w:val="en-US"/>
        </w:rPr>
        <w:t xml:space="preserve">Effortlessly </w:t>
      </w:r>
      <w:r w:rsidR="004E091B" w:rsidRPr="00E710DF">
        <w:rPr>
          <w:rFonts w:ascii="Proxima Nova" w:hAnsi="Proxima Nova"/>
          <w:sz w:val="22"/>
          <w:szCs w:val="22"/>
          <w:highlight w:val="yellow"/>
          <w:lang w:val="en-US"/>
        </w:rPr>
        <w:t>Comprehend the deal/</w:t>
      </w:r>
      <w:r w:rsidR="005906D4" w:rsidRPr="00E710DF">
        <w:rPr>
          <w:rFonts w:ascii="Proxima Nova" w:hAnsi="Proxima Nova"/>
          <w:sz w:val="22"/>
          <w:szCs w:val="22"/>
          <w:highlight w:val="yellow"/>
          <w:lang w:val="en-US"/>
        </w:rPr>
        <w:t>matter</w:t>
      </w:r>
    </w:p>
    <w:p w14:paraId="236C905B" w14:textId="5759676D" w:rsidR="008A253E" w:rsidRPr="00E710DF" w:rsidRDefault="004E091B" w:rsidP="00590EBA">
      <w:pPr>
        <w:pStyle w:val="ListParagraph"/>
        <w:numPr>
          <w:ilvl w:val="0"/>
          <w:numId w:val="11"/>
        </w:numPr>
        <w:jc w:val="both"/>
        <w:rPr>
          <w:rFonts w:ascii="Proxima Nova" w:hAnsi="Proxima Nova"/>
          <w:sz w:val="22"/>
          <w:szCs w:val="22"/>
          <w:highlight w:val="yellow"/>
          <w:lang w:val="en-US"/>
        </w:rPr>
      </w:pPr>
      <w:r w:rsidRPr="00E710DF">
        <w:rPr>
          <w:rFonts w:ascii="Proxima Nova" w:hAnsi="Proxima Nova"/>
          <w:sz w:val="22"/>
          <w:szCs w:val="22"/>
          <w:highlight w:val="yellow"/>
          <w:lang w:val="en-US"/>
        </w:rPr>
        <w:t xml:space="preserve">Effective </w:t>
      </w:r>
      <w:r w:rsidR="008A253E" w:rsidRPr="00E710DF">
        <w:rPr>
          <w:rFonts w:ascii="Proxima Nova" w:hAnsi="Proxima Nova"/>
          <w:sz w:val="22"/>
          <w:szCs w:val="22"/>
          <w:highlight w:val="yellow"/>
          <w:lang w:val="en-US"/>
        </w:rPr>
        <w:t>Structuring and Strategizing</w:t>
      </w:r>
      <w:r w:rsidRPr="00E710DF">
        <w:rPr>
          <w:rFonts w:ascii="Proxima Nova" w:hAnsi="Proxima Nova"/>
          <w:sz w:val="22"/>
          <w:szCs w:val="22"/>
          <w:highlight w:val="yellow"/>
          <w:lang w:val="en-US"/>
        </w:rPr>
        <w:t xml:space="preserve"> the</w:t>
      </w:r>
      <w:r w:rsidR="008A253E" w:rsidRPr="00E710DF">
        <w:rPr>
          <w:rFonts w:ascii="Proxima Nova" w:hAnsi="Proxima Nova"/>
          <w:sz w:val="22"/>
          <w:szCs w:val="22"/>
          <w:highlight w:val="yellow"/>
          <w:lang w:val="en-US"/>
        </w:rPr>
        <w:t xml:space="preserve"> deal from legal </w:t>
      </w:r>
      <w:r w:rsidR="00044082" w:rsidRPr="00E710DF">
        <w:rPr>
          <w:rFonts w:ascii="Proxima Nova" w:hAnsi="Proxima Nova"/>
          <w:sz w:val="22"/>
          <w:szCs w:val="22"/>
          <w:highlight w:val="yellow"/>
          <w:lang w:val="en-US"/>
        </w:rPr>
        <w:t xml:space="preserve">and commercial </w:t>
      </w:r>
      <w:r w:rsidR="008A253E" w:rsidRPr="00E710DF">
        <w:rPr>
          <w:rFonts w:ascii="Proxima Nova" w:hAnsi="Proxima Nova"/>
          <w:sz w:val="22"/>
          <w:szCs w:val="22"/>
          <w:highlight w:val="yellow"/>
          <w:lang w:val="en-US"/>
        </w:rPr>
        <w:t>perspective</w:t>
      </w:r>
    </w:p>
    <w:p w14:paraId="39AAACB7" w14:textId="44DC8832" w:rsidR="00590EBA" w:rsidRPr="00E710DF" w:rsidRDefault="00142777" w:rsidP="00590EBA">
      <w:pPr>
        <w:pStyle w:val="ListParagraph"/>
        <w:numPr>
          <w:ilvl w:val="0"/>
          <w:numId w:val="11"/>
        </w:numPr>
        <w:jc w:val="both"/>
        <w:rPr>
          <w:rFonts w:ascii="Proxima Nova" w:hAnsi="Proxima Nova"/>
          <w:sz w:val="20"/>
          <w:szCs w:val="20"/>
          <w:highlight w:val="yellow"/>
          <w:lang w:val="en-US"/>
        </w:rPr>
      </w:pPr>
      <w:r w:rsidRPr="00E710DF">
        <w:rPr>
          <w:rFonts w:ascii="Proxima Nova" w:hAnsi="Proxima Nova"/>
          <w:sz w:val="22"/>
          <w:szCs w:val="22"/>
          <w:highlight w:val="yellow"/>
          <w:lang w:val="en-US"/>
        </w:rPr>
        <w:t>Confident Negotiations</w:t>
      </w:r>
      <w:r w:rsidR="003B5440" w:rsidRPr="00E710DF">
        <w:rPr>
          <w:rFonts w:ascii="Proxima Nova" w:hAnsi="Proxima Nova"/>
          <w:sz w:val="22"/>
          <w:szCs w:val="22"/>
          <w:highlight w:val="yellow"/>
          <w:lang w:val="en-US"/>
        </w:rPr>
        <w:t xml:space="preserve"> </w:t>
      </w:r>
      <w:r w:rsidR="00CC3C47" w:rsidRPr="00E710DF">
        <w:rPr>
          <w:rFonts w:ascii="Proxima Nova" w:hAnsi="Proxima Nova"/>
          <w:sz w:val="22"/>
          <w:szCs w:val="22"/>
          <w:highlight w:val="yellow"/>
          <w:lang w:val="en-US"/>
        </w:rPr>
        <w:t>[</w:t>
      </w:r>
      <w:r w:rsidR="005906D4" w:rsidRPr="00E710DF">
        <w:rPr>
          <w:rFonts w:ascii="Proxima Nova" w:hAnsi="Proxima Nova"/>
          <w:sz w:val="22"/>
          <w:szCs w:val="22"/>
          <w:highlight w:val="yellow"/>
          <w:lang w:val="en-US"/>
        </w:rPr>
        <w:t xml:space="preserve">with </w:t>
      </w:r>
      <w:r w:rsidR="009F50DA" w:rsidRPr="00E710DF">
        <w:rPr>
          <w:rFonts w:ascii="Proxima Nova" w:hAnsi="Proxima Nova"/>
          <w:sz w:val="22"/>
          <w:szCs w:val="22"/>
          <w:highlight w:val="yellow"/>
          <w:lang w:val="en-US"/>
        </w:rPr>
        <w:t>mix of</w:t>
      </w:r>
      <w:r w:rsidRPr="00E710DF">
        <w:rPr>
          <w:rFonts w:ascii="Proxima Nova" w:hAnsi="Proxima Nova"/>
          <w:sz w:val="22"/>
          <w:szCs w:val="22"/>
          <w:highlight w:val="yellow"/>
          <w:lang w:val="en-US"/>
        </w:rPr>
        <w:t xml:space="preserve"> </w:t>
      </w:r>
      <w:r w:rsidR="003E6219" w:rsidRPr="00E710DF">
        <w:rPr>
          <w:rFonts w:ascii="Proxima Nova" w:hAnsi="Proxima Nova"/>
          <w:sz w:val="22"/>
          <w:szCs w:val="22"/>
          <w:highlight w:val="yellow"/>
          <w:lang w:val="en-US"/>
        </w:rPr>
        <w:t xml:space="preserve">Negotiation Styles-Integrative, Distributive or Adversarial, keeping in mind </w:t>
      </w:r>
      <w:r w:rsidR="008F5644" w:rsidRPr="00E710DF">
        <w:rPr>
          <w:rFonts w:ascii="Proxima Nova" w:hAnsi="Proxima Nova"/>
          <w:sz w:val="22"/>
          <w:szCs w:val="22"/>
          <w:highlight w:val="yellow"/>
          <w:lang w:val="en-US"/>
        </w:rPr>
        <w:t>Zone of Possible Agreement</w:t>
      </w:r>
      <w:r w:rsidRPr="00E710DF">
        <w:rPr>
          <w:rFonts w:ascii="Proxima Nova" w:hAnsi="Proxima Nova"/>
          <w:sz w:val="22"/>
          <w:szCs w:val="22"/>
          <w:highlight w:val="yellow"/>
          <w:lang w:val="en-US"/>
        </w:rPr>
        <w:t xml:space="preserve"> and </w:t>
      </w:r>
      <w:r w:rsidR="008F5644" w:rsidRPr="00E710DF">
        <w:rPr>
          <w:rFonts w:ascii="Proxima Nova" w:hAnsi="Proxima Nova"/>
          <w:sz w:val="22"/>
          <w:szCs w:val="22"/>
          <w:highlight w:val="yellow"/>
          <w:lang w:val="en-US"/>
        </w:rPr>
        <w:t>Best Alternate to Negotiated Agreement</w:t>
      </w:r>
      <w:r w:rsidR="000B5695" w:rsidRPr="00E710DF">
        <w:rPr>
          <w:rFonts w:ascii="Proxima Nova" w:hAnsi="Proxima Nova"/>
          <w:sz w:val="22"/>
          <w:szCs w:val="22"/>
          <w:highlight w:val="yellow"/>
          <w:lang w:val="en-US"/>
        </w:rPr>
        <w:t>]</w:t>
      </w:r>
    </w:p>
    <w:p w14:paraId="7B27D672" w14:textId="67A99DE7" w:rsidR="003D6EBB" w:rsidRPr="00E710DF" w:rsidRDefault="00FB7835" w:rsidP="008E4F38">
      <w:pPr>
        <w:pStyle w:val="ListParagraph"/>
        <w:numPr>
          <w:ilvl w:val="0"/>
          <w:numId w:val="11"/>
        </w:numPr>
        <w:jc w:val="both"/>
        <w:rPr>
          <w:rFonts w:ascii="Proxima Nova" w:hAnsi="Proxima Nova"/>
          <w:sz w:val="22"/>
          <w:szCs w:val="22"/>
          <w:highlight w:val="yellow"/>
          <w:lang w:val="en-US"/>
        </w:rPr>
      </w:pPr>
      <w:r w:rsidRPr="00E710DF">
        <w:rPr>
          <w:rFonts w:ascii="Proxima Nova" w:hAnsi="Proxima Nova"/>
          <w:sz w:val="22"/>
          <w:szCs w:val="22"/>
          <w:highlight w:val="yellow"/>
          <w:lang w:val="en-US"/>
        </w:rPr>
        <w:t>Successful deal c</w:t>
      </w:r>
      <w:r w:rsidR="003B5440" w:rsidRPr="00E710DF">
        <w:rPr>
          <w:rFonts w:ascii="Proxima Nova" w:hAnsi="Proxima Nova"/>
          <w:sz w:val="22"/>
          <w:szCs w:val="22"/>
          <w:highlight w:val="yellow"/>
          <w:lang w:val="en-US"/>
        </w:rPr>
        <w:t>losures</w:t>
      </w:r>
      <w:r w:rsidR="003D6EBB" w:rsidRPr="00E710DF">
        <w:rPr>
          <w:rFonts w:ascii="Proxima Nova" w:hAnsi="Proxima Nova"/>
          <w:sz w:val="22"/>
          <w:szCs w:val="22"/>
          <w:highlight w:val="yellow"/>
          <w:lang w:val="en-US"/>
        </w:rPr>
        <w:t xml:space="preserve"> </w:t>
      </w:r>
      <w:r w:rsidR="0074585C" w:rsidRPr="00E710DF">
        <w:rPr>
          <w:rFonts w:ascii="Proxima Nova" w:hAnsi="Proxima Nova"/>
          <w:sz w:val="22"/>
          <w:szCs w:val="22"/>
          <w:highlight w:val="yellow"/>
          <w:lang w:val="en-US"/>
        </w:rPr>
        <w:t xml:space="preserve"> </w:t>
      </w:r>
    </w:p>
    <w:p w14:paraId="4F3E6CC3" w14:textId="17F95586" w:rsidR="003E6219" w:rsidRPr="00E710DF" w:rsidRDefault="008E4F38" w:rsidP="008E4F38">
      <w:pPr>
        <w:pStyle w:val="ListParagraph"/>
        <w:numPr>
          <w:ilvl w:val="0"/>
          <w:numId w:val="11"/>
        </w:numPr>
        <w:jc w:val="both"/>
        <w:rPr>
          <w:rFonts w:ascii="Proxima Nova" w:hAnsi="Proxima Nova"/>
          <w:sz w:val="22"/>
          <w:szCs w:val="22"/>
          <w:highlight w:val="yellow"/>
          <w:lang w:val="en-US"/>
        </w:rPr>
      </w:pPr>
      <w:r w:rsidRPr="00E710DF">
        <w:rPr>
          <w:rFonts w:ascii="Proxima Nova" w:hAnsi="Proxima Nova"/>
          <w:sz w:val="22"/>
          <w:szCs w:val="22"/>
          <w:highlight w:val="yellow"/>
          <w:lang w:val="en-US"/>
        </w:rPr>
        <w:t xml:space="preserve">Leadership </w:t>
      </w:r>
      <w:r w:rsidR="003E6219" w:rsidRPr="00E710DF">
        <w:rPr>
          <w:rFonts w:ascii="Proxima Nova" w:hAnsi="Proxima Nova"/>
          <w:sz w:val="22"/>
          <w:szCs w:val="22"/>
          <w:highlight w:val="yellow"/>
          <w:lang w:val="en-US"/>
        </w:rPr>
        <w:t>(</w:t>
      </w:r>
      <w:r w:rsidR="008974A7" w:rsidRPr="00E710DF">
        <w:rPr>
          <w:rFonts w:ascii="Proxima Nova" w:hAnsi="Proxima Nova"/>
          <w:sz w:val="22"/>
          <w:szCs w:val="22"/>
          <w:highlight w:val="yellow"/>
          <w:lang w:val="en-US"/>
        </w:rPr>
        <w:t xml:space="preserve">Flexible Thinking </w:t>
      </w:r>
      <w:r w:rsidR="003E6219" w:rsidRPr="00E710DF">
        <w:rPr>
          <w:rFonts w:ascii="Proxima Nova" w:hAnsi="Proxima Nova"/>
          <w:sz w:val="22"/>
          <w:szCs w:val="22"/>
          <w:highlight w:val="yellow"/>
          <w:lang w:val="en-US"/>
        </w:rPr>
        <w:t>amid constantly shifting situations</w:t>
      </w:r>
      <w:r w:rsidR="003D6EBB" w:rsidRPr="00E710DF">
        <w:rPr>
          <w:rFonts w:ascii="Proxima Nova" w:hAnsi="Proxima Nova"/>
          <w:sz w:val="22"/>
          <w:szCs w:val="22"/>
          <w:highlight w:val="yellow"/>
          <w:lang w:val="en-US"/>
        </w:rPr>
        <w:t xml:space="preserve"> and risks</w:t>
      </w:r>
      <w:r w:rsidR="003E6219" w:rsidRPr="00E710DF">
        <w:rPr>
          <w:rFonts w:ascii="Proxima Nova" w:hAnsi="Proxima Nova"/>
          <w:sz w:val="22"/>
          <w:szCs w:val="22"/>
          <w:highlight w:val="yellow"/>
          <w:lang w:val="en-US"/>
        </w:rPr>
        <w:t>)</w:t>
      </w:r>
    </w:p>
    <w:p w14:paraId="7AC228D9" w14:textId="27153954" w:rsidR="00DA4A99" w:rsidRPr="00E710DF" w:rsidRDefault="00714A82" w:rsidP="00241087">
      <w:pPr>
        <w:pStyle w:val="ListParagraph"/>
        <w:numPr>
          <w:ilvl w:val="0"/>
          <w:numId w:val="11"/>
        </w:numPr>
        <w:jc w:val="both"/>
        <w:rPr>
          <w:rFonts w:ascii="Proxima Nova" w:hAnsi="Proxima Nova"/>
          <w:sz w:val="22"/>
          <w:szCs w:val="22"/>
          <w:highlight w:val="yellow"/>
          <w:lang w:val="en-US"/>
        </w:rPr>
      </w:pPr>
      <w:r w:rsidRPr="00E710DF">
        <w:rPr>
          <w:rFonts w:ascii="Proxima Nova" w:hAnsi="Proxima Nova"/>
          <w:sz w:val="22"/>
          <w:szCs w:val="22"/>
          <w:highlight w:val="yellow"/>
          <w:lang w:val="en-US"/>
        </w:rPr>
        <w:t xml:space="preserve">Always </w:t>
      </w:r>
      <w:r w:rsidR="008F2486" w:rsidRPr="00E710DF">
        <w:rPr>
          <w:rFonts w:ascii="Proxima Nova" w:hAnsi="Proxima Nova"/>
          <w:sz w:val="22"/>
          <w:szCs w:val="22"/>
          <w:highlight w:val="yellow"/>
          <w:lang w:val="en-US"/>
        </w:rPr>
        <w:t xml:space="preserve">Accessible for </w:t>
      </w:r>
      <w:r w:rsidR="00AC5F49" w:rsidRPr="00E710DF">
        <w:rPr>
          <w:rFonts w:ascii="Proxima Nova" w:hAnsi="Proxima Nova"/>
          <w:sz w:val="22"/>
          <w:szCs w:val="22"/>
          <w:highlight w:val="yellow"/>
          <w:lang w:val="en-US"/>
        </w:rPr>
        <w:t>Advice/</w:t>
      </w:r>
      <w:r w:rsidR="008F2486" w:rsidRPr="00E710DF">
        <w:rPr>
          <w:rFonts w:ascii="Proxima Nova" w:hAnsi="Proxima Nova"/>
          <w:sz w:val="22"/>
          <w:szCs w:val="22"/>
          <w:highlight w:val="yellow"/>
          <w:lang w:val="en-US"/>
        </w:rPr>
        <w:t>C</w:t>
      </w:r>
      <w:r w:rsidR="00A37EDF" w:rsidRPr="00E710DF">
        <w:rPr>
          <w:rFonts w:ascii="Proxima Nova" w:hAnsi="Proxima Nova"/>
          <w:sz w:val="22"/>
          <w:szCs w:val="22"/>
          <w:highlight w:val="yellow"/>
          <w:lang w:val="en-US"/>
        </w:rPr>
        <w:t>onsultation</w:t>
      </w:r>
      <w:r w:rsidR="008F2486" w:rsidRPr="00E710DF">
        <w:rPr>
          <w:rFonts w:ascii="Proxima Nova" w:hAnsi="Proxima Nova"/>
          <w:sz w:val="22"/>
          <w:szCs w:val="22"/>
          <w:highlight w:val="yellow"/>
          <w:lang w:val="en-US"/>
        </w:rPr>
        <w:t>s</w:t>
      </w:r>
      <w:r w:rsidR="00B65C82" w:rsidRPr="00E710DF">
        <w:rPr>
          <w:rFonts w:ascii="Proxima Nova" w:hAnsi="Proxima Nova"/>
          <w:sz w:val="22"/>
          <w:szCs w:val="22"/>
          <w:highlight w:val="yellow"/>
          <w:lang w:val="en-US"/>
        </w:rPr>
        <w:t xml:space="preserve"> </w:t>
      </w:r>
      <w:r w:rsidR="00147275" w:rsidRPr="00E710DF">
        <w:rPr>
          <w:rFonts w:ascii="Proxima Nova" w:hAnsi="Proxima Nova"/>
          <w:sz w:val="22"/>
          <w:szCs w:val="22"/>
          <w:highlight w:val="yellow"/>
          <w:lang w:val="en-US"/>
        </w:rPr>
        <w:t>(P</w:t>
      </w:r>
      <w:r w:rsidR="00B65C82" w:rsidRPr="00E710DF">
        <w:rPr>
          <w:rFonts w:ascii="Proxima Nova" w:hAnsi="Proxima Nova"/>
          <w:sz w:val="22"/>
          <w:szCs w:val="22"/>
          <w:highlight w:val="yellow"/>
          <w:lang w:val="en-US"/>
        </w:rPr>
        <w:t xml:space="preserve">aperwork </w:t>
      </w:r>
      <w:r w:rsidR="009C16FA" w:rsidRPr="00E710DF">
        <w:rPr>
          <w:rFonts w:ascii="Proxima Nova" w:hAnsi="Proxima Nova"/>
          <w:sz w:val="22"/>
          <w:szCs w:val="22"/>
          <w:highlight w:val="yellow"/>
          <w:lang w:val="en-US"/>
        </w:rPr>
        <w:t xml:space="preserve">must, </w:t>
      </w:r>
      <w:r w:rsidR="00B65C82" w:rsidRPr="00E710DF">
        <w:rPr>
          <w:rFonts w:ascii="Proxima Nova" w:hAnsi="Proxima Nova"/>
          <w:sz w:val="22"/>
          <w:szCs w:val="22"/>
          <w:highlight w:val="yellow"/>
          <w:lang w:val="en-US"/>
        </w:rPr>
        <w:t>before you make any commitments</w:t>
      </w:r>
      <w:r w:rsidRPr="00E710DF">
        <w:rPr>
          <w:rFonts w:ascii="Proxima Nova" w:hAnsi="Proxima Nova"/>
          <w:sz w:val="22"/>
          <w:szCs w:val="22"/>
          <w:highlight w:val="yellow"/>
          <w:lang w:val="en-US"/>
        </w:rPr>
        <w:t>)</w:t>
      </w:r>
    </w:p>
    <w:p w14:paraId="379A71E3" w14:textId="77777777" w:rsidR="001928FF" w:rsidRPr="001748ED" w:rsidRDefault="001928FF" w:rsidP="001928FF">
      <w:pPr>
        <w:pStyle w:val="ListParagraph"/>
        <w:jc w:val="both"/>
        <w:rPr>
          <w:rFonts w:ascii="Proxima Nova" w:hAnsi="Proxima Nova"/>
          <w:sz w:val="22"/>
          <w:szCs w:val="22"/>
          <w:lang w:val="en-US"/>
        </w:rPr>
      </w:pPr>
    </w:p>
    <w:p w14:paraId="19FC1964" w14:textId="016BE4E8" w:rsidR="00A64213" w:rsidRDefault="001928FF" w:rsidP="001928FF">
      <w:pPr>
        <w:pStyle w:val="ListParagraph"/>
        <w:numPr>
          <w:ilvl w:val="0"/>
          <w:numId w:val="65"/>
        </w:numPr>
        <w:jc w:val="both"/>
        <w:rPr>
          <w:rFonts w:ascii="Proxima Nova" w:hAnsi="Proxima Nova"/>
          <w:b/>
          <w:bCs/>
          <w:sz w:val="22"/>
          <w:szCs w:val="22"/>
        </w:rPr>
      </w:pPr>
      <w:r>
        <w:rPr>
          <w:rFonts w:ascii="Proxima Nova" w:hAnsi="Proxima Nova"/>
          <w:b/>
          <w:bCs/>
          <w:sz w:val="22"/>
          <w:szCs w:val="22"/>
        </w:rPr>
        <w:t xml:space="preserve">Services </w:t>
      </w:r>
    </w:p>
    <w:p w14:paraId="3A48BD8F" w14:textId="77777777" w:rsidR="003A469C" w:rsidRDefault="003A469C" w:rsidP="003A469C">
      <w:pPr>
        <w:jc w:val="both"/>
        <w:rPr>
          <w:rFonts w:ascii="Proxima Nova" w:hAnsi="Proxima Nova"/>
          <w:b/>
          <w:bCs/>
          <w:sz w:val="22"/>
          <w:szCs w:val="22"/>
        </w:rPr>
      </w:pPr>
    </w:p>
    <w:p w14:paraId="48A4E75A" w14:textId="77777777" w:rsidR="003A469C" w:rsidRPr="00EF0FF4" w:rsidRDefault="003A469C" w:rsidP="003A469C">
      <w:pPr>
        <w:numPr>
          <w:ilvl w:val="0"/>
          <w:numId w:val="67"/>
        </w:numPr>
        <w:jc w:val="both"/>
        <w:rPr>
          <w:rFonts w:ascii="Proxima Nova" w:hAnsi="Proxima Nova"/>
          <w:b/>
          <w:bCs/>
          <w:sz w:val="22"/>
          <w:szCs w:val="22"/>
          <w:highlight w:val="yellow"/>
        </w:rPr>
      </w:pPr>
      <w:r w:rsidRPr="00EF0FF4">
        <w:rPr>
          <w:rFonts w:ascii="Proxima Nova" w:hAnsi="Proxima Nova"/>
          <w:b/>
          <w:bCs/>
          <w:sz w:val="22"/>
          <w:szCs w:val="22"/>
          <w:highlight w:val="yellow"/>
          <w:lang w:val="en-US"/>
        </w:rPr>
        <w:t xml:space="preserve">Primary Services: </w:t>
      </w:r>
    </w:p>
    <w:p w14:paraId="794C41E8" w14:textId="77777777" w:rsidR="003A469C" w:rsidRPr="00EF0FF4" w:rsidRDefault="003A469C" w:rsidP="003A469C">
      <w:pPr>
        <w:numPr>
          <w:ilvl w:val="1"/>
          <w:numId w:val="67"/>
        </w:numPr>
        <w:jc w:val="both"/>
        <w:rPr>
          <w:rFonts w:ascii="Proxima Nova" w:hAnsi="Proxima Nova"/>
          <w:sz w:val="22"/>
          <w:szCs w:val="22"/>
          <w:highlight w:val="yellow"/>
        </w:rPr>
      </w:pPr>
      <w:r w:rsidRPr="00EF0FF4">
        <w:rPr>
          <w:rFonts w:ascii="Proxima Nova" w:hAnsi="Proxima Nova"/>
          <w:sz w:val="22"/>
          <w:szCs w:val="22"/>
          <w:highlight w:val="yellow"/>
          <w:lang w:val="en-US"/>
        </w:rPr>
        <w:t>Deal Structuring with / without commercials</w:t>
      </w:r>
    </w:p>
    <w:p w14:paraId="7D8955CB" w14:textId="33F41316" w:rsidR="003A469C" w:rsidRPr="00EF0FF4" w:rsidRDefault="003A469C" w:rsidP="003A469C">
      <w:pPr>
        <w:numPr>
          <w:ilvl w:val="1"/>
          <w:numId w:val="67"/>
        </w:numPr>
        <w:jc w:val="both"/>
        <w:rPr>
          <w:rFonts w:ascii="Proxima Nova" w:hAnsi="Proxima Nova"/>
          <w:sz w:val="22"/>
          <w:szCs w:val="22"/>
          <w:highlight w:val="yellow"/>
        </w:rPr>
      </w:pPr>
      <w:r w:rsidRPr="00EF0FF4">
        <w:rPr>
          <w:rFonts w:ascii="Proxima Nova" w:hAnsi="Proxima Nova"/>
          <w:sz w:val="22"/>
          <w:szCs w:val="22"/>
          <w:highlight w:val="yellow"/>
          <w:lang w:val="en-US"/>
        </w:rPr>
        <w:t>Contract Drafting, Reviewing, Negotiating and Execution</w:t>
      </w:r>
    </w:p>
    <w:p w14:paraId="18AD37F9" w14:textId="77777777" w:rsidR="003A469C" w:rsidRPr="00EF0FF4" w:rsidRDefault="003A469C" w:rsidP="003A469C">
      <w:pPr>
        <w:numPr>
          <w:ilvl w:val="1"/>
          <w:numId w:val="67"/>
        </w:numPr>
        <w:jc w:val="both"/>
        <w:rPr>
          <w:rFonts w:ascii="Proxima Nova" w:hAnsi="Proxima Nova"/>
          <w:sz w:val="22"/>
          <w:szCs w:val="22"/>
          <w:highlight w:val="yellow"/>
        </w:rPr>
      </w:pPr>
      <w:r w:rsidRPr="00EF0FF4">
        <w:rPr>
          <w:rFonts w:ascii="Proxima Nova" w:hAnsi="Proxima Nova"/>
          <w:sz w:val="22"/>
          <w:szCs w:val="22"/>
          <w:highlight w:val="yellow"/>
          <w:lang w:val="en-US"/>
        </w:rPr>
        <w:t>Setting Up of Policies, Framework and Manuals</w:t>
      </w:r>
    </w:p>
    <w:p w14:paraId="4848FC3C" w14:textId="77777777" w:rsidR="003A469C" w:rsidRPr="00EF0FF4" w:rsidRDefault="003A469C" w:rsidP="003A469C">
      <w:pPr>
        <w:numPr>
          <w:ilvl w:val="1"/>
          <w:numId w:val="67"/>
        </w:numPr>
        <w:jc w:val="both"/>
        <w:rPr>
          <w:rFonts w:ascii="Proxima Nova" w:hAnsi="Proxima Nova"/>
          <w:sz w:val="22"/>
          <w:szCs w:val="22"/>
          <w:highlight w:val="yellow"/>
        </w:rPr>
      </w:pPr>
      <w:r w:rsidRPr="00EF0FF4">
        <w:rPr>
          <w:rFonts w:ascii="Proxima Nova" w:hAnsi="Proxima Nova"/>
          <w:sz w:val="22"/>
          <w:szCs w:val="22"/>
          <w:highlight w:val="yellow"/>
          <w:lang w:val="en-US"/>
        </w:rPr>
        <w:t>Research and Opinions</w:t>
      </w:r>
    </w:p>
    <w:p w14:paraId="33016D27" w14:textId="77777777" w:rsidR="003A469C" w:rsidRPr="00EF0FF4" w:rsidRDefault="003A469C" w:rsidP="003A469C">
      <w:pPr>
        <w:numPr>
          <w:ilvl w:val="1"/>
          <w:numId w:val="67"/>
        </w:numPr>
        <w:jc w:val="both"/>
        <w:rPr>
          <w:rFonts w:ascii="Proxima Nova" w:hAnsi="Proxima Nova"/>
          <w:sz w:val="22"/>
          <w:szCs w:val="22"/>
          <w:highlight w:val="yellow"/>
        </w:rPr>
      </w:pPr>
      <w:r w:rsidRPr="00EF0FF4">
        <w:rPr>
          <w:rFonts w:ascii="Proxima Nova" w:hAnsi="Proxima Nova"/>
          <w:sz w:val="22"/>
          <w:szCs w:val="22"/>
          <w:highlight w:val="yellow"/>
          <w:lang w:val="en-US"/>
        </w:rPr>
        <w:t>Consultations &amp; Advisory</w:t>
      </w:r>
    </w:p>
    <w:p w14:paraId="58C54576" w14:textId="2F2786D4" w:rsidR="003A469C" w:rsidRPr="00EF0FF4" w:rsidRDefault="003A469C" w:rsidP="003A469C">
      <w:pPr>
        <w:numPr>
          <w:ilvl w:val="1"/>
          <w:numId w:val="67"/>
        </w:numPr>
        <w:jc w:val="both"/>
        <w:rPr>
          <w:rFonts w:ascii="Proxima Nova" w:hAnsi="Proxima Nova"/>
          <w:sz w:val="22"/>
          <w:szCs w:val="22"/>
          <w:highlight w:val="yellow"/>
        </w:rPr>
      </w:pPr>
      <w:r w:rsidRPr="00EF0FF4">
        <w:rPr>
          <w:rFonts w:ascii="Proxima Nova" w:hAnsi="Proxima Nova"/>
          <w:sz w:val="22"/>
          <w:szCs w:val="22"/>
          <w:highlight w:val="yellow"/>
          <w:lang w:val="en-US"/>
        </w:rPr>
        <w:t xml:space="preserve">Standards and Practices </w:t>
      </w:r>
    </w:p>
    <w:p w14:paraId="2AC2CF35" w14:textId="77777777" w:rsidR="003A469C" w:rsidRPr="00EF0FF4" w:rsidRDefault="003A469C" w:rsidP="00EF6FD8">
      <w:pPr>
        <w:ind w:left="1440"/>
        <w:jc w:val="both"/>
        <w:rPr>
          <w:rFonts w:ascii="Proxima Nova" w:hAnsi="Proxima Nova"/>
          <w:sz w:val="22"/>
          <w:szCs w:val="22"/>
          <w:highlight w:val="yellow"/>
        </w:rPr>
      </w:pPr>
    </w:p>
    <w:p w14:paraId="2306A6F8" w14:textId="77777777" w:rsidR="003A469C" w:rsidRPr="00EF0FF4" w:rsidRDefault="003A469C" w:rsidP="003A469C">
      <w:pPr>
        <w:numPr>
          <w:ilvl w:val="0"/>
          <w:numId w:val="67"/>
        </w:numPr>
        <w:tabs>
          <w:tab w:val="num" w:pos="1440"/>
        </w:tabs>
        <w:jc w:val="both"/>
        <w:rPr>
          <w:rFonts w:ascii="Proxima Nova" w:hAnsi="Proxima Nova"/>
          <w:b/>
          <w:bCs/>
          <w:sz w:val="22"/>
          <w:szCs w:val="22"/>
          <w:highlight w:val="yellow"/>
          <w:lang w:val="en-US"/>
        </w:rPr>
      </w:pPr>
      <w:r w:rsidRPr="00EF0FF4">
        <w:rPr>
          <w:rFonts w:ascii="Proxima Nova" w:hAnsi="Proxima Nova"/>
          <w:b/>
          <w:bCs/>
          <w:sz w:val="22"/>
          <w:szCs w:val="22"/>
          <w:highlight w:val="yellow"/>
          <w:lang w:val="en-US"/>
        </w:rPr>
        <w:t>Secondary Services:</w:t>
      </w:r>
    </w:p>
    <w:p w14:paraId="51404F89" w14:textId="77777777" w:rsidR="003A469C" w:rsidRPr="00EF0FF4" w:rsidRDefault="003A469C" w:rsidP="003A469C">
      <w:pPr>
        <w:numPr>
          <w:ilvl w:val="1"/>
          <w:numId w:val="67"/>
        </w:numPr>
        <w:jc w:val="both"/>
        <w:rPr>
          <w:rFonts w:ascii="Proxima Nova" w:hAnsi="Proxima Nova"/>
          <w:sz w:val="22"/>
          <w:szCs w:val="22"/>
          <w:highlight w:val="yellow"/>
        </w:rPr>
      </w:pPr>
      <w:r w:rsidRPr="00EF0FF4">
        <w:rPr>
          <w:rFonts w:ascii="Proxima Nova" w:hAnsi="Proxima Nova"/>
          <w:sz w:val="22"/>
          <w:szCs w:val="22"/>
          <w:highlight w:val="yellow"/>
          <w:lang w:val="en-US"/>
        </w:rPr>
        <w:t>Legal Software Customizations</w:t>
      </w:r>
    </w:p>
    <w:p w14:paraId="2B3813A3" w14:textId="77777777" w:rsidR="003A469C" w:rsidRPr="00EF0FF4" w:rsidRDefault="003A469C" w:rsidP="003A469C">
      <w:pPr>
        <w:numPr>
          <w:ilvl w:val="1"/>
          <w:numId w:val="67"/>
        </w:numPr>
        <w:jc w:val="both"/>
        <w:rPr>
          <w:rFonts w:ascii="Proxima Nova" w:hAnsi="Proxima Nova"/>
          <w:sz w:val="22"/>
          <w:szCs w:val="22"/>
          <w:highlight w:val="yellow"/>
        </w:rPr>
      </w:pPr>
      <w:r w:rsidRPr="00EF0FF4">
        <w:rPr>
          <w:rFonts w:ascii="Proxima Nova" w:hAnsi="Proxima Nova"/>
          <w:sz w:val="22"/>
          <w:szCs w:val="22"/>
          <w:highlight w:val="yellow"/>
          <w:lang w:val="en-US"/>
        </w:rPr>
        <w:t>Project Management</w:t>
      </w:r>
    </w:p>
    <w:p w14:paraId="21561807" w14:textId="77777777" w:rsidR="003A469C" w:rsidRPr="00EF0FF4" w:rsidRDefault="003A469C" w:rsidP="003A469C">
      <w:pPr>
        <w:numPr>
          <w:ilvl w:val="1"/>
          <w:numId w:val="67"/>
        </w:numPr>
        <w:jc w:val="both"/>
        <w:rPr>
          <w:rFonts w:ascii="Proxima Nova" w:hAnsi="Proxima Nova"/>
          <w:sz w:val="22"/>
          <w:szCs w:val="22"/>
          <w:highlight w:val="yellow"/>
        </w:rPr>
      </w:pPr>
      <w:r w:rsidRPr="00EF0FF4">
        <w:rPr>
          <w:rFonts w:ascii="Proxima Nova" w:hAnsi="Proxima Nova"/>
          <w:sz w:val="22"/>
          <w:szCs w:val="22"/>
          <w:highlight w:val="yellow"/>
          <w:lang w:val="en-US"/>
        </w:rPr>
        <w:t xml:space="preserve">Setting up Legal Processes Flow Charts and Standard Operating Procedures </w:t>
      </w:r>
    </w:p>
    <w:p w14:paraId="7EE486C7" w14:textId="77777777" w:rsidR="003A469C" w:rsidRPr="00EF0FF4" w:rsidRDefault="003A469C" w:rsidP="003A469C">
      <w:pPr>
        <w:numPr>
          <w:ilvl w:val="1"/>
          <w:numId w:val="67"/>
        </w:numPr>
        <w:jc w:val="both"/>
        <w:rPr>
          <w:rFonts w:ascii="Proxima Nova" w:hAnsi="Proxima Nova"/>
          <w:sz w:val="22"/>
          <w:szCs w:val="22"/>
          <w:highlight w:val="yellow"/>
        </w:rPr>
      </w:pPr>
      <w:r w:rsidRPr="00EF0FF4">
        <w:rPr>
          <w:rFonts w:ascii="Proxima Nova" w:hAnsi="Proxima Nova"/>
          <w:sz w:val="22"/>
          <w:szCs w:val="22"/>
          <w:highlight w:val="yellow"/>
          <w:lang w:val="en-US"/>
        </w:rPr>
        <w:t>Trainings and Presentations</w:t>
      </w:r>
    </w:p>
    <w:p w14:paraId="06B9A4E8" w14:textId="6EF05341" w:rsidR="003A469C" w:rsidRPr="00EF0FF4" w:rsidRDefault="003A469C" w:rsidP="003A469C">
      <w:pPr>
        <w:jc w:val="both"/>
        <w:rPr>
          <w:rFonts w:ascii="Proxima Nova" w:hAnsi="Proxima Nova"/>
          <w:b/>
          <w:bCs/>
          <w:sz w:val="22"/>
          <w:szCs w:val="22"/>
          <w:highlight w:val="yellow"/>
        </w:rPr>
      </w:pPr>
    </w:p>
    <w:p w14:paraId="7766DFDA" w14:textId="77777777" w:rsidR="00A64213" w:rsidRPr="00EF0FF4" w:rsidRDefault="00A64213" w:rsidP="00A64213">
      <w:pPr>
        <w:jc w:val="both"/>
        <w:rPr>
          <w:rFonts w:ascii="Proxima Nova" w:hAnsi="Proxima Nova"/>
          <w:b/>
          <w:bCs/>
          <w:sz w:val="22"/>
          <w:szCs w:val="22"/>
          <w:highlight w:val="yellow"/>
        </w:rPr>
      </w:pPr>
    </w:p>
    <w:p w14:paraId="26DD2ECB" w14:textId="77777777" w:rsidR="00EF0FF4" w:rsidRDefault="00BA7313" w:rsidP="00A64213">
      <w:pPr>
        <w:jc w:val="both"/>
        <w:rPr>
          <w:rFonts w:ascii="Proxima Nova" w:hAnsi="Proxima Nova"/>
          <w:sz w:val="22"/>
          <w:szCs w:val="22"/>
          <w:lang w:val="en-US"/>
        </w:rPr>
      </w:pPr>
      <w:r w:rsidRPr="00EF0FF4">
        <w:rPr>
          <w:rFonts w:ascii="Proxima Nova" w:hAnsi="Proxima Nova"/>
          <w:sz w:val="22"/>
          <w:szCs w:val="22"/>
          <w:highlight w:val="yellow"/>
          <w:lang w:val="en-US"/>
        </w:rPr>
        <w:t xml:space="preserve">HRA Legal </w:t>
      </w:r>
      <w:r w:rsidR="00A64213" w:rsidRPr="00EF0FF4">
        <w:rPr>
          <w:rFonts w:ascii="Proxima Nova" w:hAnsi="Proxima Nova"/>
          <w:sz w:val="22"/>
          <w:szCs w:val="22"/>
          <w:highlight w:val="yellow"/>
          <w:lang w:val="en-US"/>
        </w:rPr>
        <w:t>offers end-to-end Legal services, including, structuring, drafting, negotiation and execution of all types of contracts/agreements/documents</w:t>
      </w:r>
      <w:r w:rsidR="00940F73" w:rsidRPr="00EF0FF4">
        <w:rPr>
          <w:rFonts w:ascii="Proxima Nova" w:hAnsi="Proxima Nova"/>
          <w:sz w:val="22"/>
          <w:szCs w:val="22"/>
          <w:highlight w:val="yellow"/>
          <w:lang w:val="en-US"/>
        </w:rPr>
        <w:t>/paperwork</w:t>
      </w:r>
      <w:r w:rsidR="00A64213" w:rsidRPr="00EF0FF4">
        <w:rPr>
          <w:rFonts w:ascii="Proxima Nova" w:hAnsi="Proxima Nova"/>
          <w:sz w:val="22"/>
          <w:szCs w:val="22"/>
          <w:highlight w:val="yellow"/>
          <w:lang w:val="en-US"/>
        </w:rPr>
        <w:t xml:space="preserve"> (including</w:t>
      </w:r>
      <w:r w:rsidR="005906D4" w:rsidRPr="00EF0FF4">
        <w:rPr>
          <w:rFonts w:ascii="Proxima Nova" w:hAnsi="Proxima Nova"/>
          <w:sz w:val="22"/>
          <w:szCs w:val="22"/>
          <w:highlight w:val="yellow"/>
          <w:lang w:val="en-US"/>
        </w:rPr>
        <w:t xml:space="preserve"> definitive agreements, long form agreements,</w:t>
      </w:r>
      <w:r w:rsidR="00A64213" w:rsidRPr="00EF0FF4">
        <w:rPr>
          <w:rFonts w:ascii="Proxima Nova" w:hAnsi="Proxima Nova"/>
          <w:sz w:val="22"/>
          <w:szCs w:val="22"/>
          <w:highlight w:val="yellow"/>
          <w:lang w:val="en-US"/>
        </w:rPr>
        <w:t xml:space="preserve"> </w:t>
      </w:r>
      <w:r w:rsidR="005470AE" w:rsidRPr="00EF0FF4">
        <w:rPr>
          <w:rFonts w:ascii="Proxima Nova" w:hAnsi="Proxima Nova"/>
          <w:sz w:val="22"/>
          <w:szCs w:val="22"/>
          <w:highlight w:val="yellow"/>
          <w:lang w:val="en-US"/>
        </w:rPr>
        <w:t xml:space="preserve">founder agreements, </w:t>
      </w:r>
      <w:r w:rsidR="00A64213" w:rsidRPr="00EF0FF4">
        <w:rPr>
          <w:rFonts w:ascii="Proxima Nova" w:hAnsi="Proxima Nova"/>
          <w:sz w:val="22"/>
          <w:szCs w:val="22"/>
          <w:highlight w:val="yellow"/>
          <w:lang w:val="en-US"/>
        </w:rPr>
        <w:t>non-disclosure agreements, no objection certificates, letters,</w:t>
      </w:r>
      <w:r w:rsidR="00797FF3" w:rsidRPr="00EF0FF4">
        <w:rPr>
          <w:rFonts w:ascii="Proxima Nova" w:hAnsi="Proxima Nova"/>
          <w:sz w:val="22"/>
          <w:szCs w:val="22"/>
          <w:highlight w:val="yellow"/>
          <w:lang w:val="en-US"/>
        </w:rPr>
        <w:t xml:space="preserve"> agency agreements,</w:t>
      </w:r>
      <w:r w:rsidR="00A64213" w:rsidRPr="00EF0FF4">
        <w:rPr>
          <w:rFonts w:ascii="Proxima Nova" w:hAnsi="Proxima Nova"/>
          <w:sz w:val="22"/>
          <w:szCs w:val="22"/>
          <w:highlight w:val="yellow"/>
          <w:lang w:val="en-US"/>
        </w:rPr>
        <w:t xml:space="preserve"> et al), </w:t>
      </w:r>
      <w:r w:rsidR="00BE5CB3" w:rsidRPr="00EF0FF4">
        <w:rPr>
          <w:rFonts w:ascii="Proxima Nova" w:hAnsi="Proxima Nova"/>
          <w:sz w:val="22"/>
          <w:szCs w:val="22"/>
          <w:highlight w:val="yellow"/>
          <w:lang w:val="en-US"/>
        </w:rPr>
        <w:t>sending</w:t>
      </w:r>
      <w:r w:rsidR="00A64213" w:rsidRPr="00EF0FF4">
        <w:rPr>
          <w:rFonts w:ascii="Proxima Nova" w:hAnsi="Proxima Nova"/>
          <w:sz w:val="22"/>
          <w:szCs w:val="22"/>
          <w:highlight w:val="yellow"/>
          <w:lang w:val="en-US"/>
        </w:rPr>
        <w:t xml:space="preserve"> notices &amp; replies, legal research and analysis, consultations and advisory services, </w:t>
      </w:r>
      <w:r w:rsidR="00BE5CB3" w:rsidRPr="00EF0FF4">
        <w:rPr>
          <w:rFonts w:ascii="Proxima Nova" w:hAnsi="Proxima Nova"/>
          <w:sz w:val="22"/>
          <w:szCs w:val="22"/>
          <w:highlight w:val="yellow"/>
          <w:lang w:val="en-US"/>
        </w:rPr>
        <w:t>p</w:t>
      </w:r>
      <w:r w:rsidR="00673C53" w:rsidRPr="00EF0FF4">
        <w:rPr>
          <w:rFonts w:ascii="Proxima Nova" w:hAnsi="Proxima Nova"/>
          <w:sz w:val="22"/>
          <w:szCs w:val="22"/>
          <w:highlight w:val="yellow"/>
          <w:lang w:val="en-US"/>
        </w:rPr>
        <w:t>olic</w:t>
      </w:r>
      <w:r w:rsidR="00BE5CB3" w:rsidRPr="00EF0FF4">
        <w:rPr>
          <w:rFonts w:ascii="Proxima Nova" w:hAnsi="Proxima Nova"/>
          <w:sz w:val="22"/>
          <w:szCs w:val="22"/>
          <w:highlight w:val="yellow"/>
          <w:lang w:val="en-US"/>
        </w:rPr>
        <w:t xml:space="preserve">y </w:t>
      </w:r>
      <w:r w:rsidR="00673C53" w:rsidRPr="00EF0FF4">
        <w:rPr>
          <w:rFonts w:ascii="Proxima Nova" w:hAnsi="Proxima Nova"/>
          <w:sz w:val="22"/>
          <w:szCs w:val="22"/>
          <w:highlight w:val="yellow"/>
          <w:lang w:val="en-US"/>
        </w:rPr>
        <w:t>drafting and</w:t>
      </w:r>
      <w:r w:rsidR="00BE5CB3" w:rsidRPr="00EF0FF4">
        <w:rPr>
          <w:rFonts w:ascii="Proxima Nova" w:hAnsi="Proxima Nova"/>
          <w:sz w:val="22"/>
          <w:szCs w:val="22"/>
          <w:highlight w:val="yellow"/>
          <w:lang w:val="en-US"/>
        </w:rPr>
        <w:t xml:space="preserve"> its</w:t>
      </w:r>
      <w:r w:rsidR="00673C53" w:rsidRPr="00EF0FF4">
        <w:rPr>
          <w:rFonts w:ascii="Proxima Nova" w:hAnsi="Proxima Nova"/>
          <w:sz w:val="22"/>
          <w:szCs w:val="22"/>
          <w:highlight w:val="yellow"/>
          <w:lang w:val="en-US"/>
        </w:rPr>
        <w:t xml:space="preserve"> implementation manual</w:t>
      </w:r>
      <w:r w:rsidR="00A64213" w:rsidRPr="00EF0FF4">
        <w:rPr>
          <w:rFonts w:ascii="Proxima Nova" w:hAnsi="Proxima Nova"/>
          <w:sz w:val="22"/>
          <w:szCs w:val="22"/>
          <w:highlight w:val="yellow"/>
          <w:lang w:val="en-US"/>
        </w:rPr>
        <w:t>, tabulating databases, setting up of processes, systems, SOP’s (standard operating procedures)</w:t>
      </w:r>
      <w:r w:rsidR="00AE2506" w:rsidRPr="00EF0FF4">
        <w:rPr>
          <w:rFonts w:ascii="Proxima Nova" w:hAnsi="Proxima Nova"/>
          <w:sz w:val="22"/>
          <w:szCs w:val="22"/>
          <w:highlight w:val="yellow"/>
          <w:lang w:val="en-US"/>
        </w:rPr>
        <w:t>, providing opinions</w:t>
      </w:r>
      <w:r w:rsidR="00963A2C" w:rsidRPr="00EF0FF4">
        <w:rPr>
          <w:rFonts w:ascii="Proxima Nova" w:hAnsi="Proxima Nova"/>
          <w:sz w:val="22"/>
          <w:szCs w:val="22"/>
          <w:highlight w:val="yellow"/>
          <w:lang w:val="en-US"/>
        </w:rPr>
        <w:t xml:space="preserve"> &amp;</w:t>
      </w:r>
      <w:r w:rsidR="00AE2506" w:rsidRPr="00EF0FF4">
        <w:rPr>
          <w:rFonts w:ascii="Proxima Nova" w:hAnsi="Proxima Nova"/>
          <w:sz w:val="22"/>
          <w:szCs w:val="22"/>
          <w:highlight w:val="yellow"/>
          <w:lang w:val="en-US"/>
        </w:rPr>
        <w:t xml:space="preserve"> solutions, et al</w:t>
      </w:r>
      <w:r w:rsidR="00A64213" w:rsidRPr="00EF0FF4">
        <w:rPr>
          <w:rFonts w:ascii="Proxima Nova" w:hAnsi="Proxima Nova"/>
          <w:sz w:val="22"/>
          <w:szCs w:val="22"/>
          <w:highlight w:val="yellow"/>
          <w:lang w:val="en-US"/>
        </w:rPr>
        <w:t xml:space="preserve"> for established and emerging businesses, and/or managing entire legal department of your company</w:t>
      </w:r>
      <w:r w:rsidR="00A64213" w:rsidRPr="001748ED">
        <w:rPr>
          <w:rFonts w:ascii="Proxima Nova" w:hAnsi="Proxima Nova"/>
          <w:sz w:val="22"/>
          <w:szCs w:val="22"/>
          <w:lang w:val="en-US"/>
        </w:rPr>
        <w:t>.</w:t>
      </w:r>
    </w:p>
    <w:p w14:paraId="053FEC1C" w14:textId="77777777" w:rsidR="00EF0FF4" w:rsidRDefault="00EF0FF4" w:rsidP="00A64213">
      <w:pPr>
        <w:jc w:val="both"/>
        <w:rPr>
          <w:rFonts w:ascii="Proxima Nova" w:hAnsi="Proxima Nova"/>
          <w:sz w:val="22"/>
          <w:szCs w:val="22"/>
          <w:lang w:val="en-US"/>
        </w:rPr>
      </w:pPr>
    </w:p>
    <w:p w14:paraId="51CE7B38" w14:textId="77777777" w:rsidR="00A64213" w:rsidRPr="001748ED" w:rsidRDefault="00A64213" w:rsidP="00A64213">
      <w:pPr>
        <w:jc w:val="both"/>
        <w:rPr>
          <w:rFonts w:ascii="Proxima Nova" w:hAnsi="Proxima Nova"/>
          <w:sz w:val="22"/>
          <w:szCs w:val="22"/>
          <w:lang w:val="en-US"/>
        </w:rPr>
      </w:pPr>
    </w:p>
    <w:p w14:paraId="7959FCB1" w14:textId="018A254B" w:rsidR="00A64213" w:rsidRPr="001748ED" w:rsidRDefault="00A64213" w:rsidP="00A64213">
      <w:pPr>
        <w:jc w:val="both"/>
        <w:rPr>
          <w:rFonts w:ascii="Proxima Nova" w:hAnsi="Proxima Nova"/>
          <w:sz w:val="22"/>
          <w:szCs w:val="22"/>
          <w:lang w:val="en-US"/>
        </w:rPr>
      </w:pPr>
      <w:r w:rsidRPr="001748ED">
        <w:rPr>
          <w:rFonts w:ascii="Proxima Nova" w:hAnsi="Proxima Nova"/>
          <w:sz w:val="22"/>
          <w:szCs w:val="22"/>
          <w:lang w:val="en-US"/>
        </w:rPr>
        <w:t xml:space="preserve">Our </w:t>
      </w:r>
      <w:r w:rsidR="002F6D45">
        <w:rPr>
          <w:rFonts w:ascii="Proxima Nova" w:hAnsi="Proxima Nova"/>
          <w:sz w:val="22"/>
          <w:szCs w:val="22"/>
          <w:lang w:val="en-US"/>
        </w:rPr>
        <w:t>d</w:t>
      </w:r>
      <w:r w:rsidRPr="001748ED">
        <w:rPr>
          <w:rFonts w:ascii="Proxima Nova" w:hAnsi="Proxima Nova"/>
          <w:sz w:val="22"/>
          <w:szCs w:val="22"/>
          <w:lang w:val="en-US"/>
        </w:rPr>
        <w:t xml:space="preserve">etailed </w:t>
      </w:r>
      <w:r w:rsidR="002F6D45">
        <w:rPr>
          <w:rFonts w:ascii="Proxima Nova" w:hAnsi="Proxima Nova"/>
          <w:sz w:val="22"/>
          <w:szCs w:val="22"/>
          <w:lang w:val="en-US"/>
        </w:rPr>
        <w:t>s</w:t>
      </w:r>
      <w:r w:rsidRPr="001748ED">
        <w:rPr>
          <w:rFonts w:ascii="Proxima Nova" w:hAnsi="Proxima Nova"/>
          <w:sz w:val="22"/>
          <w:szCs w:val="22"/>
          <w:lang w:val="en-US"/>
        </w:rPr>
        <w:t>ervices</w:t>
      </w:r>
      <w:r w:rsidR="00757899">
        <w:rPr>
          <w:rFonts w:ascii="Proxima Nova" w:hAnsi="Proxima Nova"/>
          <w:sz w:val="22"/>
          <w:szCs w:val="22"/>
          <w:lang w:val="en-US"/>
        </w:rPr>
        <w:t xml:space="preserve"> </w:t>
      </w:r>
      <w:r w:rsidRPr="001748ED">
        <w:rPr>
          <w:rFonts w:ascii="Proxima Nova" w:hAnsi="Proxima Nova"/>
          <w:sz w:val="22"/>
          <w:szCs w:val="22"/>
          <w:lang w:val="en-US"/>
        </w:rPr>
        <w:t xml:space="preserve">for each area of practice can be referred in its respective tab. </w:t>
      </w:r>
    </w:p>
    <w:p w14:paraId="51E003BC" w14:textId="77777777" w:rsidR="00A64213" w:rsidRPr="001748ED" w:rsidRDefault="00A64213" w:rsidP="00241087">
      <w:pPr>
        <w:jc w:val="both"/>
        <w:rPr>
          <w:rFonts w:ascii="Proxima Nova" w:hAnsi="Proxima Nova"/>
          <w:sz w:val="22"/>
          <w:szCs w:val="22"/>
          <w:lang w:val="en-US"/>
        </w:rPr>
      </w:pPr>
    </w:p>
    <w:p w14:paraId="17FFCA25" w14:textId="77777777" w:rsidR="001928FF" w:rsidRDefault="001928FF" w:rsidP="00241087">
      <w:pPr>
        <w:jc w:val="both"/>
        <w:rPr>
          <w:rFonts w:ascii="Proxima Nova" w:hAnsi="Proxima Nova"/>
          <w:b/>
          <w:bCs/>
          <w:sz w:val="22"/>
          <w:szCs w:val="22"/>
          <w:lang w:val="en-US"/>
        </w:rPr>
      </w:pPr>
    </w:p>
    <w:p w14:paraId="2E5DBFEF" w14:textId="77777777" w:rsidR="000E72D8" w:rsidRDefault="000E72D8" w:rsidP="00241087">
      <w:pPr>
        <w:jc w:val="both"/>
        <w:rPr>
          <w:rFonts w:ascii="Proxima Nova" w:hAnsi="Proxima Nova"/>
          <w:b/>
          <w:bCs/>
          <w:sz w:val="22"/>
          <w:szCs w:val="22"/>
          <w:lang w:val="en-US"/>
        </w:rPr>
      </w:pPr>
    </w:p>
    <w:p w14:paraId="51F35858" w14:textId="77777777" w:rsidR="000E72D8" w:rsidRDefault="000E72D8" w:rsidP="00241087">
      <w:pPr>
        <w:jc w:val="both"/>
        <w:rPr>
          <w:rFonts w:ascii="Proxima Nova" w:hAnsi="Proxima Nova"/>
          <w:b/>
          <w:bCs/>
          <w:sz w:val="22"/>
          <w:szCs w:val="22"/>
          <w:lang w:val="en-US"/>
        </w:rPr>
      </w:pPr>
    </w:p>
    <w:p w14:paraId="7C0D10B1" w14:textId="77777777" w:rsidR="000E72D8" w:rsidRDefault="000E72D8" w:rsidP="00241087">
      <w:pPr>
        <w:jc w:val="both"/>
        <w:rPr>
          <w:rFonts w:ascii="Proxima Nova" w:hAnsi="Proxima Nova"/>
          <w:b/>
          <w:bCs/>
          <w:sz w:val="22"/>
          <w:szCs w:val="22"/>
          <w:lang w:val="en-US"/>
        </w:rPr>
      </w:pPr>
    </w:p>
    <w:p w14:paraId="501E33DF" w14:textId="77777777" w:rsidR="000E72D8" w:rsidRDefault="000E72D8" w:rsidP="00241087">
      <w:pPr>
        <w:jc w:val="both"/>
        <w:rPr>
          <w:rFonts w:ascii="Proxima Nova" w:hAnsi="Proxima Nova"/>
          <w:b/>
          <w:bCs/>
          <w:sz w:val="22"/>
          <w:szCs w:val="22"/>
          <w:lang w:val="en-US"/>
        </w:rPr>
      </w:pPr>
    </w:p>
    <w:p w14:paraId="188E2616" w14:textId="77777777" w:rsidR="000E72D8" w:rsidRDefault="000E72D8" w:rsidP="00241087">
      <w:pPr>
        <w:jc w:val="both"/>
        <w:rPr>
          <w:rFonts w:ascii="Proxima Nova" w:hAnsi="Proxima Nova"/>
          <w:b/>
          <w:bCs/>
          <w:sz w:val="22"/>
          <w:szCs w:val="22"/>
          <w:lang w:val="en-US"/>
        </w:rPr>
      </w:pPr>
    </w:p>
    <w:p w14:paraId="662CC6D6" w14:textId="77777777" w:rsidR="000E72D8" w:rsidRDefault="000E72D8" w:rsidP="00241087">
      <w:pPr>
        <w:jc w:val="both"/>
        <w:rPr>
          <w:rFonts w:ascii="Proxima Nova" w:hAnsi="Proxima Nova"/>
          <w:b/>
          <w:bCs/>
          <w:sz w:val="22"/>
          <w:szCs w:val="22"/>
          <w:lang w:val="en-US"/>
        </w:rPr>
      </w:pPr>
    </w:p>
    <w:p w14:paraId="2BC22038" w14:textId="77777777" w:rsidR="000E72D8" w:rsidRDefault="000E72D8" w:rsidP="00241087">
      <w:pPr>
        <w:jc w:val="both"/>
        <w:rPr>
          <w:rFonts w:ascii="Proxima Nova" w:hAnsi="Proxima Nova"/>
          <w:b/>
          <w:bCs/>
          <w:sz w:val="22"/>
          <w:szCs w:val="22"/>
          <w:lang w:val="en-US"/>
        </w:rPr>
      </w:pPr>
    </w:p>
    <w:p w14:paraId="222ACF5E" w14:textId="77777777" w:rsidR="000E72D8" w:rsidRDefault="000E72D8" w:rsidP="00241087">
      <w:pPr>
        <w:jc w:val="both"/>
        <w:rPr>
          <w:rFonts w:ascii="Proxima Nova" w:hAnsi="Proxima Nova"/>
          <w:b/>
          <w:bCs/>
          <w:sz w:val="22"/>
          <w:szCs w:val="22"/>
          <w:lang w:val="en-US"/>
        </w:rPr>
      </w:pPr>
    </w:p>
    <w:p w14:paraId="4D6D3490" w14:textId="77777777" w:rsidR="000E72D8" w:rsidRDefault="000E72D8" w:rsidP="00241087">
      <w:pPr>
        <w:jc w:val="both"/>
        <w:rPr>
          <w:rFonts w:ascii="Proxima Nova" w:hAnsi="Proxima Nova"/>
          <w:b/>
          <w:bCs/>
          <w:sz w:val="22"/>
          <w:szCs w:val="22"/>
          <w:lang w:val="en-US"/>
        </w:rPr>
      </w:pPr>
    </w:p>
    <w:p w14:paraId="4AC7FFCB" w14:textId="77777777" w:rsidR="000E72D8" w:rsidRDefault="000E72D8" w:rsidP="00241087">
      <w:pPr>
        <w:jc w:val="both"/>
        <w:rPr>
          <w:rFonts w:ascii="Proxima Nova" w:hAnsi="Proxima Nova"/>
          <w:b/>
          <w:bCs/>
          <w:sz w:val="22"/>
          <w:szCs w:val="22"/>
          <w:lang w:val="en-US"/>
        </w:rPr>
      </w:pPr>
    </w:p>
    <w:p w14:paraId="0757BDAA" w14:textId="77777777" w:rsidR="000E72D8" w:rsidRDefault="000E72D8" w:rsidP="00241087">
      <w:pPr>
        <w:jc w:val="both"/>
        <w:rPr>
          <w:rFonts w:ascii="Proxima Nova" w:hAnsi="Proxima Nova"/>
          <w:b/>
          <w:bCs/>
          <w:sz w:val="22"/>
          <w:szCs w:val="22"/>
          <w:lang w:val="en-US"/>
        </w:rPr>
      </w:pPr>
    </w:p>
    <w:p w14:paraId="31C379D0" w14:textId="77777777" w:rsidR="000E72D8" w:rsidRDefault="000E72D8" w:rsidP="00241087">
      <w:pPr>
        <w:jc w:val="both"/>
        <w:rPr>
          <w:rFonts w:ascii="Proxima Nova" w:hAnsi="Proxima Nova"/>
          <w:b/>
          <w:bCs/>
          <w:sz w:val="22"/>
          <w:szCs w:val="22"/>
          <w:lang w:val="en-US"/>
        </w:rPr>
      </w:pPr>
    </w:p>
    <w:p w14:paraId="2AB2E998" w14:textId="77777777" w:rsidR="000E72D8" w:rsidRDefault="000E72D8" w:rsidP="00241087">
      <w:pPr>
        <w:jc w:val="both"/>
        <w:rPr>
          <w:rFonts w:ascii="Proxima Nova" w:hAnsi="Proxima Nova"/>
          <w:b/>
          <w:bCs/>
          <w:sz w:val="22"/>
          <w:szCs w:val="22"/>
          <w:lang w:val="en-US"/>
        </w:rPr>
      </w:pPr>
    </w:p>
    <w:p w14:paraId="328D1455" w14:textId="77777777" w:rsidR="000E72D8" w:rsidRDefault="000E72D8" w:rsidP="00241087">
      <w:pPr>
        <w:jc w:val="both"/>
        <w:rPr>
          <w:rFonts w:ascii="Proxima Nova" w:hAnsi="Proxima Nova"/>
          <w:b/>
          <w:bCs/>
          <w:sz w:val="22"/>
          <w:szCs w:val="22"/>
          <w:lang w:val="en-US"/>
        </w:rPr>
      </w:pPr>
    </w:p>
    <w:p w14:paraId="01FBF0A5" w14:textId="77777777" w:rsidR="000E72D8" w:rsidRDefault="000E72D8" w:rsidP="00241087">
      <w:pPr>
        <w:jc w:val="both"/>
        <w:rPr>
          <w:rFonts w:ascii="Proxima Nova" w:hAnsi="Proxima Nova"/>
          <w:b/>
          <w:bCs/>
          <w:sz w:val="22"/>
          <w:szCs w:val="22"/>
          <w:lang w:val="en-US"/>
        </w:rPr>
      </w:pPr>
    </w:p>
    <w:p w14:paraId="2316F83D" w14:textId="77777777" w:rsidR="000E72D8" w:rsidRDefault="000E72D8" w:rsidP="00241087">
      <w:pPr>
        <w:jc w:val="both"/>
        <w:rPr>
          <w:rFonts w:ascii="Proxima Nova" w:hAnsi="Proxima Nova"/>
          <w:b/>
          <w:bCs/>
          <w:sz w:val="22"/>
          <w:szCs w:val="22"/>
          <w:lang w:val="en-US"/>
        </w:rPr>
      </w:pPr>
    </w:p>
    <w:p w14:paraId="3E943E8B" w14:textId="77777777" w:rsidR="000E72D8" w:rsidRDefault="000E72D8" w:rsidP="00241087">
      <w:pPr>
        <w:jc w:val="both"/>
        <w:rPr>
          <w:rFonts w:ascii="Proxima Nova" w:hAnsi="Proxima Nova"/>
          <w:b/>
          <w:bCs/>
          <w:sz w:val="22"/>
          <w:szCs w:val="22"/>
          <w:lang w:val="en-US"/>
        </w:rPr>
      </w:pPr>
    </w:p>
    <w:p w14:paraId="4E4BA248" w14:textId="77777777" w:rsidR="000E72D8" w:rsidRDefault="000E72D8" w:rsidP="00241087">
      <w:pPr>
        <w:jc w:val="both"/>
        <w:rPr>
          <w:rFonts w:ascii="Proxima Nova" w:hAnsi="Proxima Nova"/>
          <w:b/>
          <w:bCs/>
          <w:sz w:val="22"/>
          <w:szCs w:val="22"/>
          <w:lang w:val="en-US"/>
        </w:rPr>
      </w:pPr>
    </w:p>
    <w:p w14:paraId="240E44C4" w14:textId="77777777" w:rsidR="000E72D8" w:rsidRDefault="000E72D8" w:rsidP="00241087">
      <w:pPr>
        <w:jc w:val="both"/>
        <w:rPr>
          <w:rFonts w:ascii="Proxima Nova" w:hAnsi="Proxima Nova"/>
          <w:b/>
          <w:bCs/>
          <w:sz w:val="22"/>
          <w:szCs w:val="22"/>
          <w:lang w:val="en-US"/>
        </w:rPr>
      </w:pPr>
    </w:p>
    <w:p w14:paraId="4EC74D40" w14:textId="77777777" w:rsidR="000E72D8" w:rsidRDefault="000E72D8" w:rsidP="00241087">
      <w:pPr>
        <w:jc w:val="both"/>
        <w:rPr>
          <w:rFonts w:ascii="Proxima Nova" w:hAnsi="Proxima Nova"/>
          <w:b/>
          <w:bCs/>
          <w:sz w:val="22"/>
          <w:szCs w:val="22"/>
          <w:lang w:val="en-US"/>
        </w:rPr>
      </w:pPr>
    </w:p>
    <w:p w14:paraId="36C23801" w14:textId="77777777" w:rsidR="000E72D8" w:rsidRDefault="000E72D8" w:rsidP="00241087">
      <w:pPr>
        <w:jc w:val="both"/>
        <w:rPr>
          <w:rFonts w:ascii="Proxima Nova" w:hAnsi="Proxima Nova"/>
          <w:b/>
          <w:bCs/>
          <w:sz w:val="22"/>
          <w:szCs w:val="22"/>
          <w:lang w:val="en-US"/>
        </w:rPr>
      </w:pPr>
    </w:p>
    <w:p w14:paraId="062DB9DE" w14:textId="77777777" w:rsidR="000E72D8" w:rsidRDefault="000E72D8" w:rsidP="00241087">
      <w:pPr>
        <w:jc w:val="both"/>
        <w:rPr>
          <w:rFonts w:ascii="Proxima Nova" w:hAnsi="Proxima Nova"/>
          <w:b/>
          <w:bCs/>
          <w:sz w:val="22"/>
          <w:szCs w:val="22"/>
          <w:lang w:val="en-US"/>
        </w:rPr>
      </w:pPr>
    </w:p>
    <w:p w14:paraId="7251BC4D" w14:textId="77777777" w:rsidR="000E72D8" w:rsidRDefault="000E72D8" w:rsidP="00241087">
      <w:pPr>
        <w:jc w:val="both"/>
        <w:rPr>
          <w:rFonts w:ascii="Proxima Nova" w:hAnsi="Proxima Nova"/>
          <w:b/>
          <w:bCs/>
          <w:sz w:val="22"/>
          <w:szCs w:val="22"/>
          <w:lang w:val="en-US"/>
        </w:rPr>
      </w:pPr>
    </w:p>
    <w:p w14:paraId="71FA15FA" w14:textId="77777777" w:rsidR="000E72D8" w:rsidRDefault="000E72D8" w:rsidP="00241087">
      <w:pPr>
        <w:jc w:val="both"/>
        <w:rPr>
          <w:rFonts w:ascii="Proxima Nova" w:hAnsi="Proxima Nova"/>
          <w:b/>
          <w:bCs/>
          <w:sz w:val="22"/>
          <w:szCs w:val="22"/>
          <w:lang w:val="en-US"/>
        </w:rPr>
      </w:pPr>
    </w:p>
    <w:p w14:paraId="44F3C3D3" w14:textId="77777777" w:rsidR="000E72D8" w:rsidRDefault="000E72D8" w:rsidP="00241087">
      <w:pPr>
        <w:jc w:val="both"/>
        <w:rPr>
          <w:rFonts w:ascii="Proxima Nova" w:hAnsi="Proxima Nova"/>
          <w:b/>
          <w:bCs/>
          <w:sz w:val="22"/>
          <w:szCs w:val="22"/>
          <w:lang w:val="en-US"/>
        </w:rPr>
      </w:pPr>
    </w:p>
    <w:p w14:paraId="2B6F8694" w14:textId="77777777" w:rsidR="000E72D8" w:rsidRDefault="000E72D8" w:rsidP="00241087">
      <w:pPr>
        <w:jc w:val="both"/>
        <w:rPr>
          <w:rFonts w:ascii="Proxima Nova" w:hAnsi="Proxima Nova"/>
          <w:b/>
          <w:bCs/>
          <w:sz w:val="22"/>
          <w:szCs w:val="22"/>
          <w:lang w:val="en-US"/>
        </w:rPr>
      </w:pPr>
    </w:p>
    <w:p w14:paraId="0F32E8DD" w14:textId="77777777" w:rsidR="000E72D8" w:rsidRDefault="000E72D8" w:rsidP="00241087">
      <w:pPr>
        <w:jc w:val="both"/>
        <w:rPr>
          <w:rFonts w:ascii="Proxima Nova" w:hAnsi="Proxima Nova"/>
          <w:b/>
          <w:bCs/>
          <w:sz w:val="22"/>
          <w:szCs w:val="22"/>
          <w:lang w:val="en-US"/>
        </w:rPr>
      </w:pPr>
    </w:p>
    <w:p w14:paraId="6282B19E" w14:textId="77777777" w:rsidR="000E72D8" w:rsidRDefault="000E72D8" w:rsidP="00241087">
      <w:pPr>
        <w:jc w:val="both"/>
        <w:rPr>
          <w:rFonts w:ascii="Proxima Nova" w:hAnsi="Proxima Nova"/>
          <w:b/>
          <w:bCs/>
          <w:sz w:val="22"/>
          <w:szCs w:val="22"/>
          <w:lang w:val="en-US"/>
        </w:rPr>
      </w:pPr>
    </w:p>
    <w:p w14:paraId="47D73805" w14:textId="77777777" w:rsidR="000E72D8" w:rsidRDefault="000E72D8" w:rsidP="00241087">
      <w:pPr>
        <w:jc w:val="both"/>
        <w:rPr>
          <w:rFonts w:ascii="Proxima Nova" w:hAnsi="Proxima Nova"/>
          <w:b/>
          <w:bCs/>
          <w:sz w:val="22"/>
          <w:szCs w:val="22"/>
          <w:lang w:val="en-US"/>
        </w:rPr>
      </w:pPr>
    </w:p>
    <w:p w14:paraId="0AE86BA2" w14:textId="77777777" w:rsidR="000E72D8" w:rsidRDefault="000E72D8" w:rsidP="00241087">
      <w:pPr>
        <w:jc w:val="both"/>
        <w:rPr>
          <w:rFonts w:ascii="Proxima Nova" w:hAnsi="Proxima Nova"/>
          <w:b/>
          <w:bCs/>
          <w:sz w:val="22"/>
          <w:szCs w:val="22"/>
          <w:lang w:val="en-US"/>
        </w:rPr>
      </w:pPr>
    </w:p>
    <w:p w14:paraId="731EE62A" w14:textId="77777777" w:rsidR="000E72D8" w:rsidRDefault="000E72D8" w:rsidP="00241087">
      <w:pPr>
        <w:jc w:val="both"/>
        <w:rPr>
          <w:rFonts w:ascii="Proxima Nova" w:hAnsi="Proxima Nova"/>
          <w:b/>
          <w:bCs/>
          <w:sz w:val="22"/>
          <w:szCs w:val="22"/>
          <w:lang w:val="en-US"/>
        </w:rPr>
      </w:pPr>
    </w:p>
    <w:p w14:paraId="1A8FDE69" w14:textId="77777777" w:rsidR="000E72D8" w:rsidRDefault="000E72D8" w:rsidP="00241087">
      <w:pPr>
        <w:jc w:val="both"/>
        <w:rPr>
          <w:rFonts w:ascii="Proxima Nova" w:hAnsi="Proxima Nova"/>
          <w:b/>
          <w:bCs/>
          <w:sz w:val="22"/>
          <w:szCs w:val="22"/>
          <w:lang w:val="en-US"/>
        </w:rPr>
      </w:pPr>
    </w:p>
    <w:p w14:paraId="6388C701" w14:textId="77777777" w:rsidR="000E72D8" w:rsidRDefault="000E72D8" w:rsidP="00241087">
      <w:pPr>
        <w:jc w:val="both"/>
        <w:rPr>
          <w:rFonts w:ascii="Proxima Nova" w:hAnsi="Proxima Nova"/>
          <w:b/>
          <w:bCs/>
          <w:sz w:val="22"/>
          <w:szCs w:val="22"/>
          <w:lang w:val="en-US"/>
        </w:rPr>
      </w:pPr>
    </w:p>
    <w:p w14:paraId="7C3300F9" w14:textId="77777777" w:rsidR="000E72D8" w:rsidRDefault="000E72D8" w:rsidP="00241087">
      <w:pPr>
        <w:jc w:val="both"/>
        <w:rPr>
          <w:rFonts w:ascii="Proxima Nova" w:hAnsi="Proxima Nova"/>
          <w:b/>
          <w:bCs/>
          <w:sz w:val="22"/>
          <w:szCs w:val="22"/>
          <w:lang w:val="en-US"/>
        </w:rPr>
      </w:pPr>
    </w:p>
    <w:p w14:paraId="21383F79" w14:textId="77777777" w:rsidR="000E72D8" w:rsidRDefault="000E72D8" w:rsidP="00241087">
      <w:pPr>
        <w:jc w:val="both"/>
        <w:rPr>
          <w:rFonts w:ascii="Proxima Nova" w:hAnsi="Proxima Nova"/>
          <w:b/>
          <w:bCs/>
          <w:sz w:val="22"/>
          <w:szCs w:val="22"/>
          <w:lang w:val="en-US"/>
        </w:rPr>
      </w:pPr>
    </w:p>
    <w:p w14:paraId="25E328C4" w14:textId="77777777" w:rsidR="000E72D8" w:rsidRDefault="000E72D8" w:rsidP="00241087">
      <w:pPr>
        <w:jc w:val="both"/>
        <w:rPr>
          <w:rFonts w:ascii="Proxima Nova" w:hAnsi="Proxima Nova"/>
          <w:b/>
          <w:bCs/>
          <w:sz w:val="22"/>
          <w:szCs w:val="22"/>
          <w:lang w:val="en-US"/>
        </w:rPr>
      </w:pPr>
    </w:p>
    <w:p w14:paraId="62C67DFA" w14:textId="77777777" w:rsidR="002B2EF9" w:rsidRDefault="002B2EF9" w:rsidP="00241087">
      <w:pPr>
        <w:jc w:val="both"/>
        <w:rPr>
          <w:rFonts w:ascii="Proxima Nova" w:hAnsi="Proxima Nova"/>
          <w:b/>
          <w:bCs/>
          <w:sz w:val="22"/>
          <w:szCs w:val="22"/>
          <w:lang w:val="en-US"/>
        </w:rPr>
      </w:pPr>
    </w:p>
    <w:p w14:paraId="5408E50B" w14:textId="77777777" w:rsidR="002B2EF9" w:rsidRDefault="002B2EF9" w:rsidP="00241087">
      <w:pPr>
        <w:jc w:val="both"/>
        <w:rPr>
          <w:rFonts w:ascii="Proxima Nova" w:hAnsi="Proxima Nova"/>
          <w:b/>
          <w:bCs/>
          <w:sz w:val="22"/>
          <w:szCs w:val="22"/>
          <w:lang w:val="en-US"/>
        </w:rPr>
      </w:pPr>
    </w:p>
    <w:p w14:paraId="7D075708" w14:textId="77777777" w:rsidR="002B2EF9" w:rsidRDefault="002B2EF9" w:rsidP="00241087">
      <w:pPr>
        <w:jc w:val="both"/>
        <w:rPr>
          <w:rFonts w:ascii="Proxima Nova" w:hAnsi="Proxima Nova"/>
          <w:b/>
          <w:bCs/>
          <w:sz w:val="22"/>
          <w:szCs w:val="22"/>
          <w:lang w:val="en-US"/>
        </w:rPr>
      </w:pPr>
    </w:p>
    <w:p w14:paraId="09C41A2E" w14:textId="77777777" w:rsidR="002B2EF9" w:rsidRDefault="002B2EF9" w:rsidP="00241087">
      <w:pPr>
        <w:jc w:val="both"/>
        <w:rPr>
          <w:rFonts w:ascii="Proxima Nova" w:hAnsi="Proxima Nova"/>
          <w:b/>
          <w:bCs/>
          <w:sz w:val="22"/>
          <w:szCs w:val="22"/>
          <w:lang w:val="en-US"/>
        </w:rPr>
      </w:pPr>
    </w:p>
    <w:p w14:paraId="05BB62D7" w14:textId="77777777" w:rsidR="000E72D8" w:rsidRDefault="000E72D8" w:rsidP="00241087">
      <w:pPr>
        <w:jc w:val="both"/>
        <w:rPr>
          <w:rFonts w:ascii="Proxima Nova" w:hAnsi="Proxima Nova"/>
          <w:b/>
          <w:bCs/>
          <w:sz w:val="22"/>
          <w:szCs w:val="22"/>
          <w:lang w:val="en-US"/>
        </w:rPr>
      </w:pPr>
    </w:p>
    <w:p w14:paraId="1CC1C06E" w14:textId="77777777" w:rsidR="000E72D8" w:rsidRDefault="000E72D8" w:rsidP="00241087">
      <w:pPr>
        <w:jc w:val="both"/>
        <w:rPr>
          <w:rFonts w:ascii="Proxima Nova" w:hAnsi="Proxima Nova"/>
          <w:b/>
          <w:bCs/>
          <w:sz w:val="22"/>
          <w:szCs w:val="22"/>
          <w:lang w:val="en-US"/>
        </w:rPr>
      </w:pPr>
    </w:p>
    <w:p w14:paraId="2AE47E18" w14:textId="77777777" w:rsidR="000E72D8" w:rsidRDefault="000E72D8" w:rsidP="00241087">
      <w:pPr>
        <w:jc w:val="both"/>
        <w:rPr>
          <w:rFonts w:ascii="Proxima Nova" w:hAnsi="Proxima Nova"/>
          <w:b/>
          <w:bCs/>
          <w:sz w:val="22"/>
          <w:szCs w:val="22"/>
          <w:lang w:val="en-US"/>
        </w:rPr>
      </w:pPr>
    </w:p>
    <w:p w14:paraId="33DD6873" w14:textId="078725A0" w:rsidR="00093E30" w:rsidRPr="00093E30" w:rsidRDefault="001928FF" w:rsidP="00093E30">
      <w:pPr>
        <w:jc w:val="both"/>
        <w:rPr>
          <w:rFonts w:ascii="Proxima Nova" w:hAnsi="Proxima Nova"/>
          <w:b/>
          <w:bCs/>
          <w:sz w:val="22"/>
          <w:szCs w:val="22"/>
          <w:lang w:val="en-US"/>
        </w:rPr>
      </w:pPr>
      <w:r w:rsidRPr="00FC2ED0">
        <w:rPr>
          <w:rFonts w:ascii="Proxima Nova" w:hAnsi="Proxima Nova"/>
          <w:b/>
          <w:bCs/>
          <w:sz w:val="22"/>
          <w:szCs w:val="22"/>
          <w:highlight w:val="yellow"/>
          <w:lang w:val="en-US"/>
        </w:rPr>
        <w:t>Page 2</w:t>
      </w:r>
      <w:r w:rsidR="00093E30">
        <w:rPr>
          <w:rFonts w:ascii="Proxima Nova" w:hAnsi="Proxima Nova"/>
          <w:b/>
          <w:bCs/>
          <w:sz w:val="22"/>
          <w:szCs w:val="22"/>
          <w:lang w:val="en-US"/>
        </w:rPr>
        <w:t xml:space="preserve"> - </w:t>
      </w:r>
      <w:r w:rsidR="00093E30" w:rsidRPr="00093E30">
        <w:rPr>
          <w:rFonts w:ascii="Proxima Nova" w:hAnsi="Proxima Nova"/>
          <w:b/>
          <w:bCs/>
          <w:sz w:val="22"/>
          <w:szCs w:val="22"/>
          <w:lang w:val="en-US"/>
        </w:rPr>
        <w:t>About HRA Legal – Mission, Vision, Values and Culture</w:t>
      </w:r>
    </w:p>
    <w:p w14:paraId="15A346BC" w14:textId="77777777" w:rsidR="00093E30" w:rsidRDefault="00093E30" w:rsidP="00241087">
      <w:pPr>
        <w:jc w:val="both"/>
        <w:rPr>
          <w:rFonts w:ascii="Proxima Nova" w:hAnsi="Proxima Nova"/>
          <w:b/>
          <w:bCs/>
          <w:sz w:val="22"/>
          <w:szCs w:val="22"/>
          <w:lang w:val="en-US"/>
        </w:rPr>
      </w:pPr>
    </w:p>
    <w:p w14:paraId="5B52790E" w14:textId="77777777" w:rsidR="001928FF" w:rsidRDefault="001928FF" w:rsidP="00241087">
      <w:pPr>
        <w:jc w:val="both"/>
        <w:rPr>
          <w:rFonts w:ascii="Proxima Nova" w:hAnsi="Proxima Nova"/>
          <w:b/>
          <w:bCs/>
          <w:sz w:val="22"/>
          <w:szCs w:val="22"/>
          <w:lang w:val="en-US"/>
        </w:rPr>
      </w:pPr>
    </w:p>
    <w:p w14:paraId="48598E4D" w14:textId="398D0F2C" w:rsidR="00093E30" w:rsidRDefault="00093E30" w:rsidP="001928FF">
      <w:pPr>
        <w:pStyle w:val="ListParagraph"/>
        <w:numPr>
          <w:ilvl w:val="0"/>
          <w:numId w:val="66"/>
        </w:numPr>
        <w:jc w:val="both"/>
        <w:rPr>
          <w:rFonts w:ascii="Proxima Nova" w:hAnsi="Proxima Nova"/>
          <w:b/>
          <w:bCs/>
          <w:sz w:val="22"/>
          <w:szCs w:val="22"/>
          <w:lang w:val="en-US"/>
        </w:rPr>
      </w:pPr>
      <w:r>
        <w:rPr>
          <w:rFonts w:ascii="Proxima Nova" w:hAnsi="Proxima Nova"/>
          <w:b/>
          <w:bCs/>
          <w:sz w:val="22"/>
          <w:szCs w:val="22"/>
          <w:lang w:val="en-US"/>
        </w:rPr>
        <w:t>Our Story</w:t>
      </w:r>
    </w:p>
    <w:p w14:paraId="3FB015B8" w14:textId="77777777" w:rsidR="00093E30" w:rsidRDefault="00093E30" w:rsidP="00093E30">
      <w:pPr>
        <w:jc w:val="both"/>
        <w:rPr>
          <w:rFonts w:ascii="Proxima Nova" w:eastAsiaTheme="minorHAnsi" w:hAnsi="Proxima Nova"/>
          <w:sz w:val="22"/>
          <w:szCs w:val="22"/>
          <w:highlight w:val="yellow"/>
          <w:lang w:val="en-US"/>
        </w:rPr>
      </w:pPr>
    </w:p>
    <w:p w14:paraId="569A5AC8" w14:textId="3EAAF61A" w:rsidR="00093E30" w:rsidRPr="00093E30" w:rsidRDefault="00093E30" w:rsidP="00093E30">
      <w:pPr>
        <w:jc w:val="both"/>
        <w:rPr>
          <w:rFonts w:ascii="Proxima Nova" w:eastAsiaTheme="minorHAnsi" w:hAnsi="Proxima Nova"/>
          <w:sz w:val="22"/>
          <w:szCs w:val="22"/>
          <w:lang w:val="en-US"/>
        </w:rPr>
      </w:pPr>
      <w:r w:rsidRPr="00EF0FF4">
        <w:rPr>
          <w:rFonts w:ascii="Proxima Nova" w:eastAsiaTheme="minorHAnsi" w:hAnsi="Proxima Nova"/>
          <w:sz w:val="22"/>
          <w:szCs w:val="22"/>
          <w:highlight w:val="green"/>
          <w:lang w:val="en-US"/>
        </w:rPr>
        <w:t>Our Story - Rushi to draft and provide</w:t>
      </w:r>
    </w:p>
    <w:p w14:paraId="345F97A7" w14:textId="77777777" w:rsidR="00C86E87" w:rsidRPr="001748ED" w:rsidRDefault="00C86E87" w:rsidP="00241087">
      <w:pPr>
        <w:jc w:val="both"/>
        <w:rPr>
          <w:rFonts w:ascii="Proxima Nova" w:hAnsi="Proxima Nova"/>
          <w:sz w:val="22"/>
          <w:szCs w:val="22"/>
          <w:lang w:val="en-US"/>
        </w:rPr>
      </w:pPr>
    </w:p>
    <w:p w14:paraId="7F72BED7" w14:textId="642A30FC" w:rsidR="002419E9" w:rsidRPr="00EF0FF4" w:rsidRDefault="00BA7313" w:rsidP="003A2B59">
      <w:pPr>
        <w:jc w:val="both"/>
        <w:rPr>
          <w:rFonts w:ascii="Proxima Nova" w:eastAsiaTheme="minorHAnsi" w:hAnsi="Proxima Nova"/>
          <w:sz w:val="22"/>
          <w:szCs w:val="22"/>
          <w:highlight w:val="yellow"/>
          <w:lang w:val="en-US"/>
        </w:rPr>
      </w:pPr>
      <w:r w:rsidRPr="00EF0FF4">
        <w:rPr>
          <w:rFonts w:ascii="Proxima Nova" w:hAnsi="Proxima Nova"/>
          <w:sz w:val="22"/>
          <w:szCs w:val="22"/>
          <w:highlight w:val="yellow"/>
          <w:lang w:val="en-US"/>
        </w:rPr>
        <w:t xml:space="preserve">HRA Legal </w:t>
      </w:r>
      <w:r w:rsidR="00D51AF8" w:rsidRPr="00EF0FF4">
        <w:rPr>
          <w:rFonts w:ascii="Proxima Nova" w:hAnsi="Proxima Nova"/>
          <w:sz w:val="22"/>
          <w:szCs w:val="22"/>
          <w:highlight w:val="yellow"/>
          <w:lang w:val="en-US"/>
        </w:rPr>
        <w:t>works on a</w:t>
      </w:r>
      <w:r w:rsidR="001D5ADE" w:rsidRPr="00EF0FF4">
        <w:rPr>
          <w:rFonts w:ascii="Proxima Nova" w:hAnsi="Proxima Nova"/>
          <w:sz w:val="22"/>
          <w:szCs w:val="22"/>
          <w:highlight w:val="yellow"/>
          <w:lang w:val="en-US"/>
        </w:rPr>
        <w:t>n</w:t>
      </w:r>
      <w:r w:rsidR="00A83EBF" w:rsidRPr="00EF0FF4">
        <w:rPr>
          <w:rFonts w:ascii="Proxima Nova" w:hAnsi="Proxima Nova"/>
          <w:sz w:val="22"/>
          <w:szCs w:val="22"/>
          <w:highlight w:val="yellow"/>
          <w:lang w:val="en-US"/>
        </w:rPr>
        <w:t xml:space="preserve"> </w:t>
      </w:r>
      <w:r w:rsidR="001D5ADE" w:rsidRPr="00EF0FF4">
        <w:rPr>
          <w:rFonts w:ascii="Proxima Nova" w:hAnsi="Proxima Nova"/>
          <w:sz w:val="22"/>
          <w:szCs w:val="22"/>
          <w:highlight w:val="yellow"/>
          <w:lang w:val="en-US"/>
        </w:rPr>
        <w:t>ever evolving</w:t>
      </w:r>
      <w:r w:rsidR="00A83EBF" w:rsidRPr="00EF0FF4">
        <w:rPr>
          <w:rFonts w:ascii="Proxima Nova" w:hAnsi="Proxima Nova"/>
          <w:sz w:val="22"/>
          <w:szCs w:val="22"/>
          <w:highlight w:val="yellow"/>
          <w:lang w:val="en-US"/>
        </w:rPr>
        <w:t xml:space="preserve"> </w:t>
      </w:r>
      <w:r w:rsidR="00D740C5" w:rsidRPr="00EF0FF4">
        <w:rPr>
          <w:rFonts w:ascii="Proxima Nova" w:hAnsi="Proxima Nova"/>
          <w:sz w:val="22"/>
          <w:szCs w:val="22"/>
          <w:highlight w:val="yellow"/>
          <w:lang w:val="en-US"/>
        </w:rPr>
        <w:t xml:space="preserve">and diverse </w:t>
      </w:r>
      <w:r w:rsidR="00D51AF8" w:rsidRPr="00EF0FF4">
        <w:rPr>
          <w:rFonts w:ascii="Proxima Nova" w:hAnsi="Proxima Nova"/>
          <w:sz w:val="22"/>
          <w:szCs w:val="22"/>
          <w:highlight w:val="yellow"/>
          <w:lang w:val="en-US"/>
        </w:rPr>
        <w:t xml:space="preserve">outlook </w:t>
      </w:r>
      <w:r w:rsidR="00964956" w:rsidRPr="00EF0FF4">
        <w:rPr>
          <w:rFonts w:ascii="Proxima Nova" w:hAnsi="Proxima Nova"/>
          <w:sz w:val="22"/>
          <w:szCs w:val="22"/>
          <w:highlight w:val="yellow"/>
          <w:lang w:val="en-US"/>
        </w:rPr>
        <w:t xml:space="preserve">consistently </w:t>
      </w:r>
      <w:r w:rsidR="00D51AF8" w:rsidRPr="00EF0FF4">
        <w:rPr>
          <w:rFonts w:ascii="Proxima Nova" w:hAnsi="Proxima Nova"/>
          <w:sz w:val="22"/>
          <w:szCs w:val="22"/>
          <w:highlight w:val="yellow"/>
          <w:lang w:val="en-US"/>
        </w:rPr>
        <w:t>aligned with the prevalent market</w:t>
      </w:r>
      <w:r w:rsidR="001D5ADE" w:rsidRPr="00EF0FF4">
        <w:rPr>
          <w:rFonts w:ascii="Proxima Nova" w:hAnsi="Proxima Nova"/>
          <w:sz w:val="22"/>
          <w:szCs w:val="22"/>
          <w:highlight w:val="yellow"/>
          <w:lang w:val="en-US"/>
        </w:rPr>
        <w:t xml:space="preserve"> dynamics</w:t>
      </w:r>
      <w:r w:rsidR="00D51AF8" w:rsidRPr="00EF0FF4">
        <w:rPr>
          <w:rFonts w:ascii="Proxima Nova" w:hAnsi="Proxima Nova"/>
          <w:sz w:val="22"/>
          <w:szCs w:val="22"/>
          <w:highlight w:val="yellow"/>
          <w:lang w:val="en-US"/>
        </w:rPr>
        <w:t>, and</w:t>
      </w:r>
      <w:r w:rsidR="000B5538" w:rsidRPr="00EF0FF4">
        <w:rPr>
          <w:rFonts w:ascii="Proxima Nova" w:hAnsi="Proxima Nova"/>
          <w:sz w:val="22"/>
          <w:szCs w:val="22"/>
          <w:highlight w:val="yellow"/>
          <w:lang w:val="en-US"/>
        </w:rPr>
        <w:t xml:space="preserve"> </w:t>
      </w:r>
      <w:r w:rsidR="00D51AF8" w:rsidRPr="00EF0FF4">
        <w:rPr>
          <w:rFonts w:ascii="Proxima Nova" w:hAnsi="Proxima Nova"/>
          <w:sz w:val="22"/>
          <w:szCs w:val="22"/>
          <w:highlight w:val="yellow"/>
          <w:lang w:val="en-US"/>
        </w:rPr>
        <w:t>technology</w:t>
      </w:r>
      <w:r w:rsidR="00193B72" w:rsidRPr="00EF0FF4">
        <w:rPr>
          <w:rFonts w:ascii="Proxima Nova" w:hAnsi="Proxima Nova"/>
          <w:sz w:val="22"/>
          <w:szCs w:val="22"/>
          <w:highlight w:val="yellow"/>
          <w:lang w:val="en-US"/>
        </w:rPr>
        <w:t xml:space="preserve"> shifts</w:t>
      </w:r>
      <w:r w:rsidR="00D51AF8" w:rsidRPr="00EF0FF4">
        <w:rPr>
          <w:rFonts w:ascii="Proxima Nova" w:hAnsi="Proxima Nova"/>
          <w:sz w:val="22"/>
          <w:szCs w:val="22"/>
          <w:highlight w:val="yellow"/>
          <w:lang w:val="en-US"/>
        </w:rPr>
        <w:t>.</w:t>
      </w:r>
      <w:r w:rsidR="000679F3" w:rsidRPr="00EF0FF4">
        <w:rPr>
          <w:rFonts w:ascii="Proxima Nova" w:hAnsi="Proxima Nova"/>
          <w:sz w:val="22"/>
          <w:szCs w:val="22"/>
          <w:highlight w:val="yellow"/>
          <w:lang w:val="en-US"/>
        </w:rPr>
        <w:t xml:space="preserve"> </w:t>
      </w:r>
      <w:r w:rsidR="004917B5" w:rsidRPr="00EF0FF4">
        <w:rPr>
          <w:rFonts w:ascii="Proxima Nova" w:eastAsiaTheme="minorHAnsi" w:hAnsi="Proxima Nova"/>
          <w:sz w:val="22"/>
          <w:szCs w:val="22"/>
          <w:highlight w:val="yellow"/>
          <w:lang w:val="en-US"/>
        </w:rPr>
        <w:t>Just like technology</w:t>
      </w:r>
      <w:r w:rsidR="004917B5" w:rsidRPr="00EF0FF4">
        <w:rPr>
          <w:rFonts w:ascii="Proxima Nova" w:hAnsi="Proxima Nova"/>
          <w:sz w:val="22"/>
          <w:szCs w:val="22"/>
          <w:highlight w:val="yellow"/>
          <w:lang w:val="en-US"/>
        </w:rPr>
        <w:t>,</w:t>
      </w:r>
      <w:r w:rsidR="004917B5" w:rsidRPr="00EF0FF4">
        <w:rPr>
          <w:rFonts w:ascii="Proxima Nova" w:eastAsiaTheme="minorHAnsi" w:hAnsi="Proxima Nova"/>
          <w:sz w:val="22"/>
          <w:szCs w:val="22"/>
          <w:highlight w:val="yellow"/>
          <w:lang w:val="en-US"/>
        </w:rPr>
        <w:t xml:space="preserve"> law is continuously evolving, and so does </w:t>
      </w:r>
      <w:r w:rsidR="00E67FBF" w:rsidRPr="00EF0FF4">
        <w:rPr>
          <w:rFonts w:ascii="Proxima Nova" w:eastAsiaTheme="minorHAnsi" w:hAnsi="Proxima Nova"/>
          <w:sz w:val="22"/>
          <w:szCs w:val="22"/>
          <w:highlight w:val="yellow"/>
          <w:lang w:val="en-US"/>
        </w:rPr>
        <w:t xml:space="preserve">HRA </w:t>
      </w:r>
      <w:r w:rsidR="00AA249C" w:rsidRPr="00EF0FF4">
        <w:rPr>
          <w:rFonts w:ascii="Proxima Nova" w:eastAsiaTheme="minorHAnsi" w:hAnsi="Proxima Nova"/>
          <w:sz w:val="22"/>
          <w:szCs w:val="22"/>
          <w:highlight w:val="yellow"/>
          <w:lang w:val="en-US"/>
        </w:rPr>
        <w:t>Legal</w:t>
      </w:r>
      <w:r w:rsidR="004917B5" w:rsidRPr="00EF0FF4">
        <w:rPr>
          <w:rFonts w:ascii="Proxima Nova" w:eastAsiaTheme="minorHAnsi" w:hAnsi="Proxima Nova"/>
          <w:sz w:val="22"/>
          <w:szCs w:val="22"/>
          <w:highlight w:val="yellow"/>
          <w:lang w:val="en-US"/>
        </w:rPr>
        <w:t xml:space="preserve">. </w:t>
      </w:r>
    </w:p>
    <w:p w14:paraId="68FFDD5F" w14:textId="77777777" w:rsidR="009D5D98" w:rsidRPr="00EF0FF4" w:rsidRDefault="009D5D98" w:rsidP="003A2B59">
      <w:pPr>
        <w:jc w:val="both"/>
        <w:rPr>
          <w:rFonts w:ascii="Proxima Nova" w:hAnsi="Proxima Nova"/>
          <w:sz w:val="22"/>
          <w:szCs w:val="22"/>
          <w:highlight w:val="yellow"/>
          <w:lang w:val="en-US"/>
        </w:rPr>
      </w:pPr>
    </w:p>
    <w:p w14:paraId="385EA374" w14:textId="77777777" w:rsidR="002419E9" w:rsidRPr="00EF0FF4" w:rsidRDefault="002419E9" w:rsidP="003A2B59">
      <w:pPr>
        <w:jc w:val="both"/>
        <w:rPr>
          <w:rFonts w:ascii="Proxima Nova" w:hAnsi="Proxima Nova"/>
          <w:sz w:val="22"/>
          <w:szCs w:val="22"/>
          <w:highlight w:val="yellow"/>
          <w:lang w:val="en-US"/>
        </w:rPr>
      </w:pPr>
    </w:p>
    <w:p w14:paraId="54F19F82" w14:textId="41FE4348" w:rsidR="001703AC" w:rsidRPr="00EF0FF4" w:rsidRDefault="003B5440" w:rsidP="001928FF">
      <w:pPr>
        <w:pStyle w:val="ListParagraph"/>
        <w:numPr>
          <w:ilvl w:val="0"/>
          <w:numId w:val="66"/>
        </w:numPr>
        <w:jc w:val="both"/>
        <w:rPr>
          <w:rFonts w:ascii="Proxima Nova" w:hAnsi="Proxima Nova"/>
          <w:b/>
          <w:bCs/>
          <w:sz w:val="22"/>
          <w:szCs w:val="22"/>
          <w:highlight w:val="yellow"/>
          <w:lang w:val="en-US"/>
        </w:rPr>
      </w:pPr>
      <w:r w:rsidRPr="00EF0FF4">
        <w:rPr>
          <w:rFonts w:ascii="Proxima Nova" w:hAnsi="Proxima Nova"/>
          <w:b/>
          <w:bCs/>
          <w:sz w:val="22"/>
          <w:szCs w:val="22"/>
          <w:highlight w:val="yellow"/>
          <w:lang w:val="en-US"/>
        </w:rPr>
        <w:t>Mission</w:t>
      </w:r>
    </w:p>
    <w:p w14:paraId="253EFE5A" w14:textId="58D50403" w:rsidR="001169DA" w:rsidRPr="00EF0FF4" w:rsidRDefault="001169DA" w:rsidP="001169DA">
      <w:pPr>
        <w:jc w:val="both"/>
        <w:rPr>
          <w:rFonts w:ascii="Proxima Nova" w:hAnsi="Proxima Nova"/>
          <w:sz w:val="22"/>
          <w:szCs w:val="22"/>
          <w:highlight w:val="yellow"/>
          <w:lang w:val="en-US"/>
        </w:rPr>
      </w:pPr>
      <w:r w:rsidRPr="00EF0FF4">
        <w:rPr>
          <w:rFonts w:ascii="Proxima Nova" w:hAnsi="Proxima Nova"/>
          <w:sz w:val="22"/>
          <w:szCs w:val="22"/>
          <w:highlight w:val="yellow"/>
          <w:lang w:val="en-US"/>
        </w:rPr>
        <w:t xml:space="preserve">Our mission is to deliver outstanding professional legal services to a diverse range of global and domestic clients, including governments and economic entities, while upholding a strong focus on our Core Values, consistent profitability, long term sustainability, and social </w:t>
      </w:r>
      <w:r w:rsidRPr="00EF0FF4">
        <w:rPr>
          <w:rFonts w:ascii="Proxima Nova" w:hAnsi="Proxima Nova"/>
          <w:sz w:val="22"/>
          <w:szCs w:val="22"/>
          <w:highlight w:val="yellow"/>
          <w:lang w:val="en-US"/>
        </w:rPr>
        <w:lastRenderedPageBreak/>
        <w:t xml:space="preserve">responsibility, while fostering a dynamic, passionate and inclusive work environment for our professionals. </w:t>
      </w:r>
    </w:p>
    <w:p w14:paraId="24C06008" w14:textId="77777777" w:rsidR="00DC1538" w:rsidRPr="00EF0FF4" w:rsidRDefault="00DC1538" w:rsidP="003727B7">
      <w:pPr>
        <w:jc w:val="both"/>
        <w:rPr>
          <w:rFonts w:ascii="Proxima Nova" w:hAnsi="Proxima Nova"/>
          <w:sz w:val="22"/>
          <w:szCs w:val="22"/>
          <w:highlight w:val="yellow"/>
          <w:lang w:val="en-US"/>
        </w:rPr>
      </w:pPr>
    </w:p>
    <w:p w14:paraId="2D8347FF" w14:textId="4D12ECFF" w:rsidR="006B35A2" w:rsidRPr="00EF0FF4" w:rsidRDefault="003B5440" w:rsidP="001928FF">
      <w:pPr>
        <w:pStyle w:val="ListParagraph"/>
        <w:numPr>
          <w:ilvl w:val="0"/>
          <w:numId w:val="66"/>
        </w:numPr>
        <w:jc w:val="both"/>
        <w:rPr>
          <w:rFonts w:ascii="Proxima Nova" w:hAnsi="Proxima Nova"/>
          <w:b/>
          <w:bCs/>
          <w:sz w:val="22"/>
          <w:szCs w:val="22"/>
          <w:highlight w:val="yellow"/>
          <w:lang w:val="en-US"/>
        </w:rPr>
      </w:pPr>
      <w:r w:rsidRPr="00EF0FF4">
        <w:rPr>
          <w:rFonts w:ascii="Proxima Nova" w:hAnsi="Proxima Nova"/>
          <w:b/>
          <w:bCs/>
          <w:sz w:val="22"/>
          <w:szCs w:val="22"/>
          <w:highlight w:val="yellow"/>
          <w:lang w:val="en-US"/>
        </w:rPr>
        <w:t>Vision</w:t>
      </w:r>
    </w:p>
    <w:p w14:paraId="5611595D" w14:textId="77777777" w:rsidR="001169DA" w:rsidRPr="00EF0FF4" w:rsidRDefault="001169DA" w:rsidP="003727B7">
      <w:pPr>
        <w:jc w:val="both"/>
        <w:rPr>
          <w:rFonts w:ascii="Proxima Nova" w:hAnsi="Proxima Nova"/>
          <w:sz w:val="22"/>
          <w:szCs w:val="22"/>
          <w:highlight w:val="yellow"/>
          <w:lang w:val="en-US"/>
        </w:rPr>
      </w:pPr>
    </w:p>
    <w:p w14:paraId="06A3CA80" w14:textId="375B542E" w:rsidR="001169DA" w:rsidRPr="00EF0FF4" w:rsidRDefault="001169DA" w:rsidP="001169DA">
      <w:pPr>
        <w:jc w:val="both"/>
        <w:rPr>
          <w:rFonts w:ascii="Proxima Nova" w:hAnsi="Proxima Nova"/>
          <w:sz w:val="22"/>
          <w:szCs w:val="22"/>
          <w:highlight w:val="yellow"/>
          <w:lang w:val="en-US"/>
        </w:rPr>
      </w:pPr>
      <w:r w:rsidRPr="00EF0FF4">
        <w:rPr>
          <w:rFonts w:ascii="Proxima Nova" w:hAnsi="Proxima Nova"/>
          <w:sz w:val="22"/>
          <w:szCs w:val="22"/>
          <w:highlight w:val="yellow"/>
          <w:lang w:val="en-US"/>
        </w:rPr>
        <w:t>Our vision is to be a renowned profitable premier law firm globally</w:t>
      </w:r>
      <w:r w:rsidR="00E6665F" w:rsidRPr="00EF0FF4">
        <w:rPr>
          <w:rFonts w:ascii="Proxima Nova" w:hAnsi="Proxima Nova"/>
          <w:sz w:val="22"/>
          <w:szCs w:val="22"/>
          <w:highlight w:val="yellow"/>
          <w:lang w:val="en-US"/>
        </w:rPr>
        <w:t>.</w:t>
      </w:r>
    </w:p>
    <w:p w14:paraId="53372C1A" w14:textId="77777777" w:rsidR="001169DA" w:rsidRPr="00EF0FF4" w:rsidRDefault="001169DA" w:rsidP="003727B7">
      <w:pPr>
        <w:jc w:val="both"/>
        <w:rPr>
          <w:rFonts w:ascii="Proxima Nova" w:hAnsi="Proxima Nova"/>
          <w:sz w:val="22"/>
          <w:szCs w:val="22"/>
          <w:highlight w:val="yellow"/>
          <w:lang w:val="en-US"/>
        </w:rPr>
      </w:pPr>
    </w:p>
    <w:p w14:paraId="27682613" w14:textId="77777777" w:rsidR="003B5440" w:rsidRPr="00EF0FF4" w:rsidRDefault="003B5440" w:rsidP="003727B7">
      <w:pPr>
        <w:jc w:val="both"/>
        <w:rPr>
          <w:rFonts w:ascii="Proxima Nova" w:hAnsi="Proxima Nova"/>
          <w:sz w:val="22"/>
          <w:szCs w:val="22"/>
          <w:highlight w:val="yellow"/>
          <w:lang w:val="en-US"/>
        </w:rPr>
      </w:pPr>
    </w:p>
    <w:p w14:paraId="1A86C172" w14:textId="3F17C1D2" w:rsidR="006B35A2" w:rsidRPr="00EF0FF4" w:rsidRDefault="007E65F6" w:rsidP="001928FF">
      <w:pPr>
        <w:pStyle w:val="ListParagraph"/>
        <w:numPr>
          <w:ilvl w:val="0"/>
          <w:numId w:val="66"/>
        </w:numPr>
        <w:jc w:val="both"/>
        <w:rPr>
          <w:rFonts w:ascii="Proxima Nova" w:hAnsi="Proxima Nova"/>
          <w:b/>
          <w:bCs/>
          <w:sz w:val="22"/>
          <w:szCs w:val="22"/>
          <w:highlight w:val="yellow"/>
          <w:lang w:val="en-US"/>
        </w:rPr>
      </w:pPr>
      <w:r w:rsidRPr="00EF0FF4">
        <w:rPr>
          <w:rFonts w:ascii="Proxima Nova" w:hAnsi="Proxima Nova"/>
          <w:b/>
          <w:bCs/>
          <w:sz w:val="22"/>
          <w:szCs w:val="22"/>
          <w:highlight w:val="yellow"/>
          <w:lang w:val="en-US"/>
        </w:rPr>
        <w:t xml:space="preserve">Core </w:t>
      </w:r>
      <w:r w:rsidR="003B5440" w:rsidRPr="00EF0FF4">
        <w:rPr>
          <w:rFonts w:ascii="Proxima Nova" w:hAnsi="Proxima Nova"/>
          <w:b/>
          <w:bCs/>
          <w:sz w:val="22"/>
          <w:szCs w:val="22"/>
          <w:highlight w:val="yellow"/>
          <w:lang w:val="en-US"/>
        </w:rPr>
        <w:t>Values</w:t>
      </w:r>
    </w:p>
    <w:p w14:paraId="3FC357BD" w14:textId="3788D155" w:rsidR="00195C9A" w:rsidRPr="00EF0FF4" w:rsidRDefault="0035601A" w:rsidP="003727B7">
      <w:pPr>
        <w:jc w:val="both"/>
        <w:rPr>
          <w:rFonts w:ascii="Proxima Nova" w:hAnsi="Proxima Nova"/>
          <w:sz w:val="22"/>
          <w:szCs w:val="22"/>
          <w:highlight w:val="yellow"/>
          <w:lang w:val="en-US"/>
        </w:rPr>
      </w:pPr>
      <w:r w:rsidRPr="00EF0FF4">
        <w:rPr>
          <w:rFonts w:ascii="Proxima Nova" w:hAnsi="Proxima Nova"/>
          <w:sz w:val="22"/>
          <w:szCs w:val="22"/>
          <w:highlight w:val="yellow"/>
          <w:lang w:val="en-US"/>
        </w:rPr>
        <w:t xml:space="preserve">Our core values of Integrity, Trust, Respect, Humility, and Unity are consistently reflected in our business ethics and are embedded in the professional legal services we </w:t>
      </w:r>
      <w:r w:rsidR="007262E0" w:rsidRPr="00EF0FF4">
        <w:rPr>
          <w:rFonts w:ascii="Proxima Nova" w:hAnsi="Proxima Nova"/>
          <w:sz w:val="22"/>
          <w:szCs w:val="22"/>
          <w:highlight w:val="yellow"/>
          <w:lang w:val="en-US"/>
        </w:rPr>
        <w:t>offer</w:t>
      </w:r>
      <w:r w:rsidRPr="00EF0FF4">
        <w:rPr>
          <w:rFonts w:ascii="Proxima Nova" w:hAnsi="Proxima Nova"/>
          <w:sz w:val="22"/>
          <w:szCs w:val="22"/>
          <w:highlight w:val="yellow"/>
          <w:lang w:val="en-US"/>
        </w:rPr>
        <w:t xml:space="preserve"> worldwide.</w:t>
      </w:r>
    </w:p>
    <w:p w14:paraId="2BBC1D52" w14:textId="77777777" w:rsidR="0035601A" w:rsidRPr="00EF0FF4" w:rsidRDefault="0035601A" w:rsidP="003727B7">
      <w:pPr>
        <w:jc w:val="both"/>
        <w:rPr>
          <w:rFonts w:ascii="Proxima Nova" w:hAnsi="Proxima Nova"/>
          <w:sz w:val="22"/>
          <w:szCs w:val="22"/>
          <w:highlight w:val="yellow"/>
          <w:lang w:val="en-US"/>
        </w:rPr>
      </w:pPr>
    </w:p>
    <w:p w14:paraId="63738818" w14:textId="4B9135CC" w:rsidR="006B35A2" w:rsidRPr="00EF0FF4" w:rsidRDefault="003B5440" w:rsidP="001928FF">
      <w:pPr>
        <w:pStyle w:val="ListParagraph"/>
        <w:numPr>
          <w:ilvl w:val="0"/>
          <w:numId w:val="66"/>
        </w:numPr>
        <w:jc w:val="both"/>
        <w:rPr>
          <w:rFonts w:ascii="Proxima Nova" w:hAnsi="Proxima Nova"/>
          <w:b/>
          <w:bCs/>
          <w:sz w:val="22"/>
          <w:szCs w:val="22"/>
          <w:highlight w:val="yellow"/>
        </w:rPr>
      </w:pPr>
      <w:r w:rsidRPr="00EF0FF4">
        <w:rPr>
          <w:rFonts w:ascii="Proxima Nova" w:hAnsi="Proxima Nova"/>
          <w:b/>
          <w:bCs/>
          <w:sz w:val="22"/>
          <w:szCs w:val="22"/>
          <w:highlight w:val="yellow"/>
        </w:rPr>
        <w:t>Culture</w:t>
      </w:r>
    </w:p>
    <w:p w14:paraId="53F382BC" w14:textId="76F68FD7" w:rsidR="002A17AC" w:rsidRPr="00EF0FF4" w:rsidRDefault="00E65353" w:rsidP="003A2B59">
      <w:pPr>
        <w:jc w:val="both"/>
        <w:rPr>
          <w:rFonts w:ascii="Proxima Nova" w:hAnsi="Proxima Nova"/>
          <w:sz w:val="22"/>
          <w:szCs w:val="22"/>
          <w:highlight w:val="yellow"/>
        </w:rPr>
      </w:pPr>
      <w:r w:rsidRPr="00EF0FF4">
        <w:rPr>
          <w:rFonts w:ascii="Proxima Nova" w:hAnsi="Proxima Nova"/>
          <w:sz w:val="22"/>
          <w:szCs w:val="22"/>
          <w:highlight w:val="yellow"/>
        </w:rPr>
        <w:t>Our culture is driven by an entrepreneurial mindset, strong conviction, principled leadership, resilience</w:t>
      </w:r>
      <w:r w:rsidR="001E7C4C" w:rsidRPr="00EF0FF4">
        <w:rPr>
          <w:rFonts w:ascii="Proxima Nova" w:hAnsi="Proxima Nova"/>
          <w:sz w:val="22"/>
          <w:szCs w:val="22"/>
          <w:highlight w:val="yellow"/>
        </w:rPr>
        <w:t xml:space="preserve">, </w:t>
      </w:r>
      <w:r w:rsidR="003C190D" w:rsidRPr="00EF0FF4">
        <w:rPr>
          <w:rFonts w:ascii="Proxima Nova" w:hAnsi="Proxima Nova"/>
          <w:sz w:val="22"/>
          <w:szCs w:val="22"/>
          <w:highlight w:val="yellow"/>
        </w:rPr>
        <w:t xml:space="preserve">continuous learning, </w:t>
      </w:r>
      <w:r w:rsidR="001E7C4C" w:rsidRPr="00EF0FF4">
        <w:rPr>
          <w:rFonts w:ascii="Proxima Nova" w:hAnsi="Proxima Nova"/>
          <w:sz w:val="22"/>
          <w:szCs w:val="22"/>
          <w:highlight w:val="yellow"/>
        </w:rPr>
        <w:t>and focus on work-life balance</w:t>
      </w:r>
      <w:r w:rsidRPr="00EF0FF4">
        <w:rPr>
          <w:rFonts w:ascii="Proxima Nova" w:hAnsi="Proxima Nova"/>
          <w:sz w:val="22"/>
          <w:szCs w:val="22"/>
          <w:highlight w:val="yellow"/>
        </w:rPr>
        <w:t>, all fostered within a vibrant and enjoyable workspace.</w:t>
      </w:r>
    </w:p>
    <w:p w14:paraId="047752C0" w14:textId="77777777" w:rsidR="00E65353" w:rsidRPr="00EF0FF4" w:rsidRDefault="00E65353" w:rsidP="003A2B59">
      <w:pPr>
        <w:jc w:val="both"/>
        <w:rPr>
          <w:rFonts w:ascii="Proxima Nova" w:hAnsi="Proxima Nova"/>
          <w:sz w:val="22"/>
          <w:szCs w:val="22"/>
          <w:highlight w:val="yellow"/>
        </w:rPr>
      </w:pPr>
    </w:p>
    <w:p w14:paraId="0D5A67E2" w14:textId="77777777" w:rsidR="00BF7AFB" w:rsidRPr="00EF0FF4" w:rsidRDefault="00BF7AFB" w:rsidP="003A2B59">
      <w:pPr>
        <w:jc w:val="both"/>
        <w:rPr>
          <w:rFonts w:ascii="Proxima Nova" w:hAnsi="Proxima Nova"/>
          <w:b/>
          <w:bCs/>
          <w:sz w:val="22"/>
          <w:szCs w:val="22"/>
          <w:highlight w:val="yellow"/>
        </w:rPr>
      </w:pPr>
    </w:p>
    <w:p w14:paraId="734F89C1" w14:textId="1F4D99D4" w:rsidR="002A17AC" w:rsidRPr="00EF0FF4" w:rsidRDefault="00BF389E" w:rsidP="0015342D">
      <w:pPr>
        <w:pStyle w:val="ListParagraph"/>
        <w:numPr>
          <w:ilvl w:val="0"/>
          <w:numId w:val="66"/>
        </w:numPr>
        <w:jc w:val="both"/>
        <w:rPr>
          <w:rFonts w:ascii="Proxima Nova" w:hAnsi="Proxima Nova"/>
          <w:b/>
          <w:bCs/>
          <w:sz w:val="22"/>
          <w:szCs w:val="22"/>
          <w:highlight w:val="yellow"/>
          <w:lang w:val="en-US"/>
        </w:rPr>
      </w:pPr>
      <w:r w:rsidRPr="00EF0FF4">
        <w:rPr>
          <w:rFonts w:ascii="Proxima Nova" w:hAnsi="Proxima Nova"/>
          <w:b/>
          <w:bCs/>
          <w:sz w:val="22"/>
          <w:szCs w:val="22"/>
          <w:highlight w:val="yellow"/>
          <w:lang w:val="en-US"/>
        </w:rPr>
        <w:t>Core Team</w:t>
      </w:r>
    </w:p>
    <w:p w14:paraId="2CF36AE6" w14:textId="77777777" w:rsidR="002A17AC" w:rsidRPr="001748ED" w:rsidRDefault="002A17AC" w:rsidP="002A17AC">
      <w:pPr>
        <w:jc w:val="both"/>
        <w:rPr>
          <w:rFonts w:ascii="Proxima Nova" w:hAnsi="Proxima Nova"/>
          <w:sz w:val="22"/>
          <w:szCs w:val="22"/>
          <w:lang w:val="en-US"/>
        </w:rPr>
      </w:pPr>
    </w:p>
    <w:p w14:paraId="1158D75E" w14:textId="77777777" w:rsidR="002A17AC" w:rsidRPr="00EF0FF4" w:rsidRDefault="002A17AC" w:rsidP="002A17AC">
      <w:pPr>
        <w:jc w:val="both"/>
        <w:rPr>
          <w:rFonts w:ascii="Proxima Nova" w:hAnsi="Proxima Nova"/>
          <w:b/>
          <w:bCs/>
          <w:sz w:val="22"/>
          <w:szCs w:val="22"/>
          <w:highlight w:val="yellow"/>
          <w:lang w:val="en-US"/>
        </w:rPr>
      </w:pPr>
      <w:r w:rsidRPr="00EF0FF4">
        <w:rPr>
          <w:rFonts w:ascii="Proxima Nova" w:hAnsi="Proxima Nova"/>
          <w:b/>
          <w:bCs/>
          <w:sz w:val="22"/>
          <w:szCs w:val="22"/>
          <w:highlight w:val="yellow"/>
          <w:lang w:val="en-US"/>
        </w:rPr>
        <w:t>Rushi Upadhyaya</w:t>
      </w:r>
    </w:p>
    <w:p w14:paraId="184AF483" w14:textId="77777777" w:rsidR="002A17AC" w:rsidRPr="00EF0FF4" w:rsidRDefault="002A17AC" w:rsidP="002A17AC">
      <w:pPr>
        <w:jc w:val="both"/>
        <w:rPr>
          <w:rFonts w:ascii="Proxima Nova" w:hAnsi="Proxima Nova"/>
          <w:b/>
          <w:bCs/>
          <w:sz w:val="22"/>
          <w:szCs w:val="22"/>
          <w:highlight w:val="yellow"/>
          <w:lang w:val="en-US"/>
        </w:rPr>
      </w:pPr>
    </w:p>
    <w:p w14:paraId="389F053B" w14:textId="7323B24E" w:rsidR="0063702B" w:rsidRPr="00EF0FF4" w:rsidRDefault="002A17AC" w:rsidP="002A17AC">
      <w:pPr>
        <w:jc w:val="both"/>
        <w:rPr>
          <w:rFonts w:ascii="Proxima Nova" w:hAnsi="Proxima Nova"/>
          <w:sz w:val="22"/>
          <w:szCs w:val="22"/>
          <w:highlight w:val="yellow"/>
        </w:rPr>
      </w:pPr>
      <w:r w:rsidRPr="00EF0FF4">
        <w:rPr>
          <w:rFonts w:ascii="Proxima Nova" w:hAnsi="Proxima Nova"/>
          <w:sz w:val="22"/>
          <w:szCs w:val="22"/>
          <w:highlight w:val="yellow"/>
          <w:lang w:val="en-US"/>
        </w:rPr>
        <w:t xml:space="preserve">Rushi Upadhyaya, Founder of </w:t>
      </w:r>
      <w:r w:rsidR="00E67FBF" w:rsidRPr="00EF0FF4">
        <w:rPr>
          <w:rFonts w:ascii="Proxima Nova" w:hAnsi="Proxima Nova"/>
          <w:sz w:val="22"/>
          <w:szCs w:val="22"/>
          <w:highlight w:val="yellow"/>
          <w:lang w:val="en-US"/>
        </w:rPr>
        <w:t xml:space="preserve">HRA </w:t>
      </w:r>
      <w:r w:rsidR="00AA249C" w:rsidRPr="00EF0FF4">
        <w:rPr>
          <w:rFonts w:ascii="Proxima Nova" w:hAnsi="Proxima Nova"/>
          <w:sz w:val="22"/>
          <w:szCs w:val="22"/>
          <w:highlight w:val="yellow"/>
          <w:lang w:val="en-US"/>
        </w:rPr>
        <w:t>Legal</w:t>
      </w:r>
      <w:r w:rsidRPr="00EF0FF4">
        <w:rPr>
          <w:rFonts w:ascii="Proxima Nova" w:hAnsi="Proxima Nova"/>
          <w:sz w:val="22"/>
          <w:szCs w:val="22"/>
          <w:highlight w:val="yellow"/>
          <w:lang w:val="en-US"/>
        </w:rPr>
        <w:t xml:space="preserve">. </w:t>
      </w:r>
      <w:r w:rsidRPr="00EF0FF4">
        <w:rPr>
          <w:rFonts w:ascii="Proxima Nova" w:hAnsi="Proxima Nova"/>
          <w:sz w:val="22"/>
          <w:szCs w:val="22"/>
          <w:highlight w:val="yellow"/>
        </w:rPr>
        <w:t xml:space="preserve">She holds master’s degree in Masters of Business Laws (MBL), and is a qualified Company Secretary, and further holds post graduate degree in Diploma in Intellectual Property Laws (PGIPR), and is a law graduate (LLB) along with a management graduate (BMS). </w:t>
      </w:r>
    </w:p>
    <w:p w14:paraId="4106E663" w14:textId="77777777" w:rsidR="0063702B" w:rsidRPr="00EF0FF4" w:rsidRDefault="0063702B" w:rsidP="002A17AC">
      <w:pPr>
        <w:jc w:val="both"/>
        <w:rPr>
          <w:rFonts w:ascii="Proxima Nova" w:hAnsi="Proxima Nova"/>
          <w:sz w:val="22"/>
          <w:szCs w:val="22"/>
          <w:highlight w:val="yellow"/>
        </w:rPr>
      </w:pPr>
    </w:p>
    <w:p w14:paraId="3309016C" w14:textId="23CAAE74" w:rsidR="00964C2A" w:rsidRPr="00EF0FF4" w:rsidRDefault="002A17AC" w:rsidP="002A17AC">
      <w:pPr>
        <w:jc w:val="both"/>
        <w:rPr>
          <w:rFonts w:ascii="Proxima Nova" w:hAnsi="Proxima Nova"/>
          <w:sz w:val="22"/>
          <w:szCs w:val="22"/>
          <w:highlight w:val="yellow"/>
        </w:rPr>
      </w:pPr>
      <w:r w:rsidRPr="00EF0FF4">
        <w:rPr>
          <w:rFonts w:ascii="Proxima Nova" w:hAnsi="Proxima Nova"/>
          <w:sz w:val="22"/>
          <w:szCs w:val="22"/>
          <w:highlight w:val="yellow"/>
        </w:rPr>
        <w:t xml:space="preserve">She has </w:t>
      </w:r>
      <w:r w:rsidR="007C3CE9" w:rsidRPr="00EF0FF4">
        <w:rPr>
          <w:rFonts w:ascii="Proxima Nova" w:hAnsi="Proxima Nova"/>
          <w:sz w:val="22"/>
          <w:szCs w:val="22"/>
          <w:highlight w:val="yellow"/>
        </w:rPr>
        <w:t xml:space="preserve">an </w:t>
      </w:r>
      <w:r w:rsidRPr="00EF0FF4">
        <w:rPr>
          <w:rFonts w:ascii="Proxima Nova" w:hAnsi="Proxima Nova"/>
          <w:sz w:val="22"/>
          <w:szCs w:val="22"/>
          <w:highlight w:val="yellow"/>
        </w:rPr>
        <w:t>experience of 15</w:t>
      </w:r>
      <w:r w:rsidR="00482512" w:rsidRPr="00EF0FF4">
        <w:rPr>
          <w:rFonts w:ascii="Proxima Nova" w:hAnsi="Proxima Nova"/>
          <w:sz w:val="22"/>
          <w:szCs w:val="22"/>
          <w:highlight w:val="yellow"/>
        </w:rPr>
        <w:t>+</w:t>
      </w:r>
      <w:r w:rsidRPr="00EF0FF4">
        <w:rPr>
          <w:rFonts w:ascii="Proxima Nova" w:hAnsi="Proxima Nova"/>
          <w:sz w:val="22"/>
          <w:szCs w:val="22"/>
          <w:highlight w:val="yellow"/>
        </w:rPr>
        <w:t xml:space="preserve"> years </w:t>
      </w:r>
      <w:r w:rsidR="007C3CE9" w:rsidRPr="00EF0FF4">
        <w:rPr>
          <w:rFonts w:ascii="Proxima Nova" w:hAnsi="Proxima Nova"/>
          <w:sz w:val="22"/>
          <w:szCs w:val="22"/>
          <w:highlight w:val="yellow"/>
        </w:rPr>
        <w:t>as a</w:t>
      </w:r>
      <w:r w:rsidR="006C3542" w:rsidRPr="00EF0FF4">
        <w:rPr>
          <w:rFonts w:ascii="Proxima Nova" w:hAnsi="Proxima Nova"/>
          <w:sz w:val="22"/>
          <w:szCs w:val="22"/>
          <w:highlight w:val="yellow"/>
        </w:rPr>
        <w:t xml:space="preserve">n in house </w:t>
      </w:r>
      <w:r w:rsidR="00BF7AFB" w:rsidRPr="00EF0FF4">
        <w:rPr>
          <w:rFonts w:ascii="Proxima Nova" w:hAnsi="Proxima Nova"/>
          <w:b/>
          <w:bCs/>
          <w:i/>
          <w:iCs/>
          <w:sz w:val="22"/>
          <w:szCs w:val="22"/>
          <w:highlight w:val="yellow"/>
        </w:rPr>
        <w:t>Counsel -</w:t>
      </w:r>
      <w:r w:rsidR="00BF7AFB" w:rsidRPr="00EF0FF4">
        <w:rPr>
          <w:rFonts w:ascii="Proxima Nova" w:hAnsi="Proxima Nova"/>
          <w:sz w:val="22"/>
          <w:szCs w:val="22"/>
          <w:highlight w:val="yellow"/>
        </w:rPr>
        <w:t xml:space="preserve"> </w:t>
      </w:r>
      <w:r w:rsidR="00046B19" w:rsidRPr="00EF0FF4">
        <w:rPr>
          <w:rFonts w:ascii="Proxima Nova" w:hAnsi="Proxima Nova"/>
          <w:b/>
          <w:bCs/>
          <w:i/>
          <w:iCs/>
          <w:sz w:val="22"/>
          <w:szCs w:val="22"/>
          <w:highlight w:val="yellow"/>
        </w:rPr>
        <w:t>Legal</w:t>
      </w:r>
      <w:r w:rsidR="00BF7AFB" w:rsidRPr="00EF0FF4">
        <w:rPr>
          <w:rFonts w:ascii="Proxima Nova" w:hAnsi="Proxima Nova"/>
          <w:b/>
          <w:bCs/>
          <w:i/>
          <w:iCs/>
          <w:sz w:val="22"/>
          <w:szCs w:val="22"/>
          <w:highlight w:val="yellow"/>
        </w:rPr>
        <w:t xml:space="preserve">, </w:t>
      </w:r>
      <w:r w:rsidR="00482512" w:rsidRPr="00EF0FF4">
        <w:rPr>
          <w:rFonts w:ascii="Proxima Nova" w:hAnsi="Proxima Nova"/>
          <w:b/>
          <w:bCs/>
          <w:i/>
          <w:iCs/>
          <w:sz w:val="22"/>
          <w:szCs w:val="22"/>
          <w:highlight w:val="yellow"/>
        </w:rPr>
        <w:t>Corporate Affairs</w:t>
      </w:r>
      <w:r w:rsidR="00BF7AFB" w:rsidRPr="00EF0FF4">
        <w:rPr>
          <w:rFonts w:ascii="Proxima Nova" w:hAnsi="Proxima Nova"/>
          <w:b/>
          <w:bCs/>
          <w:i/>
          <w:iCs/>
          <w:sz w:val="22"/>
          <w:szCs w:val="22"/>
          <w:highlight w:val="yellow"/>
        </w:rPr>
        <w:t xml:space="preserve"> and Business Affairs</w:t>
      </w:r>
      <w:r w:rsidR="007C3CE9" w:rsidRPr="00EF0FF4">
        <w:rPr>
          <w:rFonts w:ascii="Proxima Nova" w:hAnsi="Proxima Nova"/>
          <w:sz w:val="22"/>
          <w:szCs w:val="22"/>
          <w:highlight w:val="yellow"/>
        </w:rPr>
        <w:t xml:space="preserve"> </w:t>
      </w:r>
      <w:r w:rsidRPr="00EF0FF4">
        <w:rPr>
          <w:rFonts w:ascii="Proxima Nova" w:hAnsi="Proxima Nova"/>
          <w:sz w:val="22"/>
          <w:szCs w:val="22"/>
          <w:highlight w:val="yellow"/>
        </w:rPr>
        <w:t xml:space="preserve">in Media &amp; Entertainment sector, and has worked with </w:t>
      </w:r>
      <w:r w:rsidR="00964C2A" w:rsidRPr="00EF0FF4">
        <w:rPr>
          <w:rFonts w:ascii="Proxima Nova" w:hAnsi="Proxima Nova"/>
          <w:sz w:val="22"/>
          <w:szCs w:val="22"/>
          <w:highlight w:val="yellow"/>
        </w:rPr>
        <w:t xml:space="preserve">global and multinational </w:t>
      </w:r>
      <w:r w:rsidRPr="00EF0FF4">
        <w:rPr>
          <w:rFonts w:ascii="Proxima Nova" w:hAnsi="Proxima Nova"/>
          <w:sz w:val="22"/>
          <w:szCs w:val="22"/>
          <w:highlight w:val="yellow"/>
        </w:rPr>
        <w:t>companies</w:t>
      </w:r>
      <w:r w:rsidR="008A2131" w:rsidRPr="00EF0FF4">
        <w:rPr>
          <w:rFonts w:ascii="Proxima Nova" w:hAnsi="Proxima Nova"/>
          <w:sz w:val="22"/>
          <w:szCs w:val="22"/>
          <w:highlight w:val="yellow"/>
        </w:rPr>
        <w:t xml:space="preserve"> including Sony Pictures Network</w:t>
      </w:r>
      <w:r w:rsidR="004063FC" w:rsidRPr="00EF0FF4">
        <w:rPr>
          <w:rFonts w:ascii="Proxima Nova" w:hAnsi="Proxima Nova"/>
          <w:sz w:val="22"/>
          <w:szCs w:val="22"/>
          <w:highlight w:val="yellow"/>
        </w:rPr>
        <w:t>s</w:t>
      </w:r>
      <w:r w:rsidR="008A2131" w:rsidRPr="00EF0FF4">
        <w:rPr>
          <w:rFonts w:ascii="Proxima Nova" w:hAnsi="Proxima Nova"/>
          <w:sz w:val="22"/>
          <w:szCs w:val="22"/>
          <w:highlight w:val="yellow"/>
        </w:rPr>
        <w:t xml:space="preserve"> India</w:t>
      </w:r>
      <w:r w:rsidR="004063FC" w:rsidRPr="00EF0FF4">
        <w:rPr>
          <w:rFonts w:ascii="Proxima Nova" w:hAnsi="Proxima Nova"/>
          <w:sz w:val="22"/>
          <w:szCs w:val="22"/>
          <w:highlight w:val="yellow"/>
        </w:rPr>
        <w:t xml:space="preserve"> </w:t>
      </w:r>
      <w:proofErr w:type="spellStart"/>
      <w:r w:rsidR="004063FC" w:rsidRPr="00EF0FF4">
        <w:rPr>
          <w:rFonts w:ascii="Proxima Nova" w:hAnsi="Proxima Nova"/>
          <w:sz w:val="22"/>
          <w:szCs w:val="22"/>
          <w:highlight w:val="yellow"/>
        </w:rPr>
        <w:t>Pvt.</w:t>
      </w:r>
      <w:proofErr w:type="spellEnd"/>
      <w:r w:rsidR="004063FC" w:rsidRPr="00EF0FF4">
        <w:rPr>
          <w:rFonts w:ascii="Proxima Nova" w:hAnsi="Proxima Nova"/>
          <w:sz w:val="22"/>
          <w:szCs w:val="22"/>
          <w:highlight w:val="yellow"/>
        </w:rPr>
        <w:t xml:space="preserve"> Ltd.</w:t>
      </w:r>
      <w:r w:rsidR="008A2131" w:rsidRPr="00EF0FF4">
        <w:rPr>
          <w:rFonts w:ascii="Proxima Nova" w:hAnsi="Proxima Nova"/>
          <w:sz w:val="22"/>
          <w:szCs w:val="22"/>
          <w:highlight w:val="yellow"/>
        </w:rPr>
        <w:t xml:space="preserve"> (now Culver Max), </w:t>
      </w:r>
      <w:proofErr w:type="spellStart"/>
      <w:r w:rsidR="008A2131" w:rsidRPr="00EF0FF4">
        <w:rPr>
          <w:rFonts w:ascii="Proxima Nova" w:hAnsi="Proxima Nova"/>
          <w:sz w:val="22"/>
          <w:szCs w:val="22"/>
          <w:highlight w:val="yellow"/>
        </w:rPr>
        <w:t>Shemaroo</w:t>
      </w:r>
      <w:proofErr w:type="spellEnd"/>
      <w:r w:rsidR="004063FC" w:rsidRPr="00EF0FF4">
        <w:rPr>
          <w:rFonts w:ascii="Proxima Nova" w:hAnsi="Proxima Nova"/>
          <w:sz w:val="22"/>
          <w:szCs w:val="22"/>
          <w:highlight w:val="yellow"/>
        </w:rPr>
        <w:t xml:space="preserve"> Entertainment Ltd.</w:t>
      </w:r>
      <w:r w:rsidR="008A2131" w:rsidRPr="00EF0FF4">
        <w:rPr>
          <w:rFonts w:ascii="Proxima Nova" w:hAnsi="Proxima Nova"/>
          <w:sz w:val="22"/>
          <w:szCs w:val="22"/>
          <w:highlight w:val="yellow"/>
        </w:rPr>
        <w:t>, Goldmines Telefilms</w:t>
      </w:r>
      <w:r w:rsidR="004063FC" w:rsidRPr="00EF0FF4">
        <w:rPr>
          <w:rFonts w:ascii="Proxima Nova" w:hAnsi="Proxima Nova"/>
          <w:sz w:val="22"/>
          <w:szCs w:val="22"/>
          <w:highlight w:val="yellow"/>
        </w:rPr>
        <w:t xml:space="preserve"> Ltd.</w:t>
      </w:r>
      <w:r w:rsidR="008A2131" w:rsidRPr="00EF0FF4">
        <w:rPr>
          <w:rFonts w:ascii="Proxima Nova" w:hAnsi="Proxima Nova"/>
          <w:sz w:val="22"/>
          <w:szCs w:val="22"/>
          <w:highlight w:val="yellow"/>
        </w:rPr>
        <w:t>, Reliance Industries</w:t>
      </w:r>
      <w:r w:rsidR="004063FC" w:rsidRPr="00EF0FF4">
        <w:rPr>
          <w:rFonts w:ascii="Proxima Nova" w:hAnsi="Proxima Nova"/>
          <w:sz w:val="22"/>
          <w:szCs w:val="22"/>
          <w:highlight w:val="yellow"/>
        </w:rPr>
        <w:t xml:space="preserve"> Ltd.</w:t>
      </w:r>
      <w:r w:rsidR="008A2131" w:rsidRPr="00EF0FF4">
        <w:rPr>
          <w:rFonts w:ascii="Proxima Nova" w:hAnsi="Proxima Nova"/>
          <w:sz w:val="22"/>
          <w:szCs w:val="22"/>
          <w:highlight w:val="yellow"/>
        </w:rPr>
        <w:t>-Jio Studios, Sony Music</w:t>
      </w:r>
      <w:r w:rsidR="004063FC" w:rsidRPr="00EF0FF4">
        <w:rPr>
          <w:rFonts w:ascii="Proxima Nova" w:hAnsi="Proxima Nova"/>
          <w:sz w:val="22"/>
          <w:szCs w:val="22"/>
          <w:highlight w:val="yellow"/>
        </w:rPr>
        <w:t xml:space="preserve"> (India) </w:t>
      </w:r>
      <w:proofErr w:type="spellStart"/>
      <w:r w:rsidR="004063FC" w:rsidRPr="00EF0FF4">
        <w:rPr>
          <w:rFonts w:ascii="Proxima Nova" w:hAnsi="Proxima Nova"/>
          <w:sz w:val="22"/>
          <w:szCs w:val="22"/>
          <w:highlight w:val="yellow"/>
        </w:rPr>
        <w:t>Pvt.</w:t>
      </w:r>
      <w:proofErr w:type="spellEnd"/>
      <w:r w:rsidR="006C47C5" w:rsidRPr="00EF0FF4">
        <w:rPr>
          <w:rFonts w:ascii="Proxima Nova" w:hAnsi="Proxima Nova"/>
          <w:sz w:val="22"/>
          <w:szCs w:val="22"/>
          <w:highlight w:val="yellow"/>
        </w:rPr>
        <w:t xml:space="preserve"> </w:t>
      </w:r>
      <w:r w:rsidR="004063FC" w:rsidRPr="00EF0FF4">
        <w:rPr>
          <w:rFonts w:ascii="Proxima Nova" w:hAnsi="Proxima Nova"/>
          <w:sz w:val="22"/>
          <w:szCs w:val="22"/>
          <w:highlight w:val="yellow"/>
        </w:rPr>
        <w:t>Ltd.</w:t>
      </w:r>
      <w:r w:rsidR="008A2131" w:rsidRPr="00EF0FF4">
        <w:rPr>
          <w:rFonts w:ascii="Proxima Nova" w:hAnsi="Proxima Nova"/>
          <w:sz w:val="22"/>
          <w:szCs w:val="22"/>
          <w:highlight w:val="yellow"/>
        </w:rPr>
        <w:t>, Maddock Films, and as a consultant at Reliance Retail</w:t>
      </w:r>
      <w:r w:rsidR="00482512" w:rsidRPr="00EF0FF4">
        <w:rPr>
          <w:rFonts w:ascii="Proxima Nova" w:hAnsi="Proxima Nova"/>
          <w:sz w:val="22"/>
          <w:szCs w:val="22"/>
          <w:highlight w:val="yellow"/>
        </w:rPr>
        <w:t xml:space="preserve">. </w:t>
      </w:r>
    </w:p>
    <w:p w14:paraId="3B1414D3" w14:textId="77777777" w:rsidR="00964C2A" w:rsidRPr="00EF0FF4" w:rsidRDefault="00964C2A" w:rsidP="002A17AC">
      <w:pPr>
        <w:jc w:val="both"/>
        <w:rPr>
          <w:rFonts w:ascii="Proxima Nova" w:hAnsi="Proxima Nova"/>
          <w:sz w:val="22"/>
          <w:szCs w:val="22"/>
          <w:highlight w:val="yellow"/>
        </w:rPr>
      </w:pPr>
    </w:p>
    <w:p w14:paraId="73A008E3" w14:textId="6CDC3B99" w:rsidR="002745DB" w:rsidRPr="00EF0FF4" w:rsidRDefault="00964C2A" w:rsidP="003A2B59">
      <w:pPr>
        <w:jc w:val="both"/>
        <w:rPr>
          <w:rFonts w:ascii="Proxima Nova" w:hAnsi="Proxima Nova"/>
          <w:sz w:val="22"/>
          <w:szCs w:val="22"/>
          <w:highlight w:val="yellow"/>
        </w:rPr>
      </w:pPr>
      <w:r w:rsidRPr="00EF0FF4">
        <w:rPr>
          <w:rFonts w:ascii="Proxima Nova" w:hAnsi="Proxima Nova"/>
          <w:sz w:val="22"/>
          <w:szCs w:val="22"/>
          <w:highlight w:val="yellow"/>
        </w:rPr>
        <w:t xml:space="preserve">With her good educational foundation and </w:t>
      </w:r>
      <w:r w:rsidR="004D2A2A" w:rsidRPr="00EF0FF4">
        <w:rPr>
          <w:rFonts w:ascii="Proxima Nova" w:hAnsi="Proxima Nova"/>
          <w:sz w:val="22"/>
          <w:szCs w:val="22"/>
          <w:highlight w:val="yellow"/>
        </w:rPr>
        <w:t>enriching</w:t>
      </w:r>
      <w:r w:rsidRPr="00EF0FF4">
        <w:rPr>
          <w:rFonts w:ascii="Proxima Nova" w:hAnsi="Proxima Nova"/>
          <w:sz w:val="22"/>
          <w:szCs w:val="22"/>
          <w:highlight w:val="yellow"/>
        </w:rPr>
        <w:t xml:space="preserve"> experience i</w:t>
      </w:r>
      <w:r w:rsidR="00A96C01" w:rsidRPr="00EF0FF4">
        <w:rPr>
          <w:rFonts w:ascii="Proxima Nova" w:hAnsi="Proxima Nova"/>
          <w:sz w:val="22"/>
          <w:szCs w:val="22"/>
          <w:highlight w:val="yellow"/>
        </w:rPr>
        <w:t>n</w:t>
      </w:r>
      <w:r w:rsidRPr="00EF0FF4">
        <w:rPr>
          <w:rFonts w:ascii="Proxima Nova" w:hAnsi="Proxima Nova"/>
          <w:sz w:val="22"/>
          <w:szCs w:val="22"/>
          <w:highlight w:val="yellow"/>
        </w:rPr>
        <w:t xml:space="preserve"> </w:t>
      </w:r>
      <w:r w:rsidR="00482512" w:rsidRPr="00EF0FF4">
        <w:rPr>
          <w:rFonts w:ascii="Proxima Nova" w:hAnsi="Proxima Nova"/>
          <w:sz w:val="22"/>
          <w:szCs w:val="22"/>
          <w:highlight w:val="yellow"/>
        </w:rPr>
        <w:t xml:space="preserve">Legal, Corporate </w:t>
      </w:r>
      <w:r w:rsidR="007C3CE9" w:rsidRPr="00EF0FF4">
        <w:rPr>
          <w:rFonts w:ascii="Proxima Nova" w:hAnsi="Proxima Nova"/>
          <w:sz w:val="22"/>
          <w:szCs w:val="22"/>
          <w:highlight w:val="yellow"/>
        </w:rPr>
        <w:t xml:space="preserve">Affairs and </w:t>
      </w:r>
      <w:r w:rsidR="00482512" w:rsidRPr="00EF0FF4">
        <w:rPr>
          <w:rFonts w:ascii="Proxima Nova" w:hAnsi="Proxima Nova"/>
          <w:sz w:val="22"/>
          <w:szCs w:val="22"/>
          <w:highlight w:val="yellow"/>
        </w:rPr>
        <w:t>Business Affairs</w:t>
      </w:r>
      <w:r w:rsidRPr="00EF0FF4">
        <w:rPr>
          <w:rFonts w:ascii="Proxima Nova" w:hAnsi="Proxima Nova"/>
          <w:sz w:val="22"/>
          <w:szCs w:val="22"/>
          <w:highlight w:val="yellow"/>
        </w:rPr>
        <w:t xml:space="preserve">, </w:t>
      </w:r>
      <w:r w:rsidR="00713CEB" w:rsidRPr="00EF0FF4">
        <w:rPr>
          <w:rFonts w:ascii="Proxima Nova" w:hAnsi="Proxima Nova"/>
          <w:sz w:val="22"/>
          <w:szCs w:val="22"/>
          <w:highlight w:val="yellow"/>
        </w:rPr>
        <w:t>s</w:t>
      </w:r>
      <w:r w:rsidR="004D2A2A" w:rsidRPr="00EF0FF4">
        <w:rPr>
          <w:rFonts w:ascii="Proxima Nova" w:hAnsi="Proxima Nova"/>
          <w:sz w:val="22"/>
          <w:szCs w:val="22"/>
          <w:highlight w:val="yellow"/>
        </w:rPr>
        <w:t>he is</w:t>
      </w:r>
      <w:r w:rsidRPr="00EF0FF4">
        <w:rPr>
          <w:rFonts w:ascii="Proxima Nova" w:hAnsi="Proxima Nova"/>
          <w:sz w:val="22"/>
          <w:szCs w:val="22"/>
          <w:highlight w:val="yellow"/>
        </w:rPr>
        <w:t xml:space="preserve"> adept in </w:t>
      </w:r>
      <w:r w:rsidR="004D2A2A" w:rsidRPr="00EF0FF4">
        <w:rPr>
          <w:rFonts w:ascii="Proxima Nova" w:hAnsi="Proxima Nova"/>
          <w:sz w:val="22"/>
          <w:szCs w:val="22"/>
          <w:highlight w:val="yellow"/>
        </w:rPr>
        <w:t>s</w:t>
      </w:r>
      <w:r w:rsidRPr="00EF0FF4">
        <w:rPr>
          <w:rFonts w:ascii="Proxima Nova" w:hAnsi="Proxima Nova"/>
          <w:sz w:val="22"/>
          <w:szCs w:val="22"/>
          <w:highlight w:val="yellow"/>
        </w:rPr>
        <w:t>tructuring,</w:t>
      </w:r>
      <w:r w:rsidR="00A96C01" w:rsidRPr="00EF0FF4">
        <w:rPr>
          <w:rFonts w:ascii="Proxima Nova" w:hAnsi="Proxima Nova"/>
          <w:sz w:val="22"/>
          <w:szCs w:val="22"/>
          <w:highlight w:val="yellow"/>
        </w:rPr>
        <w:t xml:space="preserve"> </w:t>
      </w:r>
      <w:r w:rsidR="004D2A2A" w:rsidRPr="00EF0FF4">
        <w:rPr>
          <w:rFonts w:ascii="Proxima Nova" w:hAnsi="Proxima Nova"/>
          <w:sz w:val="22"/>
          <w:szCs w:val="22"/>
          <w:highlight w:val="yellow"/>
        </w:rPr>
        <w:t>n</w:t>
      </w:r>
      <w:r w:rsidRPr="00EF0FF4">
        <w:rPr>
          <w:rFonts w:ascii="Proxima Nova" w:hAnsi="Proxima Nova"/>
          <w:sz w:val="22"/>
          <w:szCs w:val="22"/>
          <w:highlight w:val="yellow"/>
        </w:rPr>
        <w:t>egotiating</w:t>
      </w:r>
      <w:r w:rsidR="00482512" w:rsidRPr="00EF0FF4">
        <w:rPr>
          <w:rFonts w:ascii="Proxima Nova" w:hAnsi="Proxima Nova"/>
          <w:sz w:val="22"/>
          <w:szCs w:val="22"/>
          <w:highlight w:val="yellow"/>
        </w:rPr>
        <w:t xml:space="preserve"> and executing</w:t>
      </w:r>
      <w:r w:rsidRPr="00EF0FF4">
        <w:rPr>
          <w:rFonts w:ascii="Proxima Nova" w:hAnsi="Proxima Nova"/>
          <w:sz w:val="22"/>
          <w:szCs w:val="22"/>
          <w:highlight w:val="yellow"/>
        </w:rPr>
        <w:t xml:space="preserve"> complex </w:t>
      </w:r>
      <w:r w:rsidR="00D75D5A" w:rsidRPr="00EF0FF4">
        <w:rPr>
          <w:rFonts w:ascii="Proxima Nova" w:hAnsi="Proxima Nova"/>
          <w:sz w:val="22"/>
          <w:szCs w:val="22"/>
          <w:highlight w:val="yellow"/>
        </w:rPr>
        <w:t>agreements</w:t>
      </w:r>
      <w:r w:rsidRPr="00EF0FF4">
        <w:rPr>
          <w:rFonts w:ascii="Proxima Nova" w:hAnsi="Proxima Nova"/>
          <w:sz w:val="22"/>
          <w:szCs w:val="22"/>
          <w:highlight w:val="yellow"/>
        </w:rPr>
        <w:t xml:space="preserve"> for multifarious businesses</w:t>
      </w:r>
      <w:r w:rsidR="004D2A2A" w:rsidRPr="00EF0FF4">
        <w:rPr>
          <w:rFonts w:ascii="Proxima Nova" w:hAnsi="Proxima Nova"/>
          <w:sz w:val="22"/>
          <w:szCs w:val="22"/>
          <w:highlight w:val="yellow"/>
        </w:rPr>
        <w:t>, a</w:t>
      </w:r>
      <w:r w:rsidRPr="00EF0FF4">
        <w:rPr>
          <w:rFonts w:ascii="Proxima Nova" w:hAnsi="Proxima Nova"/>
          <w:sz w:val="22"/>
          <w:szCs w:val="22"/>
          <w:highlight w:val="yellow"/>
        </w:rPr>
        <w:t xml:space="preserve">dvising on </w:t>
      </w:r>
      <w:r w:rsidR="00EE196F" w:rsidRPr="00EF0FF4">
        <w:rPr>
          <w:rFonts w:ascii="Proxima Nova" w:hAnsi="Proxima Nova"/>
          <w:sz w:val="22"/>
          <w:szCs w:val="22"/>
          <w:highlight w:val="yellow"/>
        </w:rPr>
        <w:t xml:space="preserve">corporate, commercial and </w:t>
      </w:r>
      <w:r w:rsidRPr="00EF0FF4">
        <w:rPr>
          <w:rFonts w:ascii="Proxima Nova" w:hAnsi="Proxima Nova"/>
          <w:sz w:val="22"/>
          <w:szCs w:val="22"/>
          <w:highlight w:val="yellow"/>
        </w:rPr>
        <w:t>intellectual property</w:t>
      </w:r>
      <w:r w:rsidR="00EE196F" w:rsidRPr="00EF0FF4">
        <w:rPr>
          <w:rFonts w:ascii="Proxima Nova" w:hAnsi="Proxima Nova"/>
          <w:sz w:val="22"/>
          <w:szCs w:val="22"/>
          <w:highlight w:val="yellow"/>
        </w:rPr>
        <w:t xml:space="preserve"> matters</w:t>
      </w:r>
      <w:r w:rsidRPr="00EF0FF4">
        <w:rPr>
          <w:rFonts w:ascii="Proxima Nova" w:hAnsi="Proxima Nova"/>
          <w:sz w:val="22"/>
          <w:szCs w:val="22"/>
          <w:highlight w:val="yellow"/>
        </w:rPr>
        <w:t xml:space="preserve">, </w:t>
      </w:r>
      <w:r w:rsidR="004D2A2A" w:rsidRPr="00EF0FF4">
        <w:rPr>
          <w:rFonts w:ascii="Proxima Nova" w:hAnsi="Proxima Nova"/>
          <w:sz w:val="22"/>
          <w:szCs w:val="22"/>
          <w:highlight w:val="yellow"/>
        </w:rPr>
        <w:t>s</w:t>
      </w:r>
      <w:r w:rsidRPr="00EF0FF4">
        <w:rPr>
          <w:rFonts w:ascii="Proxima Nova" w:hAnsi="Proxima Nova"/>
          <w:sz w:val="22"/>
          <w:szCs w:val="22"/>
          <w:highlight w:val="yellow"/>
        </w:rPr>
        <w:t xml:space="preserve">tandard &amp; </w:t>
      </w:r>
      <w:r w:rsidR="004D2A2A" w:rsidRPr="00EF0FF4">
        <w:rPr>
          <w:rFonts w:ascii="Proxima Nova" w:hAnsi="Proxima Nova"/>
          <w:sz w:val="22"/>
          <w:szCs w:val="22"/>
          <w:highlight w:val="yellow"/>
        </w:rPr>
        <w:t>p</w:t>
      </w:r>
      <w:r w:rsidRPr="00EF0FF4">
        <w:rPr>
          <w:rFonts w:ascii="Proxima Nova" w:hAnsi="Proxima Nova"/>
          <w:sz w:val="22"/>
          <w:szCs w:val="22"/>
          <w:highlight w:val="yellow"/>
        </w:rPr>
        <w:t>ractices</w:t>
      </w:r>
      <w:r w:rsidR="004D2A2A" w:rsidRPr="00EF0FF4">
        <w:rPr>
          <w:rFonts w:ascii="Proxima Nova" w:hAnsi="Proxima Nova"/>
          <w:sz w:val="22"/>
          <w:szCs w:val="22"/>
          <w:highlight w:val="yellow"/>
        </w:rPr>
        <w:t>/content regulation</w:t>
      </w:r>
      <w:r w:rsidRPr="00EF0FF4">
        <w:rPr>
          <w:rFonts w:ascii="Proxima Nova" w:hAnsi="Proxima Nova"/>
          <w:sz w:val="22"/>
          <w:szCs w:val="22"/>
          <w:highlight w:val="yellow"/>
        </w:rPr>
        <w:t>,</w:t>
      </w:r>
      <w:r w:rsidR="00704D5A" w:rsidRPr="00EF0FF4">
        <w:rPr>
          <w:rFonts w:ascii="Proxima Nova" w:hAnsi="Proxima Nova"/>
          <w:sz w:val="22"/>
          <w:szCs w:val="22"/>
          <w:highlight w:val="yellow"/>
        </w:rPr>
        <w:t xml:space="preserve"> </w:t>
      </w:r>
      <w:r w:rsidR="004D2A2A" w:rsidRPr="00EF0FF4">
        <w:rPr>
          <w:rFonts w:ascii="Proxima Nova" w:hAnsi="Proxima Nova"/>
          <w:sz w:val="22"/>
          <w:szCs w:val="22"/>
          <w:highlight w:val="yellow"/>
        </w:rPr>
        <w:t>s</w:t>
      </w:r>
      <w:r w:rsidRPr="00EF0FF4">
        <w:rPr>
          <w:rFonts w:ascii="Proxima Nova" w:hAnsi="Proxima Nova"/>
          <w:sz w:val="22"/>
          <w:szCs w:val="22"/>
          <w:highlight w:val="yellow"/>
        </w:rPr>
        <w:t xml:space="preserve">etting up </w:t>
      </w:r>
      <w:r w:rsidR="004D2A2A" w:rsidRPr="00EF0FF4">
        <w:rPr>
          <w:rFonts w:ascii="Proxima Nova" w:hAnsi="Proxima Nova"/>
          <w:sz w:val="22"/>
          <w:szCs w:val="22"/>
          <w:highlight w:val="yellow"/>
        </w:rPr>
        <w:t>l</w:t>
      </w:r>
      <w:r w:rsidRPr="00EF0FF4">
        <w:rPr>
          <w:rFonts w:ascii="Proxima Nova" w:hAnsi="Proxima Nova"/>
          <w:sz w:val="22"/>
          <w:szCs w:val="22"/>
          <w:highlight w:val="yellow"/>
        </w:rPr>
        <w:t xml:space="preserve">egal </w:t>
      </w:r>
      <w:r w:rsidR="004D2A2A" w:rsidRPr="00EF0FF4">
        <w:rPr>
          <w:rFonts w:ascii="Proxima Nova" w:hAnsi="Proxima Nova"/>
          <w:sz w:val="22"/>
          <w:szCs w:val="22"/>
          <w:highlight w:val="yellow"/>
        </w:rPr>
        <w:t>p</w:t>
      </w:r>
      <w:r w:rsidRPr="00EF0FF4">
        <w:rPr>
          <w:rFonts w:ascii="Proxima Nova" w:hAnsi="Proxima Nova"/>
          <w:sz w:val="22"/>
          <w:szCs w:val="22"/>
          <w:highlight w:val="yellow"/>
        </w:rPr>
        <w:t>rocesses/</w:t>
      </w:r>
      <w:r w:rsidR="003846B8" w:rsidRPr="00EF0FF4">
        <w:rPr>
          <w:rFonts w:ascii="Proxima Nova" w:hAnsi="Proxima Nova"/>
          <w:sz w:val="22"/>
          <w:szCs w:val="22"/>
          <w:highlight w:val="yellow"/>
        </w:rPr>
        <w:t xml:space="preserve"> </w:t>
      </w:r>
      <w:r w:rsidR="004D2A2A" w:rsidRPr="00EF0FF4">
        <w:rPr>
          <w:rFonts w:ascii="Proxima Nova" w:hAnsi="Proxima Nova"/>
          <w:sz w:val="22"/>
          <w:szCs w:val="22"/>
          <w:highlight w:val="yellow"/>
        </w:rPr>
        <w:t>s</w:t>
      </w:r>
      <w:r w:rsidRPr="00EF0FF4">
        <w:rPr>
          <w:rFonts w:ascii="Proxima Nova" w:hAnsi="Proxima Nova"/>
          <w:sz w:val="22"/>
          <w:szCs w:val="22"/>
          <w:highlight w:val="yellow"/>
        </w:rPr>
        <w:t>ystems</w:t>
      </w:r>
      <w:r w:rsidR="005624E6" w:rsidRPr="00EF0FF4">
        <w:rPr>
          <w:rFonts w:ascii="Proxima Nova" w:hAnsi="Proxima Nova"/>
          <w:sz w:val="22"/>
          <w:szCs w:val="22"/>
          <w:highlight w:val="yellow"/>
        </w:rPr>
        <w:t>/</w:t>
      </w:r>
      <w:r w:rsidR="003846B8" w:rsidRPr="00EF0FF4">
        <w:rPr>
          <w:rFonts w:ascii="Proxima Nova" w:hAnsi="Proxima Nova"/>
          <w:sz w:val="22"/>
          <w:szCs w:val="22"/>
          <w:highlight w:val="yellow"/>
        </w:rPr>
        <w:t xml:space="preserve"> </w:t>
      </w:r>
      <w:r w:rsidR="005624E6" w:rsidRPr="00EF0FF4">
        <w:rPr>
          <w:rFonts w:ascii="Proxima Nova" w:hAnsi="Proxima Nova"/>
          <w:sz w:val="22"/>
          <w:szCs w:val="22"/>
          <w:highlight w:val="yellow"/>
        </w:rPr>
        <w:t>standard</w:t>
      </w:r>
      <w:r w:rsidR="003846B8" w:rsidRPr="00EF0FF4">
        <w:rPr>
          <w:rFonts w:ascii="Proxima Nova" w:hAnsi="Proxima Nova"/>
          <w:sz w:val="22"/>
          <w:szCs w:val="22"/>
          <w:highlight w:val="yellow"/>
        </w:rPr>
        <w:t xml:space="preserve"> </w:t>
      </w:r>
      <w:r w:rsidR="005624E6" w:rsidRPr="00EF0FF4">
        <w:rPr>
          <w:rFonts w:ascii="Proxima Nova" w:hAnsi="Proxima Nova"/>
          <w:sz w:val="22"/>
          <w:szCs w:val="22"/>
          <w:highlight w:val="yellow"/>
        </w:rPr>
        <w:t>operating procedures</w:t>
      </w:r>
      <w:r w:rsidR="00704D5A" w:rsidRPr="00EF0FF4">
        <w:rPr>
          <w:rFonts w:ascii="Proxima Nova" w:hAnsi="Proxima Nova"/>
          <w:sz w:val="22"/>
          <w:szCs w:val="22"/>
          <w:highlight w:val="yellow"/>
        </w:rPr>
        <w:t xml:space="preserve"> and </w:t>
      </w:r>
      <w:r w:rsidR="000F27C4" w:rsidRPr="00EF0FF4">
        <w:rPr>
          <w:rFonts w:ascii="Proxima Nova" w:hAnsi="Proxima Nova"/>
          <w:sz w:val="22"/>
          <w:szCs w:val="22"/>
          <w:highlight w:val="yellow"/>
        </w:rPr>
        <w:t xml:space="preserve">leading </w:t>
      </w:r>
      <w:r w:rsidR="00704D5A" w:rsidRPr="00EF0FF4">
        <w:rPr>
          <w:rFonts w:ascii="Proxima Nova" w:hAnsi="Proxima Nova"/>
          <w:sz w:val="22"/>
          <w:szCs w:val="22"/>
          <w:highlight w:val="yellow"/>
        </w:rPr>
        <w:t>corporate matters including mergers and acquisitions</w:t>
      </w:r>
      <w:r w:rsidR="004D2A2A" w:rsidRPr="00EF0FF4">
        <w:rPr>
          <w:rFonts w:ascii="Proxima Nova" w:hAnsi="Proxima Nova"/>
          <w:sz w:val="22"/>
          <w:szCs w:val="22"/>
          <w:highlight w:val="yellow"/>
        </w:rPr>
        <w:t xml:space="preserve">. </w:t>
      </w:r>
    </w:p>
    <w:p w14:paraId="58451D33" w14:textId="77777777" w:rsidR="002745DB" w:rsidRPr="00EF0FF4" w:rsidRDefault="002745DB" w:rsidP="003A2B59">
      <w:pPr>
        <w:jc w:val="both"/>
        <w:rPr>
          <w:rFonts w:ascii="Proxima Nova" w:hAnsi="Proxima Nova"/>
          <w:sz w:val="22"/>
          <w:szCs w:val="22"/>
          <w:highlight w:val="yellow"/>
        </w:rPr>
      </w:pPr>
    </w:p>
    <w:p w14:paraId="3D8CE175" w14:textId="3BB7DFEA" w:rsidR="002A17AC" w:rsidRPr="001748ED" w:rsidRDefault="00170F97" w:rsidP="003A2B59">
      <w:pPr>
        <w:jc w:val="both"/>
        <w:rPr>
          <w:rFonts w:ascii="Proxima Nova" w:hAnsi="Proxima Nova"/>
          <w:sz w:val="22"/>
          <w:szCs w:val="22"/>
        </w:rPr>
      </w:pPr>
      <w:r w:rsidRPr="00EF0FF4">
        <w:rPr>
          <w:rFonts w:ascii="Proxima Nova" w:hAnsi="Proxima Nova"/>
          <w:sz w:val="22"/>
          <w:szCs w:val="22"/>
          <w:highlight w:val="yellow"/>
        </w:rPr>
        <w:t>C</w:t>
      </w:r>
      <w:r w:rsidR="00D442EB" w:rsidRPr="00EF0FF4">
        <w:rPr>
          <w:rFonts w:ascii="Proxima Nova" w:hAnsi="Proxima Nova"/>
          <w:sz w:val="22"/>
          <w:szCs w:val="22"/>
          <w:highlight w:val="yellow"/>
        </w:rPr>
        <w:t>ore skills</w:t>
      </w:r>
      <w:r w:rsidRPr="00EF0FF4">
        <w:rPr>
          <w:rFonts w:ascii="Proxima Nova" w:hAnsi="Proxima Nova"/>
          <w:sz w:val="22"/>
          <w:szCs w:val="22"/>
          <w:highlight w:val="yellow"/>
        </w:rPr>
        <w:t xml:space="preserve"> that define her includes a</w:t>
      </w:r>
      <w:r w:rsidR="006E3B68" w:rsidRPr="00EF0FF4">
        <w:rPr>
          <w:rFonts w:ascii="Proxima Nova" w:hAnsi="Proxima Nova"/>
          <w:sz w:val="22"/>
          <w:szCs w:val="22"/>
          <w:highlight w:val="yellow"/>
        </w:rPr>
        <w:t xml:space="preserve"> </w:t>
      </w:r>
      <w:r w:rsidR="005B6557" w:rsidRPr="00EF0FF4">
        <w:rPr>
          <w:rFonts w:ascii="Proxima Nova" w:hAnsi="Proxima Nova"/>
          <w:sz w:val="22"/>
          <w:szCs w:val="22"/>
          <w:highlight w:val="yellow"/>
        </w:rPr>
        <w:t>sharp leadership mindset</w:t>
      </w:r>
      <w:r w:rsidRPr="00EF0FF4">
        <w:rPr>
          <w:rFonts w:ascii="Proxima Nova" w:hAnsi="Proxima Nova"/>
          <w:sz w:val="22"/>
          <w:szCs w:val="22"/>
          <w:highlight w:val="yellow"/>
        </w:rPr>
        <w:t xml:space="preserve">, </w:t>
      </w:r>
      <w:r w:rsidR="00784281" w:rsidRPr="00EF0FF4">
        <w:rPr>
          <w:rFonts w:ascii="Proxima Nova" w:hAnsi="Proxima Nova"/>
          <w:sz w:val="22"/>
          <w:szCs w:val="22"/>
          <w:highlight w:val="yellow"/>
        </w:rPr>
        <w:t xml:space="preserve">prompt </w:t>
      </w:r>
      <w:r w:rsidR="005B6557" w:rsidRPr="00EF0FF4">
        <w:rPr>
          <w:rFonts w:ascii="Proxima Nova" w:hAnsi="Proxima Nova"/>
          <w:sz w:val="22"/>
          <w:szCs w:val="22"/>
          <w:highlight w:val="yellow"/>
        </w:rPr>
        <w:t xml:space="preserve">decision making, </w:t>
      </w:r>
      <w:r w:rsidR="00D442EB" w:rsidRPr="00EF0FF4">
        <w:rPr>
          <w:rFonts w:ascii="Proxima Nova" w:hAnsi="Proxima Nova"/>
          <w:sz w:val="22"/>
          <w:szCs w:val="22"/>
          <w:highlight w:val="yellow"/>
        </w:rPr>
        <w:t>s</w:t>
      </w:r>
      <w:r w:rsidR="00713CEB" w:rsidRPr="00EF0FF4">
        <w:rPr>
          <w:rFonts w:ascii="Proxima Nova" w:hAnsi="Proxima Nova"/>
          <w:sz w:val="22"/>
          <w:szCs w:val="22"/>
          <w:highlight w:val="yellow"/>
        </w:rPr>
        <w:t>trong analytical</w:t>
      </w:r>
      <w:r w:rsidR="002362AB" w:rsidRPr="00EF0FF4">
        <w:rPr>
          <w:rFonts w:ascii="Proxima Nova" w:hAnsi="Proxima Nova"/>
          <w:sz w:val="22"/>
          <w:szCs w:val="22"/>
          <w:highlight w:val="yellow"/>
        </w:rPr>
        <w:t xml:space="preserve"> and meticulous</w:t>
      </w:r>
      <w:r w:rsidR="00281E9C" w:rsidRPr="00EF0FF4">
        <w:rPr>
          <w:rFonts w:ascii="Proxima Nova" w:hAnsi="Proxima Nova"/>
          <w:sz w:val="22"/>
          <w:szCs w:val="22"/>
          <w:highlight w:val="yellow"/>
        </w:rPr>
        <w:t xml:space="preserve"> </w:t>
      </w:r>
      <w:r w:rsidR="00713CEB" w:rsidRPr="00EF0FF4">
        <w:rPr>
          <w:rFonts w:ascii="Proxima Nova" w:hAnsi="Proxima Nova"/>
          <w:sz w:val="22"/>
          <w:szCs w:val="22"/>
          <w:highlight w:val="yellow"/>
        </w:rPr>
        <w:t>approach</w:t>
      </w:r>
      <w:r w:rsidR="008B065D" w:rsidRPr="00EF0FF4">
        <w:rPr>
          <w:rFonts w:ascii="Proxima Nova" w:hAnsi="Proxima Nova"/>
          <w:sz w:val="22"/>
          <w:szCs w:val="22"/>
          <w:highlight w:val="yellow"/>
        </w:rPr>
        <w:t xml:space="preserve">, </w:t>
      </w:r>
      <w:r w:rsidR="005B6557" w:rsidRPr="00EF0FF4">
        <w:rPr>
          <w:rFonts w:ascii="Proxima Nova" w:hAnsi="Proxima Nova"/>
          <w:sz w:val="22"/>
          <w:szCs w:val="22"/>
          <w:highlight w:val="yellow"/>
        </w:rPr>
        <w:t>proficiency to provide</w:t>
      </w:r>
      <w:r w:rsidR="00D442EB" w:rsidRPr="00EF0FF4">
        <w:rPr>
          <w:rFonts w:ascii="Proxima Nova" w:hAnsi="Proxima Nova"/>
          <w:sz w:val="22"/>
          <w:szCs w:val="22"/>
          <w:highlight w:val="yellow"/>
        </w:rPr>
        <w:t xml:space="preserve"> </w:t>
      </w:r>
      <w:r w:rsidR="00964C2A" w:rsidRPr="00EF0FF4">
        <w:rPr>
          <w:rFonts w:ascii="Proxima Nova" w:hAnsi="Proxima Nova"/>
          <w:sz w:val="22"/>
          <w:szCs w:val="22"/>
          <w:highlight w:val="yellow"/>
        </w:rPr>
        <w:t xml:space="preserve">strategic and prolific </w:t>
      </w:r>
      <w:r w:rsidR="002B3E79" w:rsidRPr="00EF0FF4">
        <w:rPr>
          <w:rFonts w:ascii="Proxima Nova" w:hAnsi="Proxima Nova"/>
          <w:sz w:val="22"/>
          <w:szCs w:val="22"/>
          <w:highlight w:val="yellow"/>
        </w:rPr>
        <w:t>suggestions</w:t>
      </w:r>
      <w:r w:rsidR="00882C34" w:rsidRPr="00EF0FF4">
        <w:rPr>
          <w:rFonts w:ascii="Proxima Nova" w:hAnsi="Proxima Nova"/>
          <w:sz w:val="22"/>
          <w:szCs w:val="22"/>
          <w:highlight w:val="yellow"/>
        </w:rPr>
        <w:t xml:space="preserve">, </w:t>
      </w:r>
      <w:r w:rsidR="006B2D49" w:rsidRPr="00EF0FF4">
        <w:rPr>
          <w:rFonts w:ascii="Proxima Nova" w:hAnsi="Proxima Nova"/>
          <w:sz w:val="22"/>
          <w:szCs w:val="22"/>
          <w:highlight w:val="yellow"/>
        </w:rPr>
        <w:t>and</w:t>
      </w:r>
      <w:r w:rsidR="00F7293C" w:rsidRPr="00EF0FF4">
        <w:rPr>
          <w:rFonts w:ascii="Proxima Nova" w:hAnsi="Proxima Nova"/>
          <w:sz w:val="22"/>
          <w:szCs w:val="22"/>
          <w:highlight w:val="yellow"/>
        </w:rPr>
        <w:t xml:space="preserve"> competence</w:t>
      </w:r>
      <w:r w:rsidR="00260AC6" w:rsidRPr="00EF0FF4">
        <w:rPr>
          <w:rFonts w:ascii="Proxima Nova" w:hAnsi="Proxima Nova"/>
          <w:sz w:val="22"/>
          <w:szCs w:val="22"/>
          <w:highlight w:val="yellow"/>
        </w:rPr>
        <w:t xml:space="preserve"> to </w:t>
      </w:r>
      <w:r w:rsidR="006E3B68" w:rsidRPr="00EF0FF4">
        <w:rPr>
          <w:rFonts w:ascii="Proxima Nova" w:hAnsi="Proxima Nova"/>
          <w:sz w:val="22"/>
          <w:szCs w:val="22"/>
          <w:highlight w:val="yellow"/>
        </w:rPr>
        <w:t>provide</w:t>
      </w:r>
      <w:r w:rsidR="00260AC6" w:rsidRPr="00EF0FF4">
        <w:rPr>
          <w:rFonts w:ascii="Proxima Nova" w:hAnsi="Proxima Nova"/>
          <w:sz w:val="22"/>
          <w:szCs w:val="22"/>
          <w:highlight w:val="yellow"/>
        </w:rPr>
        <w:t xml:space="preserve"> balanced solutions </w:t>
      </w:r>
      <w:r w:rsidR="00DC332B" w:rsidRPr="00EF0FF4">
        <w:rPr>
          <w:rFonts w:ascii="Proxima Nova" w:hAnsi="Proxima Nova"/>
          <w:sz w:val="22"/>
          <w:szCs w:val="22"/>
          <w:highlight w:val="yellow"/>
        </w:rPr>
        <w:t>for a win-win closure.</w:t>
      </w:r>
      <w:r w:rsidR="00DC332B" w:rsidRPr="001748ED">
        <w:rPr>
          <w:rFonts w:ascii="Proxima Nova" w:hAnsi="Proxima Nova"/>
          <w:sz w:val="22"/>
          <w:szCs w:val="22"/>
        </w:rPr>
        <w:t xml:space="preserve"> </w:t>
      </w:r>
    </w:p>
    <w:p w14:paraId="2A530188" w14:textId="77777777" w:rsidR="00926FFC" w:rsidRDefault="00926FFC" w:rsidP="003A2B59">
      <w:pPr>
        <w:jc w:val="both"/>
        <w:rPr>
          <w:rFonts w:ascii="Proxima Nova" w:hAnsi="Proxima Nova"/>
          <w:b/>
          <w:bCs/>
          <w:sz w:val="22"/>
          <w:szCs w:val="22"/>
        </w:rPr>
      </w:pPr>
    </w:p>
    <w:p w14:paraId="258329B1" w14:textId="77777777" w:rsidR="00926FFC" w:rsidRPr="001748ED" w:rsidRDefault="00926FFC" w:rsidP="003A2B59">
      <w:pPr>
        <w:jc w:val="both"/>
        <w:rPr>
          <w:rFonts w:ascii="Proxima Nova" w:hAnsi="Proxima Nova"/>
          <w:b/>
          <w:bCs/>
          <w:sz w:val="22"/>
          <w:szCs w:val="22"/>
        </w:rPr>
      </w:pPr>
    </w:p>
    <w:p w14:paraId="17B81D14" w14:textId="24662D7B" w:rsidR="00FE3935" w:rsidRPr="001748ED" w:rsidRDefault="00FE3935" w:rsidP="00FE3935">
      <w:pPr>
        <w:jc w:val="both"/>
        <w:rPr>
          <w:rFonts w:ascii="Proxima Nova" w:hAnsi="Proxima Nova"/>
          <w:b/>
          <w:bCs/>
          <w:sz w:val="22"/>
          <w:szCs w:val="22"/>
          <w:lang w:val="en-US"/>
        </w:rPr>
      </w:pPr>
      <w:r w:rsidRPr="001748ED">
        <w:rPr>
          <w:rFonts w:ascii="Proxima Nova" w:hAnsi="Proxima Nova"/>
          <w:b/>
          <w:bCs/>
          <w:sz w:val="22"/>
          <w:szCs w:val="22"/>
          <w:lang w:val="en-US"/>
        </w:rPr>
        <w:t>Ami Upadhyaya</w:t>
      </w:r>
      <w:r w:rsidR="002F1A3E">
        <w:rPr>
          <w:rFonts w:ascii="Proxima Nova" w:hAnsi="Proxima Nova"/>
          <w:b/>
          <w:bCs/>
          <w:sz w:val="22"/>
          <w:szCs w:val="22"/>
          <w:lang w:val="en-US"/>
        </w:rPr>
        <w:t xml:space="preserve"> – </w:t>
      </w:r>
      <w:r w:rsidR="00247317">
        <w:rPr>
          <w:rFonts w:ascii="Proxima Nova" w:hAnsi="Proxima Nova"/>
          <w:b/>
          <w:bCs/>
          <w:sz w:val="22"/>
          <w:szCs w:val="22"/>
          <w:lang w:val="en-US"/>
        </w:rPr>
        <w:t xml:space="preserve">Independent </w:t>
      </w:r>
      <w:r w:rsidR="002F1A3E">
        <w:rPr>
          <w:rFonts w:ascii="Proxima Nova" w:hAnsi="Proxima Nova"/>
          <w:b/>
          <w:bCs/>
          <w:sz w:val="22"/>
          <w:szCs w:val="22"/>
          <w:lang w:val="en-US"/>
        </w:rPr>
        <w:t xml:space="preserve">Consultant </w:t>
      </w:r>
    </w:p>
    <w:p w14:paraId="0D403E24" w14:textId="77777777" w:rsidR="00FE3935" w:rsidRPr="001748ED" w:rsidRDefault="00FE3935" w:rsidP="00FE3935">
      <w:pPr>
        <w:jc w:val="both"/>
        <w:rPr>
          <w:rFonts w:ascii="Proxima Nova" w:hAnsi="Proxima Nova"/>
          <w:b/>
          <w:bCs/>
          <w:sz w:val="22"/>
          <w:szCs w:val="22"/>
          <w:lang w:val="en-US"/>
        </w:rPr>
      </w:pPr>
    </w:p>
    <w:p w14:paraId="19B974D4" w14:textId="0BE317CD" w:rsidR="0063792D" w:rsidRPr="00270829" w:rsidRDefault="00FE3935" w:rsidP="00FE3935">
      <w:pPr>
        <w:jc w:val="both"/>
        <w:rPr>
          <w:rFonts w:ascii="Proxima Nova" w:hAnsi="Proxima Nova"/>
          <w:sz w:val="22"/>
          <w:szCs w:val="22"/>
          <w:lang w:val="en-US"/>
        </w:rPr>
      </w:pPr>
      <w:r w:rsidRPr="001748ED">
        <w:rPr>
          <w:rFonts w:ascii="Proxima Nova" w:hAnsi="Proxima Nova"/>
          <w:sz w:val="22"/>
          <w:szCs w:val="22"/>
          <w:lang w:val="en-US"/>
        </w:rPr>
        <w:t>Ami Upadhyaya, Founder of HRpreneurs</w:t>
      </w:r>
      <w:r w:rsidR="00CF11DA">
        <w:rPr>
          <w:rFonts w:ascii="Proxima Nova" w:hAnsi="Proxima Nova"/>
          <w:sz w:val="22"/>
          <w:szCs w:val="22"/>
          <w:lang w:val="en-US"/>
        </w:rPr>
        <w:t xml:space="preserve"> (</w:t>
      </w:r>
      <w:r w:rsidR="00CF11DA">
        <w:rPr>
          <w:rFonts w:ascii="Proxima Nova" w:hAnsi="Proxima Nova"/>
          <w:sz w:val="22"/>
          <w:szCs w:val="22"/>
        </w:rPr>
        <w:t>human resources service provider)</w:t>
      </w:r>
      <w:r w:rsidRPr="001748ED">
        <w:rPr>
          <w:rFonts w:ascii="Proxima Nova" w:hAnsi="Proxima Nova"/>
          <w:sz w:val="22"/>
          <w:szCs w:val="22"/>
          <w:lang w:val="en-US"/>
        </w:rPr>
        <w:t xml:space="preserve">. She is </w:t>
      </w:r>
      <w:r w:rsidRPr="001748ED">
        <w:rPr>
          <w:rFonts w:ascii="Proxima Nova" w:hAnsi="Proxima Nova"/>
          <w:sz w:val="22"/>
          <w:szCs w:val="22"/>
        </w:rPr>
        <w:t xml:space="preserve">a Management Graduate (BMS), with triple masters [Master of Commerce (MCom), Master of </w:t>
      </w:r>
      <w:r w:rsidRPr="001748ED">
        <w:rPr>
          <w:rFonts w:ascii="Proxima Nova" w:hAnsi="Proxima Nova"/>
          <w:sz w:val="22"/>
          <w:szCs w:val="22"/>
        </w:rPr>
        <w:lastRenderedPageBreak/>
        <w:t xml:space="preserve">Business Administration (MBA), and Master of Business Laws (MBL)] and </w:t>
      </w:r>
      <w:r w:rsidR="0063792D">
        <w:rPr>
          <w:rFonts w:ascii="Proxima Nova" w:hAnsi="Proxima Nova"/>
          <w:sz w:val="22"/>
          <w:szCs w:val="22"/>
        </w:rPr>
        <w:t xml:space="preserve">is </w:t>
      </w:r>
      <w:r w:rsidRPr="001748ED">
        <w:rPr>
          <w:rFonts w:ascii="Proxima Nova" w:hAnsi="Proxima Nova"/>
          <w:sz w:val="22"/>
          <w:szCs w:val="22"/>
        </w:rPr>
        <w:t xml:space="preserve">a certified/licensed Neuro linguistic </w:t>
      </w:r>
      <w:r w:rsidR="006A15E7">
        <w:rPr>
          <w:rFonts w:ascii="Proxima Nova" w:hAnsi="Proxima Nova"/>
          <w:sz w:val="22"/>
          <w:szCs w:val="22"/>
        </w:rPr>
        <w:t xml:space="preserve">(NLP) </w:t>
      </w:r>
      <w:r w:rsidRPr="001748ED">
        <w:rPr>
          <w:rFonts w:ascii="Proxima Nova" w:hAnsi="Proxima Nova"/>
          <w:sz w:val="22"/>
          <w:szCs w:val="22"/>
        </w:rPr>
        <w:t xml:space="preserve">practitioner. </w:t>
      </w:r>
    </w:p>
    <w:p w14:paraId="4144023F" w14:textId="77777777" w:rsidR="0063792D" w:rsidRDefault="0063792D" w:rsidP="00FE3935">
      <w:pPr>
        <w:jc w:val="both"/>
        <w:rPr>
          <w:rFonts w:ascii="Proxima Nova" w:hAnsi="Proxima Nova"/>
          <w:sz w:val="22"/>
          <w:szCs w:val="22"/>
        </w:rPr>
      </w:pPr>
    </w:p>
    <w:p w14:paraId="0D3B4E40" w14:textId="6E10F0F2" w:rsidR="00D5350A" w:rsidRDefault="00FE3935" w:rsidP="00FE3935">
      <w:pPr>
        <w:jc w:val="both"/>
        <w:rPr>
          <w:rFonts w:ascii="Proxima Nova" w:hAnsi="Proxima Nova"/>
          <w:sz w:val="22"/>
          <w:szCs w:val="22"/>
          <w:lang w:val="en-US"/>
        </w:rPr>
      </w:pPr>
      <w:r w:rsidRPr="005D15F3">
        <w:rPr>
          <w:rFonts w:ascii="Proxima Nova" w:hAnsi="Proxima Nova"/>
          <w:sz w:val="22"/>
          <w:szCs w:val="22"/>
          <w:lang w:val="en-US"/>
        </w:rPr>
        <w:t>She has an experience of 18</w:t>
      </w:r>
      <w:r w:rsidR="0063792D" w:rsidRPr="005D15F3">
        <w:rPr>
          <w:rFonts w:ascii="Proxima Nova" w:hAnsi="Proxima Nova"/>
          <w:sz w:val="22"/>
          <w:szCs w:val="22"/>
          <w:lang w:val="en-US"/>
        </w:rPr>
        <w:t>+</w:t>
      </w:r>
      <w:r w:rsidRPr="005D15F3">
        <w:rPr>
          <w:rFonts w:ascii="Proxima Nova" w:hAnsi="Proxima Nova"/>
          <w:sz w:val="22"/>
          <w:szCs w:val="22"/>
          <w:lang w:val="en-US"/>
        </w:rPr>
        <w:t xml:space="preserve"> years </w:t>
      </w:r>
      <w:r w:rsidR="001E7C02" w:rsidRPr="005D15F3">
        <w:rPr>
          <w:rFonts w:ascii="Proxima Nova" w:hAnsi="Proxima Nova"/>
          <w:sz w:val="22"/>
          <w:szCs w:val="22"/>
        </w:rPr>
        <w:t xml:space="preserve">as a Human Resource Professional in IT and Real Estate </w:t>
      </w:r>
      <w:r w:rsidR="006A15E7" w:rsidRPr="005D15F3">
        <w:rPr>
          <w:rFonts w:ascii="Proxima Nova" w:hAnsi="Proxima Nova"/>
          <w:sz w:val="22"/>
          <w:szCs w:val="22"/>
        </w:rPr>
        <w:t>sector and</w:t>
      </w:r>
      <w:r w:rsidR="001E7C02" w:rsidRPr="005D15F3">
        <w:rPr>
          <w:rFonts w:ascii="Proxima Nova" w:hAnsi="Proxima Nova"/>
          <w:sz w:val="22"/>
          <w:szCs w:val="22"/>
        </w:rPr>
        <w:t xml:space="preserve"> has worked with global and multinational companies including PXL Soft,</w:t>
      </w:r>
      <w:r w:rsidR="006A15E7" w:rsidRPr="005D15F3">
        <w:rPr>
          <w:rFonts w:ascii="Proxima Nova" w:hAnsi="Proxima Nova"/>
          <w:sz w:val="22"/>
          <w:szCs w:val="22"/>
        </w:rPr>
        <w:t xml:space="preserve"> Karizma,</w:t>
      </w:r>
      <w:r w:rsidR="001E7C02" w:rsidRPr="005D15F3">
        <w:rPr>
          <w:rFonts w:ascii="Proxima Nova" w:hAnsi="Proxima Nova"/>
          <w:sz w:val="22"/>
          <w:szCs w:val="22"/>
        </w:rPr>
        <w:t xml:space="preserve"> Sethia Pride, </w:t>
      </w:r>
      <w:r w:rsidR="006A15E7" w:rsidRPr="005D15F3">
        <w:rPr>
          <w:rFonts w:ascii="Proxima Nova" w:hAnsi="Proxima Nova"/>
          <w:sz w:val="22"/>
          <w:szCs w:val="22"/>
        </w:rPr>
        <w:t xml:space="preserve">and </w:t>
      </w:r>
      <w:r w:rsidR="001E7C02" w:rsidRPr="005D15F3">
        <w:rPr>
          <w:rFonts w:ascii="Proxima Nova" w:hAnsi="Proxima Nova"/>
          <w:sz w:val="22"/>
          <w:szCs w:val="22"/>
        </w:rPr>
        <w:t>One Avigna</w:t>
      </w:r>
      <w:r w:rsidR="006A15E7" w:rsidRPr="005D15F3">
        <w:rPr>
          <w:rFonts w:ascii="Proxima Nova" w:hAnsi="Proxima Nova"/>
          <w:sz w:val="22"/>
          <w:szCs w:val="22"/>
        </w:rPr>
        <w:t>.</w:t>
      </w:r>
    </w:p>
    <w:p w14:paraId="1ECB7819" w14:textId="77777777" w:rsidR="00D5350A" w:rsidRDefault="00D5350A" w:rsidP="00FE3935">
      <w:pPr>
        <w:jc w:val="both"/>
        <w:rPr>
          <w:rFonts w:ascii="Proxima Nova" w:hAnsi="Proxima Nova"/>
          <w:sz w:val="22"/>
          <w:szCs w:val="22"/>
          <w:lang w:val="en-US"/>
        </w:rPr>
      </w:pPr>
    </w:p>
    <w:p w14:paraId="749CB58E" w14:textId="0A27CB5B" w:rsidR="00FE3935" w:rsidRPr="001748ED" w:rsidRDefault="00D5350A" w:rsidP="00FE3935">
      <w:pPr>
        <w:jc w:val="both"/>
        <w:rPr>
          <w:rFonts w:ascii="Proxima Nova" w:hAnsi="Proxima Nova"/>
          <w:sz w:val="22"/>
          <w:szCs w:val="22"/>
          <w:lang w:val="en-US"/>
        </w:rPr>
      </w:pPr>
      <w:r w:rsidRPr="001748ED">
        <w:rPr>
          <w:rFonts w:ascii="Proxima Nova" w:hAnsi="Proxima Nova"/>
          <w:sz w:val="22"/>
          <w:szCs w:val="22"/>
        </w:rPr>
        <w:t xml:space="preserve">With her good educational foundation and enriching experience in </w:t>
      </w:r>
      <w:r>
        <w:rPr>
          <w:rFonts w:ascii="Proxima Nova" w:hAnsi="Proxima Nova"/>
          <w:sz w:val="22"/>
          <w:szCs w:val="22"/>
        </w:rPr>
        <w:t>Human Resources and Management</w:t>
      </w:r>
      <w:r w:rsidRPr="001748ED">
        <w:rPr>
          <w:rFonts w:ascii="Proxima Nova" w:hAnsi="Proxima Nova"/>
          <w:sz w:val="22"/>
          <w:szCs w:val="22"/>
        </w:rPr>
        <w:t xml:space="preserve">, she is adept in </w:t>
      </w:r>
      <w:r w:rsidR="00FE3935" w:rsidRPr="001748ED">
        <w:rPr>
          <w:rFonts w:ascii="Proxima Nova" w:hAnsi="Proxima Nova"/>
          <w:sz w:val="22"/>
          <w:szCs w:val="22"/>
          <w:lang w:val="en-US"/>
        </w:rPr>
        <w:t xml:space="preserve">all human resources and management functions including Recruitment, Salary, </w:t>
      </w:r>
      <w:r w:rsidR="0063792D">
        <w:rPr>
          <w:rFonts w:ascii="Proxima Nova" w:hAnsi="Proxima Nova"/>
          <w:sz w:val="22"/>
          <w:szCs w:val="22"/>
          <w:lang w:val="en-US"/>
        </w:rPr>
        <w:t xml:space="preserve">Performance </w:t>
      </w:r>
      <w:r w:rsidR="00FE3935" w:rsidRPr="001748ED">
        <w:rPr>
          <w:rFonts w:ascii="Proxima Nova" w:hAnsi="Proxima Nova"/>
          <w:sz w:val="22"/>
          <w:szCs w:val="22"/>
          <w:lang w:val="en-US"/>
        </w:rPr>
        <w:t xml:space="preserve">Appraisals, Taxation, </w:t>
      </w:r>
      <w:r w:rsidR="0063792D">
        <w:rPr>
          <w:rFonts w:ascii="Proxima Nova" w:hAnsi="Proxima Nova"/>
          <w:sz w:val="22"/>
          <w:szCs w:val="22"/>
          <w:lang w:val="en-US"/>
        </w:rPr>
        <w:t xml:space="preserve">Benefits and Compensation (including </w:t>
      </w:r>
      <w:r w:rsidR="00FE3935" w:rsidRPr="001748ED">
        <w:rPr>
          <w:rFonts w:ascii="Proxima Nova" w:hAnsi="Proxima Nova"/>
          <w:sz w:val="22"/>
          <w:szCs w:val="22"/>
          <w:lang w:val="en-US"/>
        </w:rPr>
        <w:t>ESI</w:t>
      </w:r>
      <w:r w:rsidR="0063792D">
        <w:rPr>
          <w:rFonts w:ascii="Proxima Nova" w:hAnsi="Proxima Nova"/>
          <w:sz w:val="22"/>
          <w:szCs w:val="22"/>
          <w:lang w:val="en-US"/>
        </w:rPr>
        <w:t xml:space="preserve"> &amp;</w:t>
      </w:r>
      <w:r w:rsidR="00FE3935" w:rsidRPr="001748ED">
        <w:rPr>
          <w:rFonts w:ascii="Proxima Nova" w:hAnsi="Proxima Nova"/>
          <w:sz w:val="22"/>
          <w:szCs w:val="22"/>
          <w:lang w:val="en-US"/>
        </w:rPr>
        <w:t>, Gratuity</w:t>
      </w:r>
      <w:r w:rsidR="0063792D">
        <w:rPr>
          <w:rFonts w:ascii="Proxima Nova" w:hAnsi="Proxima Nova"/>
          <w:sz w:val="22"/>
          <w:szCs w:val="22"/>
          <w:lang w:val="en-US"/>
        </w:rPr>
        <w:t>),</w:t>
      </w:r>
      <w:r w:rsidR="00FE3935" w:rsidRPr="001748ED">
        <w:rPr>
          <w:rFonts w:ascii="Proxima Nova" w:hAnsi="Proxima Nova"/>
          <w:sz w:val="22"/>
          <w:szCs w:val="22"/>
          <w:lang w:val="en-US"/>
        </w:rPr>
        <w:t xml:space="preserve"> </w:t>
      </w:r>
      <w:r w:rsidR="0063792D">
        <w:rPr>
          <w:rFonts w:ascii="Proxima Nova" w:hAnsi="Proxima Nova"/>
          <w:sz w:val="22"/>
          <w:szCs w:val="22"/>
          <w:lang w:val="en-US"/>
        </w:rPr>
        <w:t>Preparing</w:t>
      </w:r>
      <w:r w:rsidR="00FE3935" w:rsidRPr="001748ED">
        <w:rPr>
          <w:rFonts w:ascii="Proxima Nova" w:hAnsi="Proxima Nova"/>
          <w:sz w:val="22"/>
          <w:szCs w:val="22"/>
          <w:lang w:val="en-US"/>
        </w:rPr>
        <w:t xml:space="preserve"> Policies (including Prevention of Sexual Harassment, Code of Conduct, Diversity and Inclusion), </w:t>
      </w:r>
      <w:r>
        <w:rPr>
          <w:rFonts w:ascii="Proxima Nova" w:hAnsi="Proxima Nova"/>
          <w:sz w:val="22"/>
          <w:szCs w:val="22"/>
          <w:lang w:val="en-US"/>
        </w:rPr>
        <w:t xml:space="preserve">Inductions and Orientations, </w:t>
      </w:r>
      <w:r w:rsidR="00FE3935" w:rsidRPr="001748ED">
        <w:rPr>
          <w:rFonts w:ascii="Proxima Nova" w:hAnsi="Proxima Nova"/>
          <w:sz w:val="22"/>
          <w:szCs w:val="22"/>
          <w:lang w:val="en-US"/>
        </w:rPr>
        <w:t xml:space="preserve">Training &amp; Development, and Leadership Training &amp; Management. </w:t>
      </w:r>
    </w:p>
    <w:p w14:paraId="77C36F75" w14:textId="77777777" w:rsidR="000F70E9" w:rsidRDefault="000F70E9" w:rsidP="00FE3935">
      <w:pPr>
        <w:jc w:val="both"/>
        <w:rPr>
          <w:rFonts w:ascii="Proxima Nova" w:hAnsi="Proxima Nova"/>
          <w:sz w:val="22"/>
          <w:szCs w:val="22"/>
          <w:lang w:val="en-US"/>
        </w:rPr>
      </w:pPr>
    </w:p>
    <w:p w14:paraId="1D17200F" w14:textId="307D7ED1" w:rsidR="000F70E9" w:rsidRDefault="00170F97" w:rsidP="00FE3935">
      <w:pPr>
        <w:jc w:val="both"/>
        <w:rPr>
          <w:rFonts w:ascii="Proxima Nova" w:hAnsi="Proxima Nova"/>
          <w:sz w:val="22"/>
          <w:szCs w:val="22"/>
        </w:rPr>
      </w:pPr>
      <w:r>
        <w:rPr>
          <w:rFonts w:ascii="Proxima Nova" w:hAnsi="Proxima Nova"/>
          <w:sz w:val="22"/>
          <w:szCs w:val="22"/>
        </w:rPr>
        <w:t>C</w:t>
      </w:r>
      <w:r w:rsidRPr="001748ED">
        <w:rPr>
          <w:rFonts w:ascii="Proxima Nova" w:hAnsi="Proxima Nova"/>
          <w:sz w:val="22"/>
          <w:szCs w:val="22"/>
        </w:rPr>
        <w:t>ore skills</w:t>
      </w:r>
      <w:r>
        <w:rPr>
          <w:rFonts w:ascii="Proxima Nova" w:hAnsi="Proxima Nova"/>
          <w:sz w:val="22"/>
          <w:szCs w:val="22"/>
        </w:rPr>
        <w:t xml:space="preserve"> that define her includes entrepreneurial aptitude, </w:t>
      </w:r>
      <w:r w:rsidR="008B065D">
        <w:rPr>
          <w:rFonts w:ascii="Proxima Nova" w:hAnsi="Proxima Nova"/>
          <w:sz w:val="22"/>
          <w:szCs w:val="22"/>
        </w:rPr>
        <w:t xml:space="preserve">effortlessness approach in conventional and new ideas, </w:t>
      </w:r>
      <w:r w:rsidR="002362AB" w:rsidRPr="002362AB">
        <w:rPr>
          <w:rFonts w:ascii="Proxima Nova" w:hAnsi="Proxima Nova"/>
          <w:sz w:val="22"/>
          <w:szCs w:val="22"/>
        </w:rPr>
        <w:t>profound comprehension</w:t>
      </w:r>
      <w:r w:rsidR="002362AB">
        <w:rPr>
          <w:rFonts w:ascii="Proxima Nova" w:hAnsi="Proxima Nova"/>
          <w:sz w:val="22"/>
          <w:szCs w:val="22"/>
        </w:rPr>
        <w:t xml:space="preserve"> of business, </w:t>
      </w:r>
      <w:r w:rsidR="00270829">
        <w:rPr>
          <w:rFonts w:ascii="Proxima Nova" w:hAnsi="Proxima Nova"/>
          <w:sz w:val="22"/>
          <w:szCs w:val="22"/>
        </w:rPr>
        <w:t xml:space="preserve">self-assertive, and a risk taker. </w:t>
      </w:r>
    </w:p>
    <w:p w14:paraId="7FD38AA2" w14:textId="77777777" w:rsidR="000F70E9" w:rsidRDefault="000F70E9" w:rsidP="00FE3935">
      <w:pPr>
        <w:jc w:val="both"/>
        <w:rPr>
          <w:rFonts w:ascii="Proxima Nova" w:hAnsi="Proxima Nova"/>
          <w:sz w:val="22"/>
          <w:szCs w:val="22"/>
          <w:lang w:val="en-US"/>
        </w:rPr>
      </w:pPr>
    </w:p>
    <w:p w14:paraId="3C7B30EA" w14:textId="77777777" w:rsidR="000E72D8" w:rsidRDefault="000E72D8" w:rsidP="00FE3935">
      <w:pPr>
        <w:jc w:val="both"/>
        <w:rPr>
          <w:rFonts w:ascii="Proxima Nova" w:hAnsi="Proxima Nova"/>
          <w:sz w:val="22"/>
          <w:szCs w:val="22"/>
          <w:lang w:val="en-US"/>
        </w:rPr>
      </w:pPr>
    </w:p>
    <w:p w14:paraId="550A4491" w14:textId="77777777" w:rsidR="000E72D8" w:rsidRDefault="000E72D8" w:rsidP="00FE3935">
      <w:pPr>
        <w:jc w:val="both"/>
        <w:rPr>
          <w:rFonts w:ascii="Proxima Nova" w:hAnsi="Proxima Nova"/>
          <w:sz w:val="22"/>
          <w:szCs w:val="22"/>
          <w:lang w:val="en-US"/>
        </w:rPr>
      </w:pPr>
    </w:p>
    <w:p w14:paraId="2FA38DD7" w14:textId="77777777" w:rsidR="000E72D8" w:rsidRDefault="000E72D8" w:rsidP="00FE3935">
      <w:pPr>
        <w:jc w:val="both"/>
        <w:rPr>
          <w:rFonts w:ascii="Proxima Nova" w:hAnsi="Proxima Nova"/>
          <w:sz w:val="22"/>
          <w:szCs w:val="22"/>
          <w:lang w:val="en-US"/>
        </w:rPr>
      </w:pPr>
    </w:p>
    <w:p w14:paraId="0206B535" w14:textId="77777777" w:rsidR="000E72D8" w:rsidRDefault="000E72D8" w:rsidP="00FE3935">
      <w:pPr>
        <w:jc w:val="both"/>
        <w:rPr>
          <w:rFonts w:ascii="Proxima Nova" w:hAnsi="Proxima Nova"/>
          <w:sz w:val="22"/>
          <w:szCs w:val="22"/>
          <w:lang w:val="en-US"/>
        </w:rPr>
      </w:pPr>
    </w:p>
    <w:p w14:paraId="158703E6" w14:textId="77777777" w:rsidR="000E72D8" w:rsidRDefault="000E72D8" w:rsidP="00FE3935">
      <w:pPr>
        <w:jc w:val="both"/>
        <w:rPr>
          <w:rFonts w:ascii="Proxima Nova" w:hAnsi="Proxima Nova"/>
          <w:sz w:val="22"/>
          <w:szCs w:val="22"/>
          <w:lang w:val="en-US"/>
        </w:rPr>
      </w:pPr>
    </w:p>
    <w:p w14:paraId="4E40ADC4" w14:textId="77777777" w:rsidR="000E72D8" w:rsidRDefault="000E72D8" w:rsidP="00FE3935">
      <w:pPr>
        <w:jc w:val="both"/>
        <w:rPr>
          <w:rFonts w:ascii="Proxima Nova" w:hAnsi="Proxima Nova"/>
          <w:sz w:val="22"/>
          <w:szCs w:val="22"/>
          <w:lang w:val="en-US"/>
        </w:rPr>
      </w:pPr>
    </w:p>
    <w:p w14:paraId="017E801F" w14:textId="77777777" w:rsidR="000E72D8" w:rsidRDefault="000E72D8" w:rsidP="00FE3935">
      <w:pPr>
        <w:jc w:val="both"/>
        <w:rPr>
          <w:rFonts w:ascii="Proxima Nova" w:hAnsi="Proxima Nova"/>
          <w:sz w:val="22"/>
          <w:szCs w:val="22"/>
          <w:lang w:val="en-US"/>
        </w:rPr>
      </w:pPr>
    </w:p>
    <w:p w14:paraId="129DF041" w14:textId="77777777" w:rsidR="000E72D8" w:rsidRDefault="000E72D8" w:rsidP="00FE3935">
      <w:pPr>
        <w:jc w:val="both"/>
        <w:rPr>
          <w:rFonts w:ascii="Proxima Nova" w:hAnsi="Proxima Nova"/>
          <w:sz w:val="22"/>
          <w:szCs w:val="22"/>
          <w:lang w:val="en-US"/>
        </w:rPr>
      </w:pPr>
    </w:p>
    <w:p w14:paraId="0E378C27" w14:textId="77777777" w:rsidR="000E72D8" w:rsidRDefault="000E72D8" w:rsidP="00FE3935">
      <w:pPr>
        <w:jc w:val="both"/>
        <w:rPr>
          <w:rFonts w:ascii="Proxima Nova" w:hAnsi="Proxima Nova"/>
          <w:sz w:val="22"/>
          <w:szCs w:val="22"/>
          <w:lang w:val="en-US"/>
        </w:rPr>
      </w:pPr>
    </w:p>
    <w:p w14:paraId="52CA679C" w14:textId="77777777" w:rsidR="000E72D8" w:rsidRDefault="000E72D8" w:rsidP="00FE3935">
      <w:pPr>
        <w:jc w:val="both"/>
        <w:rPr>
          <w:rFonts w:ascii="Proxima Nova" w:hAnsi="Proxima Nova"/>
          <w:sz w:val="22"/>
          <w:szCs w:val="22"/>
          <w:lang w:val="en-US"/>
        </w:rPr>
      </w:pPr>
    </w:p>
    <w:p w14:paraId="22E38159" w14:textId="77777777" w:rsidR="000E72D8" w:rsidRDefault="000E72D8" w:rsidP="00FE3935">
      <w:pPr>
        <w:jc w:val="both"/>
        <w:rPr>
          <w:rFonts w:ascii="Proxima Nova" w:hAnsi="Proxima Nova"/>
          <w:sz w:val="22"/>
          <w:szCs w:val="22"/>
          <w:lang w:val="en-US"/>
        </w:rPr>
      </w:pPr>
    </w:p>
    <w:p w14:paraId="6ABD65E7" w14:textId="77777777" w:rsidR="000E72D8" w:rsidRDefault="000E72D8" w:rsidP="00FE3935">
      <w:pPr>
        <w:jc w:val="both"/>
        <w:rPr>
          <w:rFonts w:ascii="Proxima Nova" w:hAnsi="Proxima Nova"/>
          <w:sz w:val="22"/>
          <w:szCs w:val="22"/>
          <w:lang w:val="en-US"/>
        </w:rPr>
      </w:pPr>
    </w:p>
    <w:p w14:paraId="0936F406" w14:textId="77777777" w:rsidR="000E72D8" w:rsidRDefault="000E72D8" w:rsidP="00FE3935">
      <w:pPr>
        <w:jc w:val="both"/>
        <w:rPr>
          <w:rFonts w:ascii="Proxima Nova" w:hAnsi="Proxima Nova"/>
          <w:sz w:val="22"/>
          <w:szCs w:val="22"/>
          <w:lang w:val="en-US"/>
        </w:rPr>
      </w:pPr>
    </w:p>
    <w:p w14:paraId="50328F64" w14:textId="77777777" w:rsidR="000E72D8" w:rsidRDefault="000E72D8" w:rsidP="00FE3935">
      <w:pPr>
        <w:jc w:val="both"/>
        <w:rPr>
          <w:rFonts w:ascii="Proxima Nova" w:hAnsi="Proxima Nova"/>
          <w:sz w:val="22"/>
          <w:szCs w:val="22"/>
          <w:lang w:val="en-US"/>
        </w:rPr>
      </w:pPr>
    </w:p>
    <w:p w14:paraId="11089601" w14:textId="77777777" w:rsidR="000E72D8" w:rsidRDefault="000E72D8" w:rsidP="00FE3935">
      <w:pPr>
        <w:jc w:val="both"/>
        <w:rPr>
          <w:rFonts w:ascii="Proxima Nova" w:hAnsi="Proxima Nova"/>
          <w:sz w:val="22"/>
          <w:szCs w:val="22"/>
          <w:lang w:val="en-US"/>
        </w:rPr>
      </w:pPr>
    </w:p>
    <w:p w14:paraId="79B18BF2" w14:textId="77777777" w:rsidR="000E72D8" w:rsidRDefault="000E72D8" w:rsidP="00FE3935">
      <w:pPr>
        <w:jc w:val="both"/>
        <w:rPr>
          <w:rFonts w:ascii="Proxima Nova" w:hAnsi="Proxima Nova"/>
          <w:sz w:val="22"/>
          <w:szCs w:val="22"/>
          <w:lang w:val="en-US"/>
        </w:rPr>
      </w:pPr>
    </w:p>
    <w:p w14:paraId="4C0CC2F9" w14:textId="77777777" w:rsidR="000E72D8" w:rsidRDefault="000E72D8" w:rsidP="00FE3935">
      <w:pPr>
        <w:jc w:val="both"/>
        <w:rPr>
          <w:rFonts w:ascii="Proxima Nova" w:hAnsi="Proxima Nova"/>
          <w:sz w:val="22"/>
          <w:szCs w:val="22"/>
          <w:lang w:val="en-US"/>
        </w:rPr>
      </w:pPr>
    </w:p>
    <w:p w14:paraId="511043A6" w14:textId="77777777" w:rsidR="000E72D8" w:rsidRPr="001748ED" w:rsidRDefault="000E72D8" w:rsidP="00FE3935">
      <w:pPr>
        <w:jc w:val="both"/>
        <w:rPr>
          <w:rFonts w:ascii="Proxima Nova" w:hAnsi="Proxima Nova"/>
          <w:sz w:val="22"/>
          <w:szCs w:val="22"/>
          <w:lang w:val="en-US"/>
        </w:rPr>
      </w:pPr>
    </w:p>
    <w:p w14:paraId="78F38CFD" w14:textId="427EEE68" w:rsidR="00FE3935" w:rsidRDefault="00EF6FD8" w:rsidP="003A2B59">
      <w:pPr>
        <w:jc w:val="both"/>
        <w:rPr>
          <w:rFonts w:ascii="Proxima Nova" w:hAnsi="Proxima Nova"/>
          <w:b/>
          <w:bCs/>
          <w:sz w:val="22"/>
          <w:szCs w:val="22"/>
        </w:rPr>
      </w:pPr>
      <w:r w:rsidRPr="00FC2ED0">
        <w:rPr>
          <w:rFonts w:ascii="Proxima Nova" w:hAnsi="Proxima Nova"/>
          <w:b/>
          <w:bCs/>
          <w:sz w:val="22"/>
          <w:szCs w:val="22"/>
          <w:highlight w:val="yellow"/>
        </w:rPr>
        <w:t>Page 3</w:t>
      </w:r>
    </w:p>
    <w:p w14:paraId="29A83E11" w14:textId="77777777" w:rsidR="00EF6FD8" w:rsidRPr="001748ED" w:rsidRDefault="00EF6FD8" w:rsidP="003A2B59">
      <w:pPr>
        <w:jc w:val="both"/>
        <w:rPr>
          <w:rFonts w:ascii="Proxima Nova" w:hAnsi="Proxima Nova"/>
          <w:b/>
          <w:bCs/>
          <w:sz w:val="22"/>
          <w:szCs w:val="22"/>
        </w:rPr>
      </w:pPr>
    </w:p>
    <w:p w14:paraId="62A9DA6A" w14:textId="4D1D0004" w:rsidR="00F24D31" w:rsidRPr="001748ED" w:rsidRDefault="00F24D31" w:rsidP="003A2B59">
      <w:pPr>
        <w:jc w:val="both"/>
        <w:rPr>
          <w:rFonts w:ascii="Proxima Nova" w:hAnsi="Proxima Nova"/>
          <w:b/>
          <w:bCs/>
          <w:sz w:val="22"/>
          <w:szCs w:val="22"/>
        </w:rPr>
      </w:pPr>
      <w:r w:rsidRPr="001748ED">
        <w:rPr>
          <w:rFonts w:ascii="Proxima Nova" w:hAnsi="Proxima Nova"/>
          <w:b/>
          <w:bCs/>
          <w:sz w:val="22"/>
          <w:szCs w:val="22"/>
        </w:rPr>
        <w:t>P</w:t>
      </w:r>
      <w:r w:rsidR="00BF0BB4">
        <w:rPr>
          <w:rFonts w:ascii="Proxima Nova" w:hAnsi="Proxima Nova"/>
          <w:b/>
          <w:bCs/>
          <w:sz w:val="22"/>
          <w:szCs w:val="22"/>
        </w:rPr>
        <w:t>RACTICE AREAS</w:t>
      </w:r>
      <w:r w:rsidR="00AB6779">
        <w:rPr>
          <w:rFonts w:ascii="Proxima Nova" w:hAnsi="Proxima Nova"/>
          <w:b/>
          <w:bCs/>
          <w:sz w:val="22"/>
          <w:szCs w:val="22"/>
        </w:rPr>
        <w:t xml:space="preserve"> – EXPERTISE AREAS AND DEVELOPING AREAS</w:t>
      </w:r>
    </w:p>
    <w:p w14:paraId="441710F0" w14:textId="77777777" w:rsidR="003D595A" w:rsidRPr="001748ED" w:rsidRDefault="003D595A" w:rsidP="003A2B59">
      <w:pPr>
        <w:jc w:val="both"/>
        <w:rPr>
          <w:rFonts w:ascii="Proxima Nova" w:hAnsi="Proxima Nova"/>
          <w:b/>
          <w:bCs/>
          <w:sz w:val="22"/>
          <w:szCs w:val="22"/>
        </w:rPr>
      </w:pPr>
    </w:p>
    <w:p w14:paraId="2859DAFB" w14:textId="019DA8AE" w:rsidR="00AB6779" w:rsidRDefault="00CC2502" w:rsidP="00AB6779">
      <w:pPr>
        <w:pStyle w:val="ListParagraph"/>
        <w:numPr>
          <w:ilvl w:val="0"/>
          <w:numId w:val="68"/>
        </w:numPr>
        <w:jc w:val="both"/>
        <w:rPr>
          <w:rFonts w:ascii="Proxima Nova" w:hAnsi="Proxima Nova"/>
          <w:b/>
          <w:bCs/>
          <w:sz w:val="22"/>
          <w:szCs w:val="22"/>
        </w:rPr>
      </w:pPr>
      <w:r w:rsidRPr="00EF6FD8">
        <w:rPr>
          <w:rFonts w:ascii="Proxima Nova" w:hAnsi="Proxima Nova"/>
          <w:b/>
          <w:bCs/>
          <w:sz w:val="22"/>
          <w:szCs w:val="22"/>
        </w:rPr>
        <w:t>Expertise Areas</w:t>
      </w:r>
    </w:p>
    <w:p w14:paraId="39725EA2" w14:textId="77777777" w:rsidR="00AB6779" w:rsidRPr="00AB6779" w:rsidRDefault="00AB6779" w:rsidP="00AB6779">
      <w:pPr>
        <w:pStyle w:val="ListParagraph"/>
        <w:ind w:left="1080"/>
        <w:jc w:val="both"/>
        <w:rPr>
          <w:rFonts w:ascii="Proxima Nova" w:hAnsi="Proxima Nova"/>
          <w:b/>
          <w:bCs/>
          <w:sz w:val="22"/>
          <w:szCs w:val="22"/>
        </w:rPr>
      </w:pPr>
    </w:p>
    <w:p w14:paraId="5E1D4DFF" w14:textId="77777777" w:rsidR="000E72D8" w:rsidRPr="000E72D8" w:rsidRDefault="000E72D8" w:rsidP="000E72D8">
      <w:pPr>
        <w:pStyle w:val="ListParagraph"/>
        <w:ind w:left="1080"/>
        <w:jc w:val="both"/>
        <w:rPr>
          <w:rFonts w:ascii="Proxima Nova" w:hAnsi="Proxima Nova"/>
          <w:b/>
          <w:bCs/>
          <w:sz w:val="22"/>
          <w:szCs w:val="22"/>
        </w:rPr>
      </w:pPr>
    </w:p>
    <w:p w14:paraId="7DE8C92C" w14:textId="77777777" w:rsidR="00BF0BB4" w:rsidRPr="00D7220A" w:rsidRDefault="00BF0BB4" w:rsidP="00BF0BB4">
      <w:pPr>
        <w:pStyle w:val="ListParagraph"/>
        <w:numPr>
          <w:ilvl w:val="0"/>
          <w:numId w:val="20"/>
        </w:numPr>
        <w:spacing w:before="100" w:beforeAutospacing="1" w:after="100" w:afterAutospacing="1" w:line="240" w:lineRule="auto"/>
        <w:jc w:val="both"/>
        <w:rPr>
          <w:rFonts w:ascii="Proxima Nova" w:hAnsi="Proxima Nova"/>
          <w:b/>
          <w:bCs/>
          <w:sz w:val="20"/>
          <w:szCs w:val="20"/>
          <w:highlight w:val="yellow"/>
          <w:u w:val="single"/>
        </w:rPr>
      </w:pPr>
      <w:r w:rsidRPr="00D7220A">
        <w:rPr>
          <w:rFonts w:ascii="Proxima Nova" w:hAnsi="Proxima Nova"/>
          <w:b/>
          <w:bCs/>
          <w:sz w:val="20"/>
          <w:szCs w:val="20"/>
          <w:highlight w:val="yellow"/>
          <w:u w:val="single"/>
        </w:rPr>
        <w:t xml:space="preserve">CONTRACTS, COMPLIANCES, AND ADVISORY </w:t>
      </w:r>
    </w:p>
    <w:p w14:paraId="667A8BBA" w14:textId="77777777" w:rsidR="00BF0BB4" w:rsidRPr="00922F08" w:rsidRDefault="00BF0BB4" w:rsidP="00BF0BB4">
      <w:pPr>
        <w:pStyle w:val="ListParagraph"/>
        <w:spacing w:before="100" w:beforeAutospacing="1" w:after="100" w:afterAutospacing="1"/>
        <w:jc w:val="both"/>
        <w:rPr>
          <w:rFonts w:ascii="Proxima Nova" w:hAnsi="Proxima Nova"/>
          <w:sz w:val="20"/>
          <w:szCs w:val="20"/>
        </w:rPr>
      </w:pPr>
      <w:r w:rsidRPr="00922F08">
        <w:rPr>
          <w:rFonts w:ascii="Proxima Nova" w:hAnsi="Proxima Nova"/>
          <w:sz w:val="20"/>
          <w:szCs w:val="20"/>
        </w:rPr>
        <w:t xml:space="preserve"> </w:t>
      </w:r>
    </w:p>
    <w:p w14:paraId="064F4A3F" w14:textId="77777777" w:rsidR="00BF0BB4" w:rsidRPr="00922F08" w:rsidRDefault="00BF0BB4" w:rsidP="00BF0BB4">
      <w:pPr>
        <w:pStyle w:val="ListParagraph"/>
        <w:numPr>
          <w:ilvl w:val="0"/>
          <w:numId w:val="21"/>
        </w:numPr>
        <w:spacing w:before="100" w:beforeAutospacing="1" w:after="100" w:afterAutospacing="1" w:line="240" w:lineRule="auto"/>
        <w:outlineLvl w:val="2"/>
        <w:rPr>
          <w:rFonts w:ascii="Proxima Nova" w:hAnsi="Proxima Nova"/>
          <w:b/>
          <w:bCs/>
          <w:sz w:val="20"/>
          <w:szCs w:val="20"/>
        </w:rPr>
      </w:pPr>
      <w:r w:rsidRPr="00922F08">
        <w:rPr>
          <w:rFonts w:ascii="Proxima Nova" w:hAnsi="Proxima Nova"/>
          <w:b/>
          <w:bCs/>
          <w:sz w:val="20"/>
          <w:szCs w:val="20"/>
        </w:rPr>
        <w:t>CONTRACTS/AGREEMENTS DRAFTING / REVIEW, NEGOTIATIONS AND EXECUTION</w:t>
      </w:r>
    </w:p>
    <w:p w14:paraId="2AE0070A" w14:textId="77777777" w:rsidR="00BF0BB4" w:rsidRPr="00922F08" w:rsidRDefault="00BF0BB4" w:rsidP="00BF0BB4">
      <w:pPr>
        <w:numPr>
          <w:ilvl w:val="0"/>
          <w:numId w:val="22"/>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General Agreements-Drafting/Reviewing</w:t>
      </w:r>
      <w:r w:rsidRPr="00922F08">
        <w:rPr>
          <w:rFonts w:ascii="Proxima Nova" w:hAnsi="Proxima Nova"/>
          <w:sz w:val="20"/>
          <w:szCs w:val="20"/>
        </w:rPr>
        <w:t xml:space="preserve">: Creating customized contracts: partnership agreements, purchase and supply agreements, service agreements, sale agreements,  franchise agreements, licensing agreements, distribution agreements, vendor contracts, non-disclosure agreements (NDAs), employment contracts (including offer letters, performance </w:t>
      </w:r>
      <w:r w:rsidRPr="00922F08">
        <w:rPr>
          <w:rFonts w:ascii="Proxima Nova" w:hAnsi="Proxima Nova"/>
          <w:sz w:val="20"/>
          <w:szCs w:val="20"/>
        </w:rPr>
        <w:lastRenderedPageBreak/>
        <w:t>appraisal letters, termination letters), annual maintenance agreements, indemnity agreements,</w:t>
      </w:r>
      <w:r>
        <w:rPr>
          <w:rFonts w:ascii="Proxima Nova" w:hAnsi="Proxima Nova"/>
          <w:sz w:val="20"/>
          <w:szCs w:val="20"/>
        </w:rPr>
        <w:t xml:space="preserve"> et al. </w:t>
      </w:r>
    </w:p>
    <w:p w14:paraId="6F7ACE4A" w14:textId="77777777" w:rsidR="00BF0BB4" w:rsidRPr="00922F08" w:rsidRDefault="00BF0BB4" w:rsidP="00BF0BB4">
      <w:pPr>
        <w:numPr>
          <w:ilvl w:val="0"/>
          <w:numId w:val="22"/>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Digital Agreements</w:t>
      </w:r>
      <w:r w:rsidRPr="00922F08">
        <w:rPr>
          <w:rFonts w:ascii="Proxima Nova" w:hAnsi="Proxima Nova"/>
          <w:sz w:val="20"/>
          <w:szCs w:val="20"/>
        </w:rPr>
        <w:t>: Drafting, Reviewing, Negotiation and/or Execution of:</w:t>
      </w:r>
    </w:p>
    <w:p w14:paraId="5548EDE9" w14:textId="77777777" w:rsidR="00BF0BB4" w:rsidRPr="00922F08" w:rsidRDefault="00BF0BB4" w:rsidP="00BF0BB4">
      <w:pPr>
        <w:pStyle w:val="ListParagraph"/>
        <w:numPr>
          <w:ilvl w:val="1"/>
          <w:numId w:val="22"/>
        </w:numPr>
        <w:spacing w:before="100" w:beforeAutospacing="1" w:after="100" w:afterAutospacing="1" w:line="240" w:lineRule="auto"/>
        <w:ind w:left="1134" w:hanging="425"/>
        <w:jc w:val="both"/>
        <w:rPr>
          <w:rFonts w:ascii="Proxima Nova" w:hAnsi="Proxima Nova"/>
          <w:sz w:val="20"/>
          <w:szCs w:val="20"/>
        </w:rPr>
      </w:pPr>
      <w:r w:rsidRPr="00922F08">
        <w:rPr>
          <w:rFonts w:ascii="Proxima Nova" w:hAnsi="Proxima Nova"/>
          <w:b/>
          <w:bCs/>
          <w:sz w:val="20"/>
          <w:szCs w:val="20"/>
        </w:rPr>
        <w:t>Electronic Agreements</w:t>
      </w:r>
      <w:r w:rsidRPr="00922F08">
        <w:rPr>
          <w:rFonts w:ascii="Proxima Nova" w:hAnsi="Proxima Nova"/>
          <w:sz w:val="20"/>
          <w:szCs w:val="20"/>
        </w:rPr>
        <w:t xml:space="preserve"> : software licenses, cloud service agreements, and digital content licensing and distribution.</w:t>
      </w:r>
    </w:p>
    <w:p w14:paraId="69DBD53D" w14:textId="77777777" w:rsidR="00BF0BB4" w:rsidRPr="00922F08" w:rsidRDefault="00BF0BB4" w:rsidP="00BF0BB4">
      <w:pPr>
        <w:pStyle w:val="ListParagraph"/>
        <w:numPr>
          <w:ilvl w:val="1"/>
          <w:numId w:val="22"/>
        </w:numPr>
        <w:spacing w:before="100" w:beforeAutospacing="1" w:after="100" w:afterAutospacing="1" w:line="240" w:lineRule="auto"/>
        <w:ind w:left="1134" w:hanging="425"/>
        <w:jc w:val="both"/>
        <w:rPr>
          <w:rFonts w:ascii="Proxima Nova" w:hAnsi="Proxima Nova"/>
          <w:sz w:val="20"/>
          <w:szCs w:val="20"/>
        </w:rPr>
      </w:pPr>
      <w:r w:rsidRPr="00922F08">
        <w:rPr>
          <w:rFonts w:ascii="Proxima Nova" w:hAnsi="Proxima Nova"/>
          <w:b/>
          <w:bCs/>
          <w:sz w:val="20"/>
          <w:szCs w:val="20"/>
        </w:rPr>
        <w:t>Licensing &amp; Distribution Agreements</w:t>
      </w:r>
      <w:r w:rsidRPr="00922F08">
        <w:rPr>
          <w:rFonts w:ascii="Proxima Nova" w:hAnsi="Proxima Nova"/>
          <w:sz w:val="20"/>
          <w:szCs w:val="20"/>
        </w:rPr>
        <w:t>: for digital products, including software, online content, and digital assets (e.g., music, videos, apps, and e-books).</w:t>
      </w:r>
    </w:p>
    <w:p w14:paraId="31907DF2" w14:textId="77777777" w:rsidR="00BF0BB4" w:rsidRPr="00922F08" w:rsidRDefault="00BF0BB4" w:rsidP="00BF0BB4">
      <w:pPr>
        <w:numPr>
          <w:ilvl w:val="0"/>
          <w:numId w:val="22"/>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 xml:space="preserve">Technology and SaaS Agreements: </w:t>
      </w:r>
      <w:r w:rsidRPr="00922F08">
        <w:rPr>
          <w:rFonts w:ascii="Proxima Nova" w:hAnsi="Proxima Nova"/>
          <w:sz w:val="20"/>
          <w:szCs w:val="20"/>
        </w:rPr>
        <w:t>Drafting and /or Reviewing of</w:t>
      </w:r>
    </w:p>
    <w:p w14:paraId="0F3C7F43" w14:textId="77777777" w:rsidR="00BF0BB4" w:rsidRPr="00922F08" w:rsidRDefault="00BF0BB4" w:rsidP="00BF0BB4">
      <w:pPr>
        <w:pStyle w:val="ListParagraph"/>
        <w:numPr>
          <w:ilvl w:val="1"/>
          <w:numId w:val="22"/>
        </w:numPr>
        <w:spacing w:before="100" w:beforeAutospacing="1" w:after="100" w:afterAutospacing="1" w:line="240" w:lineRule="auto"/>
        <w:ind w:left="1134" w:hanging="425"/>
        <w:jc w:val="both"/>
        <w:rPr>
          <w:rFonts w:ascii="Proxima Nova" w:hAnsi="Proxima Nova"/>
          <w:sz w:val="20"/>
          <w:szCs w:val="20"/>
        </w:rPr>
      </w:pPr>
      <w:r w:rsidRPr="00922F08">
        <w:rPr>
          <w:rFonts w:ascii="Proxima Nova" w:hAnsi="Proxima Nova"/>
          <w:b/>
          <w:bCs/>
          <w:sz w:val="20"/>
          <w:szCs w:val="20"/>
        </w:rPr>
        <w:t>Software-as-a-Service (SaaS) Agreements</w:t>
      </w:r>
      <w:r w:rsidRPr="00922F08">
        <w:rPr>
          <w:rFonts w:ascii="Proxima Nova" w:hAnsi="Proxima Nova"/>
          <w:sz w:val="20"/>
          <w:szCs w:val="20"/>
        </w:rPr>
        <w:t>: SaaS agreements for digital platforms providing subscription-based software services, including service level agreements (SLAs), uptime guarantees, and data security provisions.</w:t>
      </w:r>
    </w:p>
    <w:p w14:paraId="1EEAF8B8" w14:textId="77777777" w:rsidR="00BF0BB4" w:rsidRPr="00922F08" w:rsidRDefault="00BF0BB4" w:rsidP="00BF0BB4">
      <w:pPr>
        <w:pStyle w:val="ListParagraph"/>
        <w:numPr>
          <w:ilvl w:val="1"/>
          <w:numId w:val="22"/>
        </w:numPr>
        <w:spacing w:before="100" w:beforeAutospacing="1" w:after="100" w:afterAutospacing="1" w:line="240" w:lineRule="auto"/>
        <w:ind w:left="1134" w:hanging="425"/>
        <w:jc w:val="both"/>
        <w:rPr>
          <w:rFonts w:ascii="Proxima Nova" w:hAnsi="Proxima Nova"/>
          <w:sz w:val="20"/>
          <w:szCs w:val="20"/>
        </w:rPr>
      </w:pPr>
      <w:r w:rsidRPr="00922F08">
        <w:rPr>
          <w:rFonts w:ascii="Proxima Nova" w:hAnsi="Proxima Nova"/>
          <w:b/>
          <w:bCs/>
          <w:sz w:val="20"/>
          <w:szCs w:val="20"/>
        </w:rPr>
        <w:t>End User License Agreements (EULA):</w:t>
      </w:r>
      <w:r w:rsidRPr="00922F08">
        <w:rPr>
          <w:rFonts w:ascii="Proxima Nova" w:hAnsi="Proxima Nova"/>
          <w:sz w:val="20"/>
          <w:szCs w:val="20"/>
        </w:rPr>
        <w:t xml:space="preserve"> EULAs for software applications, digital products, or mobile apps to outline usage rights, restrictions, and user responsibilities.</w:t>
      </w:r>
    </w:p>
    <w:p w14:paraId="37547A58" w14:textId="77777777" w:rsidR="00BF0BB4" w:rsidRPr="00922F08" w:rsidRDefault="00BF0BB4" w:rsidP="00BF0BB4">
      <w:pPr>
        <w:numPr>
          <w:ilvl w:val="0"/>
          <w:numId w:val="22"/>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E-Commerce Agreements</w:t>
      </w:r>
      <w:r w:rsidRPr="00922F08">
        <w:rPr>
          <w:rFonts w:ascii="Proxima Nova" w:hAnsi="Proxima Nova"/>
          <w:sz w:val="20"/>
          <w:szCs w:val="20"/>
        </w:rPr>
        <w:t xml:space="preserve">: Drafting, Reviewing, Negotiation and/or Execution of: </w:t>
      </w:r>
    </w:p>
    <w:p w14:paraId="3EE65118" w14:textId="77777777" w:rsidR="00BF0BB4" w:rsidRPr="00922F08" w:rsidRDefault="00BF0BB4" w:rsidP="00BF0BB4">
      <w:pPr>
        <w:pStyle w:val="ListParagraph"/>
        <w:numPr>
          <w:ilvl w:val="1"/>
          <w:numId w:val="22"/>
        </w:numPr>
        <w:spacing w:before="100" w:beforeAutospacing="1" w:after="100" w:afterAutospacing="1" w:line="240" w:lineRule="auto"/>
        <w:ind w:left="1134" w:hanging="425"/>
        <w:jc w:val="both"/>
        <w:rPr>
          <w:rFonts w:ascii="Proxima Nova" w:hAnsi="Proxima Nova"/>
          <w:sz w:val="20"/>
          <w:szCs w:val="20"/>
        </w:rPr>
      </w:pPr>
      <w:r w:rsidRPr="00922F08">
        <w:rPr>
          <w:rFonts w:ascii="Proxima Nova" w:hAnsi="Proxima Nova"/>
          <w:sz w:val="20"/>
          <w:szCs w:val="20"/>
        </w:rPr>
        <w:t xml:space="preserve">Terms and Conditions/terms of use, privacy policies, and return/refund policies. </w:t>
      </w:r>
    </w:p>
    <w:p w14:paraId="24C1D85E" w14:textId="77777777" w:rsidR="00BF0BB4" w:rsidRPr="00922F08" w:rsidRDefault="00BF0BB4" w:rsidP="00BF0BB4">
      <w:pPr>
        <w:pStyle w:val="ListParagraph"/>
        <w:numPr>
          <w:ilvl w:val="1"/>
          <w:numId w:val="22"/>
        </w:numPr>
        <w:spacing w:before="100" w:beforeAutospacing="1" w:after="100" w:afterAutospacing="1" w:line="240" w:lineRule="auto"/>
        <w:ind w:left="1134" w:hanging="425"/>
        <w:jc w:val="both"/>
        <w:rPr>
          <w:rFonts w:ascii="Proxima Nova" w:hAnsi="Proxima Nova"/>
          <w:sz w:val="20"/>
          <w:szCs w:val="20"/>
        </w:rPr>
      </w:pPr>
      <w:r w:rsidRPr="00922F08">
        <w:rPr>
          <w:rFonts w:ascii="Proxima Nova" w:hAnsi="Proxima Nova"/>
          <w:b/>
          <w:bCs/>
          <w:sz w:val="20"/>
          <w:szCs w:val="20"/>
        </w:rPr>
        <w:t>E-Commerce Platform Agreements</w:t>
      </w:r>
      <w:r w:rsidRPr="00922F08">
        <w:rPr>
          <w:rFonts w:ascii="Proxima Nova" w:hAnsi="Proxima Nova"/>
          <w:sz w:val="20"/>
          <w:szCs w:val="20"/>
        </w:rPr>
        <w:t>: terms of use, seller agreements, affiliate contracts, and product listing terms and conditions.</w:t>
      </w:r>
    </w:p>
    <w:p w14:paraId="3B964F09" w14:textId="77777777" w:rsidR="00BF0BB4" w:rsidRPr="00922F08" w:rsidRDefault="00BF0BB4" w:rsidP="00BF0BB4">
      <w:pPr>
        <w:pStyle w:val="ListParagraph"/>
        <w:numPr>
          <w:ilvl w:val="1"/>
          <w:numId w:val="22"/>
        </w:numPr>
        <w:spacing w:before="100" w:beforeAutospacing="1" w:after="100" w:afterAutospacing="1" w:line="240" w:lineRule="auto"/>
        <w:ind w:left="1134" w:hanging="425"/>
        <w:jc w:val="both"/>
        <w:rPr>
          <w:rFonts w:ascii="Proxima Nova" w:hAnsi="Proxima Nova"/>
          <w:sz w:val="20"/>
          <w:szCs w:val="20"/>
        </w:rPr>
      </w:pPr>
      <w:r w:rsidRPr="00922F08">
        <w:rPr>
          <w:rFonts w:ascii="Proxima Nova" w:hAnsi="Proxima Nova"/>
          <w:b/>
          <w:bCs/>
          <w:sz w:val="20"/>
          <w:szCs w:val="20"/>
        </w:rPr>
        <w:t>Payment Gateway Agreements</w:t>
      </w:r>
      <w:r w:rsidRPr="00922F08">
        <w:rPr>
          <w:rFonts w:ascii="Proxima Nova" w:hAnsi="Proxima Nova"/>
          <w:sz w:val="20"/>
          <w:szCs w:val="20"/>
        </w:rPr>
        <w:t>: contracts with payment service providers and ensuring compliance with payment security standards (e.g., PCI-DSS)</w:t>
      </w:r>
      <w:r w:rsidRPr="00922F08">
        <w:rPr>
          <w:rFonts w:ascii="Proxima Nova" w:hAnsi="Proxima Nova"/>
          <w:b/>
          <w:bCs/>
          <w:sz w:val="20"/>
          <w:szCs w:val="20"/>
        </w:rPr>
        <w:t>.</w:t>
      </w:r>
    </w:p>
    <w:p w14:paraId="1062F1A7" w14:textId="77777777" w:rsidR="00BF0BB4" w:rsidRPr="00922F08" w:rsidRDefault="00BF0BB4" w:rsidP="00BF0BB4">
      <w:pPr>
        <w:pStyle w:val="ListParagraph"/>
        <w:numPr>
          <w:ilvl w:val="1"/>
          <w:numId w:val="22"/>
        </w:numPr>
        <w:spacing w:before="100" w:beforeAutospacing="1" w:after="100" w:afterAutospacing="1" w:line="240" w:lineRule="auto"/>
        <w:ind w:left="1134" w:hanging="425"/>
        <w:jc w:val="both"/>
        <w:rPr>
          <w:rFonts w:ascii="Proxima Nova" w:hAnsi="Proxima Nova"/>
          <w:sz w:val="20"/>
          <w:szCs w:val="20"/>
        </w:rPr>
      </w:pPr>
      <w:r w:rsidRPr="00922F08">
        <w:rPr>
          <w:rFonts w:ascii="Proxima Nova" w:hAnsi="Proxima Nova"/>
          <w:b/>
          <w:bCs/>
          <w:sz w:val="20"/>
          <w:szCs w:val="20"/>
        </w:rPr>
        <w:t>Advertising and Marketing Agreements</w:t>
      </w:r>
      <w:r w:rsidRPr="00922F08">
        <w:rPr>
          <w:rFonts w:ascii="Proxima Nova" w:hAnsi="Proxima Nova"/>
          <w:sz w:val="20"/>
          <w:szCs w:val="20"/>
        </w:rPr>
        <w:t>: digital marketing activities, including influencer marketing contracts, affiliate marketing agreements, and advertising terms.</w:t>
      </w:r>
    </w:p>
    <w:p w14:paraId="3EDD3DEE" w14:textId="77777777" w:rsidR="00BF0BB4" w:rsidRPr="00922F08" w:rsidRDefault="00BF0BB4" w:rsidP="00BF0BB4">
      <w:pPr>
        <w:numPr>
          <w:ilvl w:val="0"/>
          <w:numId w:val="22"/>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Sales and Distribution Agreements</w:t>
      </w:r>
      <w:r w:rsidRPr="00922F08">
        <w:rPr>
          <w:rFonts w:ascii="Proxima Nova" w:hAnsi="Proxima Nova"/>
          <w:sz w:val="20"/>
          <w:szCs w:val="20"/>
        </w:rPr>
        <w:t xml:space="preserve">: Drafting, Reviewing, Negotiation and/or Execution of contracts related to the sale and distribution of goods/services, including e-commerce-specific agreements. </w:t>
      </w:r>
    </w:p>
    <w:p w14:paraId="489D9805" w14:textId="77777777" w:rsidR="00BF0BB4" w:rsidRPr="00922F08" w:rsidRDefault="00BF0BB4" w:rsidP="00BF0BB4">
      <w:pPr>
        <w:numPr>
          <w:ilvl w:val="0"/>
          <w:numId w:val="22"/>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Subscription Agreements</w:t>
      </w:r>
      <w:r w:rsidRPr="00922F08">
        <w:rPr>
          <w:rFonts w:ascii="Proxima Nova" w:hAnsi="Proxima Nova"/>
          <w:sz w:val="20"/>
          <w:szCs w:val="20"/>
        </w:rPr>
        <w:t>: Reviewing agreements for subscription-based businesses (either free or advertisement or pay basis), outlining terms for recurring billing, customer rights, and cancellation policies.</w:t>
      </w:r>
    </w:p>
    <w:p w14:paraId="60DDD95F" w14:textId="77777777" w:rsidR="00BF0BB4" w:rsidRPr="00922F08" w:rsidRDefault="00BF0BB4" w:rsidP="00BF0BB4">
      <w:pPr>
        <w:numPr>
          <w:ilvl w:val="0"/>
          <w:numId w:val="22"/>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Other Agreements</w:t>
      </w:r>
      <w:r w:rsidRPr="00922F08">
        <w:rPr>
          <w:rFonts w:ascii="Proxima Nova" w:hAnsi="Proxima Nova"/>
          <w:sz w:val="20"/>
          <w:szCs w:val="20"/>
        </w:rPr>
        <w:t xml:space="preserve"> in relation to each Area of Practice is mentioned in its respective header.</w:t>
      </w:r>
    </w:p>
    <w:p w14:paraId="39E8FE62" w14:textId="77777777" w:rsidR="00BF0BB4" w:rsidRPr="00922F08" w:rsidRDefault="00BF0BB4" w:rsidP="00BF0BB4">
      <w:pPr>
        <w:pStyle w:val="ListParagraph"/>
        <w:numPr>
          <w:ilvl w:val="0"/>
          <w:numId w:val="21"/>
        </w:numPr>
        <w:spacing w:before="100" w:beforeAutospacing="1" w:after="100" w:afterAutospacing="1" w:line="240" w:lineRule="auto"/>
        <w:outlineLvl w:val="2"/>
        <w:rPr>
          <w:rFonts w:ascii="Proxima Nova" w:hAnsi="Proxima Nova"/>
          <w:b/>
          <w:bCs/>
          <w:sz w:val="20"/>
          <w:szCs w:val="20"/>
        </w:rPr>
      </w:pPr>
      <w:r w:rsidRPr="00922F08">
        <w:rPr>
          <w:rFonts w:ascii="Proxima Nova" w:hAnsi="Proxima Nova"/>
          <w:b/>
          <w:bCs/>
          <w:sz w:val="20"/>
          <w:szCs w:val="20"/>
        </w:rPr>
        <w:t>COMPLIANCES AND ADVISORY</w:t>
      </w:r>
    </w:p>
    <w:p w14:paraId="3A73CC85" w14:textId="77777777" w:rsidR="00BF0BB4" w:rsidRPr="00922F08" w:rsidRDefault="00BF0BB4" w:rsidP="00BF0BB4">
      <w:pPr>
        <w:numPr>
          <w:ilvl w:val="0"/>
          <w:numId w:val="24"/>
        </w:numPr>
        <w:spacing w:before="100" w:beforeAutospacing="1" w:after="100" w:afterAutospacing="1"/>
        <w:jc w:val="both"/>
        <w:rPr>
          <w:rFonts w:ascii="Proxima Nova" w:hAnsi="Proxima Nova"/>
          <w:b/>
          <w:bCs/>
          <w:sz w:val="20"/>
          <w:szCs w:val="20"/>
        </w:rPr>
      </w:pPr>
      <w:r w:rsidRPr="00922F08">
        <w:rPr>
          <w:rFonts w:ascii="Proxima Nova" w:hAnsi="Proxima Nova"/>
          <w:b/>
          <w:bCs/>
          <w:sz w:val="20"/>
          <w:szCs w:val="20"/>
        </w:rPr>
        <w:t xml:space="preserve">Privacy and Data Protection </w:t>
      </w:r>
    </w:p>
    <w:p w14:paraId="0779D8C5" w14:textId="77777777" w:rsidR="00BF0BB4" w:rsidRPr="00922F08" w:rsidRDefault="00BF0BB4" w:rsidP="00BF0BB4">
      <w:pPr>
        <w:pStyle w:val="ListParagraph"/>
        <w:numPr>
          <w:ilvl w:val="1"/>
          <w:numId w:val="22"/>
        </w:numPr>
        <w:spacing w:before="100" w:beforeAutospacing="1" w:after="100" w:afterAutospacing="1" w:line="240" w:lineRule="auto"/>
        <w:ind w:left="1134" w:hanging="425"/>
        <w:jc w:val="both"/>
        <w:rPr>
          <w:rFonts w:ascii="Proxima Nova" w:hAnsi="Proxima Nova"/>
          <w:sz w:val="20"/>
          <w:szCs w:val="20"/>
        </w:rPr>
      </w:pPr>
      <w:r w:rsidRPr="00922F08">
        <w:rPr>
          <w:rFonts w:ascii="Proxima Nova" w:hAnsi="Proxima Nova"/>
          <w:b/>
          <w:bCs/>
          <w:sz w:val="20"/>
          <w:szCs w:val="20"/>
        </w:rPr>
        <w:t>Data Processing Agreements:</w:t>
      </w:r>
      <w:r w:rsidRPr="00922F08">
        <w:rPr>
          <w:rFonts w:ascii="Proxima Nova" w:hAnsi="Proxima Nova"/>
          <w:sz w:val="20"/>
          <w:szCs w:val="20"/>
        </w:rPr>
        <w:t xml:space="preserve"> Drafting, Reviewing, Negotiation and/or Execution of agreements between e-commerce platforms and third-party vendors who handle customer data, ensuring compliance with data protection laws and outlining data processing terms.</w:t>
      </w:r>
    </w:p>
    <w:p w14:paraId="687DB7DC" w14:textId="77777777" w:rsidR="00BF0BB4" w:rsidRPr="00922F08" w:rsidRDefault="00BF0BB4" w:rsidP="00BF0BB4">
      <w:pPr>
        <w:pStyle w:val="ListParagraph"/>
        <w:numPr>
          <w:ilvl w:val="1"/>
          <w:numId w:val="22"/>
        </w:numPr>
        <w:spacing w:before="100" w:beforeAutospacing="1" w:after="100" w:afterAutospacing="1" w:line="240" w:lineRule="auto"/>
        <w:ind w:left="1134" w:hanging="425"/>
        <w:jc w:val="both"/>
        <w:rPr>
          <w:rFonts w:ascii="Proxima Nova" w:hAnsi="Proxima Nova"/>
          <w:sz w:val="20"/>
          <w:szCs w:val="20"/>
        </w:rPr>
      </w:pPr>
      <w:r w:rsidRPr="00922F08">
        <w:rPr>
          <w:rFonts w:ascii="Proxima Nova" w:hAnsi="Proxima Nova"/>
          <w:b/>
          <w:bCs/>
          <w:sz w:val="20"/>
          <w:szCs w:val="20"/>
        </w:rPr>
        <w:t>Data Protection and Privacy Policies</w:t>
      </w:r>
      <w:r w:rsidRPr="00922F08">
        <w:rPr>
          <w:rFonts w:ascii="Proxima Nova" w:hAnsi="Proxima Nova"/>
          <w:sz w:val="20"/>
          <w:szCs w:val="20"/>
        </w:rPr>
        <w:t xml:space="preserve">: Drafting privacy policies and data protection clauses and/or agreements to comply with local and international laws. </w:t>
      </w:r>
    </w:p>
    <w:p w14:paraId="3A0358E6" w14:textId="77777777" w:rsidR="00BF0BB4" w:rsidRPr="00922F08" w:rsidRDefault="00BF0BB4" w:rsidP="00BF0BB4">
      <w:pPr>
        <w:pStyle w:val="ListParagraph"/>
        <w:numPr>
          <w:ilvl w:val="1"/>
          <w:numId w:val="22"/>
        </w:numPr>
        <w:spacing w:before="100" w:beforeAutospacing="1" w:after="100" w:afterAutospacing="1" w:line="240" w:lineRule="auto"/>
        <w:ind w:left="1134" w:hanging="425"/>
        <w:jc w:val="both"/>
        <w:rPr>
          <w:rFonts w:ascii="Proxima Nova" w:hAnsi="Proxima Nova"/>
          <w:sz w:val="20"/>
          <w:szCs w:val="20"/>
        </w:rPr>
      </w:pPr>
      <w:r w:rsidRPr="00922F08">
        <w:rPr>
          <w:rFonts w:ascii="Proxima Nova" w:hAnsi="Proxima Nova"/>
          <w:b/>
          <w:bCs/>
          <w:sz w:val="20"/>
          <w:szCs w:val="20"/>
        </w:rPr>
        <w:t>Cookie and Tracking Consent</w:t>
      </w:r>
      <w:r w:rsidRPr="00922F08">
        <w:rPr>
          <w:rFonts w:ascii="Proxima Nova" w:hAnsi="Proxima Nova"/>
          <w:sz w:val="20"/>
          <w:szCs w:val="20"/>
        </w:rPr>
        <w:t>: Ensuring websites comply with the legal requirements related to cookie usage, online tracking, and obtaining consent for data collection and processing.</w:t>
      </w:r>
    </w:p>
    <w:p w14:paraId="2D765190" w14:textId="77777777" w:rsidR="00BF0BB4" w:rsidRPr="00922F08" w:rsidRDefault="00BF0BB4" w:rsidP="00BF0BB4">
      <w:pPr>
        <w:numPr>
          <w:ilvl w:val="0"/>
          <w:numId w:val="24"/>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Consumer Protection Compliances</w:t>
      </w:r>
      <w:r w:rsidRPr="00922F08">
        <w:rPr>
          <w:rFonts w:ascii="Proxima Nova" w:hAnsi="Proxima Nova"/>
          <w:sz w:val="20"/>
          <w:szCs w:val="20"/>
        </w:rPr>
        <w:t>: Advising on compliance with consumer protection laws such as the Consumer Protection Act, IT Act, Data Protection Laws, and laws relating to refunds, warranties, and product guarantees.</w:t>
      </w:r>
    </w:p>
    <w:p w14:paraId="2F23CB45" w14:textId="77777777" w:rsidR="00BF0BB4" w:rsidRPr="00922F08" w:rsidRDefault="00BF0BB4" w:rsidP="00BF0BB4">
      <w:pPr>
        <w:numPr>
          <w:ilvl w:val="0"/>
          <w:numId w:val="24"/>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E-Signature Legal Advisory</w:t>
      </w:r>
      <w:r w:rsidRPr="00922F08">
        <w:rPr>
          <w:rFonts w:ascii="Proxima Nova" w:hAnsi="Proxima Nova"/>
          <w:sz w:val="20"/>
          <w:szCs w:val="20"/>
        </w:rPr>
        <w:t xml:space="preserve">: Advising businesses on the use of electronic signatures (e-signatures) to ensure they are legally compliant. </w:t>
      </w:r>
    </w:p>
    <w:p w14:paraId="0B39D443" w14:textId="77777777" w:rsidR="00BF0BB4" w:rsidRPr="00922F08" w:rsidRDefault="00BF0BB4" w:rsidP="00BF0BB4">
      <w:pPr>
        <w:numPr>
          <w:ilvl w:val="0"/>
          <w:numId w:val="24"/>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Regulatory Research and Compliance for E-Commerce / Retail Businesses</w:t>
      </w:r>
    </w:p>
    <w:p w14:paraId="4490B8AD" w14:textId="77777777" w:rsidR="00BF0BB4" w:rsidRPr="00922F08" w:rsidRDefault="00BF0BB4" w:rsidP="00BF0BB4">
      <w:pPr>
        <w:pStyle w:val="ListParagraph"/>
        <w:numPr>
          <w:ilvl w:val="1"/>
          <w:numId w:val="25"/>
        </w:numPr>
        <w:spacing w:before="100" w:beforeAutospacing="1" w:after="100" w:afterAutospacing="1" w:line="240" w:lineRule="auto"/>
        <w:ind w:left="1134" w:hanging="425"/>
        <w:jc w:val="both"/>
        <w:rPr>
          <w:rFonts w:ascii="Proxima Nova" w:hAnsi="Proxima Nova"/>
          <w:sz w:val="20"/>
          <w:szCs w:val="20"/>
        </w:rPr>
      </w:pPr>
      <w:r w:rsidRPr="00922F08">
        <w:rPr>
          <w:rFonts w:ascii="Proxima Nova" w:hAnsi="Proxima Nova"/>
          <w:b/>
          <w:bCs/>
          <w:sz w:val="20"/>
          <w:szCs w:val="20"/>
        </w:rPr>
        <w:t>Online Retailer Regulatory Compliance</w:t>
      </w:r>
      <w:r w:rsidRPr="00922F08">
        <w:rPr>
          <w:rFonts w:ascii="Proxima Nova" w:hAnsi="Proxima Nova"/>
          <w:sz w:val="20"/>
          <w:szCs w:val="20"/>
        </w:rPr>
        <w:t>: Offering advice on compliance with industry-specific regulatory framework for e-commerce, such as health and safety standards, online pharmacy, and product liability issues for consumer goods sold online.</w:t>
      </w:r>
    </w:p>
    <w:p w14:paraId="7F09905F" w14:textId="77777777" w:rsidR="00BF0BB4" w:rsidRPr="00922F08" w:rsidRDefault="00BF0BB4" w:rsidP="00BF0BB4">
      <w:pPr>
        <w:pStyle w:val="ListParagraph"/>
        <w:numPr>
          <w:ilvl w:val="1"/>
          <w:numId w:val="25"/>
        </w:numPr>
        <w:spacing w:before="100" w:beforeAutospacing="1" w:after="100" w:afterAutospacing="1" w:line="240" w:lineRule="auto"/>
        <w:ind w:left="1134" w:hanging="425"/>
        <w:jc w:val="both"/>
        <w:rPr>
          <w:rFonts w:ascii="Proxima Nova" w:hAnsi="Proxima Nova"/>
          <w:sz w:val="20"/>
          <w:szCs w:val="20"/>
        </w:rPr>
      </w:pPr>
      <w:r w:rsidRPr="00922F08">
        <w:rPr>
          <w:rFonts w:ascii="Proxima Nova" w:hAnsi="Proxima Nova"/>
          <w:b/>
          <w:bCs/>
          <w:sz w:val="20"/>
          <w:szCs w:val="20"/>
        </w:rPr>
        <w:t>Advertising and Marketing Compliance</w:t>
      </w:r>
      <w:r w:rsidRPr="00922F08">
        <w:rPr>
          <w:rFonts w:ascii="Proxima Nova" w:hAnsi="Proxima Nova"/>
          <w:sz w:val="20"/>
          <w:szCs w:val="20"/>
        </w:rPr>
        <w:t>: Ensuring compliance with advertising laws, including the use of consumer data for targeted marketing, and compliance with advertising standards set by regulatory bodies in respective industry / sector.</w:t>
      </w:r>
    </w:p>
    <w:p w14:paraId="2CF49050" w14:textId="77777777" w:rsidR="00BF0BB4" w:rsidRPr="00922F08" w:rsidRDefault="00BF0BB4" w:rsidP="00BF0BB4">
      <w:pPr>
        <w:numPr>
          <w:ilvl w:val="0"/>
          <w:numId w:val="24"/>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lastRenderedPageBreak/>
        <w:t xml:space="preserve">Intellectual Property </w:t>
      </w:r>
    </w:p>
    <w:p w14:paraId="3D511405" w14:textId="77777777" w:rsidR="00BF0BB4" w:rsidRPr="00922F08" w:rsidRDefault="00BF0BB4" w:rsidP="00BF0BB4">
      <w:pPr>
        <w:pStyle w:val="ListParagraph"/>
        <w:numPr>
          <w:ilvl w:val="1"/>
          <w:numId w:val="23"/>
        </w:numPr>
        <w:spacing w:before="100" w:beforeAutospacing="1" w:after="100" w:afterAutospacing="1" w:line="240" w:lineRule="auto"/>
        <w:ind w:left="1134" w:hanging="425"/>
        <w:jc w:val="both"/>
        <w:rPr>
          <w:rFonts w:ascii="Proxima Nova" w:hAnsi="Proxima Nova"/>
          <w:sz w:val="20"/>
          <w:szCs w:val="20"/>
        </w:rPr>
      </w:pPr>
      <w:r w:rsidRPr="00922F08">
        <w:rPr>
          <w:rFonts w:ascii="Proxima Nova" w:hAnsi="Proxima Nova"/>
          <w:b/>
          <w:bCs/>
          <w:sz w:val="20"/>
          <w:szCs w:val="20"/>
        </w:rPr>
        <w:t>Intellectual Property Protection:</w:t>
      </w:r>
      <w:r w:rsidRPr="00922F08">
        <w:rPr>
          <w:rFonts w:ascii="Proxima Nova" w:hAnsi="Proxima Nova"/>
          <w:sz w:val="20"/>
          <w:szCs w:val="20"/>
        </w:rPr>
        <w:t xml:space="preserve"> Advising on protecting intellectual property (IP)  such as trademarks, patents, and copyrights for all contracts as enlisted hereinabove. </w:t>
      </w:r>
    </w:p>
    <w:p w14:paraId="6A79DE2D" w14:textId="77777777" w:rsidR="00BF0BB4" w:rsidRPr="00922F08" w:rsidRDefault="00BF0BB4" w:rsidP="00BF0BB4">
      <w:pPr>
        <w:pStyle w:val="ListParagraph"/>
        <w:numPr>
          <w:ilvl w:val="1"/>
          <w:numId w:val="23"/>
        </w:numPr>
        <w:spacing w:before="100" w:beforeAutospacing="1" w:after="100" w:afterAutospacing="1" w:line="240" w:lineRule="auto"/>
        <w:ind w:left="1134" w:hanging="425"/>
        <w:jc w:val="both"/>
        <w:rPr>
          <w:rFonts w:ascii="Proxima Nova" w:hAnsi="Proxima Nova"/>
          <w:sz w:val="20"/>
          <w:szCs w:val="20"/>
        </w:rPr>
      </w:pPr>
      <w:r w:rsidRPr="00922F08">
        <w:rPr>
          <w:rFonts w:ascii="Proxima Nova" w:hAnsi="Proxima Nova"/>
          <w:b/>
          <w:bCs/>
          <w:sz w:val="20"/>
          <w:szCs w:val="20"/>
        </w:rPr>
        <w:t>Copyright Infringement and Enforcement</w:t>
      </w:r>
      <w:r w:rsidRPr="00922F08">
        <w:rPr>
          <w:rFonts w:ascii="Proxima Nova" w:hAnsi="Proxima Nova"/>
          <w:sz w:val="20"/>
          <w:szCs w:val="20"/>
        </w:rPr>
        <w:t>: Advising on strategies to protect and/or defend potential copyright infringement in the media, digital and e-commerce space, including issuing takedown notices, replies, and managing IP disputes, however not litigations.</w:t>
      </w:r>
    </w:p>
    <w:p w14:paraId="604D66CC" w14:textId="77777777" w:rsidR="00BF0BB4" w:rsidRPr="00922F08" w:rsidRDefault="00BF0BB4" w:rsidP="00BF0BB4">
      <w:pPr>
        <w:numPr>
          <w:ilvl w:val="0"/>
          <w:numId w:val="24"/>
        </w:numPr>
        <w:spacing w:before="100" w:beforeAutospacing="1" w:after="100" w:afterAutospacing="1"/>
        <w:jc w:val="both"/>
        <w:rPr>
          <w:rFonts w:ascii="Proxima Nova" w:hAnsi="Proxima Nova"/>
          <w:b/>
          <w:bCs/>
          <w:sz w:val="20"/>
          <w:szCs w:val="20"/>
        </w:rPr>
      </w:pPr>
      <w:r w:rsidRPr="00922F08">
        <w:rPr>
          <w:rFonts w:ascii="Proxima Nova" w:hAnsi="Proxima Nova"/>
          <w:b/>
          <w:bCs/>
          <w:sz w:val="20"/>
          <w:szCs w:val="20"/>
        </w:rPr>
        <w:t xml:space="preserve">Indemnity, Liability and Dispute Resolution </w:t>
      </w:r>
    </w:p>
    <w:p w14:paraId="146D8305" w14:textId="77777777" w:rsidR="00BF0BB4" w:rsidRPr="00922F08" w:rsidRDefault="00BF0BB4" w:rsidP="00BF0BB4">
      <w:pPr>
        <w:pStyle w:val="ListParagraph"/>
        <w:numPr>
          <w:ilvl w:val="1"/>
          <w:numId w:val="26"/>
        </w:numPr>
        <w:spacing w:before="100" w:beforeAutospacing="1" w:after="100" w:afterAutospacing="1" w:line="240" w:lineRule="auto"/>
        <w:ind w:left="1134" w:hanging="425"/>
        <w:jc w:val="both"/>
        <w:rPr>
          <w:rFonts w:ascii="Proxima Nova" w:hAnsi="Proxima Nova"/>
          <w:b/>
          <w:bCs/>
          <w:sz w:val="20"/>
          <w:szCs w:val="20"/>
        </w:rPr>
      </w:pPr>
      <w:r w:rsidRPr="00922F08">
        <w:rPr>
          <w:rFonts w:ascii="Proxima Nova" w:hAnsi="Proxima Nova"/>
          <w:b/>
          <w:bCs/>
          <w:sz w:val="20"/>
          <w:szCs w:val="20"/>
        </w:rPr>
        <w:t>Disputes</w:t>
      </w:r>
      <w:r w:rsidRPr="00922F08">
        <w:rPr>
          <w:rFonts w:ascii="Proxima Nova" w:hAnsi="Proxima Nova"/>
          <w:sz w:val="20"/>
          <w:szCs w:val="20"/>
        </w:rPr>
        <w:t xml:space="preserve">: Drafting Notices/ Replies and/or Advising businesses on handling fraudulent transactions, non-performance, breach, delivery disputes, payment disputes et al. </w:t>
      </w:r>
    </w:p>
    <w:p w14:paraId="4848014D" w14:textId="77777777" w:rsidR="00BF0BB4" w:rsidRPr="00922F08" w:rsidRDefault="00BF0BB4" w:rsidP="00BF0BB4">
      <w:pPr>
        <w:pStyle w:val="ListParagraph"/>
        <w:numPr>
          <w:ilvl w:val="1"/>
          <w:numId w:val="26"/>
        </w:numPr>
        <w:spacing w:before="100" w:beforeAutospacing="1" w:after="100" w:afterAutospacing="1" w:line="240" w:lineRule="auto"/>
        <w:ind w:left="1134" w:hanging="425"/>
        <w:jc w:val="both"/>
        <w:rPr>
          <w:rFonts w:ascii="Proxima Nova" w:hAnsi="Proxima Nova"/>
          <w:sz w:val="20"/>
          <w:szCs w:val="20"/>
        </w:rPr>
      </w:pPr>
      <w:r w:rsidRPr="00922F08">
        <w:rPr>
          <w:rFonts w:ascii="Proxima Nova" w:hAnsi="Proxima Nova"/>
          <w:b/>
          <w:bCs/>
          <w:sz w:val="20"/>
          <w:szCs w:val="20"/>
        </w:rPr>
        <w:t xml:space="preserve">Indemnity Agreements / Clauses: </w:t>
      </w:r>
      <w:r w:rsidRPr="00922F08">
        <w:rPr>
          <w:rFonts w:ascii="Proxima Nova" w:hAnsi="Proxima Nova"/>
          <w:sz w:val="20"/>
          <w:szCs w:val="20"/>
        </w:rPr>
        <w:t xml:space="preserve">Drafting / Reviewing / Negotiating Indemnity and Liability Agreements / Clauses. This includes sending notices/ replies to seek or defend Indemnity. </w:t>
      </w:r>
    </w:p>
    <w:p w14:paraId="0D66C071" w14:textId="77777777" w:rsidR="00BF0BB4" w:rsidRPr="00922F08" w:rsidRDefault="00BF0BB4" w:rsidP="00BF0BB4">
      <w:pPr>
        <w:pStyle w:val="ListParagraph"/>
        <w:numPr>
          <w:ilvl w:val="1"/>
          <w:numId w:val="26"/>
        </w:numPr>
        <w:spacing w:before="100" w:beforeAutospacing="1" w:after="100" w:afterAutospacing="1" w:line="240" w:lineRule="auto"/>
        <w:ind w:left="1134" w:hanging="425"/>
        <w:jc w:val="both"/>
        <w:rPr>
          <w:rFonts w:ascii="Proxima Nova" w:hAnsi="Proxima Nova"/>
          <w:b/>
          <w:bCs/>
          <w:sz w:val="20"/>
          <w:szCs w:val="20"/>
        </w:rPr>
      </w:pPr>
      <w:r w:rsidRPr="00922F08">
        <w:rPr>
          <w:rFonts w:ascii="Proxima Nova" w:hAnsi="Proxima Nova"/>
          <w:b/>
          <w:bCs/>
          <w:sz w:val="20"/>
          <w:szCs w:val="20"/>
        </w:rPr>
        <w:t>Dispute Resolution Agreements / Clauses:</w:t>
      </w:r>
      <w:r w:rsidRPr="00922F08">
        <w:rPr>
          <w:rFonts w:ascii="Proxima Nova" w:hAnsi="Proxima Nova"/>
          <w:sz w:val="20"/>
          <w:szCs w:val="20"/>
        </w:rPr>
        <w:t xml:space="preserve"> Drafting / Reviewing / Negotiating clauses for dispute resolution, including, deadlock clauses, escalation matrix’s, conciliations, mediation, Governing Law, and Arbitration provisions. </w:t>
      </w:r>
    </w:p>
    <w:p w14:paraId="39F15DE2" w14:textId="77777777" w:rsidR="00BF0BB4" w:rsidRPr="00922F08" w:rsidRDefault="00BF0BB4" w:rsidP="00BF0BB4">
      <w:pPr>
        <w:numPr>
          <w:ilvl w:val="0"/>
          <w:numId w:val="24"/>
        </w:numPr>
        <w:spacing w:before="100" w:beforeAutospacing="1" w:after="100" w:afterAutospacing="1"/>
        <w:jc w:val="both"/>
        <w:outlineLvl w:val="2"/>
        <w:rPr>
          <w:rFonts w:ascii="Proxima Nova" w:hAnsi="Proxima Nova"/>
          <w:b/>
          <w:bCs/>
          <w:sz w:val="20"/>
          <w:szCs w:val="20"/>
        </w:rPr>
      </w:pPr>
      <w:r w:rsidRPr="00922F08">
        <w:rPr>
          <w:rFonts w:ascii="Proxima Nova" w:hAnsi="Proxima Nova"/>
          <w:b/>
          <w:bCs/>
          <w:sz w:val="20"/>
          <w:szCs w:val="20"/>
        </w:rPr>
        <w:t xml:space="preserve">General End-to End Documentation : </w:t>
      </w:r>
      <w:r w:rsidRPr="00922F08">
        <w:rPr>
          <w:rFonts w:ascii="Proxima Nova" w:hAnsi="Proxima Nova"/>
          <w:sz w:val="20"/>
          <w:szCs w:val="20"/>
        </w:rPr>
        <w:t>Bearing in mind the deal structure, we assist in :</w:t>
      </w:r>
    </w:p>
    <w:p w14:paraId="7BAB6EBB" w14:textId="77777777" w:rsidR="00BF0BB4" w:rsidRPr="00922F08" w:rsidRDefault="00BF0BB4" w:rsidP="00BF0BB4">
      <w:pPr>
        <w:pStyle w:val="ListParagraph"/>
        <w:numPr>
          <w:ilvl w:val="1"/>
          <w:numId w:val="28"/>
        </w:numPr>
        <w:spacing w:before="100" w:beforeAutospacing="1" w:after="100" w:afterAutospacing="1" w:line="240" w:lineRule="auto"/>
        <w:ind w:left="1134" w:hanging="425"/>
        <w:jc w:val="both"/>
        <w:rPr>
          <w:rFonts w:ascii="Proxima Nova" w:hAnsi="Proxima Nova"/>
          <w:b/>
          <w:bCs/>
          <w:sz w:val="20"/>
          <w:szCs w:val="20"/>
        </w:rPr>
      </w:pPr>
      <w:r w:rsidRPr="00922F08">
        <w:rPr>
          <w:rFonts w:ascii="Proxima Nova" w:hAnsi="Proxima Nova"/>
          <w:b/>
          <w:bCs/>
          <w:sz w:val="20"/>
          <w:szCs w:val="20"/>
        </w:rPr>
        <w:t>Drafting / Reviewing:</w:t>
      </w:r>
      <w:r w:rsidRPr="00922F08">
        <w:rPr>
          <w:rFonts w:ascii="Proxima Nova" w:hAnsi="Proxima Nova"/>
          <w:sz w:val="20"/>
          <w:szCs w:val="20"/>
        </w:rPr>
        <w:t xml:space="preserve"> on certain crucial (protective/defensive) clauses such as strengthening of commercial structure (including fundamental purpose, payment terms vs completion milestones, delivery obligations &amp; date), obligations, representations and warranties, indemnity, limitation of liability, termination provisions, and dispute resolution. </w:t>
      </w:r>
    </w:p>
    <w:p w14:paraId="7AC3EEA5" w14:textId="77777777" w:rsidR="00BF0BB4" w:rsidRPr="00922F08" w:rsidRDefault="00BF0BB4" w:rsidP="00BF0BB4">
      <w:pPr>
        <w:pStyle w:val="ListParagraph"/>
        <w:numPr>
          <w:ilvl w:val="1"/>
          <w:numId w:val="28"/>
        </w:numPr>
        <w:spacing w:before="100" w:beforeAutospacing="1" w:after="100" w:afterAutospacing="1" w:line="240" w:lineRule="auto"/>
        <w:ind w:left="1134" w:hanging="425"/>
        <w:jc w:val="both"/>
        <w:rPr>
          <w:rFonts w:ascii="Proxima Nova" w:hAnsi="Proxima Nova"/>
          <w:sz w:val="20"/>
          <w:szCs w:val="20"/>
        </w:rPr>
      </w:pPr>
      <w:r w:rsidRPr="00922F08">
        <w:rPr>
          <w:rFonts w:ascii="Proxima Nova" w:hAnsi="Proxima Nova"/>
          <w:b/>
          <w:bCs/>
          <w:sz w:val="20"/>
          <w:szCs w:val="20"/>
        </w:rPr>
        <w:t>Negotiation of Commercial Terms</w:t>
      </w:r>
      <w:r w:rsidRPr="00922F08">
        <w:rPr>
          <w:rFonts w:ascii="Proxima Nova" w:hAnsi="Proxima Nova"/>
          <w:sz w:val="20"/>
          <w:szCs w:val="20"/>
        </w:rPr>
        <w:t>: to ensure favourable business conditions and legal protection.</w:t>
      </w:r>
    </w:p>
    <w:p w14:paraId="49A733BD" w14:textId="77777777" w:rsidR="00BF0BB4" w:rsidRPr="00922F08" w:rsidRDefault="00BF0BB4" w:rsidP="00BF0BB4">
      <w:pPr>
        <w:pStyle w:val="ListParagraph"/>
        <w:numPr>
          <w:ilvl w:val="1"/>
          <w:numId w:val="28"/>
        </w:numPr>
        <w:spacing w:before="100" w:beforeAutospacing="1" w:after="100" w:afterAutospacing="1" w:line="240" w:lineRule="auto"/>
        <w:ind w:left="1134" w:hanging="425"/>
        <w:jc w:val="both"/>
        <w:rPr>
          <w:rFonts w:ascii="Proxima Nova" w:hAnsi="Proxima Nova"/>
          <w:sz w:val="20"/>
          <w:szCs w:val="20"/>
        </w:rPr>
      </w:pPr>
      <w:r w:rsidRPr="00922F08">
        <w:rPr>
          <w:rFonts w:ascii="Proxima Nova" w:hAnsi="Proxima Nova"/>
          <w:b/>
          <w:bCs/>
          <w:sz w:val="20"/>
          <w:szCs w:val="20"/>
        </w:rPr>
        <w:t>Enforcement &amp; Performance:</w:t>
      </w:r>
      <w:r w:rsidRPr="00922F08">
        <w:rPr>
          <w:rFonts w:ascii="Proxima Nova" w:hAnsi="Proxima Nova"/>
          <w:sz w:val="20"/>
          <w:szCs w:val="20"/>
        </w:rPr>
        <w:t xml:space="preserve"> Providing advice on enforcing and managing contractual obligations, as well as assisting in cases of non-performance or breach.</w:t>
      </w:r>
    </w:p>
    <w:p w14:paraId="58FB54AA" w14:textId="118F050C" w:rsidR="00AB6779" w:rsidRDefault="00BF0BB4" w:rsidP="003226E3">
      <w:pPr>
        <w:pStyle w:val="ListParagraph"/>
        <w:numPr>
          <w:ilvl w:val="1"/>
          <w:numId w:val="28"/>
        </w:numPr>
        <w:spacing w:before="100" w:beforeAutospacing="1" w:after="100" w:afterAutospacing="1" w:line="240" w:lineRule="auto"/>
        <w:ind w:left="1134" w:hanging="425"/>
        <w:jc w:val="both"/>
        <w:rPr>
          <w:rFonts w:ascii="Proxima Nova" w:hAnsi="Proxima Nova"/>
          <w:sz w:val="20"/>
          <w:szCs w:val="20"/>
        </w:rPr>
      </w:pPr>
      <w:r w:rsidRPr="00922F08">
        <w:rPr>
          <w:rFonts w:ascii="Proxima Nova" w:hAnsi="Proxima Nova"/>
          <w:b/>
          <w:bCs/>
          <w:sz w:val="20"/>
          <w:szCs w:val="20"/>
        </w:rPr>
        <w:t>Exit Clauses &amp; Termination</w:t>
      </w:r>
      <w:r w:rsidRPr="00922F08">
        <w:rPr>
          <w:rFonts w:ascii="Proxima Nova" w:hAnsi="Proxima Nova"/>
          <w:sz w:val="20"/>
          <w:szCs w:val="20"/>
        </w:rPr>
        <w:t>: Drafting termination provisions, including those for early termination, dispute resolution, and exit strategies.</w:t>
      </w:r>
    </w:p>
    <w:p w14:paraId="3007E1C5" w14:textId="77777777" w:rsidR="003226E3" w:rsidRPr="003226E3" w:rsidRDefault="003226E3" w:rsidP="003226E3">
      <w:pPr>
        <w:pStyle w:val="ListParagraph"/>
        <w:spacing w:before="100" w:beforeAutospacing="1" w:after="100" w:afterAutospacing="1" w:line="240" w:lineRule="auto"/>
        <w:ind w:left="1134"/>
        <w:jc w:val="both"/>
        <w:rPr>
          <w:rFonts w:ascii="Proxima Nova" w:hAnsi="Proxima Nova"/>
          <w:sz w:val="20"/>
          <w:szCs w:val="20"/>
        </w:rPr>
      </w:pPr>
    </w:p>
    <w:p w14:paraId="4110BF5B" w14:textId="77777777" w:rsidR="00AB6779" w:rsidRDefault="00AB6779" w:rsidP="00BF0BB4">
      <w:pPr>
        <w:pStyle w:val="ListParagraph"/>
        <w:spacing w:before="100" w:beforeAutospacing="1" w:after="100" w:afterAutospacing="1"/>
        <w:ind w:left="1134"/>
        <w:jc w:val="both"/>
        <w:rPr>
          <w:rFonts w:ascii="Proxima Nova" w:hAnsi="Proxima Nova"/>
          <w:sz w:val="20"/>
          <w:szCs w:val="20"/>
        </w:rPr>
      </w:pPr>
    </w:p>
    <w:p w14:paraId="26CD7C53" w14:textId="77777777" w:rsidR="00024314" w:rsidRDefault="00024314" w:rsidP="00BF0BB4">
      <w:pPr>
        <w:pStyle w:val="ListParagraph"/>
        <w:spacing w:before="100" w:beforeAutospacing="1" w:after="100" w:afterAutospacing="1"/>
        <w:ind w:left="1134"/>
        <w:jc w:val="both"/>
        <w:rPr>
          <w:rFonts w:ascii="Proxima Nova" w:hAnsi="Proxima Nova"/>
          <w:sz w:val="20"/>
          <w:szCs w:val="20"/>
        </w:rPr>
      </w:pPr>
    </w:p>
    <w:p w14:paraId="6393A906" w14:textId="77777777" w:rsidR="00024314" w:rsidRDefault="00024314" w:rsidP="00BF0BB4">
      <w:pPr>
        <w:pStyle w:val="ListParagraph"/>
        <w:spacing w:before="100" w:beforeAutospacing="1" w:after="100" w:afterAutospacing="1"/>
        <w:ind w:left="1134"/>
        <w:jc w:val="both"/>
        <w:rPr>
          <w:rFonts w:ascii="Proxima Nova" w:hAnsi="Proxima Nova"/>
          <w:sz w:val="20"/>
          <w:szCs w:val="20"/>
        </w:rPr>
      </w:pPr>
    </w:p>
    <w:p w14:paraId="545423C3" w14:textId="77777777" w:rsidR="00AB6779" w:rsidRPr="00922F08" w:rsidRDefault="00AB6779" w:rsidP="00BF0BB4">
      <w:pPr>
        <w:pStyle w:val="ListParagraph"/>
        <w:spacing w:before="100" w:beforeAutospacing="1" w:after="100" w:afterAutospacing="1"/>
        <w:ind w:left="1134"/>
        <w:jc w:val="both"/>
        <w:rPr>
          <w:rFonts w:ascii="Proxima Nova" w:hAnsi="Proxima Nova"/>
          <w:sz w:val="20"/>
          <w:szCs w:val="20"/>
        </w:rPr>
      </w:pPr>
    </w:p>
    <w:p w14:paraId="5B2287F2" w14:textId="77777777" w:rsidR="00BF0BB4" w:rsidRPr="00D7220A" w:rsidRDefault="00BF0BB4" w:rsidP="00BF0BB4">
      <w:pPr>
        <w:pStyle w:val="ListParagraph"/>
        <w:numPr>
          <w:ilvl w:val="0"/>
          <w:numId w:val="20"/>
        </w:numPr>
        <w:spacing w:before="100" w:beforeAutospacing="1" w:after="100" w:afterAutospacing="1" w:line="240" w:lineRule="auto"/>
        <w:outlineLvl w:val="2"/>
        <w:rPr>
          <w:rFonts w:ascii="Proxima Nova" w:hAnsi="Proxima Nova"/>
          <w:b/>
          <w:bCs/>
          <w:sz w:val="20"/>
          <w:szCs w:val="20"/>
          <w:highlight w:val="yellow"/>
          <w:u w:val="single"/>
        </w:rPr>
      </w:pPr>
      <w:r w:rsidRPr="00D7220A">
        <w:rPr>
          <w:rFonts w:ascii="Proxima Nova" w:hAnsi="Proxima Nova"/>
          <w:b/>
          <w:bCs/>
          <w:sz w:val="20"/>
          <w:szCs w:val="20"/>
          <w:highlight w:val="yellow"/>
          <w:u w:val="single"/>
        </w:rPr>
        <w:t xml:space="preserve">COMPANY SECRETARIAL AND CORPORATE GOVERNANCE </w:t>
      </w:r>
    </w:p>
    <w:p w14:paraId="56C631D1" w14:textId="77777777" w:rsidR="00BF0BB4" w:rsidRPr="00922F08" w:rsidRDefault="00BF0BB4" w:rsidP="00BF0BB4">
      <w:pPr>
        <w:pStyle w:val="ListParagraph"/>
        <w:spacing w:before="100" w:beforeAutospacing="1" w:after="100" w:afterAutospacing="1"/>
        <w:outlineLvl w:val="2"/>
        <w:rPr>
          <w:rFonts w:ascii="Proxima Nova" w:hAnsi="Proxima Nova"/>
          <w:b/>
          <w:bCs/>
          <w:sz w:val="20"/>
          <w:szCs w:val="20"/>
        </w:rPr>
      </w:pPr>
    </w:p>
    <w:p w14:paraId="0C721624" w14:textId="77777777" w:rsidR="00BF0BB4" w:rsidRPr="00922F08" w:rsidRDefault="00BF0BB4" w:rsidP="00BF0BB4">
      <w:pPr>
        <w:pStyle w:val="ListParagraph"/>
        <w:numPr>
          <w:ilvl w:val="0"/>
          <w:numId w:val="27"/>
        </w:numPr>
        <w:spacing w:before="100" w:beforeAutospacing="1" w:after="100" w:afterAutospacing="1" w:line="240" w:lineRule="auto"/>
        <w:jc w:val="both"/>
        <w:outlineLvl w:val="2"/>
        <w:rPr>
          <w:rFonts w:ascii="Proxima Nova" w:hAnsi="Proxima Nova"/>
          <w:sz w:val="20"/>
          <w:szCs w:val="20"/>
        </w:rPr>
      </w:pPr>
      <w:r w:rsidRPr="00922F08">
        <w:rPr>
          <w:rFonts w:ascii="Proxima Nova" w:hAnsi="Proxima Nova"/>
          <w:b/>
          <w:bCs/>
          <w:sz w:val="20"/>
          <w:szCs w:val="20"/>
        </w:rPr>
        <w:t>COMPANY SECRETARIAL</w:t>
      </w:r>
      <w:r w:rsidRPr="00922F08">
        <w:rPr>
          <w:rFonts w:ascii="Proxima Nova" w:hAnsi="Proxima Nova"/>
          <w:sz w:val="20"/>
          <w:szCs w:val="20"/>
        </w:rPr>
        <w:t xml:space="preserve">: </w:t>
      </w:r>
    </w:p>
    <w:p w14:paraId="0FC8162F" w14:textId="77777777" w:rsidR="00BF0BB4" w:rsidRPr="00922F08" w:rsidRDefault="00BF0BB4" w:rsidP="00BF0BB4">
      <w:pPr>
        <w:pStyle w:val="ListParagraph"/>
        <w:spacing w:before="100" w:beforeAutospacing="1" w:after="100" w:afterAutospacing="1"/>
        <w:jc w:val="both"/>
        <w:outlineLvl w:val="2"/>
        <w:rPr>
          <w:rFonts w:ascii="Proxima Nova" w:hAnsi="Proxima Nova"/>
          <w:sz w:val="20"/>
          <w:szCs w:val="20"/>
        </w:rPr>
      </w:pPr>
    </w:p>
    <w:p w14:paraId="0A07B7E8" w14:textId="77777777" w:rsidR="00BF0BB4" w:rsidRPr="00922F08" w:rsidRDefault="00BF0BB4" w:rsidP="00BF0BB4">
      <w:pPr>
        <w:pStyle w:val="ListParagraph"/>
        <w:numPr>
          <w:ilvl w:val="0"/>
          <w:numId w:val="30"/>
        </w:numPr>
        <w:spacing w:before="100" w:beforeAutospacing="1" w:after="100" w:afterAutospacing="1" w:line="240" w:lineRule="auto"/>
        <w:jc w:val="both"/>
        <w:rPr>
          <w:rFonts w:ascii="Proxima Nova" w:hAnsi="Proxima Nova"/>
          <w:sz w:val="20"/>
          <w:szCs w:val="20"/>
        </w:rPr>
      </w:pPr>
      <w:r w:rsidRPr="00922F08">
        <w:rPr>
          <w:rFonts w:ascii="Proxima Nova" w:hAnsi="Proxima Nova"/>
          <w:b/>
          <w:bCs/>
          <w:sz w:val="20"/>
          <w:szCs w:val="20"/>
        </w:rPr>
        <w:t>Corporate Structure &amp; Formation</w:t>
      </w:r>
      <w:r w:rsidRPr="00922F08">
        <w:rPr>
          <w:rFonts w:ascii="Proxima Nova" w:hAnsi="Proxima Nova"/>
          <w:sz w:val="20"/>
          <w:szCs w:val="20"/>
        </w:rPr>
        <w:t>: Drafting, Reviewing and/or Advising on appropriate legal structure for businesses (e.g., corporation, limited liability company, partnership) and assisting with company formation, its documents, and registration.</w:t>
      </w:r>
    </w:p>
    <w:p w14:paraId="652706E9" w14:textId="77777777" w:rsidR="00BF0BB4" w:rsidRPr="00922F08" w:rsidRDefault="00BF0BB4" w:rsidP="00BF0BB4">
      <w:pPr>
        <w:pStyle w:val="ListParagraph"/>
        <w:numPr>
          <w:ilvl w:val="0"/>
          <w:numId w:val="30"/>
        </w:numPr>
        <w:spacing w:before="100" w:beforeAutospacing="1" w:after="100" w:afterAutospacing="1" w:line="240" w:lineRule="auto"/>
        <w:jc w:val="both"/>
        <w:rPr>
          <w:rFonts w:ascii="Proxima Nova" w:hAnsi="Proxima Nova"/>
          <w:sz w:val="20"/>
          <w:szCs w:val="20"/>
        </w:rPr>
      </w:pPr>
      <w:r w:rsidRPr="00922F08">
        <w:rPr>
          <w:rFonts w:ascii="Proxima Nova" w:hAnsi="Proxima Nova"/>
          <w:b/>
          <w:bCs/>
          <w:sz w:val="20"/>
          <w:szCs w:val="20"/>
        </w:rPr>
        <w:t>Board Governance</w:t>
      </w:r>
      <w:r w:rsidRPr="00922F08">
        <w:rPr>
          <w:rFonts w:ascii="Proxima Nova" w:hAnsi="Proxima Nova"/>
          <w:sz w:val="20"/>
          <w:szCs w:val="20"/>
        </w:rPr>
        <w:t>: Drafting, Reviewing and/or Advising on corporate governance best practices and policies, charter documents [such as Certificate of Incorporation (COI), Articles of Association (</w:t>
      </w:r>
      <w:proofErr w:type="spellStart"/>
      <w:r w:rsidRPr="00922F08">
        <w:rPr>
          <w:rFonts w:ascii="Proxima Nova" w:hAnsi="Proxima Nova"/>
          <w:sz w:val="20"/>
          <w:szCs w:val="20"/>
        </w:rPr>
        <w:t>AoA</w:t>
      </w:r>
      <w:proofErr w:type="spellEnd"/>
      <w:r w:rsidRPr="00922F08">
        <w:rPr>
          <w:rFonts w:ascii="Proxima Nova" w:hAnsi="Proxima Nova"/>
          <w:sz w:val="20"/>
          <w:szCs w:val="20"/>
        </w:rPr>
        <w:t>), shareholder agreements, shareholder rights], board structures, duties and power of directors, rules for board meetings, agenda, minutes, and resolutions, and ensuring compliance with legal obligations related to corporate meetings.</w:t>
      </w:r>
    </w:p>
    <w:p w14:paraId="25410B5D" w14:textId="77777777" w:rsidR="00BF0BB4" w:rsidRPr="00922F08" w:rsidRDefault="00BF0BB4" w:rsidP="00BF0BB4">
      <w:pPr>
        <w:pStyle w:val="ListParagraph"/>
        <w:numPr>
          <w:ilvl w:val="0"/>
          <w:numId w:val="30"/>
        </w:numPr>
        <w:spacing w:before="100" w:beforeAutospacing="1" w:after="100" w:afterAutospacing="1" w:line="240" w:lineRule="auto"/>
        <w:jc w:val="both"/>
        <w:rPr>
          <w:rFonts w:ascii="Proxima Nova" w:hAnsi="Proxima Nova"/>
          <w:sz w:val="20"/>
          <w:szCs w:val="20"/>
        </w:rPr>
      </w:pPr>
      <w:r w:rsidRPr="00922F08">
        <w:rPr>
          <w:rFonts w:ascii="Proxima Nova" w:hAnsi="Proxima Nova"/>
          <w:b/>
          <w:bCs/>
          <w:sz w:val="20"/>
          <w:szCs w:val="20"/>
        </w:rPr>
        <w:t>Regulatory Compliances</w:t>
      </w:r>
      <w:r w:rsidRPr="00922F08">
        <w:rPr>
          <w:rFonts w:ascii="Proxima Nova" w:hAnsi="Proxima Nova"/>
          <w:sz w:val="20"/>
          <w:szCs w:val="20"/>
        </w:rPr>
        <w:t>: Drafting, Reviewing and/or Advising on compliance of relevant local, national, and international corporate laws, governance framework, and regulations, such as ministry of information and broadcasting, Securities Exchange Board of India, securities regulations, and industry-specific regulatory and compliance requirements (e.g., media, healthcare, et al).</w:t>
      </w:r>
    </w:p>
    <w:p w14:paraId="4B5DA5C8" w14:textId="77777777" w:rsidR="00BF0BB4" w:rsidRPr="00922F08" w:rsidRDefault="00BF0BB4" w:rsidP="00BF0BB4">
      <w:pPr>
        <w:pStyle w:val="ListParagraph"/>
        <w:numPr>
          <w:ilvl w:val="0"/>
          <w:numId w:val="30"/>
        </w:numPr>
        <w:spacing w:after="0" w:line="240" w:lineRule="auto"/>
        <w:jc w:val="both"/>
        <w:rPr>
          <w:rFonts w:ascii="Proxima Nova" w:hAnsi="Proxima Nova"/>
          <w:sz w:val="20"/>
          <w:szCs w:val="20"/>
        </w:rPr>
      </w:pPr>
      <w:r w:rsidRPr="00922F08">
        <w:rPr>
          <w:rFonts w:ascii="Proxima Nova" w:hAnsi="Proxima Nova"/>
          <w:b/>
          <w:bCs/>
          <w:sz w:val="20"/>
          <w:szCs w:val="20"/>
        </w:rPr>
        <w:lastRenderedPageBreak/>
        <w:t>Corporate Filings &amp; Reporting</w:t>
      </w:r>
      <w:r w:rsidRPr="00922F08">
        <w:rPr>
          <w:rFonts w:ascii="Proxima Nova" w:hAnsi="Proxima Nova"/>
          <w:sz w:val="20"/>
          <w:szCs w:val="20"/>
        </w:rPr>
        <w:t>: Drafting, Reviewing and/or Advising on compliance of filings, forms, annual returns/reports, corporate disclosures to regulatory authorities, and any other required corporate documents.</w:t>
      </w:r>
    </w:p>
    <w:p w14:paraId="62ADCFEE" w14:textId="77777777" w:rsidR="00BF0BB4" w:rsidRPr="00922F08" w:rsidRDefault="00BF0BB4" w:rsidP="00BF0BB4">
      <w:pPr>
        <w:pStyle w:val="ListParagraph"/>
        <w:numPr>
          <w:ilvl w:val="0"/>
          <w:numId w:val="30"/>
        </w:numPr>
        <w:spacing w:before="100" w:beforeAutospacing="1" w:after="100" w:afterAutospacing="1" w:line="240" w:lineRule="auto"/>
        <w:jc w:val="both"/>
        <w:rPr>
          <w:rFonts w:ascii="Proxima Nova" w:hAnsi="Proxima Nova"/>
          <w:sz w:val="20"/>
          <w:szCs w:val="20"/>
        </w:rPr>
      </w:pPr>
      <w:r w:rsidRPr="00922F08">
        <w:rPr>
          <w:rFonts w:ascii="Proxima Nova" w:hAnsi="Proxima Nova"/>
          <w:b/>
          <w:bCs/>
          <w:sz w:val="20"/>
          <w:szCs w:val="20"/>
        </w:rPr>
        <w:t>Corporate Record Keeping</w:t>
      </w:r>
      <w:r w:rsidRPr="00922F08">
        <w:rPr>
          <w:rFonts w:ascii="Proxima Nova" w:hAnsi="Proxima Nova"/>
          <w:sz w:val="20"/>
          <w:szCs w:val="20"/>
        </w:rPr>
        <w:t>: Ensuring the proper maintenance of corporate records, registers of shareholders and directors, and other statutory documents.</w:t>
      </w:r>
    </w:p>
    <w:p w14:paraId="410EDB57" w14:textId="77777777" w:rsidR="00BF0BB4" w:rsidRPr="00922F08" w:rsidRDefault="00BF0BB4" w:rsidP="00BF0BB4">
      <w:pPr>
        <w:pStyle w:val="ListParagraph"/>
        <w:numPr>
          <w:ilvl w:val="0"/>
          <w:numId w:val="30"/>
        </w:numPr>
        <w:spacing w:before="100" w:beforeAutospacing="1" w:after="100" w:afterAutospacing="1" w:line="240" w:lineRule="auto"/>
        <w:jc w:val="both"/>
        <w:rPr>
          <w:rFonts w:ascii="Proxima Nova" w:hAnsi="Proxima Nova"/>
          <w:sz w:val="20"/>
          <w:szCs w:val="20"/>
        </w:rPr>
      </w:pPr>
      <w:r w:rsidRPr="00922F08">
        <w:rPr>
          <w:rFonts w:ascii="Proxima Nova" w:hAnsi="Proxima Nova"/>
          <w:b/>
          <w:bCs/>
          <w:sz w:val="20"/>
          <w:szCs w:val="20"/>
        </w:rPr>
        <w:t>Regulatory Filings and Updates</w:t>
      </w:r>
      <w:r w:rsidRPr="00922F08">
        <w:rPr>
          <w:rFonts w:ascii="Proxima Nova" w:hAnsi="Proxima Nova"/>
          <w:sz w:val="20"/>
          <w:szCs w:val="20"/>
        </w:rPr>
        <w:t>: Drafting, Reviewing and/or Advising on regulatory filings, including changes in directorship, shareholding, and company structure, ensuring all changes are duly recorded and filed with the appropriate authorities.</w:t>
      </w:r>
    </w:p>
    <w:p w14:paraId="72017870" w14:textId="77777777" w:rsidR="00BF0BB4" w:rsidRPr="00922F08" w:rsidRDefault="00BF0BB4" w:rsidP="00BF0BB4">
      <w:pPr>
        <w:pStyle w:val="ListParagraph"/>
        <w:numPr>
          <w:ilvl w:val="0"/>
          <w:numId w:val="30"/>
        </w:numPr>
        <w:spacing w:before="100" w:beforeAutospacing="1" w:after="100" w:afterAutospacing="1" w:line="240" w:lineRule="auto"/>
        <w:jc w:val="both"/>
        <w:rPr>
          <w:rFonts w:ascii="Proxima Nova" w:hAnsi="Proxima Nova"/>
          <w:sz w:val="20"/>
          <w:szCs w:val="20"/>
        </w:rPr>
      </w:pPr>
      <w:r w:rsidRPr="00922F08">
        <w:rPr>
          <w:rFonts w:ascii="Proxima Nova" w:hAnsi="Proxima Nova"/>
          <w:b/>
          <w:bCs/>
          <w:sz w:val="20"/>
          <w:szCs w:val="20"/>
        </w:rPr>
        <w:t>CSR, Sustainability and ESG (Environmental, Social, and Governance):</w:t>
      </w:r>
      <w:r w:rsidRPr="00922F08">
        <w:rPr>
          <w:rFonts w:ascii="Proxima Nova" w:hAnsi="Proxima Nova"/>
          <w:sz w:val="20"/>
          <w:szCs w:val="20"/>
        </w:rPr>
        <w:t xml:space="preserve"> </w:t>
      </w:r>
    </w:p>
    <w:p w14:paraId="3D7646BE" w14:textId="77777777" w:rsidR="00BF0BB4" w:rsidRPr="00922F08" w:rsidRDefault="00BF0BB4" w:rsidP="00BF0BB4">
      <w:pPr>
        <w:pStyle w:val="ListParagraph"/>
        <w:spacing w:before="100" w:beforeAutospacing="1" w:after="100" w:afterAutospacing="1"/>
        <w:ind w:left="1080"/>
        <w:jc w:val="both"/>
        <w:rPr>
          <w:rFonts w:ascii="Proxima Nova" w:hAnsi="Proxima Nova"/>
          <w:sz w:val="20"/>
          <w:szCs w:val="20"/>
        </w:rPr>
      </w:pPr>
    </w:p>
    <w:p w14:paraId="7D84A9A2" w14:textId="77777777" w:rsidR="00BF0BB4" w:rsidRPr="00922F08" w:rsidRDefault="00BF0BB4" w:rsidP="00BF0BB4">
      <w:pPr>
        <w:pStyle w:val="ListParagraph"/>
        <w:numPr>
          <w:ilvl w:val="0"/>
          <w:numId w:val="29"/>
        </w:numPr>
        <w:spacing w:before="100" w:beforeAutospacing="1" w:after="100" w:afterAutospacing="1" w:line="240" w:lineRule="auto"/>
        <w:jc w:val="both"/>
        <w:rPr>
          <w:rFonts w:ascii="Proxima Nova" w:hAnsi="Proxima Nova"/>
          <w:sz w:val="20"/>
          <w:szCs w:val="20"/>
        </w:rPr>
      </w:pPr>
      <w:r w:rsidRPr="00922F08">
        <w:rPr>
          <w:rFonts w:ascii="Proxima Nova" w:hAnsi="Proxima Nova"/>
          <w:b/>
          <w:bCs/>
          <w:sz w:val="20"/>
          <w:szCs w:val="20"/>
        </w:rPr>
        <w:t xml:space="preserve">Sustainability and ESG : </w:t>
      </w:r>
      <w:r w:rsidRPr="00922F08">
        <w:rPr>
          <w:rFonts w:ascii="Proxima Nova" w:hAnsi="Proxima Nova"/>
          <w:sz w:val="20"/>
          <w:szCs w:val="20"/>
        </w:rPr>
        <w:t>Offering legal counsel on sustainability initiatives, corporate social responsibility (CSR), and meeting ESG criteria in corporate governance.</w:t>
      </w:r>
    </w:p>
    <w:p w14:paraId="1211E94A" w14:textId="27C1C7CC" w:rsidR="00BF0BB4" w:rsidRPr="00024314" w:rsidRDefault="00BF0BB4" w:rsidP="00024314">
      <w:pPr>
        <w:pStyle w:val="ListParagraph"/>
        <w:numPr>
          <w:ilvl w:val="0"/>
          <w:numId w:val="29"/>
        </w:numPr>
        <w:spacing w:before="100" w:beforeAutospacing="1" w:after="100" w:afterAutospacing="1" w:line="240" w:lineRule="auto"/>
        <w:jc w:val="both"/>
        <w:rPr>
          <w:rFonts w:ascii="Proxima Nova" w:hAnsi="Proxima Nova"/>
          <w:b/>
          <w:bCs/>
          <w:sz w:val="20"/>
          <w:szCs w:val="20"/>
        </w:rPr>
      </w:pPr>
      <w:r w:rsidRPr="00922F08">
        <w:rPr>
          <w:rFonts w:ascii="Proxima Nova" w:hAnsi="Proxima Nova"/>
          <w:b/>
          <w:bCs/>
          <w:sz w:val="20"/>
          <w:szCs w:val="20"/>
        </w:rPr>
        <w:t xml:space="preserve">Corporate Social Responsibility (CSR): </w:t>
      </w:r>
      <w:r w:rsidRPr="00922F08">
        <w:rPr>
          <w:rFonts w:ascii="Proxima Nova" w:hAnsi="Proxima Nova"/>
          <w:sz w:val="20"/>
          <w:szCs w:val="20"/>
        </w:rPr>
        <w:t>Drafting, Reviewing and/or Advising on CSR Policies, CSR strategies and ensuring compliance with regulations related to environmental impact, ethics, and corporate transparency and good governance.</w:t>
      </w:r>
    </w:p>
    <w:p w14:paraId="542F890F" w14:textId="77777777" w:rsidR="00BF0BB4" w:rsidRPr="00922F08" w:rsidRDefault="00BF0BB4" w:rsidP="00BF0BB4">
      <w:pPr>
        <w:pStyle w:val="ListParagraph"/>
        <w:spacing w:before="100" w:beforeAutospacing="1" w:after="100" w:afterAutospacing="1"/>
        <w:jc w:val="both"/>
        <w:outlineLvl w:val="2"/>
        <w:rPr>
          <w:rFonts w:ascii="Proxima Nova" w:hAnsi="Proxima Nova"/>
          <w:b/>
          <w:bCs/>
          <w:sz w:val="20"/>
          <w:szCs w:val="20"/>
        </w:rPr>
      </w:pPr>
    </w:p>
    <w:p w14:paraId="3EA9E1BC" w14:textId="77777777" w:rsidR="00BF0BB4" w:rsidRPr="00922F08" w:rsidRDefault="00BF0BB4" w:rsidP="00BF0BB4">
      <w:pPr>
        <w:pStyle w:val="ListParagraph"/>
        <w:numPr>
          <w:ilvl w:val="0"/>
          <w:numId w:val="27"/>
        </w:numPr>
        <w:spacing w:before="100" w:beforeAutospacing="1" w:after="100" w:afterAutospacing="1" w:line="240" w:lineRule="auto"/>
        <w:jc w:val="both"/>
        <w:outlineLvl w:val="2"/>
        <w:rPr>
          <w:rFonts w:ascii="Proxima Nova" w:hAnsi="Proxima Nova"/>
          <w:b/>
          <w:bCs/>
          <w:sz w:val="20"/>
          <w:szCs w:val="20"/>
        </w:rPr>
      </w:pPr>
      <w:r w:rsidRPr="00922F08">
        <w:rPr>
          <w:rFonts w:ascii="Proxima Nova" w:hAnsi="Proxima Nova"/>
          <w:b/>
          <w:bCs/>
          <w:sz w:val="20"/>
          <w:szCs w:val="20"/>
        </w:rPr>
        <w:t>CORPORATE FINANCING AGREEMENTS</w:t>
      </w:r>
    </w:p>
    <w:p w14:paraId="1645C89C" w14:textId="77777777" w:rsidR="00BF0BB4" w:rsidRPr="00922F08" w:rsidRDefault="00BF0BB4" w:rsidP="00BF0BB4">
      <w:pPr>
        <w:pStyle w:val="ListParagraph"/>
        <w:numPr>
          <w:ilvl w:val="0"/>
          <w:numId w:val="34"/>
        </w:numPr>
        <w:spacing w:before="100" w:beforeAutospacing="1" w:after="100" w:afterAutospacing="1" w:line="240" w:lineRule="auto"/>
        <w:jc w:val="both"/>
        <w:rPr>
          <w:rFonts w:ascii="Proxima Nova" w:hAnsi="Proxima Nova"/>
          <w:sz w:val="20"/>
          <w:szCs w:val="20"/>
        </w:rPr>
      </w:pPr>
      <w:r w:rsidRPr="00922F08">
        <w:rPr>
          <w:rFonts w:ascii="Proxima Nova" w:hAnsi="Proxima Nova"/>
          <w:b/>
          <w:bCs/>
          <w:sz w:val="20"/>
          <w:szCs w:val="20"/>
        </w:rPr>
        <w:t>Investment Agreements</w:t>
      </w:r>
      <w:r w:rsidRPr="00922F08">
        <w:rPr>
          <w:rFonts w:ascii="Proxima Nova" w:hAnsi="Proxima Nova"/>
          <w:sz w:val="20"/>
          <w:szCs w:val="20"/>
        </w:rPr>
        <w:t>: Drafting / Reviewing/ Negotiating investment agreements between investors and companies, including shareholder agreements, venture capital, and private equity investments.</w:t>
      </w:r>
    </w:p>
    <w:p w14:paraId="0E2DBDF3" w14:textId="77777777" w:rsidR="00BF0BB4" w:rsidRPr="00922F08" w:rsidRDefault="00BF0BB4" w:rsidP="00BF0BB4">
      <w:pPr>
        <w:pStyle w:val="ListParagraph"/>
        <w:numPr>
          <w:ilvl w:val="0"/>
          <w:numId w:val="34"/>
        </w:numPr>
        <w:spacing w:before="100" w:beforeAutospacing="1" w:after="100" w:afterAutospacing="1" w:line="240" w:lineRule="auto"/>
        <w:jc w:val="both"/>
        <w:rPr>
          <w:rFonts w:ascii="Proxima Nova" w:hAnsi="Proxima Nova"/>
          <w:sz w:val="20"/>
          <w:szCs w:val="20"/>
        </w:rPr>
      </w:pPr>
      <w:r w:rsidRPr="00922F08">
        <w:rPr>
          <w:rFonts w:ascii="Proxima Nova" w:hAnsi="Proxima Nova"/>
          <w:b/>
          <w:bCs/>
          <w:sz w:val="20"/>
          <w:szCs w:val="20"/>
        </w:rPr>
        <w:t>Debt &amp; Refinancing</w:t>
      </w:r>
      <w:r w:rsidRPr="00922F08">
        <w:rPr>
          <w:rFonts w:ascii="Proxima Nova" w:hAnsi="Proxima Nova"/>
          <w:sz w:val="20"/>
          <w:szCs w:val="20"/>
        </w:rPr>
        <w:t xml:space="preserve">: Assisting with review of loan agreements, debt restructuring agreements, refinancing existing debt agreements. </w:t>
      </w:r>
    </w:p>
    <w:p w14:paraId="0BDCCC60" w14:textId="77777777" w:rsidR="00BF0BB4" w:rsidRPr="00922F08" w:rsidRDefault="00BF0BB4" w:rsidP="00BF0BB4">
      <w:pPr>
        <w:pStyle w:val="ListParagraph"/>
        <w:numPr>
          <w:ilvl w:val="0"/>
          <w:numId w:val="34"/>
        </w:numPr>
        <w:spacing w:before="100" w:beforeAutospacing="1" w:after="100" w:afterAutospacing="1" w:line="240" w:lineRule="auto"/>
        <w:jc w:val="both"/>
        <w:rPr>
          <w:rFonts w:ascii="Proxima Nova" w:hAnsi="Proxima Nova"/>
          <w:sz w:val="20"/>
          <w:szCs w:val="20"/>
        </w:rPr>
      </w:pPr>
      <w:r w:rsidRPr="00922F08">
        <w:rPr>
          <w:rFonts w:ascii="Proxima Nova" w:hAnsi="Proxima Nova"/>
          <w:b/>
          <w:bCs/>
          <w:sz w:val="20"/>
          <w:szCs w:val="20"/>
        </w:rPr>
        <w:t>Bank Guarantees</w:t>
      </w:r>
      <w:r w:rsidRPr="00922F08">
        <w:rPr>
          <w:rFonts w:ascii="Proxima Nova" w:hAnsi="Proxima Nova"/>
          <w:sz w:val="20"/>
          <w:szCs w:val="20"/>
        </w:rPr>
        <w:t>: Reviewing of Bank Guarantees and Indemnity Agreements.</w:t>
      </w:r>
    </w:p>
    <w:p w14:paraId="30994216" w14:textId="77777777" w:rsidR="00BF0BB4" w:rsidRPr="00922F08" w:rsidRDefault="00BF0BB4" w:rsidP="00BF0BB4">
      <w:pPr>
        <w:pStyle w:val="ListParagraph"/>
        <w:spacing w:before="100" w:beforeAutospacing="1" w:after="100" w:afterAutospacing="1"/>
        <w:outlineLvl w:val="2"/>
        <w:rPr>
          <w:rFonts w:ascii="Proxima Nova" w:hAnsi="Proxima Nova"/>
          <w:b/>
          <w:bCs/>
          <w:sz w:val="20"/>
          <w:szCs w:val="20"/>
        </w:rPr>
      </w:pPr>
    </w:p>
    <w:p w14:paraId="02891D36" w14:textId="77777777" w:rsidR="00BF0BB4" w:rsidRPr="00922F08" w:rsidRDefault="00BF0BB4" w:rsidP="00BF0BB4">
      <w:pPr>
        <w:pStyle w:val="ListParagraph"/>
        <w:numPr>
          <w:ilvl w:val="0"/>
          <w:numId w:val="27"/>
        </w:numPr>
        <w:spacing w:before="100" w:beforeAutospacing="1" w:after="100" w:afterAutospacing="1" w:line="240" w:lineRule="auto"/>
        <w:jc w:val="both"/>
        <w:outlineLvl w:val="2"/>
        <w:rPr>
          <w:rFonts w:ascii="Proxima Nova" w:hAnsi="Proxima Nova"/>
          <w:b/>
          <w:bCs/>
          <w:sz w:val="20"/>
          <w:szCs w:val="20"/>
        </w:rPr>
      </w:pPr>
      <w:r w:rsidRPr="00922F08">
        <w:rPr>
          <w:rFonts w:ascii="Proxima Nova" w:hAnsi="Proxima Nova"/>
          <w:b/>
          <w:bCs/>
          <w:sz w:val="20"/>
          <w:szCs w:val="20"/>
        </w:rPr>
        <w:t xml:space="preserve">CORPORATE RESTRUCTURING, INSOLVENCY AND BANKRUPTCY </w:t>
      </w:r>
    </w:p>
    <w:p w14:paraId="61326493" w14:textId="77777777" w:rsidR="00BF0BB4" w:rsidRPr="00922F08" w:rsidRDefault="00BF0BB4" w:rsidP="00BF0BB4">
      <w:pPr>
        <w:pStyle w:val="ListParagraph"/>
        <w:numPr>
          <w:ilvl w:val="0"/>
          <w:numId w:val="35"/>
        </w:numPr>
        <w:spacing w:before="100" w:beforeAutospacing="1" w:after="100" w:afterAutospacing="1" w:line="240" w:lineRule="auto"/>
        <w:jc w:val="both"/>
        <w:rPr>
          <w:rFonts w:ascii="Proxima Nova" w:hAnsi="Proxima Nova"/>
          <w:sz w:val="20"/>
          <w:szCs w:val="20"/>
        </w:rPr>
      </w:pPr>
      <w:r w:rsidRPr="00922F08">
        <w:rPr>
          <w:rFonts w:ascii="Proxima Nova" w:hAnsi="Proxima Nova"/>
          <w:b/>
          <w:bCs/>
          <w:sz w:val="20"/>
          <w:szCs w:val="20"/>
        </w:rPr>
        <w:t>Restructuring Research &amp; Advisory:</w:t>
      </w:r>
      <w:r w:rsidRPr="00922F08">
        <w:rPr>
          <w:rFonts w:ascii="Proxima Nova" w:hAnsi="Proxima Nova"/>
          <w:sz w:val="20"/>
          <w:szCs w:val="20"/>
        </w:rPr>
        <w:t xml:space="preserve"> Offering research of current laws and regulations in relation to restructuring corporate debt, equity, and operations to improve financial health</w:t>
      </w:r>
    </w:p>
    <w:p w14:paraId="654951F0" w14:textId="77777777" w:rsidR="00BF0BB4" w:rsidRPr="00922F08" w:rsidRDefault="00BF0BB4" w:rsidP="00BF0BB4">
      <w:pPr>
        <w:pStyle w:val="ListParagraph"/>
        <w:numPr>
          <w:ilvl w:val="0"/>
          <w:numId w:val="35"/>
        </w:numPr>
        <w:spacing w:before="100" w:beforeAutospacing="1" w:after="100" w:afterAutospacing="1" w:line="240" w:lineRule="auto"/>
        <w:jc w:val="both"/>
        <w:rPr>
          <w:rFonts w:ascii="Proxima Nova" w:hAnsi="Proxima Nova"/>
          <w:sz w:val="20"/>
          <w:szCs w:val="20"/>
        </w:rPr>
      </w:pPr>
      <w:r w:rsidRPr="00922F08">
        <w:rPr>
          <w:rFonts w:ascii="Proxima Nova" w:hAnsi="Proxima Nova"/>
          <w:b/>
          <w:bCs/>
          <w:sz w:val="20"/>
          <w:szCs w:val="20"/>
        </w:rPr>
        <w:t>Insolvency and Bankruptcy</w:t>
      </w:r>
      <w:r w:rsidRPr="00922F08">
        <w:rPr>
          <w:rFonts w:ascii="Proxima Nova" w:hAnsi="Proxima Nova"/>
          <w:sz w:val="20"/>
          <w:szCs w:val="20"/>
        </w:rPr>
        <w:t>: Offering research of current laws and regulations on insolvency proceedings, liquidation, creditor rights, bankruptcy filings, and bankruptcy protection.</w:t>
      </w:r>
    </w:p>
    <w:p w14:paraId="48D962AB" w14:textId="77777777" w:rsidR="00BF0BB4" w:rsidRPr="00922F08" w:rsidRDefault="00BF0BB4" w:rsidP="00BF0BB4">
      <w:pPr>
        <w:pStyle w:val="ListParagraph"/>
        <w:numPr>
          <w:ilvl w:val="0"/>
          <w:numId w:val="35"/>
        </w:numPr>
        <w:spacing w:before="100" w:beforeAutospacing="1" w:after="100" w:afterAutospacing="1" w:line="240" w:lineRule="auto"/>
        <w:jc w:val="both"/>
        <w:rPr>
          <w:rFonts w:ascii="Proxima Nova" w:hAnsi="Proxima Nova"/>
          <w:sz w:val="20"/>
          <w:szCs w:val="20"/>
        </w:rPr>
      </w:pPr>
      <w:r w:rsidRPr="00922F08">
        <w:rPr>
          <w:rFonts w:ascii="Proxima Nova" w:hAnsi="Proxima Nova"/>
          <w:b/>
          <w:bCs/>
          <w:sz w:val="20"/>
          <w:szCs w:val="20"/>
        </w:rPr>
        <w:t>Debt Restructuring</w:t>
      </w:r>
      <w:r w:rsidRPr="00922F08">
        <w:rPr>
          <w:rFonts w:ascii="Proxima Nova" w:hAnsi="Proxima Nova"/>
          <w:sz w:val="20"/>
          <w:szCs w:val="20"/>
        </w:rPr>
        <w:t>: Assisting and Collaborating with in-house counsels with debt restructuring processes, including negotiating with creditors, refinancing, or converting debt into equity.</w:t>
      </w:r>
    </w:p>
    <w:p w14:paraId="56AB04F9" w14:textId="77777777" w:rsidR="00BF0BB4" w:rsidRPr="00922F08" w:rsidRDefault="00BF0BB4" w:rsidP="00BF0BB4">
      <w:pPr>
        <w:pStyle w:val="ListParagraph"/>
        <w:numPr>
          <w:ilvl w:val="0"/>
          <w:numId w:val="35"/>
        </w:numPr>
        <w:spacing w:before="100" w:beforeAutospacing="1" w:after="100" w:afterAutospacing="1" w:line="240" w:lineRule="auto"/>
        <w:jc w:val="both"/>
        <w:rPr>
          <w:rFonts w:ascii="Proxima Nova" w:hAnsi="Proxima Nova"/>
          <w:sz w:val="20"/>
          <w:szCs w:val="20"/>
        </w:rPr>
      </w:pPr>
      <w:r w:rsidRPr="00922F08">
        <w:rPr>
          <w:rFonts w:ascii="Proxima Nova" w:hAnsi="Proxima Nova"/>
          <w:b/>
          <w:bCs/>
          <w:sz w:val="20"/>
          <w:szCs w:val="20"/>
        </w:rPr>
        <w:t>Corporate Reorganization</w:t>
      </w:r>
      <w:r w:rsidRPr="00922F08">
        <w:rPr>
          <w:rFonts w:ascii="Proxima Nova" w:hAnsi="Proxima Nova"/>
          <w:sz w:val="20"/>
          <w:szCs w:val="20"/>
        </w:rPr>
        <w:t>: Assisting and Collaborating with in-house counsels for research and review of corporate reorganizations agreements, such as spin-offs, and mergers, to improve operational efficiencies or address financial difficulties.</w:t>
      </w:r>
    </w:p>
    <w:p w14:paraId="24F024DE" w14:textId="2720FAFF" w:rsidR="00BF0BB4" w:rsidRDefault="00BF0BB4" w:rsidP="00BF0BB4">
      <w:pPr>
        <w:pStyle w:val="ListParagraph"/>
        <w:numPr>
          <w:ilvl w:val="0"/>
          <w:numId w:val="35"/>
        </w:numPr>
        <w:spacing w:before="100" w:beforeAutospacing="1" w:after="100" w:afterAutospacing="1" w:line="240" w:lineRule="auto"/>
        <w:jc w:val="both"/>
        <w:rPr>
          <w:rFonts w:ascii="Proxima Nova" w:hAnsi="Proxima Nova"/>
          <w:sz w:val="20"/>
          <w:szCs w:val="20"/>
        </w:rPr>
      </w:pPr>
      <w:r w:rsidRPr="00922F08">
        <w:rPr>
          <w:rFonts w:ascii="Proxima Nova" w:hAnsi="Proxima Nova"/>
          <w:b/>
          <w:bCs/>
          <w:sz w:val="20"/>
          <w:szCs w:val="20"/>
        </w:rPr>
        <w:t>Liquidation and Winding-Up</w:t>
      </w:r>
      <w:r w:rsidRPr="00922F08">
        <w:rPr>
          <w:rFonts w:ascii="Proxima Nova" w:hAnsi="Proxima Nova"/>
          <w:sz w:val="20"/>
          <w:szCs w:val="20"/>
        </w:rPr>
        <w:t>: Assisting and Collaborating with in-house counsels for liquidation or winding-up processes, including the appointment of liquidators, asset distribution, and creditor settlements.</w:t>
      </w:r>
    </w:p>
    <w:p w14:paraId="2C1B4631" w14:textId="77777777" w:rsidR="00AB6779" w:rsidRDefault="00AB6779" w:rsidP="00AB6779">
      <w:pPr>
        <w:spacing w:before="100" w:beforeAutospacing="1" w:after="100" w:afterAutospacing="1"/>
        <w:jc w:val="both"/>
        <w:rPr>
          <w:rFonts w:ascii="Proxima Nova" w:hAnsi="Proxima Nova"/>
          <w:sz w:val="20"/>
          <w:szCs w:val="20"/>
        </w:rPr>
      </w:pPr>
    </w:p>
    <w:p w14:paraId="6507315D" w14:textId="77777777" w:rsidR="00AB6779" w:rsidRPr="00AB6779" w:rsidRDefault="00AB6779" w:rsidP="00AB6779">
      <w:pPr>
        <w:spacing w:before="100" w:beforeAutospacing="1" w:after="100" w:afterAutospacing="1"/>
        <w:jc w:val="both"/>
        <w:rPr>
          <w:rFonts w:ascii="Proxima Nova" w:hAnsi="Proxima Nova"/>
          <w:sz w:val="20"/>
          <w:szCs w:val="20"/>
        </w:rPr>
      </w:pPr>
    </w:p>
    <w:p w14:paraId="2520C174" w14:textId="77777777" w:rsidR="00BF0BB4" w:rsidRPr="00BF0BB4" w:rsidRDefault="00BF0BB4" w:rsidP="00BF0BB4">
      <w:pPr>
        <w:pStyle w:val="ListParagraph"/>
        <w:spacing w:before="100" w:beforeAutospacing="1" w:after="100" w:afterAutospacing="1" w:line="240" w:lineRule="auto"/>
        <w:jc w:val="both"/>
        <w:rPr>
          <w:rFonts w:ascii="Proxima Nova" w:hAnsi="Proxima Nova"/>
          <w:sz w:val="20"/>
          <w:szCs w:val="20"/>
        </w:rPr>
      </w:pPr>
    </w:p>
    <w:p w14:paraId="2BC3206E" w14:textId="77777777" w:rsidR="00BF0BB4" w:rsidRPr="00D7220A" w:rsidRDefault="00BF0BB4" w:rsidP="00BF0BB4">
      <w:pPr>
        <w:pStyle w:val="ListParagraph"/>
        <w:numPr>
          <w:ilvl w:val="0"/>
          <w:numId w:val="20"/>
        </w:numPr>
        <w:spacing w:before="100" w:beforeAutospacing="1" w:after="100" w:afterAutospacing="1" w:line="240" w:lineRule="auto"/>
        <w:outlineLvl w:val="2"/>
        <w:rPr>
          <w:rFonts w:ascii="Proxima Nova" w:hAnsi="Proxima Nova"/>
          <w:b/>
          <w:bCs/>
          <w:sz w:val="20"/>
          <w:szCs w:val="20"/>
          <w:highlight w:val="yellow"/>
          <w:u w:val="single"/>
        </w:rPr>
      </w:pPr>
      <w:r w:rsidRPr="00D7220A">
        <w:rPr>
          <w:rFonts w:ascii="Proxima Nova" w:hAnsi="Proxima Nova"/>
          <w:b/>
          <w:bCs/>
          <w:sz w:val="20"/>
          <w:szCs w:val="20"/>
          <w:highlight w:val="yellow"/>
          <w:u w:val="single"/>
        </w:rPr>
        <w:t>COMPLIANCE, BRIBERY, ANTI-CORRUPTION, &amp; WHITE COLLAR CRIME</w:t>
      </w:r>
    </w:p>
    <w:p w14:paraId="77BFF63F" w14:textId="77777777" w:rsidR="00BF0BB4" w:rsidRPr="00922F08" w:rsidRDefault="00BF0BB4" w:rsidP="00BF0BB4">
      <w:pPr>
        <w:numPr>
          <w:ilvl w:val="0"/>
          <w:numId w:val="31"/>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Compliance Program Development</w:t>
      </w:r>
      <w:r w:rsidRPr="00922F08">
        <w:rPr>
          <w:rFonts w:ascii="Proxima Nova" w:hAnsi="Proxima Nova"/>
          <w:sz w:val="20"/>
          <w:szCs w:val="20"/>
        </w:rPr>
        <w:t xml:space="preserve">: Assisting businesses in designing, drafting and implementing compliance programs, policies, and procedures to adhere to laws and regulations across industries (such as anti-money laundering (AML), anti-bribery and corruption (ABC), data protection). </w:t>
      </w:r>
    </w:p>
    <w:p w14:paraId="1A56CA5F" w14:textId="77777777" w:rsidR="00BF0BB4" w:rsidRPr="00922F08" w:rsidRDefault="00BF0BB4" w:rsidP="00BF0BB4">
      <w:pPr>
        <w:numPr>
          <w:ilvl w:val="0"/>
          <w:numId w:val="31"/>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Anti-Corruption and Anti-Bribery Policies</w:t>
      </w:r>
      <w:r w:rsidRPr="00922F08">
        <w:rPr>
          <w:rFonts w:ascii="Proxima Nova" w:hAnsi="Proxima Nova"/>
          <w:sz w:val="20"/>
          <w:szCs w:val="20"/>
        </w:rPr>
        <w:t xml:space="preserve">: Drafting / Reviewing anti-corruption and anti-bribery policies in accordance with international standards (e.g., Prevention of Money Laundering Act, 2002 (PMLA), the UK Bribery Act, the US Foreign Corrupt Practices Act). This also includes providing a standard provision for Anti Bribery / Anti-Corruption / Data Protection which can be incorporated in all legal documents of the company. </w:t>
      </w:r>
    </w:p>
    <w:p w14:paraId="0E9E5F2E" w14:textId="77777777" w:rsidR="00BF0BB4" w:rsidRPr="00922F08" w:rsidRDefault="00BF0BB4" w:rsidP="00BF0BB4">
      <w:pPr>
        <w:numPr>
          <w:ilvl w:val="0"/>
          <w:numId w:val="31"/>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lastRenderedPageBreak/>
        <w:t>Whistleblower Protection</w:t>
      </w:r>
      <w:r w:rsidRPr="00922F08">
        <w:rPr>
          <w:rFonts w:ascii="Proxima Nova" w:hAnsi="Proxima Nova"/>
          <w:sz w:val="20"/>
          <w:szCs w:val="20"/>
        </w:rPr>
        <w:t>: Advising on whistleblower protection programs, including drafting whistleblower policies, setting up reporting mechanisms and escalations, implementation process &amp; its documentation.</w:t>
      </w:r>
    </w:p>
    <w:p w14:paraId="6CB611D1" w14:textId="77777777" w:rsidR="00BF0BB4" w:rsidRPr="00922F08" w:rsidRDefault="00BF0BB4" w:rsidP="00BF0BB4">
      <w:pPr>
        <w:numPr>
          <w:ilvl w:val="0"/>
          <w:numId w:val="31"/>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Penalties and Settlements</w:t>
      </w:r>
      <w:r w:rsidRPr="00922F08">
        <w:rPr>
          <w:rFonts w:ascii="Proxima Nova" w:hAnsi="Proxima Nova"/>
          <w:sz w:val="20"/>
          <w:szCs w:val="20"/>
        </w:rPr>
        <w:t>: Assisting company with internal drafting and negotiating internal settlements, and remediation documents.</w:t>
      </w:r>
    </w:p>
    <w:p w14:paraId="1FD68247" w14:textId="77777777" w:rsidR="00BF0BB4" w:rsidRPr="00922F08" w:rsidRDefault="00BF0BB4" w:rsidP="00BF0BB4">
      <w:pPr>
        <w:numPr>
          <w:ilvl w:val="0"/>
          <w:numId w:val="31"/>
        </w:numPr>
        <w:spacing w:before="100" w:beforeAutospacing="1" w:after="100" w:afterAutospacing="1"/>
        <w:jc w:val="both"/>
        <w:rPr>
          <w:rFonts w:ascii="Proxima Nova" w:hAnsi="Proxima Nova"/>
          <w:b/>
          <w:bCs/>
          <w:sz w:val="20"/>
          <w:szCs w:val="20"/>
        </w:rPr>
      </w:pPr>
      <w:r w:rsidRPr="00922F08">
        <w:rPr>
          <w:rFonts w:ascii="Proxima Nova" w:hAnsi="Proxima Nova"/>
          <w:b/>
          <w:bCs/>
          <w:sz w:val="20"/>
          <w:szCs w:val="20"/>
        </w:rPr>
        <w:t xml:space="preserve">Presentations: </w:t>
      </w:r>
      <w:r w:rsidRPr="00922F08">
        <w:rPr>
          <w:rFonts w:ascii="Proxima Nova" w:hAnsi="Proxima Nova"/>
          <w:sz w:val="20"/>
          <w:szCs w:val="20"/>
        </w:rPr>
        <w:t>Presentations to the company and its employees of the salient features, fundamental provisions, do’s and don’ts et al of the aforementioned laws.</w:t>
      </w:r>
      <w:r w:rsidRPr="00922F08">
        <w:rPr>
          <w:rFonts w:ascii="Proxima Nova" w:hAnsi="Proxima Nova"/>
          <w:b/>
          <w:bCs/>
          <w:sz w:val="20"/>
          <w:szCs w:val="20"/>
        </w:rPr>
        <w:t xml:space="preserve">  </w:t>
      </w:r>
    </w:p>
    <w:p w14:paraId="0350A14F" w14:textId="77777777" w:rsidR="00BF0BB4" w:rsidRPr="00D7220A" w:rsidRDefault="00BF0BB4" w:rsidP="00BF0BB4">
      <w:pPr>
        <w:pStyle w:val="ListParagraph"/>
        <w:numPr>
          <w:ilvl w:val="0"/>
          <w:numId w:val="20"/>
        </w:numPr>
        <w:spacing w:before="100" w:beforeAutospacing="1" w:after="100" w:afterAutospacing="1" w:line="240" w:lineRule="auto"/>
        <w:outlineLvl w:val="2"/>
        <w:rPr>
          <w:rFonts w:ascii="Proxima Nova" w:hAnsi="Proxima Nova"/>
          <w:b/>
          <w:bCs/>
          <w:sz w:val="20"/>
          <w:szCs w:val="20"/>
          <w:highlight w:val="yellow"/>
          <w:u w:val="single"/>
        </w:rPr>
      </w:pPr>
      <w:r w:rsidRPr="00D7220A">
        <w:rPr>
          <w:rFonts w:ascii="Proxima Nova" w:hAnsi="Proxima Nova"/>
          <w:b/>
          <w:bCs/>
          <w:sz w:val="20"/>
          <w:szCs w:val="20"/>
          <w:highlight w:val="yellow"/>
          <w:u w:val="single"/>
        </w:rPr>
        <w:t>INTERNATIONAL TRADE &amp; EXPORT/IMPORT ADVISORY</w:t>
      </w:r>
    </w:p>
    <w:p w14:paraId="4748FA10" w14:textId="77777777" w:rsidR="00BF0BB4" w:rsidRPr="00922F08" w:rsidRDefault="00BF0BB4" w:rsidP="00BF0BB4">
      <w:pPr>
        <w:numPr>
          <w:ilvl w:val="0"/>
          <w:numId w:val="32"/>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Trade Compliance</w:t>
      </w:r>
      <w:r w:rsidRPr="00922F08">
        <w:rPr>
          <w:rFonts w:ascii="Proxima Nova" w:hAnsi="Proxima Nova"/>
          <w:sz w:val="20"/>
          <w:szCs w:val="20"/>
        </w:rPr>
        <w:t xml:space="preserve">: Advising and providing opinion on compliance with import &amp; export control laws, customs rules and regulations, duties, tariffs, taxes, sanctions, and international trade agreements, treaties &amp; conventions, </w:t>
      </w:r>
    </w:p>
    <w:p w14:paraId="55AE11A7" w14:textId="77777777" w:rsidR="00BF0BB4" w:rsidRPr="00922F08" w:rsidRDefault="00BF0BB4" w:rsidP="00BF0BB4">
      <w:pPr>
        <w:numPr>
          <w:ilvl w:val="0"/>
          <w:numId w:val="32"/>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Cross-Border documentation</w:t>
      </w:r>
      <w:r w:rsidRPr="00922F08">
        <w:rPr>
          <w:rFonts w:ascii="Proxima Nova" w:hAnsi="Proxima Nova"/>
          <w:sz w:val="20"/>
          <w:szCs w:val="20"/>
        </w:rPr>
        <w:t>: Drafting, Reviewing and Negotiating international agreements &amp; all allied documents, related to the export and import of goods and services ensuring compliance with international trade laws and regulations.</w:t>
      </w:r>
    </w:p>
    <w:p w14:paraId="11E81C59" w14:textId="77777777" w:rsidR="00BF0BB4" w:rsidRPr="00D7220A" w:rsidRDefault="00BF0BB4" w:rsidP="00BF0BB4">
      <w:pPr>
        <w:pStyle w:val="ListParagraph"/>
        <w:numPr>
          <w:ilvl w:val="0"/>
          <w:numId w:val="20"/>
        </w:numPr>
        <w:spacing w:before="100" w:beforeAutospacing="1" w:after="100" w:afterAutospacing="1" w:line="240" w:lineRule="auto"/>
        <w:outlineLvl w:val="2"/>
        <w:rPr>
          <w:rFonts w:ascii="Proxima Nova" w:hAnsi="Proxima Nova"/>
          <w:sz w:val="20"/>
          <w:szCs w:val="20"/>
          <w:highlight w:val="yellow"/>
          <w:u w:val="single"/>
        </w:rPr>
      </w:pPr>
      <w:r w:rsidRPr="00D7220A">
        <w:rPr>
          <w:rFonts w:ascii="Proxima Nova" w:hAnsi="Proxima Nova"/>
          <w:b/>
          <w:bCs/>
          <w:sz w:val="20"/>
          <w:szCs w:val="20"/>
          <w:highlight w:val="yellow"/>
          <w:u w:val="single"/>
        </w:rPr>
        <w:t>DATA PRIVACY, PROTECTION, AND CYBERSECURITY</w:t>
      </w:r>
    </w:p>
    <w:p w14:paraId="10942C4C" w14:textId="77777777" w:rsidR="00BF0BB4" w:rsidRPr="00922F08" w:rsidRDefault="00BF0BB4" w:rsidP="00BF0BB4">
      <w:pPr>
        <w:numPr>
          <w:ilvl w:val="0"/>
          <w:numId w:val="33"/>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Data Privacy Compliance</w:t>
      </w:r>
      <w:r w:rsidRPr="00922F08">
        <w:rPr>
          <w:rFonts w:ascii="Proxima Nova" w:hAnsi="Proxima Nova"/>
          <w:sz w:val="20"/>
          <w:szCs w:val="20"/>
        </w:rPr>
        <w:t>: Advising businesses on compliance with data privacy laws and regulations including the drafting of privacy policies and data processing agreements.</w:t>
      </w:r>
    </w:p>
    <w:p w14:paraId="1F74084C" w14:textId="77777777" w:rsidR="00BF0BB4" w:rsidRPr="00922F08" w:rsidRDefault="00BF0BB4" w:rsidP="00BF0BB4">
      <w:pPr>
        <w:numPr>
          <w:ilvl w:val="0"/>
          <w:numId w:val="33"/>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Cross-Border Data Transfers</w:t>
      </w:r>
      <w:r w:rsidRPr="00922F08">
        <w:rPr>
          <w:rFonts w:ascii="Proxima Nova" w:hAnsi="Proxima Nova"/>
          <w:sz w:val="20"/>
          <w:szCs w:val="20"/>
        </w:rPr>
        <w:t>: Advising on the legal complexities of transferring data across borders, including compliance with international data transfer agreements.</w:t>
      </w:r>
    </w:p>
    <w:p w14:paraId="416F174A" w14:textId="77777777" w:rsidR="00BF0BB4" w:rsidRPr="00922F08" w:rsidRDefault="00BF0BB4" w:rsidP="00BF0BB4">
      <w:pPr>
        <w:numPr>
          <w:ilvl w:val="0"/>
          <w:numId w:val="33"/>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Third-Party Data Contracts</w:t>
      </w:r>
      <w:r w:rsidRPr="00922F08">
        <w:rPr>
          <w:rFonts w:ascii="Proxima Nova" w:hAnsi="Proxima Nova"/>
          <w:sz w:val="20"/>
          <w:szCs w:val="20"/>
        </w:rPr>
        <w:t>: Drafting and negotiating data-sharing and data-processing agreements with third-party service providers to ensure compliance with privacy and security standards.</w:t>
      </w:r>
    </w:p>
    <w:p w14:paraId="5DDD36E4" w14:textId="77777777" w:rsidR="00BF0BB4" w:rsidRPr="00D7220A" w:rsidRDefault="00BF0BB4" w:rsidP="00BF0BB4">
      <w:pPr>
        <w:pStyle w:val="ListParagraph"/>
        <w:numPr>
          <w:ilvl w:val="0"/>
          <w:numId w:val="20"/>
        </w:numPr>
        <w:spacing w:before="100" w:beforeAutospacing="1" w:after="100" w:afterAutospacing="1" w:line="240" w:lineRule="auto"/>
        <w:outlineLvl w:val="2"/>
        <w:rPr>
          <w:rFonts w:ascii="Proxima Nova" w:hAnsi="Proxima Nova"/>
          <w:b/>
          <w:bCs/>
          <w:sz w:val="20"/>
          <w:szCs w:val="20"/>
          <w:highlight w:val="yellow"/>
          <w:u w:val="single"/>
        </w:rPr>
      </w:pPr>
      <w:r w:rsidRPr="00D7220A">
        <w:rPr>
          <w:rFonts w:ascii="Proxima Nova" w:hAnsi="Proxima Nova"/>
          <w:b/>
          <w:bCs/>
          <w:sz w:val="20"/>
          <w:szCs w:val="20"/>
          <w:highlight w:val="yellow"/>
          <w:u w:val="single"/>
        </w:rPr>
        <w:t>EMPLOYMENT, LABOUR &amp; INDUSTRIAL RELATIONS</w:t>
      </w:r>
    </w:p>
    <w:p w14:paraId="0A8FADD6" w14:textId="77777777" w:rsidR="00BF0BB4" w:rsidRPr="00922F08" w:rsidRDefault="00BF0BB4" w:rsidP="00BF0BB4">
      <w:pPr>
        <w:numPr>
          <w:ilvl w:val="0"/>
          <w:numId w:val="36"/>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Employment Contracts and Policies</w:t>
      </w:r>
      <w:r w:rsidRPr="00922F08">
        <w:rPr>
          <w:rFonts w:ascii="Proxima Nova" w:hAnsi="Proxima Nova"/>
          <w:sz w:val="20"/>
          <w:szCs w:val="20"/>
        </w:rPr>
        <w:t>: Drafting and Reviewing employment contracts, offer letters, termination letter, exit/relieving letters, experience letters et al, Drafting Policies [for Prevention of Sexual Harassment at Workplace (POSH), Code of Conduct, Social Media, Diversity and Inclusion), and Employee Handbooks to ensure compliance under various labour laws, employer duties, and employee rights.</w:t>
      </w:r>
    </w:p>
    <w:p w14:paraId="450C9886" w14:textId="77777777" w:rsidR="00BF0BB4" w:rsidRPr="00922F08" w:rsidRDefault="00BF0BB4" w:rsidP="00BF0BB4">
      <w:pPr>
        <w:numPr>
          <w:ilvl w:val="0"/>
          <w:numId w:val="36"/>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Employee Benefits and Compensation</w:t>
      </w:r>
      <w:r w:rsidRPr="00922F08">
        <w:rPr>
          <w:rFonts w:ascii="Proxima Nova" w:hAnsi="Proxima Nova"/>
          <w:sz w:val="20"/>
          <w:szCs w:val="20"/>
        </w:rPr>
        <w:t>: Advising on structuring employee benefits packages, including pensions, gratuity, insurance, bonuses, allowances, and reimbursements.</w:t>
      </w:r>
    </w:p>
    <w:p w14:paraId="0F4425D9" w14:textId="77777777" w:rsidR="00BF0BB4" w:rsidRPr="00922F08" w:rsidRDefault="00BF0BB4" w:rsidP="00BF0BB4">
      <w:pPr>
        <w:numPr>
          <w:ilvl w:val="0"/>
          <w:numId w:val="36"/>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Labor Disputes</w:t>
      </w:r>
      <w:r w:rsidRPr="00922F08">
        <w:rPr>
          <w:rFonts w:ascii="Proxima Nova" w:hAnsi="Proxima Nova"/>
          <w:sz w:val="20"/>
          <w:szCs w:val="20"/>
        </w:rPr>
        <w:t>: Representing company in internal settlements or disputes with employees, including wrongful termination, wage claims, and workplace harassment claims.</w:t>
      </w:r>
    </w:p>
    <w:p w14:paraId="446CAF27" w14:textId="77777777" w:rsidR="00BF0BB4" w:rsidRPr="00922F08" w:rsidRDefault="00BF0BB4" w:rsidP="00BF0BB4">
      <w:pPr>
        <w:numPr>
          <w:ilvl w:val="0"/>
          <w:numId w:val="36"/>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Workplace Safety and Compliance</w:t>
      </w:r>
      <w:r w:rsidRPr="00922F08">
        <w:rPr>
          <w:rFonts w:ascii="Proxima Nova" w:hAnsi="Proxima Nova"/>
          <w:sz w:val="20"/>
          <w:szCs w:val="20"/>
        </w:rPr>
        <w:t>: Ensuring compliance with health and safety regulations in the workplace, and advising on risk management.</w:t>
      </w:r>
    </w:p>
    <w:p w14:paraId="18884349" w14:textId="77777777" w:rsidR="00BF0BB4" w:rsidRPr="00922F08" w:rsidRDefault="00BF0BB4" w:rsidP="00BF0BB4">
      <w:pPr>
        <w:numPr>
          <w:ilvl w:val="0"/>
          <w:numId w:val="36"/>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Redundancy and Layoffs</w:t>
      </w:r>
      <w:r w:rsidRPr="00922F08">
        <w:rPr>
          <w:rFonts w:ascii="Proxima Nova" w:hAnsi="Proxima Nova"/>
          <w:sz w:val="20"/>
          <w:szCs w:val="20"/>
        </w:rPr>
        <w:t>: Advising on legal compliance during layoffs, redundancies, or workforce downsizing, including compensation, severance package issues &amp; its documentations.</w:t>
      </w:r>
    </w:p>
    <w:p w14:paraId="342519D8" w14:textId="1B986081" w:rsidR="00BF0BB4" w:rsidRPr="00BF0BB4" w:rsidRDefault="00BF0BB4" w:rsidP="00BF0BB4">
      <w:pPr>
        <w:numPr>
          <w:ilvl w:val="0"/>
          <w:numId w:val="36"/>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 xml:space="preserve">Development Programs, Training, Induction: </w:t>
      </w:r>
      <w:r w:rsidRPr="00922F08">
        <w:rPr>
          <w:rFonts w:ascii="Proxima Nova" w:hAnsi="Proxima Nova"/>
          <w:sz w:val="20"/>
          <w:szCs w:val="20"/>
        </w:rPr>
        <w:t>Conducting trainings / presentations for self-development, leadership development, induction programmes, orientations, legal presentation for adherence to various mandatory compliances et al.</w:t>
      </w:r>
    </w:p>
    <w:p w14:paraId="0E5D4D03" w14:textId="77777777" w:rsidR="00BF0BB4" w:rsidRPr="00D7220A" w:rsidRDefault="00BF0BB4" w:rsidP="00BF0BB4">
      <w:pPr>
        <w:pStyle w:val="ListParagraph"/>
        <w:numPr>
          <w:ilvl w:val="0"/>
          <w:numId w:val="20"/>
        </w:numPr>
        <w:spacing w:before="100" w:beforeAutospacing="1" w:after="100" w:afterAutospacing="1" w:line="240" w:lineRule="auto"/>
        <w:outlineLvl w:val="2"/>
        <w:rPr>
          <w:rFonts w:ascii="Proxima Nova" w:hAnsi="Proxima Nova"/>
          <w:b/>
          <w:bCs/>
          <w:sz w:val="20"/>
          <w:szCs w:val="20"/>
          <w:highlight w:val="yellow"/>
          <w:u w:val="single"/>
        </w:rPr>
      </w:pPr>
      <w:r w:rsidRPr="00D7220A">
        <w:rPr>
          <w:rFonts w:ascii="Proxima Nova" w:hAnsi="Proxima Nova"/>
          <w:b/>
          <w:bCs/>
          <w:sz w:val="20"/>
          <w:szCs w:val="20"/>
          <w:highlight w:val="yellow"/>
          <w:u w:val="single"/>
        </w:rPr>
        <w:t>REAL ESTATE</w:t>
      </w:r>
    </w:p>
    <w:p w14:paraId="2C6021E4" w14:textId="77777777" w:rsidR="00BF0BB4" w:rsidRPr="00922F08" w:rsidRDefault="00BF0BB4" w:rsidP="00BF0BB4">
      <w:pPr>
        <w:numPr>
          <w:ilvl w:val="0"/>
          <w:numId w:val="38"/>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General Agreements:</w:t>
      </w:r>
      <w:r w:rsidRPr="00922F08">
        <w:rPr>
          <w:rFonts w:ascii="Proxima Nova" w:hAnsi="Proxima Nova"/>
          <w:sz w:val="20"/>
          <w:szCs w:val="20"/>
        </w:rPr>
        <w:t xml:space="preserve"> Drafting (based on client’s existing templates), and/or Reviewing, all service agreements, procurement agreements, supply agreements, marketing agreements, employment agreements, confidentiality &amp; non-disclosure agreements, general and specific power of attorneys, no objection certificates, transfer deed, gift deed, and other additional documents on a case to case basis. </w:t>
      </w:r>
    </w:p>
    <w:p w14:paraId="7F00EB56" w14:textId="77777777" w:rsidR="00BF0BB4" w:rsidRPr="00922F08" w:rsidRDefault="00BF0BB4" w:rsidP="00BF0BB4">
      <w:pPr>
        <w:numPr>
          <w:ilvl w:val="0"/>
          <w:numId w:val="38"/>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Property Transactions</w:t>
      </w:r>
      <w:r w:rsidRPr="00922F08">
        <w:rPr>
          <w:rFonts w:ascii="Proxima Nova" w:hAnsi="Proxima Nova"/>
          <w:sz w:val="20"/>
          <w:szCs w:val="20"/>
        </w:rPr>
        <w:t>: Drafting (based on client’s existing templates), and /or Reviewing agreements in relation to the buying, selling, licensing, leasing, and development/re-</w:t>
      </w:r>
      <w:r w:rsidRPr="00922F08">
        <w:rPr>
          <w:rFonts w:ascii="Proxima Nova" w:hAnsi="Proxima Nova"/>
          <w:sz w:val="20"/>
          <w:szCs w:val="20"/>
        </w:rPr>
        <w:lastRenderedPageBreak/>
        <w:t xml:space="preserve">development of real estate. This includes </w:t>
      </w:r>
      <w:r w:rsidRPr="00922F08">
        <w:rPr>
          <w:rFonts w:ascii="Proxima Nova" w:hAnsi="Proxima Nova"/>
          <w:i/>
          <w:iCs/>
          <w:sz w:val="20"/>
          <w:szCs w:val="20"/>
        </w:rPr>
        <w:t>drafting</w:t>
      </w:r>
      <w:r w:rsidRPr="00922F08">
        <w:rPr>
          <w:rFonts w:ascii="Proxima Nova" w:hAnsi="Proxima Nova"/>
          <w:sz w:val="20"/>
          <w:szCs w:val="20"/>
        </w:rPr>
        <w:t xml:space="preserve"> </w:t>
      </w:r>
      <w:r w:rsidRPr="00922F08">
        <w:rPr>
          <w:rFonts w:ascii="Proxima Nova" w:hAnsi="Proxima Nova"/>
          <w:i/>
          <w:iCs/>
          <w:sz w:val="20"/>
          <w:szCs w:val="20"/>
        </w:rPr>
        <w:t>and reviewing</w:t>
      </w:r>
      <w:r w:rsidRPr="00922F08">
        <w:rPr>
          <w:rFonts w:ascii="Proxima Nova" w:hAnsi="Proxima Nova"/>
          <w:sz w:val="20"/>
          <w:szCs w:val="20"/>
        </w:rPr>
        <w:t xml:space="preserve"> of partnership agreements including limited liability partnerships, project management agreements, title deed, purchase agreements, sale agreements, possession letter, allotment letter, conveyance deeds, permanent alternate accommodation agreements, shareholder agreements, and any other related documents. </w:t>
      </w:r>
    </w:p>
    <w:p w14:paraId="61513555" w14:textId="77777777" w:rsidR="00BF0BB4" w:rsidRPr="00922F08" w:rsidRDefault="00BF0BB4" w:rsidP="00BF0BB4">
      <w:pPr>
        <w:numPr>
          <w:ilvl w:val="0"/>
          <w:numId w:val="38"/>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Landlord and Tenant Relations</w:t>
      </w:r>
      <w:r w:rsidRPr="00922F08">
        <w:rPr>
          <w:rFonts w:ascii="Proxima Nova" w:hAnsi="Proxima Nova"/>
          <w:sz w:val="20"/>
          <w:szCs w:val="20"/>
        </w:rPr>
        <w:t>: Drafting (based on client’s existing templates) and/or reviewing commercial and residential lease agreements, leave and license agreements, their amendments, renewals, and termination letters.</w:t>
      </w:r>
    </w:p>
    <w:p w14:paraId="0377D7B9" w14:textId="77777777" w:rsidR="00BF0BB4" w:rsidRPr="00922F08" w:rsidRDefault="00BF0BB4" w:rsidP="00BF0BB4">
      <w:pPr>
        <w:numPr>
          <w:ilvl w:val="0"/>
          <w:numId w:val="38"/>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Research</w:t>
      </w:r>
      <w:r w:rsidRPr="00922F08">
        <w:rPr>
          <w:rFonts w:ascii="Proxima Nova" w:hAnsi="Proxima Nova"/>
          <w:sz w:val="20"/>
          <w:szCs w:val="20"/>
        </w:rPr>
        <w:t xml:space="preserve">: Research and Advising developers / tenants / members on zoning regulations, environmental regulations et al. </w:t>
      </w:r>
    </w:p>
    <w:p w14:paraId="279B7F84" w14:textId="77777777" w:rsidR="00BF0BB4" w:rsidRPr="00922F08" w:rsidRDefault="00BF0BB4" w:rsidP="00BF0BB4">
      <w:pPr>
        <w:pStyle w:val="ListParagraph"/>
        <w:spacing w:before="100" w:beforeAutospacing="1" w:after="100" w:afterAutospacing="1"/>
        <w:outlineLvl w:val="2"/>
        <w:rPr>
          <w:rFonts w:ascii="Proxima Nova" w:hAnsi="Proxima Nova"/>
          <w:b/>
          <w:bCs/>
          <w:sz w:val="20"/>
          <w:szCs w:val="20"/>
        </w:rPr>
      </w:pPr>
    </w:p>
    <w:p w14:paraId="1377C458" w14:textId="77777777" w:rsidR="00BF0BB4" w:rsidRPr="00D7220A" w:rsidRDefault="00BF0BB4" w:rsidP="00BF0BB4">
      <w:pPr>
        <w:pStyle w:val="ListParagraph"/>
        <w:numPr>
          <w:ilvl w:val="0"/>
          <w:numId w:val="20"/>
        </w:numPr>
        <w:spacing w:before="100" w:beforeAutospacing="1" w:after="100" w:afterAutospacing="1" w:line="240" w:lineRule="auto"/>
        <w:outlineLvl w:val="2"/>
        <w:rPr>
          <w:rFonts w:ascii="Proxima Nova" w:hAnsi="Proxima Nova"/>
          <w:b/>
          <w:bCs/>
          <w:sz w:val="20"/>
          <w:szCs w:val="20"/>
          <w:highlight w:val="yellow"/>
          <w:u w:val="single"/>
        </w:rPr>
      </w:pPr>
      <w:r w:rsidRPr="00D7220A">
        <w:rPr>
          <w:rFonts w:ascii="Proxima Nova" w:hAnsi="Proxima Nova"/>
          <w:b/>
          <w:bCs/>
          <w:sz w:val="20"/>
          <w:szCs w:val="20"/>
          <w:highlight w:val="yellow"/>
          <w:u w:val="single"/>
        </w:rPr>
        <w:t>STARTUPS &amp; EMERGING BUSINESSES</w:t>
      </w:r>
    </w:p>
    <w:p w14:paraId="74B43231" w14:textId="7508F5E9" w:rsidR="00BF0BB4" w:rsidRPr="00922F08" w:rsidRDefault="00BF0BB4" w:rsidP="00BF0BB4">
      <w:pPr>
        <w:numPr>
          <w:ilvl w:val="0"/>
          <w:numId w:val="37"/>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Business Formation and Structure</w:t>
      </w:r>
      <w:r w:rsidRPr="00922F08">
        <w:rPr>
          <w:rFonts w:ascii="Proxima Nova" w:hAnsi="Proxima Nova"/>
          <w:sz w:val="20"/>
          <w:szCs w:val="20"/>
        </w:rPr>
        <w:t>: Advising on the most appropriate business structure (e.g., LLC, corporation, partnership)</w:t>
      </w:r>
      <w:r w:rsidR="00B970F1">
        <w:rPr>
          <w:rFonts w:ascii="Proxima Nova" w:hAnsi="Proxima Nova"/>
          <w:sz w:val="20"/>
          <w:szCs w:val="20"/>
        </w:rPr>
        <w:t xml:space="preserve">, </w:t>
      </w:r>
      <w:r w:rsidR="008D0366">
        <w:rPr>
          <w:rFonts w:ascii="Proxima Nova" w:hAnsi="Proxima Nova"/>
          <w:sz w:val="20"/>
          <w:szCs w:val="20"/>
        </w:rPr>
        <w:t xml:space="preserve">and </w:t>
      </w:r>
      <w:r w:rsidRPr="00922F08">
        <w:rPr>
          <w:rFonts w:ascii="Proxima Nova" w:hAnsi="Proxima Nova"/>
          <w:sz w:val="20"/>
          <w:szCs w:val="20"/>
        </w:rPr>
        <w:t>assisting with the formation and registration of startups.</w:t>
      </w:r>
    </w:p>
    <w:p w14:paraId="3FF673EB" w14:textId="4E6A3334" w:rsidR="00BF0BB4" w:rsidRPr="00922F08" w:rsidRDefault="00BF0BB4" w:rsidP="00BF0BB4">
      <w:pPr>
        <w:numPr>
          <w:ilvl w:val="0"/>
          <w:numId w:val="37"/>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Contract Drafting</w:t>
      </w:r>
      <w:r w:rsidRPr="00922F08">
        <w:rPr>
          <w:rFonts w:ascii="Proxima Nova" w:hAnsi="Proxima Nova"/>
          <w:sz w:val="20"/>
          <w:szCs w:val="20"/>
        </w:rPr>
        <w:t xml:space="preserve">: Assisting with the drafting of </w:t>
      </w:r>
      <w:r w:rsidR="008D0366">
        <w:rPr>
          <w:rFonts w:ascii="Proxima Nova" w:hAnsi="Proxima Nova"/>
          <w:sz w:val="20"/>
          <w:szCs w:val="20"/>
        </w:rPr>
        <w:t xml:space="preserve">founder contracts, </w:t>
      </w:r>
      <w:r w:rsidRPr="00922F08">
        <w:rPr>
          <w:rFonts w:ascii="Proxima Nova" w:hAnsi="Proxima Nova"/>
          <w:sz w:val="20"/>
          <w:szCs w:val="20"/>
        </w:rPr>
        <w:t xml:space="preserve">employment contracts, customer agreements, licensing agreements, Merger/JV agreements, franchise agreements, distribution agreements, marketing/branding/advertising/digital advertising agreements, and all key contracts needed by startups. </w:t>
      </w:r>
    </w:p>
    <w:p w14:paraId="6CC9CA6C" w14:textId="77777777" w:rsidR="00BF0BB4" w:rsidRPr="00922F08" w:rsidRDefault="00BF0BB4" w:rsidP="00BF0BB4">
      <w:pPr>
        <w:numPr>
          <w:ilvl w:val="0"/>
          <w:numId w:val="37"/>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Intellectual Property Protection</w:t>
      </w:r>
      <w:r w:rsidRPr="00922F08">
        <w:rPr>
          <w:rFonts w:ascii="Proxima Nova" w:hAnsi="Proxima Nova"/>
          <w:sz w:val="20"/>
          <w:szCs w:val="20"/>
        </w:rPr>
        <w:t>: Helping startups protect their ideas, including drafting IP agreements.</w:t>
      </w:r>
    </w:p>
    <w:p w14:paraId="14677917" w14:textId="77777777" w:rsidR="00BF0BB4" w:rsidRPr="00D7220A" w:rsidRDefault="00BF0BB4" w:rsidP="00BF0BB4">
      <w:pPr>
        <w:pStyle w:val="ListParagraph"/>
        <w:numPr>
          <w:ilvl w:val="0"/>
          <w:numId w:val="20"/>
        </w:numPr>
        <w:spacing w:before="100" w:beforeAutospacing="1" w:after="100" w:afterAutospacing="1" w:line="240" w:lineRule="auto"/>
        <w:outlineLvl w:val="2"/>
        <w:rPr>
          <w:rFonts w:ascii="Proxima Nova" w:hAnsi="Proxima Nova"/>
          <w:b/>
          <w:bCs/>
          <w:sz w:val="20"/>
          <w:szCs w:val="20"/>
          <w:highlight w:val="yellow"/>
          <w:u w:val="single"/>
        </w:rPr>
      </w:pPr>
      <w:r w:rsidRPr="00D7220A">
        <w:rPr>
          <w:rFonts w:ascii="Proxima Nova" w:hAnsi="Proxima Nova"/>
          <w:b/>
          <w:bCs/>
          <w:sz w:val="20"/>
          <w:szCs w:val="20"/>
          <w:highlight w:val="yellow"/>
          <w:u w:val="single"/>
        </w:rPr>
        <w:t>MERGERS AND ACQUISITIONS, JV’s, STRATEGIC ALLIANCES</w:t>
      </w:r>
    </w:p>
    <w:p w14:paraId="609D1163" w14:textId="77777777" w:rsidR="00BF0BB4" w:rsidRPr="00922F08" w:rsidRDefault="00BF0BB4" w:rsidP="00BF0BB4">
      <w:pPr>
        <w:numPr>
          <w:ilvl w:val="0"/>
          <w:numId w:val="39"/>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Due Diligence</w:t>
      </w:r>
      <w:r w:rsidRPr="00922F08">
        <w:rPr>
          <w:rFonts w:ascii="Proxima Nova" w:hAnsi="Proxima Nova"/>
          <w:sz w:val="20"/>
          <w:szCs w:val="20"/>
        </w:rPr>
        <w:t>: Conducting thorough legal due diligence for mergers, de-mergers, acquisitions, and investments to identify legal risks, liabilities, and opportunities.</w:t>
      </w:r>
    </w:p>
    <w:p w14:paraId="04B0FF5A" w14:textId="77777777" w:rsidR="00BF0BB4" w:rsidRPr="00922F08" w:rsidRDefault="00BF0BB4" w:rsidP="00BF0BB4">
      <w:pPr>
        <w:numPr>
          <w:ilvl w:val="0"/>
          <w:numId w:val="39"/>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M&amp;A Structuring and Strategy</w:t>
      </w:r>
      <w:r w:rsidRPr="00922F08">
        <w:rPr>
          <w:rFonts w:ascii="Proxima Nova" w:hAnsi="Proxima Nova"/>
          <w:sz w:val="20"/>
          <w:szCs w:val="20"/>
        </w:rPr>
        <w:t>: Advising on the optimal structure for mergers and acquisitions and negotiating terms to maximize value and minimize risk.</w:t>
      </w:r>
    </w:p>
    <w:p w14:paraId="1540C0E4" w14:textId="77777777" w:rsidR="00BF0BB4" w:rsidRPr="00922F08" w:rsidRDefault="00BF0BB4" w:rsidP="00BF0BB4">
      <w:pPr>
        <w:numPr>
          <w:ilvl w:val="0"/>
          <w:numId w:val="39"/>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M&amp;A Agreements</w:t>
      </w:r>
      <w:r w:rsidRPr="00922F08">
        <w:rPr>
          <w:rFonts w:ascii="Proxima Nova" w:hAnsi="Proxima Nova"/>
          <w:sz w:val="20"/>
          <w:szCs w:val="20"/>
        </w:rPr>
        <w:t>: Drafting, Reviewing and Negotiating term sheets, LOI’s, definitive agreements, share purchase agreements (SPAs), shareholder agreements, assignment agreement, novation agreement, intimation letters, and other related documents.</w:t>
      </w:r>
    </w:p>
    <w:p w14:paraId="7034B036" w14:textId="77777777" w:rsidR="00BF0BB4" w:rsidRPr="00922F08" w:rsidRDefault="00BF0BB4" w:rsidP="00BF0BB4">
      <w:pPr>
        <w:numPr>
          <w:ilvl w:val="0"/>
          <w:numId w:val="39"/>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Joint Venture Agreements</w:t>
      </w:r>
      <w:r w:rsidRPr="00922F08">
        <w:rPr>
          <w:rFonts w:ascii="Proxima Nova" w:hAnsi="Proxima Nova"/>
          <w:sz w:val="20"/>
          <w:szCs w:val="20"/>
        </w:rPr>
        <w:t xml:space="preserve">: Drafting, Reviewing and Negotiating joint venture agreements, including the terms of collaboration, capital contributions, profit-sharing, et al.  </w:t>
      </w:r>
    </w:p>
    <w:p w14:paraId="3058E91A" w14:textId="77777777" w:rsidR="00BF0BB4" w:rsidRPr="00922F08" w:rsidRDefault="00BF0BB4" w:rsidP="00BF0BB4">
      <w:pPr>
        <w:pStyle w:val="ListParagraph"/>
        <w:numPr>
          <w:ilvl w:val="0"/>
          <w:numId w:val="39"/>
        </w:numPr>
        <w:spacing w:after="0" w:line="240" w:lineRule="auto"/>
        <w:jc w:val="both"/>
        <w:rPr>
          <w:rFonts w:ascii="Proxima Nova" w:hAnsi="Proxima Nova"/>
          <w:sz w:val="20"/>
          <w:szCs w:val="20"/>
        </w:rPr>
      </w:pPr>
      <w:r w:rsidRPr="00922F08">
        <w:rPr>
          <w:rFonts w:ascii="Proxima Nova" w:hAnsi="Proxima Nova"/>
          <w:b/>
          <w:bCs/>
          <w:sz w:val="20"/>
          <w:szCs w:val="20"/>
        </w:rPr>
        <w:t>Strategic Alliances</w:t>
      </w:r>
      <w:r w:rsidRPr="00922F08">
        <w:rPr>
          <w:rFonts w:ascii="Proxima Nova" w:hAnsi="Proxima Nova"/>
          <w:sz w:val="20"/>
          <w:szCs w:val="20"/>
        </w:rPr>
        <w:t>: Drafting strategic alliance agreements, partnerships, collaborations, including defining roles, responsibilities, and profit-sharing mechanisms.</w:t>
      </w:r>
    </w:p>
    <w:p w14:paraId="5DF34A0F" w14:textId="77777777" w:rsidR="00BF0BB4" w:rsidRPr="00922F08" w:rsidRDefault="00BF0BB4" w:rsidP="00BF0BB4">
      <w:pPr>
        <w:numPr>
          <w:ilvl w:val="0"/>
          <w:numId w:val="39"/>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Post-M&amp;A Integration</w:t>
      </w:r>
      <w:r w:rsidRPr="00922F08">
        <w:rPr>
          <w:rFonts w:ascii="Proxima Nova" w:hAnsi="Proxima Nova"/>
          <w:sz w:val="20"/>
          <w:szCs w:val="20"/>
        </w:rPr>
        <w:t xml:space="preserve">: Advising on the post-transaction integration of businesses including forms, filings, employee retention, compliance with existing contracts, and restructuring et al. </w:t>
      </w:r>
    </w:p>
    <w:p w14:paraId="596D0374" w14:textId="77777777" w:rsidR="00BF0BB4" w:rsidRPr="00922F08" w:rsidRDefault="00BF0BB4" w:rsidP="00BF0BB4">
      <w:pPr>
        <w:numPr>
          <w:ilvl w:val="0"/>
          <w:numId w:val="39"/>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Regulatory Approvals and Notifications</w:t>
      </w:r>
      <w:r w:rsidRPr="00922F08">
        <w:rPr>
          <w:rFonts w:ascii="Proxima Nova" w:hAnsi="Proxima Nova"/>
          <w:sz w:val="20"/>
          <w:szCs w:val="20"/>
        </w:rPr>
        <w:t xml:space="preserve">: Advising for regulatory filings. </w:t>
      </w:r>
    </w:p>
    <w:p w14:paraId="462A6975" w14:textId="77777777" w:rsidR="00BF0BB4" w:rsidRPr="00922F08" w:rsidRDefault="00BF0BB4" w:rsidP="00BF0BB4">
      <w:pPr>
        <w:numPr>
          <w:ilvl w:val="0"/>
          <w:numId w:val="39"/>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Risk Allocation and Dispute Resolution</w:t>
      </w:r>
      <w:r w:rsidRPr="00922F08">
        <w:rPr>
          <w:rFonts w:ascii="Proxima Nova" w:hAnsi="Proxima Nova"/>
          <w:sz w:val="20"/>
          <w:szCs w:val="20"/>
        </w:rPr>
        <w:t>: Drafting risk allocation clauses and providing dispute resolution mechanisms in joint venture and collaboration agreements.</w:t>
      </w:r>
    </w:p>
    <w:p w14:paraId="641C920E" w14:textId="77777777" w:rsidR="00BF0BB4" w:rsidRPr="00D7220A" w:rsidRDefault="00BF0BB4" w:rsidP="00BF0BB4">
      <w:pPr>
        <w:pStyle w:val="ListParagraph"/>
        <w:numPr>
          <w:ilvl w:val="0"/>
          <w:numId w:val="20"/>
        </w:numPr>
        <w:spacing w:before="100" w:beforeAutospacing="1" w:after="100" w:afterAutospacing="1" w:line="240" w:lineRule="auto"/>
        <w:outlineLvl w:val="2"/>
        <w:rPr>
          <w:rFonts w:ascii="Proxima Nova" w:hAnsi="Proxima Nova"/>
          <w:b/>
          <w:bCs/>
          <w:sz w:val="20"/>
          <w:szCs w:val="20"/>
          <w:highlight w:val="yellow"/>
          <w:u w:val="single"/>
        </w:rPr>
      </w:pPr>
      <w:r w:rsidRPr="00D7220A">
        <w:rPr>
          <w:rFonts w:ascii="Proxima Nova" w:hAnsi="Proxima Nova"/>
          <w:b/>
          <w:bCs/>
          <w:sz w:val="20"/>
          <w:szCs w:val="20"/>
          <w:highlight w:val="yellow"/>
          <w:u w:val="single"/>
        </w:rPr>
        <w:t xml:space="preserve">INTELLECTUAL PROPERTY </w:t>
      </w:r>
    </w:p>
    <w:p w14:paraId="371C1A26" w14:textId="77777777" w:rsidR="00BF0BB4" w:rsidRPr="00922F08" w:rsidRDefault="00BF0BB4" w:rsidP="00BF0BB4">
      <w:pPr>
        <w:numPr>
          <w:ilvl w:val="0"/>
          <w:numId w:val="40"/>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Trademark and Copyright Protection</w:t>
      </w:r>
      <w:r w:rsidRPr="00922F08">
        <w:rPr>
          <w:rFonts w:ascii="Proxima Nova" w:hAnsi="Proxima Nova"/>
          <w:sz w:val="20"/>
          <w:szCs w:val="20"/>
        </w:rPr>
        <w:t>: Advising on the protection and registration of trademarks, copyrights, and other IP assets, including licensing and enforcement.</w:t>
      </w:r>
    </w:p>
    <w:p w14:paraId="4C23EF55" w14:textId="77777777" w:rsidR="00BF0BB4" w:rsidRPr="00922F08" w:rsidRDefault="00BF0BB4" w:rsidP="00BF0BB4">
      <w:pPr>
        <w:numPr>
          <w:ilvl w:val="0"/>
          <w:numId w:val="40"/>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IP Licensing and Monetization</w:t>
      </w:r>
      <w:r w:rsidRPr="00922F08">
        <w:rPr>
          <w:rFonts w:ascii="Proxima Nova" w:hAnsi="Proxima Nova"/>
          <w:sz w:val="20"/>
          <w:szCs w:val="20"/>
        </w:rPr>
        <w:t>: Advising on strategies to monetize intellectual property through licensing, franchising, and joint ventures.</w:t>
      </w:r>
    </w:p>
    <w:p w14:paraId="19A16D51" w14:textId="77777777" w:rsidR="00BF0BB4" w:rsidRPr="00922F08" w:rsidRDefault="00BF0BB4" w:rsidP="00BF0BB4">
      <w:pPr>
        <w:numPr>
          <w:ilvl w:val="0"/>
          <w:numId w:val="40"/>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Brand Protection and Enforcement</w:t>
      </w:r>
      <w:r w:rsidRPr="00922F08">
        <w:rPr>
          <w:rFonts w:ascii="Proxima Nova" w:hAnsi="Proxima Nova"/>
          <w:sz w:val="20"/>
          <w:szCs w:val="20"/>
        </w:rPr>
        <w:t>: Representing clients in enforcing and defending their intellectual property rights, including trademark/copyright infringements, and takedown notices.</w:t>
      </w:r>
    </w:p>
    <w:p w14:paraId="60EB834E" w14:textId="77777777" w:rsidR="00BF0BB4" w:rsidRPr="00922F08" w:rsidRDefault="00BF0BB4" w:rsidP="00BF0BB4">
      <w:pPr>
        <w:numPr>
          <w:ilvl w:val="0"/>
          <w:numId w:val="40"/>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IP Portfolio Management</w:t>
      </w:r>
      <w:r w:rsidRPr="00922F08">
        <w:rPr>
          <w:rFonts w:ascii="Proxima Nova" w:hAnsi="Proxima Nova"/>
          <w:sz w:val="20"/>
          <w:szCs w:val="20"/>
        </w:rPr>
        <w:t>: Assisting businesses in managing their IP portfolios, including IP audits, and licensing agreements (and its renewals).</w:t>
      </w:r>
    </w:p>
    <w:p w14:paraId="0FCD07A2" w14:textId="77777777" w:rsidR="00BF0BB4" w:rsidRPr="00D7220A" w:rsidRDefault="00BF0BB4" w:rsidP="00BF0BB4">
      <w:pPr>
        <w:pStyle w:val="ListParagraph"/>
        <w:numPr>
          <w:ilvl w:val="0"/>
          <w:numId w:val="20"/>
        </w:numPr>
        <w:spacing w:before="100" w:beforeAutospacing="1" w:after="100" w:afterAutospacing="1" w:line="240" w:lineRule="auto"/>
        <w:jc w:val="both"/>
        <w:outlineLvl w:val="2"/>
        <w:rPr>
          <w:rFonts w:ascii="Proxima Nova" w:hAnsi="Proxima Nova"/>
          <w:b/>
          <w:bCs/>
          <w:sz w:val="20"/>
          <w:szCs w:val="20"/>
          <w:highlight w:val="yellow"/>
          <w:u w:val="single"/>
        </w:rPr>
      </w:pPr>
      <w:r w:rsidRPr="00D7220A">
        <w:rPr>
          <w:rFonts w:ascii="Proxima Nova" w:hAnsi="Proxima Nova"/>
          <w:b/>
          <w:bCs/>
          <w:sz w:val="20"/>
          <w:szCs w:val="20"/>
          <w:highlight w:val="yellow"/>
          <w:u w:val="single"/>
        </w:rPr>
        <w:t>MEDIA, TECHNOLOGY, AND TELECOMMUNICATIONS</w:t>
      </w:r>
    </w:p>
    <w:p w14:paraId="47AA7FDB" w14:textId="77777777" w:rsidR="00BF0BB4" w:rsidRPr="00922F08" w:rsidRDefault="00BF0BB4" w:rsidP="00BF0BB4">
      <w:pPr>
        <w:pStyle w:val="ListParagraph"/>
        <w:spacing w:before="100" w:beforeAutospacing="1" w:after="100" w:afterAutospacing="1"/>
        <w:jc w:val="both"/>
        <w:outlineLvl w:val="2"/>
        <w:rPr>
          <w:rFonts w:ascii="Proxima Nova" w:hAnsi="Proxima Nova"/>
          <w:b/>
          <w:bCs/>
          <w:sz w:val="20"/>
          <w:szCs w:val="20"/>
        </w:rPr>
      </w:pPr>
    </w:p>
    <w:p w14:paraId="72F7E2A0" w14:textId="4075ECDC" w:rsidR="00BF0BB4" w:rsidRPr="00922F08" w:rsidRDefault="00BF0BB4" w:rsidP="00BF0BB4">
      <w:pPr>
        <w:pStyle w:val="ListParagraph"/>
        <w:spacing w:before="100" w:beforeAutospacing="1" w:after="100" w:afterAutospacing="1"/>
        <w:jc w:val="both"/>
        <w:outlineLvl w:val="2"/>
        <w:rPr>
          <w:rFonts w:ascii="Proxima Nova" w:hAnsi="Proxima Nova"/>
          <w:b/>
          <w:bCs/>
          <w:sz w:val="20"/>
          <w:szCs w:val="20"/>
        </w:rPr>
      </w:pPr>
      <w:r w:rsidRPr="003B49D1">
        <w:rPr>
          <w:rFonts w:ascii="Proxima Nova" w:hAnsi="Proxima Nova"/>
          <w:b/>
          <w:bCs/>
          <w:sz w:val="20"/>
          <w:szCs w:val="20"/>
          <w:highlight w:val="yellow"/>
        </w:rPr>
        <w:t xml:space="preserve">HRA </w:t>
      </w:r>
      <w:r w:rsidR="00AA249C" w:rsidRPr="003B49D1">
        <w:rPr>
          <w:rFonts w:ascii="Proxima Nova" w:hAnsi="Proxima Nova"/>
          <w:b/>
          <w:bCs/>
          <w:sz w:val="20"/>
          <w:szCs w:val="20"/>
          <w:highlight w:val="yellow"/>
        </w:rPr>
        <w:t>Legal</w:t>
      </w:r>
      <w:r w:rsidRPr="003B49D1">
        <w:rPr>
          <w:rFonts w:ascii="Proxima Nova" w:hAnsi="Proxima Nova"/>
          <w:b/>
          <w:bCs/>
          <w:sz w:val="20"/>
          <w:szCs w:val="20"/>
          <w:highlight w:val="yellow"/>
        </w:rPr>
        <w:t xml:space="preserve"> have enriching experience of close to 2 decades in Media and Entertainment sector, with a nuanced understanding of all the paperwork, processes, procedure involved during the stages of content making</w:t>
      </w:r>
      <w:r w:rsidR="00546FCB" w:rsidRPr="003B49D1">
        <w:rPr>
          <w:rFonts w:ascii="Proxima Nova" w:hAnsi="Proxima Nova"/>
          <w:b/>
          <w:bCs/>
          <w:sz w:val="20"/>
          <w:szCs w:val="20"/>
          <w:highlight w:val="yellow"/>
        </w:rPr>
        <w:t xml:space="preserve"> i.e., </w:t>
      </w:r>
      <w:r w:rsidRPr="003B49D1">
        <w:rPr>
          <w:rFonts w:ascii="Proxima Nova" w:hAnsi="Proxima Nova"/>
          <w:b/>
          <w:bCs/>
          <w:sz w:val="20"/>
          <w:szCs w:val="20"/>
          <w:highlight w:val="yellow"/>
        </w:rPr>
        <w:t>pre-development, development, production, releases, and post release.</w:t>
      </w:r>
      <w:r w:rsidRPr="00922F08">
        <w:rPr>
          <w:rFonts w:ascii="Proxima Nova" w:hAnsi="Proxima Nova"/>
          <w:b/>
          <w:bCs/>
          <w:sz w:val="20"/>
          <w:szCs w:val="20"/>
        </w:rPr>
        <w:t xml:space="preserve"> </w:t>
      </w:r>
    </w:p>
    <w:p w14:paraId="2ABE0DCF" w14:textId="77777777" w:rsidR="00BF0BB4" w:rsidRPr="00D564BD" w:rsidRDefault="00BF0BB4" w:rsidP="00BF0BB4">
      <w:pPr>
        <w:pStyle w:val="NoSpacing"/>
        <w:numPr>
          <w:ilvl w:val="0"/>
          <w:numId w:val="61"/>
        </w:numPr>
        <w:rPr>
          <w:rFonts w:ascii="Proxima Nova" w:hAnsi="Proxima Nova"/>
          <w:sz w:val="20"/>
          <w:szCs w:val="20"/>
        </w:rPr>
      </w:pPr>
      <w:r w:rsidRPr="00D564BD">
        <w:rPr>
          <w:rStyle w:val="Strong"/>
          <w:rFonts w:ascii="Proxima Nova" w:hAnsi="Proxima Nova"/>
          <w:sz w:val="20"/>
          <w:szCs w:val="20"/>
        </w:rPr>
        <w:t>Pre-</w:t>
      </w:r>
      <w:r w:rsidRPr="00D564BD">
        <w:rPr>
          <w:rFonts w:ascii="Proxima Nova" w:eastAsia="Times New Roman" w:hAnsi="Proxima Nova"/>
          <w:b/>
          <w:bCs/>
          <w:sz w:val="20"/>
          <w:szCs w:val="20"/>
        </w:rPr>
        <w:t>Production</w:t>
      </w:r>
      <w:r w:rsidRPr="00D564BD">
        <w:rPr>
          <w:rFonts w:ascii="Proxima Nova" w:hAnsi="Proxima Nova"/>
          <w:sz w:val="20"/>
          <w:szCs w:val="20"/>
        </w:rPr>
        <w:t>: This phase involves the preparation and planning before the actual filming begins. It includes:</w:t>
      </w:r>
    </w:p>
    <w:p w14:paraId="58249770" w14:textId="77777777" w:rsidR="00BF0BB4" w:rsidRPr="00922F08" w:rsidRDefault="00BF0BB4" w:rsidP="00BF0BB4">
      <w:pPr>
        <w:pStyle w:val="NoSpacing"/>
        <w:jc w:val="both"/>
        <w:rPr>
          <w:rFonts w:ascii="Proxima Nova" w:hAnsi="Proxima Nova"/>
          <w:sz w:val="20"/>
          <w:szCs w:val="20"/>
        </w:rPr>
      </w:pPr>
    </w:p>
    <w:p w14:paraId="0ED28A58" w14:textId="77777777" w:rsidR="00BF0BB4" w:rsidRPr="00922F08" w:rsidRDefault="00BF0BB4" w:rsidP="00BF0BB4">
      <w:pPr>
        <w:pStyle w:val="NoSpacing"/>
        <w:numPr>
          <w:ilvl w:val="0"/>
          <w:numId w:val="43"/>
        </w:numPr>
        <w:jc w:val="both"/>
        <w:rPr>
          <w:rStyle w:val="Strong"/>
          <w:rFonts w:ascii="Proxima Nova" w:hAnsi="Proxima Nova"/>
          <w:sz w:val="20"/>
          <w:szCs w:val="20"/>
        </w:rPr>
      </w:pPr>
      <w:r w:rsidRPr="00922F08">
        <w:rPr>
          <w:rStyle w:val="Strong"/>
          <w:rFonts w:ascii="Proxima Nova" w:hAnsi="Proxima Nova"/>
          <w:sz w:val="20"/>
          <w:szCs w:val="20"/>
        </w:rPr>
        <w:t xml:space="preserve">Development Agreements </w:t>
      </w:r>
    </w:p>
    <w:p w14:paraId="3E11FF9A" w14:textId="77777777" w:rsidR="00BF0BB4" w:rsidRPr="00864F19" w:rsidRDefault="00BF0BB4" w:rsidP="00BF0BB4">
      <w:pPr>
        <w:pStyle w:val="ListParagraph"/>
        <w:numPr>
          <w:ilvl w:val="0"/>
          <w:numId w:val="44"/>
        </w:numPr>
        <w:spacing w:before="100" w:beforeAutospacing="1" w:after="100" w:afterAutospacing="1" w:line="240" w:lineRule="auto"/>
        <w:jc w:val="both"/>
        <w:rPr>
          <w:rStyle w:val="Strong"/>
          <w:rFonts w:ascii="Proxima Nova" w:hAnsi="Proxima Nova"/>
          <w:b w:val="0"/>
          <w:bCs w:val="0"/>
          <w:sz w:val="20"/>
          <w:szCs w:val="20"/>
        </w:rPr>
      </w:pPr>
      <w:r w:rsidRPr="00922F08">
        <w:rPr>
          <w:rStyle w:val="Strong"/>
          <w:rFonts w:ascii="Proxima Nova" w:hAnsi="Proxima Nova"/>
          <w:sz w:val="20"/>
          <w:szCs w:val="20"/>
        </w:rPr>
        <w:t xml:space="preserve">Development including First Look or Exclusive Arrangements : </w:t>
      </w:r>
      <w:r w:rsidRPr="00864F19">
        <w:rPr>
          <w:rStyle w:val="Strong"/>
          <w:rFonts w:ascii="Proxima Nova" w:hAnsi="Proxima Nova"/>
          <w:b w:val="0"/>
          <w:bCs w:val="0"/>
          <w:sz w:val="20"/>
          <w:szCs w:val="20"/>
        </w:rPr>
        <w:t xml:space="preserve">Agreements that records the initial pre-production stage of the content such as script development, finalisation of star cast, director budget and location to determine whether to proceed with further production and financing. </w:t>
      </w:r>
    </w:p>
    <w:p w14:paraId="5387822C" w14:textId="77777777" w:rsidR="00BF0BB4" w:rsidRPr="00922F08" w:rsidRDefault="00BF0BB4" w:rsidP="00BF0BB4">
      <w:pPr>
        <w:pStyle w:val="ListParagraph"/>
        <w:numPr>
          <w:ilvl w:val="0"/>
          <w:numId w:val="44"/>
        </w:numPr>
        <w:spacing w:before="100" w:beforeAutospacing="1" w:after="100" w:afterAutospacing="1" w:line="240" w:lineRule="auto"/>
        <w:jc w:val="both"/>
        <w:rPr>
          <w:rFonts w:ascii="Proxima Nova" w:hAnsi="Proxima Nova"/>
          <w:b/>
          <w:bCs/>
          <w:sz w:val="20"/>
          <w:szCs w:val="20"/>
        </w:rPr>
      </w:pPr>
      <w:r w:rsidRPr="00922F08">
        <w:rPr>
          <w:rStyle w:val="Strong"/>
          <w:rFonts w:ascii="Proxima Nova" w:eastAsiaTheme="majorEastAsia" w:hAnsi="Proxima Nova"/>
          <w:sz w:val="20"/>
          <w:szCs w:val="20"/>
        </w:rPr>
        <w:t>Option Agreements</w:t>
      </w:r>
      <w:r w:rsidRPr="00922F08">
        <w:rPr>
          <w:rFonts w:ascii="Proxima Nova" w:hAnsi="Proxima Nova"/>
          <w:sz w:val="20"/>
          <w:szCs w:val="20"/>
        </w:rPr>
        <w:t xml:space="preserve">: Agreement between a production company and a writer or rights holder to option the rights to a script or intellectual property (e.g., books, TV shows, etc.) for a certain period. These are usually the format rights, adaptation agreements, book option agreements, remake rights, and life story rights. </w:t>
      </w:r>
    </w:p>
    <w:p w14:paraId="1099B9EA" w14:textId="77777777" w:rsidR="00BF0BB4" w:rsidRPr="00922F08" w:rsidRDefault="00BF0BB4" w:rsidP="00BF0BB4">
      <w:pPr>
        <w:pStyle w:val="ListParagraph"/>
        <w:numPr>
          <w:ilvl w:val="0"/>
          <w:numId w:val="44"/>
        </w:numPr>
        <w:spacing w:before="100" w:beforeAutospacing="1" w:after="100" w:afterAutospacing="1" w:line="240" w:lineRule="auto"/>
        <w:jc w:val="both"/>
        <w:rPr>
          <w:rStyle w:val="Strong"/>
          <w:rFonts w:ascii="Proxima Nova" w:hAnsi="Proxima Nova"/>
          <w:sz w:val="20"/>
          <w:szCs w:val="20"/>
        </w:rPr>
      </w:pPr>
      <w:r w:rsidRPr="00922F08">
        <w:rPr>
          <w:rStyle w:val="Strong"/>
          <w:rFonts w:ascii="Proxima Nova" w:eastAsiaTheme="majorEastAsia" w:hAnsi="Proxima Nova"/>
          <w:sz w:val="20"/>
          <w:szCs w:val="20"/>
        </w:rPr>
        <w:t>Writer's Agreements</w:t>
      </w:r>
    </w:p>
    <w:p w14:paraId="747DF702" w14:textId="77777777" w:rsidR="00BF0BB4" w:rsidRPr="00922F08" w:rsidRDefault="00BF0BB4" w:rsidP="00BF0BB4">
      <w:pPr>
        <w:pStyle w:val="NoSpacing"/>
        <w:numPr>
          <w:ilvl w:val="0"/>
          <w:numId w:val="43"/>
        </w:numPr>
        <w:jc w:val="both"/>
        <w:rPr>
          <w:rFonts w:ascii="Proxima Nova" w:eastAsia="Times New Roman" w:hAnsi="Proxima Nova" w:cs="Times New Roman"/>
          <w:kern w:val="0"/>
          <w:sz w:val="20"/>
          <w:szCs w:val="20"/>
          <w:lang w:eastAsia="en-GB"/>
          <w14:ligatures w14:val="none"/>
        </w:rPr>
      </w:pPr>
      <w:r w:rsidRPr="00922F08">
        <w:rPr>
          <w:rFonts w:ascii="Proxima Nova" w:eastAsia="Times New Roman" w:hAnsi="Proxima Nova" w:cs="Times New Roman"/>
          <w:b/>
          <w:bCs/>
          <w:kern w:val="0"/>
          <w:sz w:val="20"/>
          <w:szCs w:val="20"/>
          <w:lang w:eastAsia="en-GB"/>
          <w14:ligatures w14:val="none"/>
        </w:rPr>
        <w:t>Financing Agreements</w:t>
      </w:r>
      <w:r w:rsidRPr="00922F08">
        <w:rPr>
          <w:rFonts w:ascii="Proxima Nova" w:eastAsia="Times New Roman" w:hAnsi="Proxima Nova" w:cs="Times New Roman"/>
          <w:kern w:val="0"/>
          <w:sz w:val="20"/>
          <w:szCs w:val="20"/>
          <w:lang w:eastAsia="en-GB"/>
          <w14:ligatures w14:val="none"/>
        </w:rPr>
        <w:t xml:space="preserve"> such as Co-Financing agreements (multiple production companies or investors contribute funds to the project) or Investment agreements (investor terms for profit sharing and equity in the project).</w:t>
      </w:r>
    </w:p>
    <w:p w14:paraId="1F79FFFD" w14:textId="77777777" w:rsidR="00BF0BB4" w:rsidRPr="00922F08" w:rsidRDefault="00BF0BB4" w:rsidP="00BF0BB4">
      <w:pPr>
        <w:pStyle w:val="NoSpacing"/>
        <w:ind w:left="720"/>
        <w:jc w:val="both"/>
        <w:rPr>
          <w:rFonts w:ascii="Proxima Nova" w:hAnsi="Proxima Nova"/>
          <w:sz w:val="20"/>
          <w:szCs w:val="20"/>
          <w:lang w:eastAsia="en-GB"/>
        </w:rPr>
      </w:pPr>
    </w:p>
    <w:p w14:paraId="265E54EB" w14:textId="77777777" w:rsidR="00BF0BB4" w:rsidRPr="00922F08" w:rsidRDefault="00BF0BB4" w:rsidP="00BF0BB4">
      <w:pPr>
        <w:pStyle w:val="NoSpacing"/>
        <w:numPr>
          <w:ilvl w:val="0"/>
          <w:numId w:val="43"/>
        </w:numPr>
        <w:jc w:val="both"/>
        <w:rPr>
          <w:rFonts w:ascii="Proxima Nova" w:eastAsia="Times New Roman" w:hAnsi="Proxima Nova" w:cs="Times New Roman"/>
          <w:kern w:val="0"/>
          <w:sz w:val="20"/>
          <w:szCs w:val="20"/>
          <w:lang w:eastAsia="en-GB"/>
          <w14:ligatures w14:val="none"/>
        </w:rPr>
      </w:pPr>
      <w:r w:rsidRPr="00922F08">
        <w:rPr>
          <w:rFonts w:ascii="Proxima Nova" w:eastAsia="Times New Roman" w:hAnsi="Proxima Nova" w:cs="Times New Roman"/>
          <w:b/>
          <w:bCs/>
          <w:kern w:val="0"/>
          <w:sz w:val="20"/>
          <w:szCs w:val="20"/>
          <w:lang w:eastAsia="en-GB"/>
          <w14:ligatures w14:val="none"/>
        </w:rPr>
        <w:t xml:space="preserve">Talent and Crew Agreements </w:t>
      </w:r>
      <w:r w:rsidRPr="00922F08">
        <w:rPr>
          <w:rFonts w:ascii="Proxima Nova" w:eastAsia="Times New Roman" w:hAnsi="Proxima Nova" w:cs="Times New Roman"/>
          <w:kern w:val="0"/>
          <w:sz w:val="20"/>
          <w:szCs w:val="20"/>
          <w:lang w:eastAsia="en-GB"/>
          <w14:ligatures w14:val="none"/>
        </w:rPr>
        <w:t xml:space="preserve">such as Actor, Director/Producer Agreements, etc. </w:t>
      </w:r>
    </w:p>
    <w:p w14:paraId="0BEC8434" w14:textId="77777777" w:rsidR="00BF0BB4" w:rsidRPr="00922F08" w:rsidRDefault="00BF0BB4" w:rsidP="00BF0BB4">
      <w:pPr>
        <w:pStyle w:val="ListParagraph"/>
        <w:rPr>
          <w:rFonts w:ascii="Proxima Nova" w:hAnsi="Proxima Nova"/>
          <w:sz w:val="20"/>
          <w:szCs w:val="20"/>
        </w:rPr>
      </w:pPr>
    </w:p>
    <w:p w14:paraId="0B9887A6" w14:textId="77777777" w:rsidR="00BF0BB4" w:rsidRPr="00922F08" w:rsidRDefault="00BF0BB4" w:rsidP="00BF0BB4">
      <w:pPr>
        <w:pStyle w:val="NoSpacing"/>
        <w:numPr>
          <w:ilvl w:val="0"/>
          <w:numId w:val="43"/>
        </w:numPr>
        <w:jc w:val="both"/>
        <w:rPr>
          <w:rFonts w:ascii="Proxima Nova" w:eastAsia="Times New Roman" w:hAnsi="Proxima Nova" w:cs="Times New Roman"/>
          <w:b/>
          <w:bCs/>
          <w:kern w:val="0"/>
          <w:sz w:val="20"/>
          <w:szCs w:val="20"/>
          <w:lang w:eastAsia="en-GB"/>
          <w14:ligatures w14:val="none"/>
        </w:rPr>
      </w:pPr>
      <w:r w:rsidRPr="00922F08">
        <w:rPr>
          <w:rFonts w:ascii="Proxima Nova" w:eastAsia="Times New Roman" w:hAnsi="Proxima Nova" w:cs="Times New Roman"/>
          <w:b/>
          <w:bCs/>
          <w:kern w:val="0"/>
          <w:sz w:val="20"/>
          <w:szCs w:val="20"/>
          <w:lang w:eastAsia="en-GB"/>
          <w14:ligatures w14:val="none"/>
        </w:rPr>
        <w:t>Location and Rights Agreements</w:t>
      </w:r>
    </w:p>
    <w:p w14:paraId="7598AD17" w14:textId="77777777" w:rsidR="00BF0BB4" w:rsidRPr="00922F08" w:rsidRDefault="00BF0BB4" w:rsidP="00BF0BB4">
      <w:pPr>
        <w:pStyle w:val="ListParagraph"/>
        <w:numPr>
          <w:ilvl w:val="0"/>
          <w:numId w:val="45"/>
        </w:numPr>
        <w:spacing w:before="100" w:beforeAutospacing="1" w:after="100" w:afterAutospacing="1" w:line="240" w:lineRule="auto"/>
        <w:jc w:val="both"/>
        <w:rPr>
          <w:rFonts w:ascii="Proxima Nova" w:hAnsi="Proxima Nova"/>
          <w:sz w:val="20"/>
          <w:szCs w:val="20"/>
        </w:rPr>
      </w:pPr>
      <w:r w:rsidRPr="00922F08">
        <w:rPr>
          <w:rFonts w:ascii="Proxima Nova" w:hAnsi="Proxima Nova"/>
          <w:b/>
          <w:bCs/>
          <w:sz w:val="20"/>
          <w:szCs w:val="20"/>
        </w:rPr>
        <w:t>Location Releases</w:t>
      </w:r>
      <w:r w:rsidRPr="00922F08">
        <w:rPr>
          <w:rFonts w:ascii="Proxima Nova" w:hAnsi="Proxima Nova"/>
          <w:sz w:val="20"/>
          <w:szCs w:val="20"/>
        </w:rPr>
        <w:t>: Legal permission to shoot on specific locations.</w:t>
      </w:r>
    </w:p>
    <w:p w14:paraId="7D3537A0" w14:textId="77777777" w:rsidR="00BF0BB4" w:rsidRPr="00922F08" w:rsidRDefault="00BF0BB4" w:rsidP="00BF0BB4">
      <w:pPr>
        <w:pStyle w:val="ListParagraph"/>
        <w:numPr>
          <w:ilvl w:val="0"/>
          <w:numId w:val="45"/>
        </w:numPr>
        <w:spacing w:before="100" w:beforeAutospacing="1" w:after="100" w:afterAutospacing="1" w:line="240" w:lineRule="auto"/>
        <w:jc w:val="both"/>
        <w:rPr>
          <w:rStyle w:val="Strong"/>
          <w:rFonts w:ascii="Proxima Nova" w:hAnsi="Proxima Nova"/>
          <w:b w:val="0"/>
          <w:bCs w:val="0"/>
          <w:sz w:val="20"/>
          <w:szCs w:val="20"/>
        </w:rPr>
      </w:pPr>
      <w:r w:rsidRPr="00922F08">
        <w:rPr>
          <w:rFonts w:ascii="Proxima Nova" w:hAnsi="Proxima Nova"/>
          <w:b/>
          <w:bCs/>
          <w:sz w:val="20"/>
          <w:szCs w:val="20"/>
        </w:rPr>
        <w:t>Music &amp; Images Licensing</w:t>
      </w:r>
      <w:r w:rsidRPr="00922F08">
        <w:rPr>
          <w:rFonts w:ascii="Proxima Nova" w:hAnsi="Proxima Nova"/>
          <w:sz w:val="20"/>
          <w:szCs w:val="20"/>
        </w:rPr>
        <w:t>: If pre-existing music &amp; images are to be used, appropriate rights clearances/paperwork.</w:t>
      </w:r>
    </w:p>
    <w:p w14:paraId="7DA3E118" w14:textId="77777777" w:rsidR="00BF0BB4" w:rsidRPr="00922F08" w:rsidRDefault="00BF0BB4" w:rsidP="00BF0BB4">
      <w:pPr>
        <w:pStyle w:val="NoSpacing"/>
        <w:numPr>
          <w:ilvl w:val="0"/>
          <w:numId w:val="43"/>
        </w:numPr>
        <w:jc w:val="both"/>
        <w:rPr>
          <w:rFonts w:ascii="Proxima Nova" w:hAnsi="Proxima Nova"/>
          <w:sz w:val="20"/>
          <w:szCs w:val="20"/>
        </w:rPr>
      </w:pPr>
      <w:r w:rsidRPr="00922F08">
        <w:rPr>
          <w:rFonts w:ascii="Proxima Nova" w:hAnsi="Proxima Nova"/>
          <w:sz w:val="20"/>
          <w:szCs w:val="20"/>
        </w:rPr>
        <w:t>Advising on elements for</w:t>
      </w:r>
      <w:r w:rsidRPr="00922F08">
        <w:rPr>
          <w:rFonts w:ascii="Proxima Nova" w:hAnsi="Proxima Nova"/>
          <w:b/>
          <w:bCs/>
          <w:sz w:val="20"/>
          <w:szCs w:val="20"/>
        </w:rPr>
        <w:t xml:space="preserve"> Production or Media liability insurance</w:t>
      </w:r>
      <w:r w:rsidRPr="00922F08">
        <w:rPr>
          <w:rFonts w:ascii="Proxima Nova" w:hAnsi="Proxima Nova"/>
          <w:sz w:val="20"/>
          <w:szCs w:val="20"/>
        </w:rPr>
        <w:t xml:space="preserve"> coverage for any unexpected events during production, including cancellation, injury, property damage or rights infringement.</w:t>
      </w:r>
    </w:p>
    <w:p w14:paraId="12FF4C2F" w14:textId="77777777" w:rsidR="00BF0BB4" w:rsidRPr="00922F08" w:rsidRDefault="00BF0BB4" w:rsidP="00BF0BB4">
      <w:pPr>
        <w:pStyle w:val="NoSpacing"/>
        <w:ind w:left="720"/>
        <w:jc w:val="both"/>
        <w:rPr>
          <w:rFonts w:ascii="Proxima Nova" w:hAnsi="Proxima Nova"/>
          <w:sz w:val="20"/>
          <w:szCs w:val="20"/>
        </w:rPr>
      </w:pPr>
    </w:p>
    <w:p w14:paraId="671A614B" w14:textId="77777777" w:rsidR="00BF0BB4" w:rsidRPr="00922F08" w:rsidRDefault="00BF0BB4" w:rsidP="00BF0BB4">
      <w:pPr>
        <w:pStyle w:val="NoSpacing"/>
        <w:numPr>
          <w:ilvl w:val="0"/>
          <w:numId w:val="43"/>
        </w:numPr>
        <w:jc w:val="both"/>
        <w:rPr>
          <w:rFonts w:ascii="Proxima Nova" w:hAnsi="Proxima Nova"/>
          <w:b/>
          <w:bCs/>
          <w:sz w:val="20"/>
          <w:szCs w:val="20"/>
        </w:rPr>
      </w:pPr>
      <w:r w:rsidRPr="00922F08">
        <w:rPr>
          <w:rFonts w:ascii="Proxima Nova" w:hAnsi="Proxima Nova"/>
          <w:b/>
          <w:bCs/>
          <w:sz w:val="20"/>
          <w:szCs w:val="20"/>
        </w:rPr>
        <w:t xml:space="preserve">Script Reviews </w:t>
      </w:r>
      <w:r w:rsidRPr="00922F08">
        <w:rPr>
          <w:rFonts w:ascii="Proxima Nova" w:hAnsi="Proxima Nova"/>
          <w:sz w:val="20"/>
          <w:szCs w:val="20"/>
        </w:rPr>
        <w:t xml:space="preserve">to identify non-compliances or violation of any media laws/regulation in order to avoid future claims or liabilities. </w:t>
      </w:r>
    </w:p>
    <w:p w14:paraId="7A135940" w14:textId="77777777" w:rsidR="00BF0BB4" w:rsidRPr="00922F08" w:rsidRDefault="00BF0BB4" w:rsidP="00BF0BB4">
      <w:pPr>
        <w:pStyle w:val="NoSpacing"/>
        <w:jc w:val="both"/>
        <w:rPr>
          <w:rFonts w:ascii="Proxima Nova" w:hAnsi="Proxima Nova"/>
          <w:sz w:val="20"/>
          <w:szCs w:val="20"/>
        </w:rPr>
      </w:pPr>
    </w:p>
    <w:p w14:paraId="5353F8BD" w14:textId="77777777" w:rsidR="00BF0BB4" w:rsidRPr="00922F08" w:rsidRDefault="00BF0BB4" w:rsidP="00BF0BB4">
      <w:pPr>
        <w:pStyle w:val="NoSpacing"/>
        <w:numPr>
          <w:ilvl w:val="0"/>
          <w:numId w:val="61"/>
        </w:numPr>
        <w:jc w:val="both"/>
        <w:rPr>
          <w:rFonts w:ascii="Proxima Nova" w:hAnsi="Proxima Nova"/>
          <w:sz w:val="20"/>
          <w:szCs w:val="20"/>
        </w:rPr>
      </w:pPr>
      <w:r w:rsidRPr="00922F08">
        <w:rPr>
          <w:rStyle w:val="Strong"/>
          <w:rFonts w:ascii="Proxima Nova" w:hAnsi="Proxima Nova"/>
          <w:sz w:val="20"/>
          <w:szCs w:val="20"/>
        </w:rPr>
        <w:t>Production</w:t>
      </w:r>
      <w:r w:rsidRPr="00922F08">
        <w:rPr>
          <w:rFonts w:ascii="Proxima Nova" w:hAnsi="Proxima Nova"/>
          <w:sz w:val="20"/>
          <w:szCs w:val="20"/>
        </w:rPr>
        <w:t>: This phase includes the actual filming and recording of the media content. It includes:</w:t>
      </w:r>
    </w:p>
    <w:p w14:paraId="577A5AAD" w14:textId="77777777" w:rsidR="00BF0BB4" w:rsidRPr="00922F08" w:rsidRDefault="00BF0BB4" w:rsidP="00BF0BB4">
      <w:pPr>
        <w:pStyle w:val="NoSpacing"/>
        <w:ind w:left="426"/>
        <w:jc w:val="both"/>
        <w:rPr>
          <w:rFonts w:ascii="Proxima Nova" w:hAnsi="Proxima Nova"/>
          <w:sz w:val="20"/>
          <w:szCs w:val="20"/>
        </w:rPr>
      </w:pPr>
    </w:p>
    <w:p w14:paraId="0BF58DE5" w14:textId="77777777" w:rsidR="00BF0BB4" w:rsidRPr="00864F19" w:rsidRDefault="00BF0BB4" w:rsidP="00BF0BB4">
      <w:pPr>
        <w:pStyle w:val="NoSpacing"/>
        <w:numPr>
          <w:ilvl w:val="0"/>
          <w:numId w:val="46"/>
        </w:numPr>
        <w:jc w:val="both"/>
        <w:rPr>
          <w:rStyle w:val="Strong"/>
          <w:rFonts w:ascii="Proxima Nova" w:hAnsi="Proxima Nova"/>
          <w:b w:val="0"/>
          <w:bCs w:val="0"/>
          <w:sz w:val="20"/>
          <w:szCs w:val="20"/>
        </w:rPr>
      </w:pPr>
      <w:r w:rsidRPr="00922F08">
        <w:rPr>
          <w:rStyle w:val="Strong"/>
          <w:rFonts w:ascii="Proxima Nova" w:hAnsi="Proxima Nova"/>
          <w:sz w:val="20"/>
          <w:szCs w:val="20"/>
        </w:rPr>
        <w:t xml:space="preserve">Production Agreements: </w:t>
      </w:r>
      <w:r w:rsidRPr="00864F19">
        <w:rPr>
          <w:rStyle w:val="Strong"/>
          <w:rFonts w:ascii="Proxima Nova" w:hAnsi="Proxima Nova"/>
          <w:b w:val="0"/>
          <w:bCs w:val="0"/>
          <w:sz w:val="20"/>
          <w:szCs w:val="20"/>
        </w:rPr>
        <w:t xml:space="preserve">Structuring, and Drafting / Reviewing all kinds of master production agreements including Co-Production, Commissioning/Work-For-Hire, Production cum Assignment Agreement, Direct Acquisition (ready content) Agreements, and such other prevalent structures in industry. </w:t>
      </w:r>
    </w:p>
    <w:p w14:paraId="66514502" w14:textId="77777777" w:rsidR="00BF0BB4" w:rsidRPr="00922F08" w:rsidRDefault="00BF0BB4" w:rsidP="00BF0BB4">
      <w:pPr>
        <w:pStyle w:val="NoSpacing"/>
        <w:ind w:left="720"/>
        <w:jc w:val="both"/>
        <w:rPr>
          <w:rStyle w:val="Strong"/>
          <w:rFonts w:ascii="Proxima Nova" w:hAnsi="Proxima Nova"/>
          <w:sz w:val="20"/>
          <w:szCs w:val="20"/>
        </w:rPr>
      </w:pPr>
    </w:p>
    <w:p w14:paraId="56D14E1E" w14:textId="77777777" w:rsidR="00BF0BB4" w:rsidRPr="00922F08" w:rsidRDefault="00BF0BB4" w:rsidP="00BF0BB4">
      <w:pPr>
        <w:pStyle w:val="NoSpacing"/>
        <w:numPr>
          <w:ilvl w:val="0"/>
          <w:numId w:val="46"/>
        </w:numPr>
        <w:jc w:val="both"/>
        <w:rPr>
          <w:rStyle w:val="Strong"/>
          <w:rFonts w:ascii="Proxima Nova" w:hAnsi="Proxima Nova"/>
          <w:sz w:val="20"/>
          <w:szCs w:val="20"/>
        </w:rPr>
      </w:pPr>
      <w:r w:rsidRPr="00922F08">
        <w:rPr>
          <w:rStyle w:val="Strong"/>
          <w:rFonts w:ascii="Proxima Nova" w:hAnsi="Proxima Nova"/>
          <w:sz w:val="20"/>
          <w:szCs w:val="20"/>
        </w:rPr>
        <w:t>Talent and Crew Agreements</w:t>
      </w:r>
    </w:p>
    <w:p w14:paraId="36AEC06C" w14:textId="77777777" w:rsidR="00BF0BB4" w:rsidRPr="00864F19" w:rsidRDefault="00BF0BB4" w:rsidP="00BF0BB4">
      <w:pPr>
        <w:pStyle w:val="NoSpacing"/>
        <w:numPr>
          <w:ilvl w:val="0"/>
          <w:numId w:val="47"/>
        </w:numPr>
        <w:jc w:val="both"/>
        <w:rPr>
          <w:rStyle w:val="Strong"/>
          <w:rFonts w:ascii="Proxima Nova" w:hAnsi="Proxima Nova"/>
          <w:b w:val="0"/>
          <w:bCs w:val="0"/>
          <w:sz w:val="20"/>
          <w:szCs w:val="20"/>
        </w:rPr>
      </w:pPr>
      <w:r w:rsidRPr="00864F19">
        <w:rPr>
          <w:rStyle w:val="Strong"/>
          <w:rFonts w:ascii="Proxima Nova" w:hAnsi="Proxima Nova"/>
          <w:b w:val="0"/>
          <w:bCs w:val="0"/>
          <w:sz w:val="20"/>
          <w:szCs w:val="20"/>
        </w:rPr>
        <w:t xml:space="preserve">Above-the-Line Contracts: For principal talent (actors, directors, casting director, producers, writers, lead star cast, </w:t>
      </w:r>
      <w:r w:rsidRPr="00864F19">
        <w:rPr>
          <w:rFonts w:ascii="Proxima Nova" w:eastAsia="Times New Roman" w:hAnsi="Proxima Nova" w:cs="Times New Roman"/>
          <w:b/>
          <w:bCs/>
          <w:kern w:val="0"/>
          <w:sz w:val="20"/>
          <w:szCs w:val="20"/>
          <w:lang w:eastAsia="en-GB"/>
          <w14:ligatures w14:val="none"/>
        </w:rPr>
        <w:t xml:space="preserve">music composer, lead singers </w:t>
      </w:r>
      <w:r w:rsidRPr="00864F19">
        <w:rPr>
          <w:rStyle w:val="Strong"/>
          <w:rFonts w:ascii="Proxima Nova" w:hAnsi="Proxima Nova"/>
          <w:b w:val="0"/>
          <w:bCs w:val="0"/>
          <w:sz w:val="20"/>
          <w:szCs w:val="20"/>
        </w:rPr>
        <w:t>etc.).</w:t>
      </w:r>
    </w:p>
    <w:p w14:paraId="6918BBCF" w14:textId="77777777" w:rsidR="00BF0BB4" w:rsidRPr="00864F19" w:rsidRDefault="00BF0BB4" w:rsidP="00BF0BB4">
      <w:pPr>
        <w:pStyle w:val="NoSpacing"/>
        <w:numPr>
          <w:ilvl w:val="0"/>
          <w:numId w:val="47"/>
        </w:numPr>
        <w:jc w:val="both"/>
        <w:rPr>
          <w:rStyle w:val="Strong"/>
          <w:rFonts w:ascii="Proxima Nova" w:hAnsi="Proxima Nova"/>
          <w:b w:val="0"/>
          <w:bCs w:val="0"/>
          <w:sz w:val="20"/>
          <w:szCs w:val="20"/>
        </w:rPr>
      </w:pPr>
      <w:r w:rsidRPr="00864F19">
        <w:rPr>
          <w:rStyle w:val="Strong"/>
          <w:rFonts w:ascii="Proxima Nova" w:hAnsi="Proxima Nova"/>
          <w:b w:val="0"/>
          <w:bCs w:val="0"/>
          <w:sz w:val="20"/>
          <w:szCs w:val="20"/>
        </w:rPr>
        <w:t>Below-the-Line Contracts: For crew members such as line producer, cinematographers, art directors, costume designer, sound engineers, costume designers, etc.</w:t>
      </w:r>
    </w:p>
    <w:p w14:paraId="74E9E676" w14:textId="77777777" w:rsidR="00BF0BB4" w:rsidRPr="00864F19" w:rsidRDefault="00BF0BB4" w:rsidP="00BF0BB4">
      <w:pPr>
        <w:pStyle w:val="NoSpacing"/>
        <w:numPr>
          <w:ilvl w:val="0"/>
          <w:numId w:val="47"/>
        </w:numPr>
        <w:jc w:val="both"/>
        <w:rPr>
          <w:rFonts w:ascii="Proxima Nova" w:hAnsi="Proxima Nova"/>
          <w:b/>
          <w:bCs/>
          <w:sz w:val="20"/>
          <w:szCs w:val="20"/>
        </w:rPr>
      </w:pPr>
      <w:r w:rsidRPr="00864F19">
        <w:rPr>
          <w:rStyle w:val="Strong"/>
          <w:rFonts w:ascii="Proxima Nova" w:hAnsi="Proxima Nova"/>
          <w:b w:val="0"/>
          <w:bCs w:val="0"/>
          <w:sz w:val="20"/>
          <w:szCs w:val="20"/>
        </w:rPr>
        <w:t>Union and Guild Agreements</w:t>
      </w:r>
    </w:p>
    <w:p w14:paraId="4C3B3D25" w14:textId="77777777" w:rsidR="00BF0BB4" w:rsidRPr="00922F08" w:rsidRDefault="00BF0BB4" w:rsidP="00BF0BB4">
      <w:pPr>
        <w:pStyle w:val="NoSpacing"/>
        <w:ind w:left="720"/>
        <w:jc w:val="both"/>
        <w:rPr>
          <w:rStyle w:val="Strong"/>
          <w:rFonts w:ascii="Proxima Nova" w:hAnsi="Proxima Nova"/>
          <w:b w:val="0"/>
          <w:bCs w:val="0"/>
          <w:sz w:val="20"/>
          <w:szCs w:val="20"/>
        </w:rPr>
      </w:pPr>
    </w:p>
    <w:p w14:paraId="17A58D16" w14:textId="77777777" w:rsidR="00BF0BB4" w:rsidRPr="00922F08" w:rsidRDefault="00BF0BB4" w:rsidP="00BF0BB4">
      <w:pPr>
        <w:pStyle w:val="NoSpacing"/>
        <w:numPr>
          <w:ilvl w:val="0"/>
          <w:numId w:val="46"/>
        </w:numPr>
        <w:jc w:val="both"/>
        <w:rPr>
          <w:rStyle w:val="Strong"/>
          <w:rFonts w:ascii="Proxima Nova" w:hAnsi="Proxima Nova"/>
          <w:b w:val="0"/>
          <w:bCs w:val="0"/>
          <w:sz w:val="20"/>
          <w:szCs w:val="20"/>
        </w:rPr>
      </w:pPr>
      <w:r w:rsidRPr="00922F08">
        <w:rPr>
          <w:rStyle w:val="Strong"/>
          <w:rFonts w:ascii="Proxima Nova" w:hAnsi="Proxima Nova"/>
          <w:sz w:val="20"/>
          <w:szCs w:val="20"/>
        </w:rPr>
        <w:lastRenderedPageBreak/>
        <w:t>Copyright and Trademarks</w:t>
      </w:r>
    </w:p>
    <w:p w14:paraId="452233E6" w14:textId="77777777" w:rsidR="00BF0BB4" w:rsidRPr="00922F08" w:rsidRDefault="00BF0BB4" w:rsidP="00BF0BB4">
      <w:pPr>
        <w:pStyle w:val="NoSpacing"/>
        <w:ind w:left="720"/>
        <w:jc w:val="both"/>
        <w:rPr>
          <w:rFonts w:ascii="Proxima Nova" w:hAnsi="Proxima Nova"/>
          <w:sz w:val="20"/>
          <w:szCs w:val="20"/>
        </w:rPr>
      </w:pPr>
    </w:p>
    <w:p w14:paraId="4C2DCD27" w14:textId="77777777" w:rsidR="00BF0BB4" w:rsidRPr="00922F08" w:rsidRDefault="00BF0BB4" w:rsidP="00BF0BB4">
      <w:pPr>
        <w:pStyle w:val="NoSpacing"/>
        <w:numPr>
          <w:ilvl w:val="0"/>
          <w:numId w:val="48"/>
        </w:numPr>
        <w:jc w:val="both"/>
        <w:rPr>
          <w:rFonts w:ascii="Proxima Nova" w:hAnsi="Proxima Nova"/>
          <w:sz w:val="20"/>
          <w:szCs w:val="20"/>
        </w:rPr>
      </w:pPr>
      <w:r w:rsidRPr="00922F08">
        <w:rPr>
          <w:rStyle w:val="Strong"/>
          <w:rFonts w:ascii="Proxima Nova" w:hAnsi="Proxima Nova"/>
          <w:sz w:val="20"/>
          <w:szCs w:val="20"/>
        </w:rPr>
        <w:t>Copyright Registration</w:t>
      </w:r>
      <w:r w:rsidRPr="00922F08">
        <w:rPr>
          <w:rFonts w:ascii="Proxima Nova" w:hAnsi="Proxima Nova"/>
          <w:sz w:val="20"/>
          <w:szCs w:val="20"/>
        </w:rPr>
        <w:t>: Ensure that the intellectual property of content production (script, footage, music, etc.) is copyrighted.</w:t>
      </w:r>
    </w:p>
    <w:p w14:paraId="14243FC4" w14:textId="77777777" w:rsidR="00BF0BB4" w:rsidRPr="00922F08" w:rsidRDefault="00BF0BB4" w:rsidP="00BF0BB4">
      <w:pPr>
        <w:pStyle w:val="NoSpacing"/>
        <w:numPr>
          <w:ilvl w:val="0"/>
          <w:numId w:val="48"/>
        </w:numPr>
        <w:jc w:val="both"/>
        <w:rPr>
          <w:rFonts w:ascii="Proxima Nova" w:hAnsi="Proxima Nova"/>
          <w:sz w:val="20"/>
          <w:szCs w:val="20"/>
        </w:rPr>
      </w:pPr>
      <w:r w:rsidRPr="00922F08">
        <w:rPr>
          <w:rStyle w:val="Strong"/>
          <w:rFonts w:ascii="Proxima Nova" w:hAnsi="Proxima Nova"/>
          <w:sz w:val="20"/>
          <w:szCs w:val="20"/>
        </w:rPr>
        <w:t>Trademark Protection</w:t>
      </w:r>
      <w:r w:rsidRPr="00922F08">
        <w:rPr>
          <w:rFonts w:ascii="Proxima Nova" w:hAnsi="Proxima Nova"/>
          <w:sz w:val="20"/>
          <w:szCs w:val="20"/>
        </w:rPr>
        <w:t xml:space="preserve">: Ensure new fictional brand, logo, or show name created does not infringe any existing third party IP. </w:t>
      </w:r>
    </w:p>
    <w:p w14:paraId="4DAEF993" w14:textId="77777777" w:rsidR="00BF0BB4" w:rsidRPr="00922F08" w:rsidRDefault="00BF0BB4" w:rsidP="00BF0BB4">
      <w:pPr>
        <w:pStyle w:val="NoSpacing"/>
        <w:jc w:val="both"/>
        <w:rPr>
          <w:rFonts w:ascii="Proxima Nova" w:hAnsi="Proxima Nova"/>
          <w:sz w:val="20"/>
          <w:szCs w:val="20"/>
        </w:rPr>
      </w:pPr>
    </w:p>
    <w:p w14:paraId="4CA95F28" w14:textId="77777777" w:rsidR="00BF0BB4" w:rsidRPr="00922F08" w:rsidRDefault="00BF0BB4" w:rsidP="00BF0BB4">
      <w:pPr>
        <w:pStyle w:val="NoSpacing"/>
        <w:ind w:left="1080"/>
        <w:jc w:val="both"/>
        <w:rPr>
          <w:rFonts w:ascii="Proxima Nova" w:hAnsi="Proxima Nova"/>
          <w:sz w:val="20"/>
          <w:szCs w:val="20"/>
        </w:rPr>
      </w:pPr>
    </w:p>
    <w:p w14:paraId="18B46ACF" w14:textId="77777777" w:rsidR="00BF0BB4" w:rsidRPr="00922F08" w:rsidRDefault="00BF0BB4" w:rsidP="00BF0BB4">
      <w:pPr>
        <w:pStyle w:val="NoSpacing"/>
        <w:numPr>
          <w:ilvl w:val="0"/>
          <w:numId w:val="46"/>
        </w:numPr>
        <w:jc w:val="both"/>
        <w:rPr>
          <w:rFonts w:ascii="Proxima Nova" w:hAnsi="Proxima Nova"/>
          <w:sz w:val="20"/>
          <w:szCs w:val="20"/>
        </w:rPr>
      </w:pPr>
      <w:r w:rsidRPr="00922F08">
        <w:rPr>
          <w:rStyle w:val="Strong"/>
          <w:rFonts w:ascii="Proxima Nova" w:hAnsi="Proxima Nova"/>
          <w:sz w:val="20"/>
          <w:szCs w:val="20"/>
        </w:rPr>
        <w:t>Third Party Production Agreements</w:t>
      </w:r>
    </w:p>
    <w:p w14:paraId="5C72428B" w14:textId="77777777" w:rsidR="00BF0BB4" w:rsidRPr="00864F19" w:rsidRDefault="00BF0BB4" w:rsidP="00BF0BB4">
      <w:pPr>
        <w:pStyle w:val="NoSpacing"/>
        <w:numPr>
          <w:ilvl w:val="0"/>
          <w:numId w:val="49"/>
        </w:numPr>
        <w:jc w:val="both"/>
        <w:rPr>
          <w:rStyle w:val="Strong"/>
          <w:rFonts w:ascii="Proxima Nova" w:hAnsi="Proxima Nova"/>
          <w:b w:val="0"/>
          <w:bCs w:val="0"/>
          <w:sz w:val="20"/>
          <w:szCs w:val="20"/>
        </w:rPr>
      </w:pPr>
      <w:r w:rsidRPr="00864F19">
        <w:rPr>
          <w:rStyle w:val="Strong"/>
          <w:rFonts w:ascii="Proxima Nova" w:hAnsi="Proxima Nova"/>
          <w:b w:val="0"/>
          <w:bCs w:val="0"/>
          <w:sz w:val="20"/>
          <w:szCs w:val="20"/>
        </w:rPr>
        <w:t>Subcontractor Agreements: for set design, special effects like VFX etc.</w:t>
      </w:r>
    </w:p>
    <w:p w14:paraId="266FA2F1" w14:textId="77777777" w:rsidR="00BF0BB4" w:rsidRPr="00864F19" w:rsidRDefault="00BF0BB4" w:rsidP="00BF0BB4">
      <w:pPr>
        <w:pStyle w:val="NoSpacing"/>
        <w:numPr>
          <w:ilvl w:val="0"/>
          <w:numId w:val="49"/>
        </w:numPr>
        <w:jc w:val="both"/>
        <w:rPr>
          <w:rStyle w:val="Strong"/>
          <w:rFonts w:ascii="Proxima Nova" w:hAnsi="Proxima Nova"/>
          <w:b w:val="0"/>
          <w:bCs w:val="0"/>
          <w:sz w:val="20"/>
          <w:szCs w:val="20"/>
        </w:rPr>
      </w:pPr>
      <w:r w:rsidRPr="00864F19">
        <w:rPr>
          <w:rStyle w:val="Strong"/>
          <w:rFonts w:ascii="Proxima Nova" w:hAnsi="Proxima Nova"/>
          <w:b w:val="0"/>
          <w:bCs w:val="0"/>
          <w:sz w:val="20"/>
          <w:szCs w:val="20"/>
        </w:rPr>
        <w:t>Product Placement Agreements: for in-film placement, standard associate-presenter credit (barter/paid), co-branding promotions etc</w:t>
      </w:r>
    </w:p>
    <w:p w14:paraId="23CAC63A" w14:textId="77777777" w:rsidR="00BF0BB4" w:rsidRPr="00864F19" w:rsidRDefault="00BF0BB4" w:rsidP="00BF0BB4">
      <w:pPr>
        <w:pStyle w:val="NoSpacing"/>
        <w:numPr>
          <w:ilvl w:val="0"/>
          <w:numId w:val="49"/>
        </w:numPr>
        <w:jc w:val="both"/>
        <w:rPr>
          <w:rStyle w:val="Strong"/>
          <w:rFonts w:ascii="Proxima Nova" w:hAnsi="Proxima Nova"/>
          <w:b w:val="0"/>
          <w:bCs w:val="0"/>
          <w:sz w:val="20"/>
          <w:szCs w:val="20"/>
        </w:rPr>
      </w:pPr>
      <w:r w:rsidRPr="00864F19">
        <w:rPr>
          <w:rStyle w:val="Strong"/>
          <w:rFonts w:ascii="Proxima Nova" w:hAnsi="Proxima Nova"/>
          <w:b w:val="0"/>
          <w:bCs w:val="0"/>
          <w:sz w:val="20"/>
          <w:szCs w:val="20"/>
        </w:rPr>
        <w:t>Marketing Agreements: for television, radio, print, outdoor advertising, and online media advertising etc</w:t>
      </w:r>
    </w:p>
    <w:p w14:paraId="35236E45" w14:textId="77777777" w:rsidR="00BF0BB4" w:rsidRPr="00864F19" w:rsidRDefault="00BF0BB4" w:rsidP="00BF0BB4">
      <w:pPr>
        <w:pStyle w:val="NoSpacing"/>
        <w:numPr>
          <w:ilvl w:val="0"/>
          <w:numId w:val="49"/>
        </w:numPr>
        <w:jc w:val="both"/>
        <w:rPr>
          <w:rStyle w:val="Strong"/>
          <w:rFonts w:ascii="Proxima Nova" w:hAnsi="Proxima Nova"/>
          <w:b w:val="0"/>
          <w:bCs w:val="0"/>
          <w:sz w:val="20"/>
          <w:szCs w:val="20"/>
        </w:rPr>
      </w:pPr>
      <w:r w:rsidRPr="00864F19">
        <w:rPr>
          <w:rStyle w:val="Strong"/>
          <w:rFonts w:ascii="Proxima Nova" w:hAnsi="Proxima Nova"/>
          <w:b w:val="0"/>
          <w:bCs w:val="0"/>
          <w:sz w:val="20"/>
          <w:szCs w:val="20"/>
        </w:rPr>
        <w:t>PR Agreements</w:t>
      </w:r>
    </w:p>
    <w:p w14:paraId="2B4A26AF" w14:textId="77777777" w:rsidR="00BF0BB4" w:rsidRPr="00922F08" w:rsidRDefault="00BF0BB4" w:rsidP="00BF0BB4">
      <w:pPr>
        <w:pStyle w:val="NoSpacing"/>
        <w:jc w:val="both"/>
        <w:rPr>
          <w:rFonts w:ascii="Proxima Nova" w:hAnsi="Proxima Nova"/>
          <w:sz w:val="20"/>
          <w:szCs w:val="20"/>
        </w:rPr>
      </w:pPr>
    </w:p>
    <w:p w14:paraId="56BAC457" w14:textId="77777777" w:rsidR="00BF0BB4" w:rsidRPr="00922F08" w:rsidRDefault="00BF0BB4" w:rsidP="00BF0BB4">
      <w:pPr>
        <w:pStyle w:val="NoSpacing"/>
        <w:numPr>
          <w:ilvl w:val="0"/>
          <w:numId w:val="61"/>
        </w:numPr>
        <w:jc w:val="both"/>
        <w:rPr>
          <w:rFonts w:ascii="Proxima Nova" w:hAnsi="Proxima Nova"/>
          <w:sz w:val="20"/>
          <w:szCs w:val="20"/>
        </w:rPr>
      </w:pPr>
      <w:r w:rsidRPr="00922F08">
        <w:rPr>
          <w:rStyle w:val="Strong"/>
          <w:rFonts w:ascii="Proxima Nova" w:hAnsi="Proxima Nova"/>
          <w:sz w:val="20"/>
          <w:szCs w:val="20"/>
        </w:rPr>
        <w:t>Post-Production</w:t>
      </w:r>
      <w:r w:rsidRPr="00922F08">
        <w:rPr>
          <w:rFonts w:ascii="Proxima Nova" w:hAnsi="Proxima Nova"/>
          <w:sz w:val="20"/>
          <w:szCs w:val="20"/>
        </w:rPr>
        <w:t>: Once filming is completed, the content goes through editing, sound design, visual effects, and other post-production processes. It includes:</w:t>
      </w:r>
    </w:p>
    <w:p w14:paraId="560B235B" w14:textId="77777777" w:rsidR="00BF0BB4" w:rsidRPr="00922F08" w:rsidRDefault="00BF0BB4" w:rsidP="00BF0BB4">
      <w:pPr>
        <w:pStyle w:val="NoSpacing"/>
        <w:ind w:left="426"/>
        <w:jc w:val="both"/>
        <w:rPr>
          <w:rFonts w:ascii="Proxima Nova" w:hAnsi="Proxima Nova"/>
          <w:sz w:val="20"/>
          <w:szCs w:val="20"/>
        </w:rPr>
      </w:pPr>
    </w:p>
    <w:p w14:paraId="04584D87" w14:textId="77777777" w:rsidR="00BF0BB4" w:rsidRPr="00922F08" w:rsidRDefault="00BF0BB4" w:rsidP="00BF0BB4">
      <w:pPr>
        <w:pStyle w:val="NoSpacing"/>
        <w:numPr>
          <w:ilvl w:val="0"/>
          <w:numId w:val="50"/>
        </w:numPr>
        <w:jc w:val="both"/>
        <w:rPr>
          <w:rFonts w:ascii="Proxima Nova" w:hAnsi="Proxima Nova"/>
          <w:sz w:val="20"/>
          <w:szCs w:val="20"/>
        </w:rPr>
      </w:pPr>
      <w:r w:rsidRPr="00922F08">
        <w:rPr>
          <w:rStyle w:val="Strong"/>
          <w:rFonts w:ascii="Proxima Nova" w:hAnsi="Proxima Nova"/>
          <w:sz w:val="20"/>
          <w:szCs w:val="20"/>
        </w:rPr>
        <w:t>Post-Production Agreements</w:t>
      </w:r>
      <w:r w:rsidRPr="00922F08">
        <w:rPr>
          <w:rFonts w:ascii="Proxima Nova" w:hAnsi="Proxima Nova"/>
          <w:sz w:val="20"/>
          <w:szCs w:val="20"/>
        </w:rPr>
        <w:t xml:space="preserve"> </w:t>
      </w:r>
    </w:p>
    <w:p w14:paraId="4AA2E3FF" w14:textId="77777777" w:rsidR="00BF0BB4" w:rsidRPr="00922F08" w:rsidRDefault="00BF0BB4" w:rsidP="00BF0BB4">
      <w:pPr>
        <w:pStyle w:val="NoSpacing"/>
        <w:numPr>
          <w:ilvl w:val="0"/>
          <w:numId w:val="51"/>
        </w:numPr>
        <w:jc w:val="both"/>
        <w:rPr>
          <w:rFonts w:ascii="Proxima Nova" w:hAnsi="Proxima Nova"/>
          <w:sz w:val="20"/>
          <w:szCs w:val="20"/>
        </w:rPr>
      </w:pPr>
      <w:r w:rsidRPr="00922F08">
        <w:rPr>
          <w:rStyle w:val="Strong"/>
          <w:rFonts w:ascii="Proxima Nova" w:hAnsi="Proxima Nova"/>
          <w:sz w:val="20"/>
          <w:szCs w:val="20"/>
        </w:rPr>
        <w:t>Editor Contracts</w:t>
      </w:r>
      <w:r w:rsidRPr="00922F08">
        <w:rPr>
          <w:rFonts w:ascii="Proxima Nova" w:hAnsi="Proxima Nova"/>
          <w:sz w:val="20"/>
          <w:szCs w:val="20"/>
        </w:rPr>
        <w:t xml:space="preserve">: for final edit/cut of the content as per creatives/script review. </w:t>
      </w:r>
    </w:p>
    <w:p w14:paraId="66119111" w14:textId="77777777" w:rsidR="00BF0BB4" w:rsidRPr="00922F08" w:rsidRDefault="00BF0BB4" w:rsidP="00BF0BB4">
      <w:pPr>
        <w:pStyle w:val="NoSpacing"/>
        <w:numPr>
          <w:ilvl w:val="0"/>
          <w:numId w:val="51"/>
        </w:numPr>
        <w:jc w:val="both"/>
        <w:rPr>
          <w:rFonts w:ascii="Proxima Nova" w:hAnsi="Proxima Nova"/>
          <w:sz w:val="20"/>
          <w:szCs w:val="20"/>
        </w:rPr>
      </w:pPr>
      <w:r w:rsidRPr="00922F08">
        <w:rPr>
          <w:rStyle w:val="Strong"/>
          <w:rFonts w:ascii="Proxima Nova" w:hAnsi="Proxima Nova"/>
          <w:sz w:val="20"/>
          <w:szCs w:val="20"/>
        </w:rPr>
        <w:t>Soundtrack and Music Licensing</w:t>
      </w:r>
      <w:r w:rsidRPr="00922F08">
        <w:rPr>
          <w:rFonts w:ascii="Proxima Nova" w:hAnsi="Proxima Nova"/>
          <w:sz w:val="20"/>
          <w:szCs w:val="20"/>
        </w:rPr>
        <w:t xml:space="preserve"> for BGM and third party music synchronisation. </w:t>
      </w:r>
    </w:p>
    <w:p w14:paraId="4AF71470" w14:textId="77777777" w:rsidR="00BF0BB4" w:rsidRPr="00922F08" w:rsidRDefault="00BF0BB4" w:rsidP="00BF0BB4">
      <w:pPr>
        <w:pStyle w:val="NoSpacing"/>
        <w:ind w:left="1080"/>
        <w:jc w:val="both"/>
        <w:rPr>
          <w:rStyle w:val="Strong"/>
          <w:rFonts w:ascii="Proxima Nova" w:hAnsi="Proxima Nova"/>
          <w:b w:val="0"/>
          <w:bCs w:val="0"/>
          <w:sz w:val="20"/>
          <w:szCs w:val="20"/>
        </w:rPr>
      </w:pPr>
    </w:p>
    <w:p w14:paraId="03D7EFAC" w14:textId="77777777" w:rsidR="00BF0BB4" w:rsidRPr="00922F08" w:rsidRDefault="00BF0BB4" w:rsidP="00BF0BB4">
      <w:pPr>
        <w:pStyle w:val="NoSpacing"/>
        <w:numPr>
          <w:ilvl w:val="0"/>
          <w:numId w:val="50"/>
        </w:numPr>
        <w:jc w:val="both"/>
        <w:rPr>
          <w:rFonts w:ascii="Proxima Nova" w:hAnsi="Proxima Nova"/>
          <w:sz w:val="20"/>
          <w:szCs w:val="20"/>
        </w:rPr>
      </w:pPr>
      <w:r w:rsidRPr="00922F08">
        <w:rPr>
          <w:rStyle w:val="Strong"/>
          <w:rFonts w:ascii="Proxima Nova" w:hAnsi="Proxima Nova"/>
          <w:sz w:val="20"/>
          <w:szCs w:val="20"/>
        </w:rPr>
        <w:t>Distribution and Licensing Agreements</w:t>
      </w:r>
      <w:r w:rsidRPr="00922F08">
        <w:rPr>
          <w:rFonts w:ascii="Proxima Nova" w:hAnsi="Proxima Nova"/>
          <w:sz w:val="20"/>
          <w:szCs w:val="20"/>
        </w:rPr>
        <w:t xml:space="preserve"> </w:t>
      </w:r>
    </w:p>
    <w:p w14:paraId="0E124AF1" w14:textId="77777777" w:rsidR="00BF0BB4" w:rsidRPr="00922F08" w:rsidRDefault="00BF0BB4" w:rsidP="00BF0BB4">
      <w:pPr>
        <w:pStyle w:val="NoSpacing"/>
        <w:numPr>
          <w:ilvl w:val="0"/>
          <w:numId w:val="52"/>
        </w:numPr>
        <w:jc w:val="both"/>
        <w:rPr>
          <w:rFonts w:ascii="Proxima Nova" w:hAnsi="Proxima Nova"/>
          <w:sz w:val="20"/>
          <w:szCs w:val="20"/>
        </w:rPr>
      </w:pPr>
      <w:r w:rsidRPr="00922F08">
        <w:rPr>
          <w:rStyle w:val="Strong"/>
          <w:rFonts w:ascii="Proxima Nova" w:hAnsi="Proxima Nova"/>
          <w:sz w:val="20"/>
          <w:szCs w:val="20"/>
        </w:rPr>
        <w:t>Distribution Agreements</w:t>
      </w:r>
      <w:r w:rsidRPr="00922F08">
        <w:rPr>
          <w:rFonts w:ascii="Proxima Nova" w:hAnsi="Proxima Nova"/>
          <w:sz w:val="20"/>
          <w:szCs w:val="20"/>
        </w:rPr>
        <w:t>: for distribution of the content across various platforms (e.g., theatrical, satellite, digital, in-flight streaming etc).</w:t>
      </w:r>
    </w:p>
    <w:p w14:paraId="6ED1AE87" w14:textId="77777777" w:rsidR="00BF0BB4" w:rsidRPr="00922F08" w:rsidRDefault="00BF0BB4" w:rsidP="00BF0BB4">
      <w:pPr>
        <w:pStyle w:val="NoSpacing"/>
        <w:numPr>
          <w:ilvl w:val="0"/>
          <w:numId w:val="52"/>
        </w:numPr>
        <w:jc w:val="both"/>
        <w:rPr>
          <w:rFonts w:ascii="Proxima Nova" w:hAnsi="Proxima Nova"/>
          <w:sz w:val="20"/>
          <w:szCs w:val="20"/>
        </w:rPr>
      </w:pPr>
      <w:r w:rsidRPr="00922F08">
        <w:rPr>
          <w:rStyle w:val="Strong"/>
          <w:rFonts w:ascii="Proxima Nova" w:hAnsi="Proxima Nova"/>
          <w:sz w:val="20"/>
          <w:szCs w:val="20"/>
        </w:rPr>
        <w:t>Merchandising Rights</w:t>
      </w:r>
    </w:p>
    <w:p w14:paraId="7D216CF9" w14:textId="77777777" w:rsidR="00BF0BB4" w:rsidRPr="00922F08" w:rsidRDefault="00BF0BB4" w:rsidP="00BF0BB4">
      <w:pPr>
        <w:pStyle w:val="NoSpacing"/>
        <w:jc w:val="both"/>
        <w:rPr>
          <w:rStyle w:val="Strong"/>
          <w:rFonts w:ascii="Proxima Nova" w:hAnsi="Proxima Nova"/>
          <w:sz w:val="20"/>
          <w:szCs w:val="20"/>
        </w:rPr>
      </w:pPr>
    </w:p>
    <w:p w14:paraId="065E76EF" w14:textId="77777777" w:rsidR="00BF0BB4" w:rsidRPr="00922F08" w:rsidRDefault="00BF0BB4" w:rsidP="00BF0BB4">
      <w:pPr>
        <w:pStyle w:val="NoSpacing"/>
        <w:numPr>
          <w:ilvl w:val="0"/>
          <w:numId w:val="50"/>
        </w:numPr>
        <w:jc w:val="both"/>
        <w:rPr>
          <w:rFonts w:ascii="Proxima Nova" w:hAnsi="Proxima Nova"/>
          <w:sz w:val="20"/>
          <w:szCs w:val="20"/>
        </w:rPr>
      </w:pPr>
      <w:r w:rsidRPr="00922F08">
        <w:rPr>
          <w:rStyle w:val="Strong"/>
          <w:rFonts w:ascii="Proxima Nova" w:hAnsi="Proxima Nova"/>
          <w:sz w:val="20"/>
          <w:szCs w:val="20"/>
        </w:rPr>
        <w:t>Non-Disclosure Agreements for Test Screening and Feedback</w:t>
      </w:r>
      <w:r w:rsidRPr="00922F08">
        <w:rPr>
          <w:rFonts w:ascii="Proxima Nova" w:hAnsi="Proxima Nova"/>
          <w:sz w:val="20"/>
          <w:szCs w:val="20"/>
        </w:rPr>
        <w:t xml:space="preserve"> to ensure confidentiality and protect intellectual property.</w:t>
      </w:r>
    </w:p>
    <w:p w14:paraId="710566A5" w14:textId="77777777" w:rsidR="00BF0BB4" w:rsidRPr="00922F08" w:rsidRDefault="00BF0BB4" w:rsidP="00BF0BB4">
      <w:pPr>
        <w:pStyle w:val="NoSpacing"/>
        <w:jc w:val="both"/>
        <w:rPr>
          <w:rFonts w:ascii="Proxima Nova" w:hAnsi="Proxima Nova"/>
          <w:sz w:val="20"/>
          <w:szCs w:val="20"/>
        </w:rPr>
      </w:pPr>
    </w:p>
    <w:p w14:paraId="773FAE24" w14:textId="77777777" w:rsidR="00BF0BB4" w:rsidRPr="00922F08" w:rsidRDefault="00BF0BB4" w:rsidP="00BF0BB4">
      <w:pPr>
        <w:pStyle w:val="NoSpacing"/>
        <w:numPr>
          <w:ilvl w:val="0"/>
          <w:numId w:val="61"/>
        </w:numPr>
        <w:jc w:val="both"/>
        <w:rPr>
          <w:rFonts w:ascii="Proxima Nova" w:hAnsi="Proxima Nova"/>
          <w:sz w:val="20"/>
          <w:szCs w:val="20"/>
        </w:rPr>
      </w:pPr>
      <w:r w:rsidRPr="00922F08">
        <w:rPr>
          <w:rStyle w:val="Strong"/>
          <w:rFonts w:ascii="Proxima Nova" w:hAnsi="Proxima Nova"/>
          <w:sz w:val="20"/>
          <w:szCs w:val="20"/>
        </w:rPr>
        <w:t>Licensing and Distribution Agreements</w:t>
      </w:r>
      <w:r w:rsidRPr="00922F08">
        <w:rPr>
          <w:rFonts w:ascii="Proxima Nova" w:hAnsi="Proxima Nova"/>
          <w:sz w:val="20"/>
          <w:szCs w:val="20"/>
        </w:rPr>
        <w:t xml:space="preserve">: After production, specific contracts for distribution of the content. It includes: </w:t>
      </w:r>
    </w:p>
    <w:p w14:paraId="610891FD" w14:textId="77777777" w:rsidR="00BF0BB4" w:rsidRPr="00922F08" w:rsidRDefault="00BF0BB4" w:rsidP="00BF0BB4">
      <w:pPr>
        <w:pStyle w:val="NoSpacing"/>
        <w:ind w:left="426"/>
        <w:jc w:val="both"/>
        <w:rPr>
          <w:rFonts w:ascii="Proxima Nova" w:hAnsi="Proxima Nova"/>
          <w:sz w:val="20"/>
          <w:szCs w:val="20"/>
        </w:rPr>
      </w:pPr>
      <w:r w:rsidRPr="00922F08">
        <w:rPr>
          <w:rFonts w:ascii="Proxima Nova" w:hAnsi="Proxima Nova"/>
          <w:sz w:val="20"/>
          <w:szCs w:val="20"/>
        </w:rPr>
        <w:t xml:space="preserve"> </w:t>
      </w:r>
    </w:p>
    <w:p w14:paraId="20D57AF1" w14:textId="77777777" w:rsidR="00BF0BB4" w:rsidRPr="00922F08" w:rsidRDefault="00BF0BB4" w:rsidP="00BF0BB4">
      <w:pPr>
        <w:pStyle w:val="NoSpacing"/>
        <w:numPr>
          <w:ilvl w:val="0"/>
          <w:numId w:val="53"/>
        </w:numPr>
        <w:jc w:val="both"/>
        <w:rPr>
          <w:rFonts w:ascii="Proxima Nova" w:hAnsi="Proxima Nova"/>
          <w:sz w:val="20"/>
          <w:szCs w:val="20"/>
        </w:rPr>
      </w:pPr>
      <w:r w:rsidRPr="00922F08">
        <w:rPr>
          <w:rStyle w:val="Strong"/>
          <w:rFonts w:ascii="Proxima Nova" w:hAnsi="Proxima Nova"/>
          <w:sz w:val="20"/>
          <w:szCs w:val="20"/>
        </w:rPr>
        <w:t>Theatrical Distribution</w:t>
      </w:r>
    </w:p>
    <w:p w14:paraId="38DA35D6" w14:textId="77777777" w:rsidR="00BF0BB4" w:rsidRPr="00922F08" w:rsidRDefault="00BF0BB4" w:rsidP="00BF0BB4">
      <w:pPr>
        <w:pStyle w:val="NoSpacing"/>
        <w:numPr>
          <w:ilvl w:val="0"/>
          <w:numId w:val="53"/>
        </w:numPr>
        <w:jc w:val="both"/>
        <w:rPr>
          <w:rFonts w:ascii="Proxima Nova" w:hAnsi="Proxima Nova"/>
          <w:sz w:val="20"/>
          <w:szCs w:val="20"/>
        </w:rPr>
      </w:pPr>
      <w:r w:rsidRPr="00922F08">
        <w:rPr>
          <w:rStyle w:val="Strong"/>
          <w:rFonts w:ascii="Proxima Nova" w:hAnsi="Proxima Nova"/>
          <w:sz w:val="20"/>
          <w:szCs w:val="20"/>
        </w:rPr>
        <w:t>Television/Satellite Distribution</w:t>
      </w:r>
      <w:r w:rsidRPr="00922F08">
        <w:rPr>
          <w:rFonts w:ascii="Proxima Nova" w:hAnsi="Proxima Nova"/>
          <w:sz w:val="20"/>
          <w:szCs w:val="20"/>
        </w:rPr>
        <w:t xml:space="preserve">: Includes terms for the sale or licensing of content to TV networks via various types of satellite rights such as Terrestrial Television, Pay Television, Free Television, Free-to-Air Satellite rights, Pay-Per-View/Day, Cable TV Rights, etc </w:t>
      </w:r>
    </w:p>
    <w:p w14:paraId="265014C2" w14:textId="77777777" w:rsidR="00BF0BB4" w:rsidRPr="00922F08" w:rsidRDefault="00BF0BB4" w:rsidP="00BF0BB4">
      <w:pPr>
        <w:pStyle w:val="NoSpacing"/>
        <w:numPr>
          <w:ilvl w:val="0"/>
          <w:numId w:val="53"/>
        </w:numPr>
        <w:jc w:val="both"/>
        <w:rPr>
          <w:rFonts w:ascii="Proxima Nova" w:hAnsi="Proxima Nova"/>
          <w:sz w:val="20"/>
          <w:szCs w:val="20"/>
        </w:rPr>
      </w:pPr>
      <w:r w:rsidRPr="00922F08">
        <w:rPr>
          <w:rStyle w:val="Strong"/>
          <w:rFonts w:ascii="Proxima Nova" w:hAnsi="Proxima Nova"/>
          <w:sz w:val="20"/>
          <w:szCs w:val="20"/>
        </w:rPr>
        <w:t xml:space="preserve">Digital Distribution: </w:t>
      </w:r>
      <w:r w:rsidRPr="00922F08">
        <w:rPr>
          <w:rFonts w:ascii="Proxima Nova" w:hAnsi="Proxima Nova"/>
          <w:sz w:val="20"/>
          <w:szCs w:val="20"/>
        </w:rPr>
        <w:t>Includes terms for the sale or licensing of content to TV networks via various types of digital rights either on streaming and download basis such as Video on Demand – Transaction VOD (YouTube/Apple TVOD), Subscription VOD (</w:t>
      </w:r>
      <w:proofErr w:type="spellStart"/>
      <w:r w:rsidRPr="00922F08">
        <w:rPr>
          <w:rFonts w:ascii="Proxima Nova" w:hAnsi="Proxima Nova"/>
          <w:sz w:val="20"/>
          <w:szCs w:val="20"/>
        </w:rPr>
        <w:t>eg</w:t>
      </w:r>
      <w:proofErr w:type="spellEnd"/>
      <w:r w:rsidRPr="00922F08">
        <w:rPr>
          <w:rFonts w:ascii="Proxima Nova" w:hAnsi="Proxima Nova"/>
          <w:sz w:val="20"/>
          <w:szCs w:val="20"/>
        </w:rPr>
        <w:t xml:space="preserve">: Netflix), Advertising VOD, Near VOD, Free VOD (YouTube) </w:t>
      </w:r>
    </w:p>
    <w:p w14:paraId="69390AED" w14:textId="71896D74" w:rsidR="00BF0BB4" w:rsidRPr="00922F08" w:rsidRDefault="00BF0BB4" w:rsidP="00BF0BB4">
      <w:pPr>
        <w:pStyle w:val="NoSpacing"/>
        <w:numPr>
          <w:ilvl w:val="0"/>
          <w:numId w:val="53"/>
        </w:numPr>
        <w:jc w:val="both"/>
        <w:rPr>
          <w:rFonts w:ascii="Proxima Nova" w:hAnsi="Proxima Nova"/>
          <w:sz w:val="20"/>
          <w:szCs w:val="20"/>
        </w:rPr>
      </w:pPr>
      <w:r w:rsidRPr="00922F08">
        <w:rPr>
          <w:rStyle w:val="Strong"/>
          <w:rFonts w:ascii="Proxima Nova" w:hAnsi="Proxima Nova"/>
          <w:sz w:val="20"/>
          <w:szCs w:val="20"/>
        </w:rPr>
        <w:t>Music Distribution</w:t>
      </w:r>
      <w:r w:rsidRPr="00922F08">
        <w:rPr>
          <w:rFonts w:ascii="Proxima Nova" w:hAnsi="Proxima Nova"/>
          <w:sz w:val="20"/>
          <w:szCs w:val="20"/>
        </w:rPr>
        <w:t xml:space="preserve">: Agreements for the use of music in film or TV shows. These agreements typically cover: </w:t>
      </w:r>
    </w:p>
    <w:p w14:paraId="4C6505A1" w14:textId="77777777" w:rsidR="00BF0BB4" w:rsidRPr="00922F08" w:rsidRDefault="00BF0BB4" w:rsidP="00BF0BB4">
      <w:pPr>
        <w:pStyle w:val="NoSpacing"/>
        <w:numPr>
          <w:ilvl w:val="0"/>
          <w:numId w:val="54"/>
        </w:numPr>
        <w:jc w:val="both"/>
        <w:rPr>
          <w:rFonts w:ascii="Proxima Nova" w:hAnsi="Proxima Nova"/>
          <w:sz w:val="20"/>
          <w:szCs w:val="20"/>
        </w:rPr>
      </w:pPr>
      <w:r w:rsidRPr="00922F08">
        <w:rPr>
          <w:rFonts w:ascii="Proxima Nova" w:hAnsi="Proxima Nova"/>
          <w:sz w:val="20"/>
          <w:szCs w:val="20"/>
        </w:rPr>
        <w:t>Synchronization rights (for film/TV synchronization).</w:t>
      </w:r>
    </w:p>
    <w:p w14:paraId="5A95E207" w14:textId="77777777" w:rsidR="00BF0BB4" w:rsidRPr="00922F08" w:rsidRDefault="00BF0BB4" w:rsidP="00BF0BB4">
      <w:pPr>
        <w:pStyle w:val="NoSpacing"/>
        <w:numPr>
          <w:ilvl w:val="0"/>
          <w:numId w:val="54"/>
        </w:numPr>
        <w:jc w:val="both"/>
        <w:rPr>
          <w:rFonts w:ascii="Proxima Nova" w:hAnsi="Proxima Nova"/>
          <w:sz w:val="20"/>
          <w:szCs w:val="20"/>
        </w:rPr>
      </w:pPr>
      <w:r w:rsidRPr="00922F08">
        <w:rPr>
          <w:rFonts w:ascii="Proxima Nova" w:hAnsi="Proxima Nova"/>
          <w:sz w:val="20"/>
          <w:szCs w:val="20"/>
        </w:rPr>
        <w:t>Master rights (for recorded music).</w:t>
      </w:r>
    </w:p>
    <w:p w14:paraId="430D2000" w14:textId="77777777" w:rsidR="00BF0BB4" w:rsidRPr="00922F08" w:rsidRDefault="00BF0BB4" w:rsidP="00BF0BB4">
      <w:pPr>
        <w:pStyle w:val="NoSpacing"/>
        <w:numPr>
          <w:ilvl w:val="0"/>
          <w:numId w:val="53"/>
        </w:numPr>
        <w:jc w:val="both"/>
        <w:rPr>
          <w:rFonts w:ascii="Proxima Nova" w:hAnsi="Proxima Nova"/>
          <w:sz w:val="20"/>
          <w:szCs w:val="20"/>
        </w:rPr>
      </w:pPr>
      <w:r w:rsidRPr="00922F08">
        <w:rPr>
          <w:rStyle w:val="Strong"/>
          <w:rFonts w:ascii="Proxima Nova" w:hAnsi="Proxima Nova"/>
          <w:sz w:val="20"/>
          <w:szCs w:val="20"/>
        </w:rPr>
        <w:t>Music Publishing Agreements</w:t>
      </w:r>
      <w:r w:rsidRPr="00922F08">
        <w:rPr>
          <w:rFonts w:ascii="Proxima Nova" w:hAnsi="Proxima Nova"/>
          <w:sz w:val="20"/>
          <w:szCs w:val="20"/>
        </w:rPr>
        <w:t>: for composers and songwriters to manage and license music used in the production.</w:t>
      </w:r>
    </w:p>
    <w:p w14:paraId="69918AB2" w14:textId="77777777" w:rsidR="00BF0BB4" w:rsidRPr="00922F08" w:rsidRDefault="00BF0BB4" w:rsidP="00BF0BB4">
      <w:pPr>
        <w:pStyle w:val="NoSpacing"/>
        <w:numPr>
          <w:ilvl w:val="0"/>
          <w:numId w:val="53"/>
        </w:numPr>
        <w:jc w:val="both"/>
        <w:rPr>
          <w:rStyle w:val="Strong"/>
          <w:rFonts w:ascii="Proxima Nova" w:hAnsi="Proxima Nova"/>
          <w:b w:val="0"/>
          <w:bCs w:val="0"/>
          <w:sz w:val="20"/>
          <w:szCs w:val="20"/>
        </w:rPr>
      </w:pPr>
      <w:r w:rsidRPr="00922F08">
        <w:rPr>
          <w:rStyle w:val="Strong"/>
          <w:rFonts w:ascii="Proxima Nova" w:hAnsi="Proxima Nova"/>
          <w:sz w:val="20"/>
          <w:szCs w:val="20"/>
        </w:rPr>
        <w:t>Home Video</w:t>
      </w:r>
    </w:p>
    <w:p w14:paraId="0F82C1AF" w14:textId="77777777" w:rsidR="00BF0BB4" w:rsidRPr="00922F08" w:rsidRDefault="00BF0BB4" w:rsidP="00BF0BB4">
      <w:pPr>
        <w:pStyle w:val="NoSpacing"/>
        <w:numPr>
          <w:ilvl w:val="0"/>
          <w:numId w:val="53"/>
        </w:numPr>
        <w:jc w:val="both"/>
        <w:rPr>
          <w:rStyle w:val="Strong"/>
          <w:rFonts w:ascii="Proxima Nova" w:hAnsi="Proxima Nova"/>
          <w:b w:val="0"/>
          <w:bCs w:val="0"/>
          <w:sz w:val="20"/>
          <w:szCs w:val="20"/>
        </w:rPr>
      </w:pPr>
      <w:r w:rsidRPr="00922F08">
        <w:rPr>
          <w:rStyle w:val="Strong"/>
          <w:rFonts w:ascii="Proxima Nova" w:hAnsi="Proxima Nova"/>
          <w:sz w:val="20"/>
          <w:szCs w:val="20"/>
        </w:rPr>
        <w:t>International Sales Agreements</w:t>
      </w:r>
    </w:p>
    <w:p w14:paraId="264D0315" w14:textId="33C98A25" w:rsidR="00BF0BB4" w:rsidRPr="00922F08" w:rsidRDefault="00BF0BB4" w:rsidP="00BF0BB4">
      <w:pPr>
        <w:pStyle w:val="NoSpacing"/>
        <w:numPr>
          <w:ilvl w:val="0"/>
          <w:numId w:val="53"/>
        </w:numPr>
        <w:jc w:val="both"/>
        <w:rPr>
          <w:rFonts w:ascii="Proxima Nova" w:hAnsi="Proxima Nova"/>
          <w:sz w:val="20"/>
          <w:szCs w:val="20"/>
        </w:rPr>
      </w:pPr>
      <w:r w:rsidRPr="00922F08">
        <w:rPr>
          <w:rStyle w:val="Strong"/>
          <w:rFonts w:ascii="Proxima Nova" w:hAnsi="Proxima Nova"/>
          <w:sz w:val="20"/>
          <w:szCs w:val="20"/>
        </w:rPr>
        <w:t xml:space="preserve">Surface Transport Agreements including inflight, etc </w:t>
      </w:r>
    </w:p>
    <w:p w14:paraId="737C126B" w14:textId="77777777" w:rsidR="00BF0BB4" w:rsidRPr="00922F08" w:rsidRDefault="00BF0BB4" w:rsidP="00BF0BB4">
      <w:pPr>
        <w:pStyle w:val="NoSpacing"/>
        <w:jc w:val="both"/>
        <w:rPr>
          <w:rFonts w:ascii="Proxima Nova" w:hAnsi="Proxima Nova"/>
          <w:sz w:val="20"/>
          <w:szCs w:val="20"/>
        </w:rPr>
      </w:pPr>
    </w:p>
    <w:p w14:paraId="79DB923F" w14:textId="77777777" w:rsidR="00BF0BB4" w:rsidRPr="00922F08" w:rsidRDefault="00BF0BB4" w:rsidP="00BF0BB4">
      <w:pPr>
        <w:pStyle w:val="NoSpacing"/>
        <w:numPr>
          <w:ilvl w:val="0"/>
          <w:numId w:val="61"/>
        </w:numPr>
        <w:jc w:val="both"/>
        <w:rPr>
          <w:rStyle w:val="Strong"/>
          <w:rFonts w:ascii="Proxima Nova" w:hAnsi="Proxima Nova"/>
          <w:sz w:val="20"/>
          <w:szCs w:val="20"/>
        </w:rPr>
      </w:pPr>
      <w:r w:rsidRPr="00922F08">
        <w:rPr>
          <w:rStyle w:val="Strong"/>
          <w:rFonts w:ascii="Proxima Nova" w:hAnsi="Proxima Nova"/>
          <w:sz w:val="20"/>
          <w:szCs w:val="20"/>
        </w:rPr>
        <w:t>Standards and Practices (Content Viewing &amp; Opinions)</w:t>
      </w:r>
      <w:r w:rsidRPr="00922F08">
        <w:rPr>
          <w:rFonts w:ascii="Proxima Nova" w:hAnsi="Proxima Nova"/>
          <w:sz w:val="20"/>
          <w:szCs w:val="20"/>
        </w:rPr>
        <w:t xml:space="preserve">: In addition to the legal documents, in India, Standards and Practices related to content viewing and opinions are primarily governed by a mix of statutory regulations and self-regulatory mechanisms. These guidelines are meant to ensure that content aired on television, the internet, and other media platforms adheres to certain ethical, moral, and legal standards. This is most pertinent step to </w:t>
      </w:r>
      <w:r w:rsidRPr="00922F08">
        <w:rPr>
          <w:rFonts w:ascii="Proxima Nova" w:hAnsi="Proxima Nova"/>
          <w:sz w:val="20"/>
          <w:szCs w:val="20"/>
        </w:rPr>
        <w:lastRenderedPageBreak/>
        <w:t xml:space="preserve">avoid any potential claims, liabilities or litigations on a later date during or after release of the content. The main framework includes adherence to: </w:t>
      </w:r>
    </w:p>
    <w:p w14:paraId="778672FE" w14:textId="77777777" w:rsidR="00BF0BB4" w:rsidRPr="00922F08" w:rsidRDefault="00BF0BB4" w:rsidP="00BF0BB4">
      <w:pPr>
        <w:pStyle w:val="NoSpacing"/>
        <w:ind w:left="426"/>
        <w:jc w:val="both"/>
        <w:rPr>
          <w:rFonts w:ascii="Proxima Nova" w:hAnsi="Proxima Nova"/>
          <w:sz w:val="20"/>
          <w:szCs w:val="20"/>
        </w:rPr>
      </w:pPr>
    </w:p>
    <w:p w14:paraId="7BF68111" w14:textId="77777777" w:rsidR="00BF0BB4" w:rsidRPr="00CA11B9" w:rsidRDefault="00BF0BB4" w:rsidP="00BF0BB4">
      <w:pPr>
        <w:pStyle w:val="NoSpacing"/>
        <w:numPr>
          <w:ilvl w:val="0"/>
          <w:numId w:val="55"/>
        </w:numPr>
        <w:jc w:val="both"/>
        <w:rPr>
          <w:rStyle w:val="Strong"/>
          <w:rFonts w:ascii="Proxima Nova" w:hAnsi="Proxima Nova"/>
          <w:b w:val="0"/>
          <w:bCs w:val="0"/>
          <w:sz w:val="20"/>
          <w:szCs w:val="20"/>
        </w:rPr>
      </w:pPr>
      <w:r w:rsidRPr="00CA11B9">
        <w:rPr>
          <w:rStyle w:val="Strong"/>
          <w:rFonts w:ascii="Proxima Nova" w:hAnsi="Proxima Nova"/>
          <w:b w:val="0"/>
          <w:bCs w:val="0"/>
          <w:sz w:val="20"/>
          <w:szCs w:val="20"/>
        </w:rPr>
        <w:t xml:space="preserve">Cable Television Networks (Regulation) Act, 1995: </w:t>
      </w:r>
    </w:p>
    <w:p w14:paraId="3AC260B0" w14:textId="77777777" w:rsidR="00BF0BB4" w:rsidRPr="00CA11B9" w:rsidRDefault="00BF0BB4" w:rsidP="00BF0BB4">
      <w:pPr>
        <w:pStyle w:val="NoSpacing"/>
        <w:numPr>
          <w:ilvl w:val="0"/>
          <w:numId w:val="56"/>
        </w:numPr>
        <w:jc w:val="both"/>
        <w:rPr>
          <w:rStyle w:val="Strong"/>
          <w:rFonts w:ascii="Proxima Nova" w:hAnsi="Proxima Nova"/>
          <w:b w:val="0"/>
          <w:bCs w:val="0"/>
          <w:sz w:val="20"/>
          <w:szCs w:val="20"/>
        </w:rPr>
      </w:pPr>
      <w:r w:rsidRPr="00CA11B9">
        <w:rPr>
          <w:rStyle w:val="Strong"/>
          <w:rFonts w:ascii="Proxima Nova" w:hAnsi="Proxima Nova"/>
          <w:b w:val="0"/>
          <w:bCs w:val="0"/>
          <w:sz w:val="20"/>
          <w:szCs w:val="20"/>
        </w:rPr>
        <w:t xml:space="preserve">To prohibit obscene, violent, or harmful content on TV, and </w:t>
      </w:r>
    </w:p>
    <w:p w14:paraId="4E040EFC" w14:textId="77777777" w:rsidR="00BF0BB4" w:rsidRPr="00CA11B9" w:rsidRDefault="00BF0BB4" w:rsidP="00BF0BB4">
      <w:pPr>
        <w:pStyle w:val="NoSpacing"/>
        <w:numPr>
          <w:ilvl w:val="0"/>
          <w:numId w:val="56"/>
        </w:numPr>
        <w:jc w:val="both"/>
        <w:rPr>
          <w:rStyle w:val="Strong"/>
          <w:rFonts w:ascii="Proxima Nova" w:hAnsi="Proxima Nova"/>
          <w:b w:val="0"/>
          <w:bCs w:val="0"/>
          <w:sz w:val="20"/>
          <w:szCs w:val="20"/>
        </w:rPr>
      </w:pPr>
      <w:r w:rsidRPr="00CA11B9">
        <w:rPr>
          <w:rStyle w:val="Strong"/>
          <w:rFonts w:ascii="Proxima Nova" w:hAnsi="Proxima Nova"/>
          <w:b w:val="0"/>
          <w:bCs w:val="0"/>
          <w:sz w:val="20"/>
          <w:szCs w:val="20"/>
        </w:rPr>
        <w:t>To Regulate advertising to avoid misleading or indecent material.</w:t>
      </w:r>
    </w:p>
    <w:p w14:paraId="0CBFCB97" w14:textId="77777777" w:rsidR="00BF0BB4" w:rsidRPr="00CA11B9" w:rsidRDefault="00BF0BB4" w:rsidP="00BF0BB4">
      <w:pPr>
        <w:pStyle w:val="NoSpacing"/>
        <w:numPr>
          <w:ilvl w:val="0"/>
          <w:numId w:val="55"/>
        </w:numPr>
        <w:jc w:val="both"/>
        <w:rPr>
          <w:rStyle w:val="Strong"/>
          <w:rFonts w:ascii="Proxima Nova" w:hAnsi="Proxima Nova"/>
          <w:b w:val="0"/>
          <w:bCs w:val="0"/>
          <w:sz w:val="20"/>
          <w:szCs w:val="20"/>
        </w:rPr>
      </w:pPr>
      <w:r w:rsidRPr="00CA11B9">
        <w:rPr>
          <w:rStyle w:val="Strong"/>
          <w:rFonts w:ascii="Proxima Nova" w:hAnsi="Proxima Nova"/>
          <w:b w:val="0"/>
          <w:bCs w:val="0"/>
          <w:sz w:val="20"/>
          <w:szCs w:val="20"/>
        </w:rPr>
        <w:t>Cinematograph Act, 1952</w:t>
      </w:r>
    </w:p>
    <w:p w14:paraId="34F224DE" w14:textId="77777777" w:rsidR="00BF0BB4" w:rsidRPr="00CA11B9" w:rsidRDefault="00BF0BB4" w:rsidP="00BF0BB4">
      <w:pPr>
        <w:pStyle w:val="NoSpacing"/>
        <w:numPr>
          <w:ilvl w:val="0"/>
          <w:numId w:val="57"/>
        </w:numPr>
        <w:jc w:val="both"/>
        <w:rPr>
          <w:rStyle w:val="Strong"/>
          <w:rFonts w:ascii="Proxima Nova" w:hAnsi="Proxima Nova"/>
          <w:b w:val="0"/>
          <w:bCs w:val="0"/>
          <w:sz w:val="20"/>
          <w:szCs w:val="20"/>
        </w:rPr>
      </w:pPr>
      <w:r w:rsidRPr="00CA11B9">
        <w:rPr>
          <w:rStyle w:val="Strong"/>
          <w:rFonts w:ascii="Proxima Nova" w:hAnsi="Proxima Nova"/>
          <w:b w:val="0"/>
          <w:bCs w:val="0"/>
          <w:sz w:val="20"/>
          <w:szCs w:val="20"/>
        </w:rPr>
        <w:t>Governs film censorship.</w:t>
      </w:r>
    </w:p>
    <w:p w14:paraId="487D174A" w14:textId="77777777" w:rsidR="00BF0BB4" w:rsidRPr="00CA11B9" w:rsidRDefault="00BF0BB4" w:rsidP="00BF0BB4">
      <w:pPr>
        <w:pStyle w:val="NoSpacing"/>
        <w:numPr>
          <w:ilvl w:val="0"/>
          <w:numId w:val="57"/>
        </w:numPr>
        <w:jc w:val="both"/>
        <w:rPr>
          <w:rStyle w:val="Strong"/>
          <w:rFonts w:ascii="Proxima Nova" w:hAnsi="Proxima Nova"/>
          <w:b w:val="0"/>
          <w:bCs w:val="0"/>
          <w:sz w:val="20"/>
          <w:szCs w:val="20"/>
        </w:rPr>
      </w:pPr>
      <w:r w:rsidRPr="00CA11B9">
        <w:rPr>
          <w:rStyle w:val="Strong"/>
          <w:rFonts w:ascii="Proxima Nova" w:hAnsi="Proxima Nova"/>
          <w:b w:val="0"/>
          <w:bCs w:val="0"/>
          <w:sz w:val="20"/>
          <w:szCs w:val="20"/>
        </w:rPr>
        <w:t>Films are certified (e.g., U, UA, A) based on content suitability.</w:t>
      </w:r>
    </w:p>
    <w:p w14:paraId="01F34608" w14:textId="77777777" w:rsidR="00BF0BB4" w:rsidRPr="00CA11B9" w:rsidRDefault="00BF0BB4" w:rsidP="00BF0BB4">
      <w:pPr>
        <w:pStyle w:val="NoSpacing"/>
        <w:numPr>
          <w:ilvl w:val="0"/>
          <w:numId w:val="55"/>
        </w:numPr>
        <w:jc w:val="both"/>
        <w:rPr>
          <w:rStyle w:val="Strong"/>
          <w:rFonts w:ascii="Proxima Nova" w:hAnsi="Proxima Nova"/>
          <w:b w:val="0"/>
          <w:bCs w:val="0"/>
          <w:sz w:val="20"/>
          <w:szCs w:val="20"/>
        </w:rPr>
      </w:pPr>
      <w:r w:rsidRPr="00CA11B9">
        <w:rPr>
          <w:rStyle w:val="Strong"/>
          <w:rFonts w:ascii="Proxima Nova" w:hAnsi="Proxima Nova"/>
          <w:b w:val="0"/>
          <w:bCs w:val="0"/>
          <w:sz w:val="20"/>
          <w:szCs w:val="20"/>
        </w:rPr>
        <w:t>Information Technology (Intermediary Guidelines and Digital Media Ethics Code) Rules, 2021:</w:t>
      </w:r>
    </w:p>
    <w:p w14:paraId="6CD253B5" w14:textId="77777777" w:rsidR="00BF0BB4" w:rsidRPr="00CA11B9" w:rsidRDefault="00BF0BB4" w:rsidP="00BF0BB4">
      <w:pPr>
        <w:pStyle w:val="NoSpacing"/>
        <w:numPr>
          <w:ilvl w:val="0"/>
          <w:numId w:val="58"/>
        </w:numPr>
        <w:jc w:val="both"/>
        <w:rPr>
          <w:rStyle w:val="Strong"/>
          <w:rFonts w:ascii="Proxima Nova" w:hAnsi="Proxima Nova"/>
          <w:b w:val="0"/>
          <w:bCs w:val="0"/>
          <w:sz w:val="20"/>
          <w:szCs w:val="20"/>
        </w:rPr>
      </w:pPr>
      <w:r w:rsidRPr="00CA11B9">
        <w:rPr>
          <w:rStyle w:val="Strong"/>
          <w:rFonts w:ascii="Proxima Nova" w:hAnsi="Proxima Nova"/>
          <w:b w:val="0"/>
          <w:bCs w:val="0"/>
          <w:sz w:val="20"/>
          <w:szCs w:val="20"/>
        </w:rPr>
        <w:t>Applies to digital content (OTT, social media).</w:t>
      </w:r>
    </w:p>
    <w:p w14:paraId="5BE22670" w14:textId="77777777" w:rsidR="00BF0BB4" w:rsidRPr="00CA11B9" w:rsidRDefault="00BF0BB4" w:rsidP="00BF0BB4">
      <w:pPr>
        <w:pStyle w:val="NoSpacing"/>
        <w:numPr>
          <w:ilvl w:val="0"/>
          <w:numId w:val="58"/>
        </w:numPr>
        <w:jc w:val="both"/>
        <w:rPr>
          <w:rStyle w:val="Strong"/>
          <w:rFonts w:ascii="Proxima Nova" w:hAnsi="Proxima Nova"/>
          <w:b w:val="0"/>
          <w:bCs w:val="0"/>
          <w:sz w:val="20"/>
          <w:szCs w:val="20"/>
        </w:rPr>
      </w:pPr>
      <w:r w:rsidRPr="00CA11B9">
        <w:rPr>
          <w:rStyle w:val="Strong"/>
          <w:rFonts w:ascii="Proxima Nova" w:hAnsi="Proxima Nova"/>
          <w:b w:val="0"/>
          <w:bCs w:val="0"/>
          <w:sz w:val="20"/>
          <w:szCs w:val="20"/>
        </w:rPr>
        <w:t>Requires content classification and grievance redressal.</w:t>
      </w:r>
    </w:p>
    <w:p w14:paraId="0DE985CF" w14:textId="77777777" w:rsidR="00BF0BB4" w:rsidRPr="00CA11B9" w:rsidRDefault="00BF0BB4" w:rsidP="00BF0BB4">
      <w:pPr>
        <w:pStyle w:val="NoSpacing"/>
        <w:numPr>
          <w:ilvl w:val="0"/>
          <w:numId w:val="58"/>
        </w:numPr>
        <w:jc w:val="both"/>
        <w:rPr>
          <w:rStyle w:val="Strong"/>
          <w:rFonts w:ascii="Proxima Nova" w:hAnsi="Proxima Nova"/>
          <w:b w:val="0"/>
          <w:bCs w:val="0"/>
          <w:sz w:val="20"/>
          <w:szCs w:val="20"/>
        </w:rPr>
      </w:pPr>
      <w:r w:rsidRPr="00CA11B9">
        <w:rPr>
          <w:rStyle w:val="Strong"/>
          <w:rFonts w:ascii="Proxima Nova" w:hAnsi="Proxima Nova"/>
          <w:b w:val="0"/>
          <w:bCs w:val="0"/>
          <w:sz w:val="20"/>
          <w:szCs w:val="20"/>
        </w:rPr>
        <w:t>Prohibits content harmful to national security, minors, and public morality.</w:t>
      </w:r>
    </w:p>
    <w:p w14:paraId="52BF17FC" w14:textId="77777777" w:rsidR="00BF0BB4" w:rsidRPr="00CA11B9" w:rsidRDefault="00BF0BB4" w:rsidP="00BF0BB4">
      <w:pPr>
        <w:pStyle w:val="NoSpacing"/>
        <w:numPr>
          <w:ilvl w:val="0"/>
          <w:numId w:val="55"/>
        </w:numPr>
        <w:jc w:val="both"/>
        <w:rPr>
          <w:rStyle w:val="Strong"/>
          <w:rFonts w:ascii="Proxima Nova" w:hAnsi="Proxima Nova"/>
          <w:b w:val="0"/>
          <w:bCs w:val="0"/>
          <w:sz w:val="20"/>
          <w:szCs w:val="20"/>
        </w:rPr>
      </w:pPr>
      <w:r w:rsidRPr="00CA11B9">
        <w:rPr>
          <w:rStyle w:val="Strong"/>
          <w:rFonts w:ascii="Proxima Nova" w:hAnsi="Proxima Nova"/>
          <w:b w:val="0"/>
          <w:bCs w:val="0"/>
          <w:sz w:val="20"/>
          <w:szCs w:val="20"/>
        </w:rPr>
        <w:t>Broadcasting Content Complaints Council (BCCC): to oversee ethical content in broadcasting (TV)</w:t>
      </w:r>
    </w:p>
    <w:p w14:paraId="08080AD2" w14:textId="77777777" w:rsidR="00BF0BB4" w:rsidRPr="00CA11B9" w:rsidRDefault="00BF0BB4" w:rsidP="00BF0BB4">
      <w:pPr>
        <w:pStyle w:val="NoSpacing"/>
        <w:numPr>
          <w:ilvl w:val="0"/>
          <w:numId w:val="55"/>
        </w:numPr>
        <w:jc w:val="both"/>
        <w:rPr>
          <w:rStyle w:val="Strong"/>
          <w:rFonts w:ascii="Proxima Nova" w:hAnsi="Proxima Nova"/>
          <w:b w:val="0"/>
          <w:bCs w:val="0"/>
          <w:sz w:val="20"/>
          <w:szCs w:val="20"/>
        </w:rPr>
      </w:pPr>
      <w:r w:rsidRPr="00CA11B9">
        <w:rPr>
          <w:rStyle w:val="Strong"/>
          <w:rFonts w:ascii="Proxima Nova" w:hAnsi="Proxima Nova"/>
          <w:b w:val="0"/>
          <w:bCs w:val="0"/>
          <w:sz w:val="20"/>
          <w:szCs w:val="20"/>
        </w:rPr>
        <w:t>Press Council of India (PCI): To regulate print media and online news portals for ethical reporting and accuracy.</w:t>
      </w:r>
    </w:p>
    <w:p w14:paraId="3793DFD3" w14:textId="77777777" w:rsidR="00BF0BB4" w:rsidRPr="00CA11B9" w:rsidRDefault="00BF0BB4" w:rsidP="00BF0BB4">
      <w:pPr>
        <w:pStyle w:val="NoSpacing"/>
        <w:numPr>
          <w:ilvl w:val="0"/>
          <w:numId w:val="55"/>
        </w:numPr>
        <w:jc w:val="both"/>
        <w:rPr>
          <w:rStyle w:val="Strong"/>
          <w:rFonts w:ascii="Proxima Nova" w:hAnsi="Proxima Nova"/>
          <w:b w:val="0"/>
          <w:bCs w:val="0"/>
          <w:sz w:val="20"/>
          <w:szCs w:val="20"/>
        </w:rPr>
      </w:pPr>
      <w:r w:rsidRPr="00CA11B9">
        <w:rPr>
          <w:rStyle w:val="Strong"/>
          <w:rFonts w:ascii="Proxima Nova" w:hAnsi="Proxima Nova"/>
          <w:b w:val="0"/>
          <w:bCs w:val="0"/>
          <w:sz w:val="20"/>
          <w:szCs w:val="20"/>
        </w:rPr>
        <w:t>Indian Penal Code (IPC):</w:t>
      </w:r>
    </w:p>
    <w:p w14:paraId="3EFE6AB5" w14:textId="6367F5D8" w:rsidR="00BF0BB4" w:rsidRPr="00CA11B9" w:rsidRDefault="00BF0BB4" w:rsidP="00BF0BB4">
      <w:pPr>
        <w:pStyle w:val="NoSpacing"/>
        <w:numPr>
          <w:ilvl w:val="0"/>
          <w:numId w:val="59"/>
        </w:numPr>
        <w:jc w:val="both"/>
        <w:rPr>
          <w:rStyle w:val="Strong"/>
          <w:rFonts w:ascii="Proxima Nova" w:hAnsi="Proxima Nova"/>
          <w:b w:val="0"/>
          <w:bCs w:val="0"/>
          <w:sz w:val="20"/>
          <w:szCs w:val="20"/>
        </w:rPr>
      </w:pPr>
      <w:r w:rsidRPr="00CA11B9">
        <w:rPr>
          <w:rStyle w:val="Strong"/>
          <w:rFonts w:ascii="Proxima Nova" w:hAnsi="Proxima Nova"/>
          <w:b w:val="0"/>
          <w:bCs w:val="0"/>
          <w:sz w:val="20"/>
          <w:szCs w:val="20"/>
        </w:rPr>
        <w:t>Addresses issues like obscenity</w:t>
      </w:r>
      <w:r w:rsidR="00A16497">
        <w:rPr>
          <w:rStyle w:val="Strong"/>
          <w:rFonts w:ascii="Proxima Nova" w:hAnsi="Proxima Nova"/>
          <w:b w:val="0"/>
          <w:bCs w:val="0"/>
          <w:sz w:val="20"/>
          <w:szCs w:val="20"/>
        </w:rPr>
        <w:t xml:space="preserve">, </w:t>
      </w:r>
      <w:r w:rsidRPr="00CA11B9">
        <w:rPr>
          <w:rStyle w:val="Strong"/>
          <w:rFonts w:ascii="Proxima Nova" w:hAnsi="Proxima Nova"/>
          <w:b w:val="0"/>
          <w:bCs w:val="0"/>
          <w:sz w:val="20"/>
          <w:szCs w:val="20"/>
        </w:rPr>
        <w:t>hate speech</w:t>
      </w:r>
      <w:r w:rsidR="00A16497">
        <w:rPr>
          <w:rStyle w:val="Strong"/>
          <w:rFonts w:ascii="Proxima Nova" w:hAnsi="Proxima Nova"/>
          <w:b w:val="0"/>
          <w:bCs w:val="0"/>
          <w:sz w:val="20"/>
          <w:szCs w:val="20"/>
        </w:rPr>
        <w:t xml:space="preserve">, </w:t>
      </w:r>
      <w:r w:rsidRPr="00CA11B9">
        <w:rPr>
          <w:rStyle w:val="Strong"/>
          <w:rFonts w:ascii="Proxima Nova" w:hAnsi="Proxima Nova"/>
          <w:b w:val="0"/>
          <w:bCs w:val="0"/>
          <w:sz w:val="20"/>
          <w:szCs w:val="20"/>
        </w:rPr>
        <w:t>and defamation</w:t>
      </w:r>
    </w:p>
    <w:p w14:paraId="41507F6A" w14:textId="77777777" w:rsidR="00BF0BB4" w:rsidRPr="00CA11B9" w:rsidRDefault="00BF0BB4" w:rsidP="00BF0BB4">
      <w:pPr>
        <w:pStyle w:val="NoSpacing"/>
        <w:numPr>
          <w:ilvl w:val="0"/>
          <w:numId w:val="59"/>
        </w:numPr>
        <w:jc w:val="both"/>
        <w:rPr>
          <w:rStyle w:val="Strong"/>
          <w:rFonts w:ascii="Proxima Nova" w:hAnsi="Proxima Nova"/>
          <w:b w:val="0"/>
          <w:bCs w:val="0"/>
          <w:sz w:val="20"/>
          <w:szCs w:val="20"/>
        </w:rPr>
      </w:pPr>
      <w:r w:rsidRPr="00CA11B9">
        <w:rPr>
          <w:rStyle w:val="Strong"/>
          <w:rFonts w:ascii="Proxima Nova" w:hAnsi="Proxima Nova"/>
          <w:b w:val="0"/>
          <w:bCs w:val="0"/>
          <w:sz w:val="20"/>
          <w:szCs w:val="20"/>
        </w:rPr>
        <w:t>Prohibits blasphemous or offensive content.</w:t>
      </w:r>
    </w:p>
    <w:p w14:paraId="4834E14B" w14:textId="77777777" w:rsidR="00BF0BB4" w:rsidRPr="00CA11B9" w:rsidRDefault="00BF0BB4" w:rsidP="00BF0BB4">
      <w:pPr>
        <w:pStyle w:val="NoSpacing"/>
        <w:numPr>
          <w:ilvl w:val="0"/>
          <w:numId w:val="55"/>
        </w:numPr>
        <w:jc w:val="both"/>
        <w:rPr>
          <w:rStyle w:val="Strong"/>
          <w:rFonts w:ascii="Proxima Nova" w:hAnsi="Proxima Nova"/>
          <w:b w:val="0"/>
          <w:bCs w:val="0"/>
          <w:sz w:val="20"/>
          <w:szCs w:val="20"/>
        </w:rPr>
      </w:pPr>
      <w:r w:rsidRPr="00CA11B9">
        <w:rPr>
          <w:rStyle w:val="Strong"/>
          <w:rFonts w:ascii="Proxima Nova" w:hAnsi="Proxima Nova"/>
          <w:b w:val="0"/>
          <w:bCs w:val="0"/>
          <w:sz w:val="20"/>
          <w:szCs w:val="20"/>
        </w:rPr>
        <w:t>Advertising Standards Council of India (ASCI): Regulates advertisements to ensure they are truthful, decent, and not misleading.</w:t>
      </w:r>
    </w:p>
    <w:p w14:paraId="2FB3E7A5" w14:textId="77777777" w:rsidR="00BF0BB4" w:rsidRPr="00CA11B9" w:rsidRDefault="00BF0BB4" w:rsidP="00BF0BB4">
      <w:pPr>
        <w:pStyle w:val="NoSpacing"/>
        <w:numPr>
          <w:ilvl w:val="0"/>
          <w:numId w:val="55"/>
        </w:numPr>
        <w:jc w:val="both"/>
        <w:rPr>
          <w:rStyle w:val="Strong"/>
          <w:rFonts w:ascii="Proxima Nova" w:hAnsi="Proxima Nova"/>
          <w:b w:val="0"/>
          <w:bCs w:val="0"/>
          <w:sz w:val="20"/>
          <w:szCs w:val="20"/>
        </w:rPr>
      </w:pPr>
      <w:r w:rsidRPr="00CA11B9">
        <w:rPr>
          <w:rStyle w:val="Strong"/>
          <w:rFonts w:ascii="Proxima Nova" w:hAnsi="Proxima Nova"/>
          <w:b w:val="0"/>
          <w:bCs w:val="0"/>
          <w:sz w:val="20"/>
          <w:szCs w:val="20"/>
        </w:rPr>
        <w:t>Self-Regulation by OTT Platforms:</w:t>
      </w:r>
    </w:p>
    <w:p w14:paraId="23CA5FE9" w14:textId="77777777" w:rsidR="00BF0BB4" w:rsidRPr="00CA11B9" w:rsidRDefault="00BF0BB4" w:rsidP="00BF0BB4">
      <w:pPr>
        <w:pStyle w:val="NoSpacing"/>
        <w:numPr>
          <w:ilvl w:val="0"/>
          <w:numId w:val="60"/>
        </w:numPr>
        <w:jc w:val="both"/>
        <w:rPr>
          <w:rStyle w:val="Strong"/>
          <w:rFonts w:ascii="Proxima Nova" w:hAnsi="Proxima Nova"/>
          <w:b w:val="0"/>
          <w:bCs w:val="0"/>
          <w:sz w:val="20"/>
          <w:szCs w:val="20"/>
        </w:rPr>
      </w:pPr>
      <w:r w:rsidRPr="00CA11B9">
        <w:rPr>
          <w:rStyle w:val="Strong"/>
          <w:rFonts w:ascii="Proxima Nova" w:hAnsi="Proxima Nova"/>
          <w:b w:val="0"/>
          <w:bCs w:val="0"/>
          <w:sz w:val="20"/>
          <w:szCs w:val="20"/>
        </w:rPr>
        <w:t>Platforms classify content (e.g., U, A, etc.).</w:t>
      </w:r>
    </w:p>
    <w:p w14:paraId="25CE459D" w14:textId="77777777" w:rsidR="00BF0BB4" w:rsidRPr="00CA11B9" w:rsidRDefault="00BF0BB4" w:rsidP="00BF0BB4">
      <w:pPr>
        <w:pStyle w:val="NoSpacing"/>
        <w:numPr>
          <w:ilvl w:val="0"/>
          <w:numId w:val="60"/>
        </w:numPr>
        <w:jc w:val="both"/>
        <w:rPr>
          <w:rStyle w:val="Strong"/>
          <w:rFonts w:ascii="Proxima Nova" w:hAnsi="Proxima Nova"/>
          <w:b w:val="0"/>
          <w:bCs w:val="0"/>
          <w:sz w:val="20"/>
          <w:szCs w:val="20"/>
        </w:rPr>
      </w:pPr>
      <w:r w:rsidRPr="00CA11B9">
        <w:rPr>
          <w:rStyle w:val="Strong"/>
          <w:rFonts w:ascii="Proxima Nova" w:hAnsi="Proxima Nova"/>
          <w:b w:val="0"/>
          <w:bCs w:val="0"/>
          <w:sz w:val="20"/>
          <w:szCs w:val="20"/>
        </w:rPr>
        <w:t>Prohibit explicit content and provide clear warnings.</w:t>
      </w:r>
    </w:p>
    <w:p w14:paraId="755154F3" w14:textId="77777777" w:rsidR="00BF0BB4" w:rsidRPr="0099049A" w:rsidRDefault="00BF0BB4" w:rsidP="00BF0BB4">
      <w:pPr>
        <w:pStyle w:val="NoSpacing"/>
        <w:ind w:left="1080"/>
        <w:jc w:val="both"/>
        <w:rPr>
          <w:rFonts w:ascii="Proxima Nova" w:hAnsi="Proxima Nova"/>
          <w:sz w:val="20"/>
          <w:szCs w:val="20"/>
        </w:rPr>
      </w:pPr>
    </w:p>
    <w:p w14:paraId="4C34E1F7" w14:textId="77777777" w:rsidR="00BF0BB4" w:rsidRPr="00CA11B9" w:rsidRDefault="00BF0BB4" w:rsidP="00BF0BB4">
      <w:pPr>
        <w:pStyle w:val="NoSpacing"/>
        <w:numPr>
          <w:ilvl w:val="0"/>
          <w:numId w:val="61"/>
        </w:numPr>
        <w:jc w:val="both"/>
        <w:rPr>
          <w:rStyle w:val="Strong"/>
          <w:rFonts w:ascii="Proxima Nova" w:hAnsi="Proxima Nova"/>
          <w:b w:val="0"/>
          <w:bCs w:val="0"/>
          <w:sz w:val="20"/>
          <w:szCs w:val="20"/>
        </w:rPr>
      </w:pPr>
      <w:r w:rsidRPr="001F6278">
        <w:rPr>
          <w:rStyle w:val="Strong"/>
          <w:rFonts w:ascii="Proxima Nova" w:hAnsi="Proxima Nova"/>
          <w:sz w:val="20"/>
          <w:szCs w:val="20"/>
        </w:rPr>
        <w:t xml:space="preserve">Satellite, Broadcasting, &amp; Digital Agreements: </w:t>
      </w:r>
      <w:r w:rsidRPr="00CA11B9">
        <w:rPr>
          <w:rStyle w:val="Strong"/>
          <w:rFonts w:ascii="Proxima Nova" w:hAnsi="Proxima Nova"/>
          <w:b w:val="0"/>
          <w:bCs w:val="0"/>
          <w:sz w:val="20"/>
          <w:szCs w:val="20"/>
        </w:rPr>
        <w:t xml:space="preserve">In addition to the above, we also draft and negotiate following: </w:t>
      </w:r>
    </w:p>
    <w:p w14:paraId="23CDABF4" w14:textId="77777777" w:rsidR="00BF0BB4" w:rsidRPr="009C769B" w:rsidRDefault="00BF0BB4" w:rsidP="00BF0BB4">
      <w:pPr>
        <w:pStyle w:val="NoSpacing"/>
        <w:numPr>
          <w:ilvl w:val="0"/>
          <w:numId w:val="62"/>
        </w:numPr>
        <w:jc w:val="both"/>
        <w:rPr>
          <w:rStyle w:val="Strong"/>
          <w:rFonts w:ascii="Proxima Nova" w:hAnsi="Proxima Nova"/>
          <w:b w:val="0"/>
          <w:bCs w:val="0"/>
          <w:sz w:val="20"/>
          <w:szCs w:val="20"/>
        </w:rPr>
      </w:pPr>
      <w:r w:rsidRPr="009C769B">
        <w:rPr>
          <w:rStyle w:val="Strong"/>
          <w:rFonts w:ascii="Proxima Nova" w:hAnsi="Proxima Nova"/>
          <w:b w:val="0"/>
          <w:bCs w:val="0"/>
          <w:sz w:val="20"/>
          <w:szCs w:val="20"/>
        </w:rPr>
        <w:t>Channel Agreements : TV Serials Production Agreements, Commissioning Agreements, Deed of Assignments for underlying works, OAP Agreements, Marketing, Advertising, Research &amp; Placement Agreements et al</w:t>
      </w:r>
    </w:p>
    <w:p w14:paraId="244A86B6" w14:textId="77777777" w:rsidR="00BF0BB4" w:rsidRPr="009C769B" w:rsidRDefault="00BF0BB4" w:rsidP="00BF0BB4">
      <w:pPr>
        <w:pStyle w:val="NoSpacing"/>
        <w:numPr>
          <w:ilvl w:val="0"/>
          <w:numId w:val="62"/>
        </w:numPr>
        <w:jc w:val="both"/>
        <w:rPr>
          <w:rStyle w:val="Strong"/>
          <w:rFonts w:ascii="Proxima Nova" w:hAnsi="Proxima Nova"/>
          <w:b w:val="0"/>
          <w:bCs w:val="0"/>
          <w:sz w:val="20"/>
          <w:szCs w:val="20"/>
        </w:rPr>
      </w:pPr>
      <w:r w:rsidRPr="009C769B">
        <w:rPr>
          <w:rStyle w:val="Strong"/>
          <w:rFonts w:ascii="Proxima Nova" w:hAnsi="Proxima Nova"/>
          <w:b w:val="0"/>
          <w:bCs w:val="0"/>
          <w:sz w:val="20"/>
          <w:szCs w:val="20"/>
        </w:rPr>
        <w:t>Web-Series/Short Formats (Fiction/Non Fiction) Productions</w:t>
      </w:r>
    </w:p>
    <w:p w14:paraId="5A1EAA24" w14:textId="77777777" w:rsidR="00BF0BB4" w:rsidRPr="009C769B" w:rsidRDefault="00BF0BB4" w:rsidP="00BF0BB4">
      <w:pPr>
        <w:pStyle w:val="NoSpacing"/>
        <w:numPr>
          <w:ilvl w:val="0"/>
          <w:numId w:val="62"/>
        </w:numPr>
        <w:jc w:val="both"/>
        <w:rPr>
          <w:rStyle w:val="Strong"/>
          <w:rFonts w:ascii="Proxima Nova" w:hAnsi="Proxima Nova"/>
          <w:b w:val="0"/>
          <w:bCs w:val="0"/>
          <w:sz w:val="20"/>
          <w:szCs w:val="20"/>
        </w:rPr>
      </w:pPr>
      <w:r w:rsidRPr="009C769B">
        <w:rPr>
          <w:rStyle w:val="Strong"/>
          <w:rFonts w:ascii="Proxima Nova" w:hAnsi="Proxima Nova"/>
          <w:b w:val="0"/>
          <w:bCs w:val="0"/>
          <w:sz w:val="20"/>
          <w:szCs w:val="20"/>
        </w:rPr>
        <w:t>Formats (Hindi – Fiction and Non-Fiction)</w:t>
      </w:r>
    </w:p>
    <w:p w14:paraId="6571FF7E" w14:textId="77777777" w:rsidR="00BF0BB4" w:rsidRPr="009C769B" w:rsidRDefault="00BF0BB4" w:rsidP="00BF0BB4">
      <w:pPr>
        <w:pStyle w:val="NoSpacing"/>
        <w:numPr>
          <w:ilvl w:val="0"/>
          <w:numId w:val="62"/>
        </w:numPr>
        <w:jc w:val="both"/>
        <w:rPr>
          <w:rStyle w:val="Strong"/>
          <w:rFonts w:ascii="Proxima Nova" w:hAnsi="Proxima Nova"/>
          <w:b w:val="0"/>
          <w:bCs w:val="0"/>
          <w:sz w:val="20"/>
          <w:szCs w:val="20"/>
        </w:rPr>
      </w:pPr>
      <w:r w:rsidRPr="009C769B">
        <w:rPr>
          <w:rStyle w:val="Strong"/>
          <w:rFonts w:ascii="Proxima Nova" w:hAnsi="Proxima Nova"/>
          <w:b w:val="0"/>
          <w:bCs w:val="0"/>
          <w:sz w:val="20"/>
          <w:szCs w:val="20"/>
        </w:rPr>
        <w:t>Digital Agreements including Acquisition, Original Productions, Privacy Policy, T&amp;C’s et al</w:t>
      </w:r>
    </w:p>
    <w:p w14:paraId="61636B80" w14:textId="77777777" w:rsidR="00BF0BB4" w:rsidRPr="009C769B" w:rsidRDefault="00BF0BB4" w:rsidP="00BF0BB4">
      <w:pPr>
        <w:pStyle w:val="NoSpacing"/>
        <w:numPr>
          <w:ilvl w:val="0"/>
          <w:numId w:val="62"/>
        </w:numPr>
        <w:jc w:val="both"/>
        <w:rPr>
          <w:rStyle w:val="Strong"/>
          <w:rFonts w:ascii="Proxima Nova" w:hAnsi="Proxima Nova"/>
          <w:b w:val="0"/>
          <w:bCs w:val="0"/>
          <w:sz w:val="20"/>
          <w:szCs w:val="20"/>
        </w:rPr>
      </w:pPr>
      <w:r w:rsidRPr="009C769B">
        <w:rPr>
          <w:rStyle w:val="Strong"/>
          <w:rFonts w:ascii="Proxima Nova" w:hAnsi="Proxima Nova"/>
          <w:b w:val="0"/>
          <w:bCs w:val="0"/>
          <w:sz w:val="20"/>
          <w:szCs w:val="20"/>
        </w:rPr>
        <w:t>Syndication or Distribution Agreements for various media rights (Satellite + Digital + Music + Ancillary)</w:t>
      </w:r>
    </w:p>
    <w:p w14:paraId="3E1FE877" w14:textId="77777777" w:rsidR="00BF0BB4" w:rsidRPr="009C769B" w:rsidRDefault="00BF0BB4" w:rsidP="00BF0BB4">
      <w:pPr>
        <w:pStyle w:val="NoSpacing"/>
        <w:numPr>
          <w:ilvl w:val="0"/>
          <w:numId w:val="62"/>
        </w:numPr>
        <w:jc w:val="both"/>
        <w:rPr>
          <w:rStyle w:val="Strong"/>
          <w:rFonts w:ascii="Proxima Nova" w:hAnsi="Proxima Nova"/>
          <w:b w:val="0"/>
          <w:bCs w:val="0"/>
          <w:sz w:val="20"/>
          <w:szCs w:val="20"/>
        </w:rPr>
      </w:pPr>
      <w:r w:rsidRPr="009C769B">
        <w:rPr>
          <w:rStyle w:val="Strong"/>
          <w:rFonts w:ascii="Proxima Nova" w:hAnsi="Proxima Nova"/>
          <w:b w:val="0"/>
          <w:bCs w:val="0"/>
          <w:sz w:val="20"/>
          <w:szCs w:val="20"/>
        </w:rPr>
        <w:t>Channel (as a whole) Distribution &amp; Affiliation Agreements</w:t>
      </w:r>
    </w:p>
    <w:p w14:paraId="6925E456" w14:textId="77777777" w:rsidR="00BF0BB4" w:rsidRPr="009C769B" w:rsidRDefault="00BF0BB4" w:rsidP="00BF0BB4">
      <w:pPr>
        <w:pStyle w:val="NoSpacing"/>
        <w:numPr>
          <w:ilvl w:val="0"/>
          <w:numId w:val="62"/>
        </w:numPr>
        <w:jc w:val="both"/>
        <w:rPr>
          <w:rStyle w:val="Strong"/>
          <w:rFonts w:ascii="Proxima Nova" w:hAnsi="Proxima Nova"/>
          <w:b w:val="0"/>
          <w:bCs w:val="0"/>
          <w:sz w:val="20"/>
          <w:szCs w:val="20"/>
        </w:rPr>
      </w:pPr>
      <w:r w:rsidRPr="009C769B">
        <w:rPr>
          <w:rStyle w:val="Strong"/>
          <w:rFonts w:ascii="Proxima Nova" w:hAnsi="Proxima Nova"/>
          <w:b w:val="0"/>
          <w:bCs w:val="0"/>
          <w:sz w:val="20"/>
          <w:szCs w:val="20"/>
        </w:rPr>
        <w:t>Post-Production, Finance, Ad Sales &amp; Human Resource Agreements</w:t>
      </w:r>
    </w:p>
    <w:p w14:paraId="6DB59F8A" w14:textId="77777777" w:rsidR="00BF0BB4" w:rsidRPr="009C769B" w:rsidRDefault="00BF0BB4" w:rsidP="00BF0BB4">
      <w:pPr>
        <w:pStyle w:val="NoSpacing"/>
        <w:numPr>
          <w:ilvl w:val="0"/>
          <w:numId w:val="62"/>
        </w:numPr>
        <w:jc w:val="both"/>
        <w:rPr>
          <w:rStyle w:val="Strong"/>
          <w:rFonts w:ascii="Proxima Nova" w:hAnsi="Proxima Nova"/>
          <w:b w:val="0"/>
          <w:bCs w:val="0"/>
          <w:sz w:val="20"/>
          <w:szCs w:val="20"/>
        </w:rPr>
      </w:pPr>
      <w:r w:rsidRPr="009C769B">
        <w:rPr>
          <w:rStyle w:val="Strong"/>
          <w:rFonts w:ascii="Proxima Nova" w:hAnsi="Proxima Nova"/>
          <w:b w:val="0"/>
          <w:bCs w:val="0"/>
          <w:sz w:val="20"/>
          <w:szCs w:val="20"/>
        </w:rPr>
        <w:t>Artist Agreements, Voice over services, music composer, designers, stylists, publishers, authors agreements (for literary, dramatic, musical), teleshopping, forwarding &amp; distribution agency, Contest terms and conditions, PR Agency, advertising agency, Events, Promotions, Marketing, etc.,</w:t>
      </w:r>
    </w:p>
    <w:p w14:paraId="6BB66B57" w14:textId="77777777" w:rsidR="00BF0BB4" w:rsidRPr="009C769B" w:rsidRDefault="00BF0BB4" w:rsidP="00BF0BB4">
      <w:pPr>
        <w:pStyle w:val="NoSpacing"/>
        <w:numPr>
          <w:ilvl w:val="0"/>
          <w:numId w:val="62"/>
        </w:numPr>
        <w:jc w:val="both"/>
        <w:rPr>
          <w:rStyle w:val="Strong"/>
          <w:rFonts w:ascii="Proxima Nova" w:hAnsi="Proxima Nova"/>
          <w:b w:val="0"/>
          <w:bCs w:val="0"/>
          <w:sz w:val="20"/>
          <w:szCs w:val="20"/>
        </w:rPr>
      </w:pPr>
      <w:r w:rsidRPr="009C769B">
        <w:rPr>
          <w:rStyle w:val="Strong"/>
          <w:rFonts w:ascii="Proxima Nova" w:hAnsi="Proxima Nova"/>
          <w:b w:val="0"/>
          <w:bCs w:val="0"/>
          <w:sz w:val="20"/>
          <w:szCs w:val="20"/>
        </w:rPr>
        <w:t xml:space="preserve">Strategic Ventures (Corporate Actions- Documentation </w:t>
      </w:r>
      <w:proofErr w:type="spellStart"/>
      <w:r w:rsidRPr="009C769B">
        <w:rPr>
          <w:rStyle w:val="Strong"/>
          <w:rFonts w:ascii="Proxima Nova" w:hAnsi="Proxima Nova"/>
          <w:b w:val="0"/>
          <w:bCs w:val="0"/>
          <w:sz w:val="20"/>
          <w:szCs w:val="20"/>
        </w:rPr>
        <w:t>wrt</w:t>
      </w:r>
      <w:proofErr w:type="spellEnd"/>
      <w:r w:rsidRPr="009C769B">
        <w:rPr>
          <w:rStyle w:val="Strong"/>
          <w:rFonts w:ascii="Proxima Nova" w:hAnsi="Proxima Nova"/>
          <w:b w:val="0"/>
          <w:bCs w:val="0"/>
          <w:sz w:val="20"/>
          <w:szCs w:val="20"/>
        </w:rPr>
        <w:t xml:space="preserve"> Merger, Demerger, Acquisition of Company)</w:t>
      </w:r>
    </w:p>
    <w:p w14:paraId="5040CC56" w14:textId="77777777" w:rsidR="00BF0BB4" w:rsidRPr="009C769B" w:rsidRDefault="00BF0BB4" w:rsidP="00BF0BB4">
      <w:pPr>
        <w:pStyle w:val="NoSpacing"/>
        <w:numPr>
          <w:ilvl w:val="0"/>
          <w:numId w:val="62"/>
        </w:numPr>
        <w:jc w:val="both"/>
        <w:rPr>
          <w:rStyle w:val="Strong"/>
          <w:rFonts w:ascii="Proxima Nova" w:hAnsi="Proxima Nova"/>
          <w:b w:val="0"/>
          <w:bCs w:val="0"/>
          <w:sz w:val="20"/>
          <w:szCs w:val="20"/>
        </w:rPr>
      </w:pPr>
      <w:r w:rsidRPr="009C769B">
        <w:rPr>
          <w:rStyle w:val="Strong"/>
          <w:rFonts w:ascii="Proxima Nova" w:hAnsi="Proxima Nova"/>
          <w:b w:val="0"/>
          <w:bCs w:val="0"/>
          <w:sz w:val="20"/>
          <w:szCs w:val="20"/>
        </w:rPr>
        <w:t xml:space="preserve">Value Added Services Agreement &amp; Integration Agreements  </w:t>
      </w:r>
    </w:p>
    <w:p w14:paraId="3CEFDC7C" w14:textId="67537716" w:rsidR="00BF0BB4" w:rsidRPr="00D7220A" w:rsidRDefault="00BF0BB4" w:rsidP="00D7220A">
      <w:pPr>
        <w:pStyle w:val="NoSpacing"/>
        <w:numPr>
          <w:ilvl w:val="0"/>
          <w:numId w:val="62"/>
        </w:numPr>
        <w:jc w:val="both"/>
        <w:rPr>
          <w:rStyle w:val="Strong"/>
          <w:rFonts w:ascii="Proxima Nova" w:hAnsi="Proxima Nova"/>
          <w:b w:val="0"/>
          <w:bCs w:val="0"/>
          <w:sz w:val="20"/>
          <w:szCs w:val="20"/>
        </w:rPr>
      </w:pPr>
      <w:r w:rsidRPr="009C769B">
        <w:rPr>
          <w:rStyle w:val="Strong"/>
          <w:rFonts w:ascii="Proxima Nova" w:hAnsi="Proxima Nova"/>
          <w:b w:val="0"/>
          <w:bCs w:val="0"/>
          <w:sz w:val="20"/>
          <w:szCs w:val="20"/>
        </w:rPr>
        <w:t>Litigation &amp; Miscellaneous</w:t>
      </w:r>
    </w:p>
    <w:p w14:paraId="5F1247F8" w14:textId="77777777" w:rsidR="00864F19" w:rsidRPr="00954C76" w:rsidRDefault="00864F19" w:rsidP="00BF0BB4">
      <w:pPr>
        <w:pStyle w:val="NoSpacing"/>
        <w:ind w:left="720"/>
        <w:jc w:val="both"/>
        <w:rPr>
          <w:rStyle w:val="Strong"/>
          <w:rFonts w:ascii="Proxima Nova" w:hAnsi="Proxima Nova"/>
          <w:b w:val="0"/>
          <w:bCs w:val="0"/>
          <w:sz w:val="20"/>
          <w:szCs w:val="20"/>
        </w:rPr>
      </w:pPr>
    </w:p>
    <w:p w14:paraId="58EA48AD" w14:textId="77777777" w:rsidR="00BF0BB4" w:rsidRPr="00645554" w:rsidRDefault="00BF0BB4" w:rsidP="00BF0BB4">
      <w:pPr>
        <w:pStyle w:val="NoSpacing"/>
        <w:numPr>
          <w:ilvl w:val="0"/>
          <w:numId w:val="61"/>
        </w:numPr>
        <w:jc w:val="both"/>
        <w:rPr>
          <w:rStyle w:val="Strong"/>
          <w:rFonts w:ascii="Proxima Nova" w:hAnsi="Proxima Nova"/>
          <w:sz w:val="20"/>
          <w:szCs w:val="20"/>
        </w:rPr>
      </w:pPr>
      <w:r w:rsidRPr="00645554">
        <w:rPr>
          <w:rStyle w:val="Strong"/>
          <w:rFonts w:ascii="Proxima Nova" w:hAnsi="Proxima Nova"/>
          <w:sz w:val="20"/>
          <w:szCs w:val="20"/>
        </w:rPr>
        <w:t>Music Agreements:</w:t>
      </w:r>
    </w:p>
    <w:p w14:paraId="2EF30790" w14:textId="77777777" w:rsidR="00BF0BB4" w:rsidRDefault="00BF0BB4" w:rsidP="00BF0BB4">
      <w:pPr>
        <w:pStyle w:val="NoSpacing"/>
        <w:ind w:left="360"/>
        <w:jc w:val="both"/>
        <w:rPr>
          <w:rStyle w:val="Strong"/>
          <w:rFonts w:ascii="Proxima Nova" w:hAnsi="Proxima Nova"/>
          <w:b w:val="0"/>
          <w:bCs w:val="0"/>
          <w:sz w:val="20"/>
          <w:szCs w:val="20"/>
        </w:rPr>
      </w:pPr>
    </w:p>
    <w:p w14:paraId="3C75FCAC" w14:textId="77777777" w:rsidR="00BF0BB4" w:rsidRPr="00CA11B9" w:rsidRDefault="00BF0BB4" w:rsidP="00BF0BB4">
      <w:pPr>
        <w:pStyle w:val="NoSpacing"/>
        <w:numPr>
          <w:ilvl w:val="0"/>
          <w:numId w:val="63"/>
        </w:numPr>
        <w:jc w:val="both"/>
        <w:rPr>
          <w:rStyle w:val="Strong"/>
          <w:rFonts w:ascii="Proxima Nova" w:hAnsi="Proxima Nova"/>
          <w:b w:val="0"/>
          <w:bCs w:val="0"/>
          <w:sz w:val="20"/>
          <w:szCs w:val="20"/>
        </w:rPr>
      </w:pPr>
      <w:r w:rsidRPr="00CA11B9">
        <w:rPr>
          <w:rStyle w:val="Strong"/>
          <w:rFonts w:ascii="Proxima Nova" w:hAnsi="Proxima Nova"/>
          <w:b w:val="0"/>
          <w:bCs w:val="0"/>
          <w:sz w:val="20"/>
          <w:szCs w:val="20"/>
        </w:rPr>
        <w:t xml:space="preserve">Music Streaming Agreements </w:t>
      </w:r>
    </w:p>
    <w:p w14:paraId="156B38C4" w14:textId="77777777" w:rsidR="00BF0BB4" w:rsidRPr="00CA11B9" w:rsidRDefault="00BF0BB4" w:rsidP="00BF0BB4">
      <w:pPr>
        <w:pStyle w:val="NoSpacing"/>
        <w:numPr>
          <w:ilvl w:val="0"/>
          <w:numId w:val="63"/>
        </w:numPr>
        <w:jc w:val="both"/>
        <w:rPr>
          <w:rStyle w:val="Strong"/>
          <w:rFonts w:ascii="Proxima Nova" w:hAnsi="Proxima Nova"/>
          <w:b w:val="0"/>
          <w:bCs w:val="0"/>
          <w:sz w:val="20"/>
          <w:szCs w:val="20"/>
        </w:rPr>
      </w:pPr>
      <w:r w:rsidRPr="00CA11B9">
        <w:rPr>
          <w:rStyle w:val="Strong"/>
          <w:rFonts w:ascii="Proxima Nova" w:hAnsi="Proxima Nova"/>
          <w:b w:val="0"/>
          <w:bCs w:val="0"/>
          <w:sz w:val="20"/>
          <w:szCs w:val="20"/>
        </w:rPr>
        <w:t>Music Acquisitions (across all genres Bollywood, South, North, Pop, and A&amp;R)</w:t>
      </w:r>
    </w:p>
    <w:p w14:paraId="4D6D685B" w14:textId="77777777" w:rsidR="00BF0BB4" w:rsidRPr="00CA11B9" w:rsidRDefault="00BF0BB4" w:rsidP="00BF0BB4">
      <w:pPr>
        <w:pStyle w:val="NoSpacing"/>
        <w:numPr>
          <w:ilvl w:val="0"/>
          <w:numId w:val="63"/>
        </w:numPr>
        <w:jc w:val="both"/>
        <w:rPr>
          <w:rStyle w:val="Strong"/>
          <w:rFonts w:ascii="Proxima Nova" w:hAnsi="Proxima Nova"/>
          <w:b w:val="0"/>
          <w:bCs w:val="0"/>
          <w:sz w:val="20"/>
          <w:szCs w:val="20"/>
        </w:rPr>
      </w:pPr>
      <w:r w:rsidRPr="00CA11B9">
        <w:rPr>
          <w:rStyle w:val="Strong"/>
          <w:rFonts w:ascii="Proxima Nova" w:hAnsi="Proxima Nova"/>
          <w:b w:val="0"/>
          <w:bCs w:val="0"/>
          <w:sz w:val="20"/>
          <w:szCs w:val="20"/>
        </w:rPr>
        <w:t>Music Production (&amp; all Underlying Works including Lyricist, Music Composer, Singer, Performer et al)</w:t>
      </w:r>
    </w:p>
    <w:p w14:paraId="79494AE4" w14:textId="77777777" w:rsidR="00BF0BB4" w:rsidRPr="00CA11B9" w:rsidRDefault="00BF0BB4" w:rsidP="00BF0BB4">
      <w:pPr>
        <w:pStyle w:val="NoSpacing"/>
        <w:numPr>
          <w:ilvl w:val="0"/>
          <w:numId w:val="63"/>
        </w:numPr>
        <w:jc w:val="both"/>
        <w:rPr>
          <w:rStyle w:val="Strong"/>
          <w:rFonts w:ascii="Proxima Nova" w:hAnsi="Proxima Nova"/>
          <w:b w:val="0"/>
          <w:bCs w:val="0"/>
          <w:sz w:val="20"/>
          <w:szCs w:val="20"/>
        </w:rPr>
      </w:pPr>
      <w:r w:rsidRPr="00CA11B9">
        <w:rPr>
          <w:rStyle w:val="Strong"/>
          <w:rFonts w:ascii="Proxima Nova" w:hAnsi="Proxima Nova"/>
          <w:b w:val="0"/>
          <w:bCs w:val="0"/>
          <w:sz w:val="20"/>
          <w:szCs w:val="20"/>
        </w:rPr>
        <w:t>Artist Recording / Sound Recording Assignment Agreements</w:t>
      </w:r>
    </w:p>
    <w:p w14:paraId="0BCAF2E2" w14:textId="77777777" w:rsidR="00BF0BB4" w:rsidRPr="00CA11B9" w:rsidRDefault="00BF0BB4" w:rsidP="00BF0BB4">
      <w:pPr>
        <w:pStyle w:val="NoSpacing"/>
        <w:numPr>
          <w:ilvl w:val="0"/>
          <w:numId w:val="63"/>
        </w:numPr>
        <w:jc w:val="both"/>
        <w:rPr>
          <w:rStyle w:val="Strong"/>
          <w:rFonts w:ascii="Proxima Nova" w:hAnsi="Proxima Nova"/>
          <w:b w:val="0"/>
          <w:bCs w:val="0"/>
          <w:sz w:val="20"/>
          <w:szCs w:val="20"/>
        </w:rPr>
      </w:pPr>
      <w:r w:rsidRPr="00CA11B9">
        <w:rPr>
          <w:rStyle w:val="Strong"/>
          <w:rFonts w:ascii="Proxima Nova" w:hAnsi="Proxima Nova"/>
          <w:b w:val="0"/>
          <w:bCs w:val="0"/>
          <w:sz w:val="20"/>
          <w:szCs w:val="20"/>
        </w:rPr>
        <w:t>Publishing Agreements</w:t>
      </w:r>
    </w:p>
    <w:p w14:paraId="03D48AB8" w14:textId="09F3E92D" w:rsidR="00BF0BB4" w:rsidRPr="00CA11B9" w:rsidRDefault="00BF0BB4" w:rsidP="00BF0BB4">
      <w:pPr>
        <w:pStyle w:val="NoSpacing"/>
        <w:numPr>
          <w:ilvl w:val="0"/>
          <w:numId w:val="63"/>
        </w:numPr>
        <w:jc w:val="both"/>
        <w:rPr>
          <w:rStyle w:val="Strong"/>
          <w:rFonts w:ascii="Proxima Nova" w:hAnsi="Proxima Nova"/>
          <w:b w:val="0"/>
          <w:bCs w:val="0"/>
          <w:sz w:val="20"/>
          <w:szCs w:val="20"/>
        </w:rPr>
      </w:pPr>
      <w:r w:rsidRPr="00CA11B9">
        <w:rPr>
          <w:rStyle w:val="Strong"/>
          <w:rFonts w:ascii="Proxima Nova" w:hAnsi="Proxima Nova"/>
          <w:b w:val="0"/>
          <w:bCs w:val="0"/>
          <w:sz w:val="20"/>
          <w:szCs w:val="20"/>
        </w:rPr>
        <w:t xml:space="preserve">Synchronization Agreements </w:t>
      </w:r>
    </w:p>
    <w:p w14:paraId="0BDA5451" w14:textId="77777777" w:rsidR="00BF0BB4" w:rsidRPr="00645554" w:rsidRDefault="00BF0BB4" w:rsidP="00BF0BB4">
      <w:pPr>
        <w:pStyle w:val="NoSpacing"/>
        <w:ind w:left="360"/>
        <w:jc w:val="both"/>
        <w:rPr>
          <w:rStyle w:val="Strong"/>
          <w:rFonts w:ascii="Proxima Nova" w:hAnsi="Proxima Nova"/>
          <w:b w:val="0"/>
          <w:bCs w:val="0"/>
          <w:sz w:val="20"/>
          <w:szCs w:val="20"/>
        </w:rPr>
      </w:pPr>
    </w:p>
    <w:p w14:paraId="51E165FD" w14:textId="6AAFB93F" w:rsidR="00BF0BB4" w:rsidRPr="00954C76" w:rsidRDefault="00BF0BB4" w:rsidP="00BF0BB4">
      <w:pPr>
        <w:pStyle w:val="NoSpacing"/>
        <w:numPr>
          <w:ilvl w:val="0"/>
          <w:numId w:val="61"/>
        </w:numPr>
        <w:jc w:val="both"/>
        <w:rPr>
          <w:rFonts w:ascii="Proxima Nova" w:hAnsi="Proxima Nova"/>
          <w:sz w:val="20"/>
          <w:szCs w:val="20"/>
        </w:rPr>
      </w:pPr>
      <w:r w:rsidRPr="00954C76">
        <w:rPr>
          <w:rStyle w:val="Strong"/>
          <w:rFonts w:ascii="Proxima Nova" w:hAnsi="Proxima Nova"/>
          <w:sz w:val="20"/>
          <w:szCs w:val="20"/>
        </w:rPr>
        <w:lastRenderedPageBreak/>
        <w:t>Technology</w:t>
      </w:r>
      <w:r w:rsidRPr="00954C76">
        <w:rPr>
          <w:rFonts w:ascii="Proxima Nova" w:hAnsi="Proxima Nova"/>
          <w:b/>
          <w:bCs/>
          <w:sz w:val="20"/>
          <w:szCs w:val="20"/>
        </w:rPr>
        <w:t xml:space="preserve"> Contracts</w:t>
      </w:r>
      <w:r w:rsidRPr="00954C76">
        <w:rPr>
          <w:rFonts w:ascii="Proxima Nova" w:hAnsi="Proxima Nova"/>
          <w:sz w:val="20"/>
          <w:szCs w:val="20"/>
        </w:rPr>
        <w:t>: Software customization, software development agreements, SaaS agreements, integration agreements, AMC contracts, payment gateway agreements, gaming development agreements, service level agreements, short messaging service agreements, and IT outsourcing contracts.</w:t>
      </w:r>
    </w:p>
    <w:p w14:paraId="4F128E73" w14:textId="77777777" w:rsidR="00BF0BB4" w:rsidRPr="000E68ED" w:rsidRDefault="00BF0BB4" w:rsidP="00BF0BB4">
      <w:pPr>
        <w:pStyle w:val="NoSpacing"/>
        <w:ind w:left="720"/>
        <w:jc w:val="both"/>
        <w:rPr>
          <w:rStyle w:val="Strong"/>
          <w:rFonts w:ascii="Proxima Nova" w:hAnsi="Proxima Nova"/>
          <w:b w:val="0"/>
          <w:bCs w:val="0"/>
          <w:sz w:val="20"/>
          <w:szCs w:val="20"/>
        </w:rPr>
      </w:pPr>
    </w:p>
    <w:p w14:paraId="15EFAF11" w14:textId="77777777" w:rsidR="00BF0BB4" w:rsidRDefault="00BF0BB4" w:rsidP="00BF0BB4">
      <w:pPr>
        <w:pStyle w:val="NoSpacing"/>
        <w:numPr>
          <w:ilvl w:val="0"/>
          <w:numId w:val="61"/>
        </w:numPr>
        <w:jc w:val="both"/>
        <w:rPr>
          <w:rFonts w:ascii="Proxima Nova" w:hAnsi="Proxima Nova"/>
          <w:sz w:val="20"/>
          <w:szCs w:val="20"/>
        </w:rPr>
      </w:pPr>
      <w:r w:rsidRPr="00954C76">
        <w:rPr>
          <w:rStyle w:val="Strong"/>
          <w:rFonts w:ascii="Proxima Nova" w:hAnsi="Proxima Nova"/>
          <w:sz w:val="20"/>
          <w:szCs w:val="20"/>
        </w:rPr>
        <w:t>Telecommunications</w:t>
      </w:r>
      <w:r w:rsidRPr="00954C76">
        <w:rPr>
          <w:rFonts w:ascii="Proxima Nova" w:hAnsi="Proxima Nova"/>
          <w:sz w:val="20"/>
          <w:szCs w:val="20"/>
        </w:rPr>
        <w:t xml:space="preserve"> </w:t>
      </w:r>
      <w:r w:rsidRPr="00954C76">
        <w:rPr>
          <w:rFonts w:ascii="Proxima Nova" w:hAnsi="Proxima Nova"/>
          <w:b/>
          <w:bCs/>
          <w:sz w:val="20"/>
          <w:szCs w:val="20"/>
        </w:rPr>
        <w:t>Regulations</w:t>
      </w:r>
      <w:r w:rsidRPr="00954C76">
        <w:rPr>
          <w:rFonts w:ascii="Proxima Nova" w:hAnsi="Proxima Nova"/>
          <w:sz w:val="20"/>
          <w:szCs w:val="20"/>
        </w:rPr>
        <w:t>: Providing counsel on telecommunications regulations, spectrum licensing, and compliance with government regulations related to telecommunications services.</w:t>
      </w:r>
    </w:p>
    <w:p w14:paraId="271BD820" w14:textId="77777777" w:rsidR="00BF0BB4" w:rsidRPr="000E68ED" w:rsidRDefault="00BF0BB4" w:rsidP="00BF0BB4">
      <w:pPr>
        <w:pStyle w:val="NoSpacing"/>
        <w:ind w:left="720"/>
        <w:jc w:val="both"/>
        <w:rPr>
          <w:rFonts w:ascii="Proxima Nova" w:hAnsi="Proxima Nova"/>
          <w:sz w:val="20"/>
          <w:szCs w:val="20"/>
        </w:rPr>
      </w:pPr>
    </w:p>
    <w:p w14:paraId="723EF8E5" w14:textId="77777777" w:rsidR="00BF0BB4" w:rsidRDefault="00BF0BB4" w:rsidP="00BF0BB4">
      <w:pPr>
        <w:pStyle w:val="NoSpacing"/>
        <w:numPr>
          <w:ilvl w:val="0"/>
          <w:numId w:val="61"/>
        </w:numPr>
        <w:jc w:val="both"/>
        <w:rPr>
          <w:rFonts w:ascii="Proxima Nova" w:hAnsi="Proxima Nova"/>
          <w:sz w:val="20"/>
          <w:szCs w:val="20"/>
        </w:rPr>
      </w:pPr>
      <w:r w:rsidRPr="004F7342">
        <w:rPr>
          <w:rFonts w:ascii="Proxima Nova" w:hAnsi="Proxima Nova"/>
          <w:b/>
          <w:bCs/>
          <w:sz w:val="20"/>
          <w:szCs w:val="20"/>
        </w:rPr>
        <w:t>Media Projects</w:t>
      </w:r>
      <w:r>
        <w:rPr>
          <w:rFonts w:ascii="Proxima Nova" w:hAnsi="Proxima Nova"/>
          <w:sz w:val="20"/>
          <w:szCs w:val="20"/>
        </w:rPr>
        <w:t xml:space="preserve">: </w:t>
      </w:r>
    </w:p>
    <w:p w14:paraId="74DF6F03" w14:textId="77777777" w:rsidR="00BF0BB4" w:rsidRDefault="00BF0BB4" w:rsidP="00BF0BB4">
      <w:pPr>
        <w:pStyle w:val="NoSpacing"/>
        <w:ind w:left="720"/>
        <w:jc w:val="both"/>
        <w:rPr>
          <w:rFonts w:ascii="Proxima Nova" w:hAnsi="Proxima Nova"/>
          <w:b/>
          <w:bCs/>
          <w:sz w:val="20"/>
          <w:szCs w:val="20"/>
        </w:rPr>
      </w:pPr>
    </w:p>
    <w:p w14:paraId="3AB2AFAA" w14:textId="77777777" w:rsidR="00BF0BB4" w:rsidRDefault="00BF0BB4" w:rsidP="00BF0BB4">
      <w:pPr>
        <w:pStyle w:val="NoSpacing"/>
        <w:numPr>
          <w:ilvl w:val="0"/>
          <w:numId w:val="64"/>
        </w:numPr>
        <w:jc w:val="both"/>
        <w:rPr>
          <w:rFonts w:ascii="Proxima Nova" w:hAnsi="Proxima Nova"/>
          <w:sz w:val="20"/>
          <w:szCs w:val="20"/>
        </w:rPr>
      </w:pPr>
      <w:r>
        <w:rPr>
          <w:rFonts w:ascii="Proxima Nova" w:hAnsi="Proxima Nova"/>
          <w:sz w:val="20"/>
          <w:szCs w:val="20"/>
        </w:rPr>
        <w:t>Designing</w:t>
      </w:r>
      <w:r w:rsidRPr="004F7342">
        <w:rPr>
          <w:rFonts w:ascii="Proxima Nova" w:hAnsi="Proxima Nova"/>
          <w:sz w:val="20"/>
          <w:szCs w:val="20"/>
        </w:rPr>
        <w:t xml:space="preserve"> </w:t>
      </w:r>
      <w:r>
        <w:rPr>
          <w:rFonts w:ascii="Proxima Nova" w:hAnsi="Proxima Nova"/>
          <w:sz w:val="20"/>
          <w:szCs w:val="20"/>
        </w:rPr>
        <w:t>agreement requisition forms</w:t>
      </w:r>
      <w:r w:rsidRPr="004F7342">
        <w:rPr>
          <w:rFonts w:ascii="Proxima Nova" w:hAnsi="Proxima Nova"/>
          <w:sz w:val="20"/>
          <w:szCs w:val="20"/>
        </w:rPr>
        <w:t xml:space="preserve"> </w:t>
      </w:r>
      <w:r>
        <w:rPr>
          <w:rFonts w:ascii="Proxima Nova" w:hAnsi="Proxima Nova"/>
          <w:sz w:val="20"/>
          <w:szCs w:val="20"/>
        </w:rPr>
        <w:t>/ purchase requisitions</w:t>
      </w:r>
    </w:p>
    <w:p w14:paraId="7409E40C" w14:textId="77777777" w:rsidR="00BF0BB4" w:rsidRDefault="00BF0BB4" w:rsidP="00BF0BB4">
      <w:pPr>
        <w:pStyle w:val="NoSpacing"/>
        <w:numPr>
          <w:ilvl w:val="0"/>
          <w:numId w:val="64"/>
        </w:numPr>
        <w:jc w:val="both"/>
        <w:rPr>
          <w:rFonts w:ascii="Proxima Nova" w:hAnsi="Proxima Nova"/>
          <w:sz w:val="20"/>
          <w:szCs w:val="20"/>
        </w:rPr>
      </w:pPr>
      <w:r w:rsidRPr="004F7342">
        <w:rPr>
          <w:rFonts w:ascii="Proxima Nova" w:hAnsi="Proxima Nova"/>
          <w:sz w:val="20"/>
          <w:szCs w:val="20"/>
        </w:rPr>
        <w:t>Templatization</w:t>
      </w:r>
      <w:r>
        <w:rPr>
          <w:rFonts w:ascii="Proxima Nova" w:hAnsi="Proxima Nova"/>
          <w:sz w:val="20"/>
          <w:szCs w:val="20"/>
        </w:rPr>
        <w:t xml:space="preserve"> of all types of agreements</w:t>
      </w:r>
    </w:p>
    <w:p w14:paraId="3A7E91A7" w14:textId="77777777" w:rsidR="00BF0BB4" w:rsidRDefault="00BF0BB4" w:rsidP="00BF0BB4">
      <w:pPr>
        <w:pStyle w:val="NoSpacing"/>
        <w:numPr>
          <w:ilvl w:val="0"/>
          <w:numId w:val="64"/>
        </w:numPr>
        <w:jc w:val="both"/>
        <w:rPr>
          <w:rFonts w:ascii="Proxima Nova" w:hAnsi="Proxima Nova"/>
          <w:sz w:val="20"/>
          <w:szCs w:val="20"/>
        </w:rPr>
      </w:pPr>
      <w:r w:rsidRPr="004F7342">
        <w:rPr>
          <w:rFonts w:ascii="Proxima Nova" w:hAnsi="Proxima Nova"/>
          <w:sz w:val="20"/>
          <w:szCs w:val="20"/>
        </w:rPr>
        <w:t>Rights Management System</w:t>
      </w:r>
      <w:r>
        <w:rPr>
          <w:rFonts w:ascii="Proxima Nova" w:hAnsi="Proxima Nova"/>
          <w:sz w:val="20"/>
          <w:szCs w:val="20"/>
        </w:rPr>
        <w:t xml:space="preserve"> -</w:t>
      </w:r>
      <w:r w:rsidRPr="004F7342">
        <w:rPr>
          <w:rFonts w:ascii="Proxima Nova" w:hAnsi="Proxima Nova"/>
          <w:sz w:val="20"/>
          <w:szCs w:val="20"/>
        </w:rPr>
        <w:t xml:space="preserve"> </w:t>
      </w:r>
      <w:r>
        <w:rPr>
          <w:rFonts w:ascii="Proxima Nova" w:hAnsi="Proxima Nova"/>
          <w:sz w:val="20"/>
          <w:szCs w:val="20"/>
        </w:rPr>
        <w:t>Customization and Execution</w:t>
      </w:r>
    </w:p>
    <w:p w14:paraId="24A67FB9" w14:textId="77777777" w:rsidR="00BF0BB4" w:rsidRDefault="00BF0BB4" w:rsidP="00BF0BB4">
      <w:pPr>
        <w:pStyle w:val="NoSpacing"/>
        <w:numPr>
          <w:ilvl w:val="0"/>
          <w:numId w:val="64"/>
        </w:numPr>
        <w:jc w:val="both"/>
        <w:rPr>
          <w:rFonts w:ascii="Proxima Nova" w:hAnsi="Proxima Nova"/>
          <w:sz w:val="20"/>
          <w:szCs w:val="20"/>
        </w:rPr>
      </w:pPr>
      <w:r>
        <w:rPr>
          <w:rFonts w:ascii="Proxima Nova" w:hAnsi="Proxima Nova"/>
          <w:sz w:val="20"/>
          <w:szCs w:val="20"/>
        </w:rPr>
        <w:t xml:space="preserve">Designing </w:t>
      </w:r>
      <w:r w:rsidRPr="004F7342">
        <w:rPr>
          <w:rFonts w:ascii="Proxima Nova" w:hAnsi="Proxima Nova"/>
          <w:sz w:val="20"/>
          <w:szCs w:val="20"/>
        </w:rPr>
        <w:t>Contractual Matrix to simplify the documentation process</w:t>
      </w:r>
    </w:p>
    <w:p w14:paraId="227E9DB2" w14:textId="77777777" w:rsidR="00BF0BB4" w:rsidRDefault="00BF0BB4" w:rsidP="00BF0BB4">
      <w:pPr>
        <w:pStyle w:val="NoSpacing"/>
        <w:numPr>
          <w:ilvl w:val="0"/>
          <w:numId w:val="64"/>
        </w:numPr>
        <w:jc w:val="both"/>
        <w:rPr>
          <w:rFonts w:ascii="Proxima Nova" w:hAnsi="Proxima Nova"/>
          <w:sz w:val="20"/>
          <w:szCs w:val="20"/>
        </w:rPr>
      </w:pPr>
      <w:r>
        <w:rPr>
          <w:rFonts w:ascii="Proxima Nova" w:hAnsi="Proxima Nova"/>
          <w:sz w:val="20"/>
          <w:szCs w:val="20"/>
        </w:rPr>
        <w:t xml:space="preserve">Standard Operating Process - for Legal Documentation Agreements request until its Execution </w:t>
      </w:r>
    </w:p>
    <w:p w14:paraId="6E74860F" w14:textId="27B2A356" w:rsidR="00BF0BB4" w:rsidRDefault="00BF0BB4" w:rsidP="00BF0BB4">
      <w:pPr>
        <w:pStyle w:val="NoSpacing"/>
        <w:numPr>
          <w:ilvl w:val="0"/>
          <w:numId w:val="64"/>
        </w:numPr>
        <w:jc w:val="both"/>
        <w:rPr>
          <w:rFonts w:ascii="Proxima Nova" w:hAnsi="Proxima Nova"/>
          <w:sz w:val="20"/>
          <w:szCs w:val="20"/>
        </w:rPr>
      </w:pPr>
      <w:r>
        <w:rPr>
          <w:rFonts w:ascii="Proxima Nova" w:hAnsi="Proxima Nova"/>
          <w:sz w:val="20"/>
          <w:szCs w:val="20"/>
        </w:rPr>
        <w:t>Prepare framework for</w:t>
      </w:r>
      <w:r w:rsidRPr="004F7342">
        <w:rPr>
          <w:rFonts w:ascii="Proxima Nova" w:hAnsi="Proxima Nova"/>
          <w:sz w:val="20"/>
          <w:szCs w:val="20"/>
        </w:rPr>
        <w:t xml:space="preserve"> Industry Matters </w:t>
      </w:r>
      <w:r w:rsidR="0009616E">
        <w:rPr>
          <w:rFonts w:ascii="Proxima Nova" w:hAnsi="Proxima Nova"/>
          <w:sz w:val="20"/>
          <w:szCs w:val="20"/>
        </w:rPr>
        <w:t xml:space="preserve">/ Policies </w:t>
      </w:r>
    </w:p>
    <w:p w14:paraId="6CE257EF" w14:textId="77777777" w:rsidR="00BF0BB4" w:rsidRDefault="00BF0BB4" w:rsidP="00BF0BB4">
      <w:pPr>
        <w:pStyle w:val="NoSpacing"/>
        <w:ind w:left="720"/>
        <w:jc w:val="both"/>
        <w:rPr>
          <w:rFonts w:ascii="Proxima Nova" w:hAnsi="Proxima Nova"/>
          <w:sz w:val="20"/>
          <w:szCs w:val="20"/>
        </w:rPr>
      </w:pPr>
    </w:p>
    <w:p w14:paraId="38B05D86" w14:textId="276472D6" w:rsidR="00BF0BB4" w:rsidRPr="00864F19" w:rsidRDefault="00BF0BB4" w:rsidP="00864F19">
      <w:pPr>
        <w:pStyle w:val="NoSpacing"/>
        <w:numPr>
          <w:ilvl w:val="0"/>
          <w:numId w:val="61"/>
        </w:numPr>
        <w:jc w:val="both"/>
        <w:rPr>
          <w:rFonts w:ascii="Proxima Nova" w:hAnsi="Proxima Nova"/>
          <w:sz w:val="20"/>
          <w:szCs w:val="20"/>
        </w:rPr>
      </w:pPr>
      <w:r w:rsidRPr="004A7D4B">
        <w:rPr>
          <w:rFonts w:ascii="Proxima Nova" w:hAnsi="Proxima Nova"/>
          <w:b/>
          <w:bCs/>
          <w:sz w:val="20"/>
          <w:szCs w:val="20"/>
        </w:rPr>
        <w:t>General Matters</w:t>
      </w:r>
      <w:r w:rsidRPr="004A7D4B">
        <w:rPr>
          <w:rFonts w:ascii="Proxima Nova" w:hAnsi="Proxima Nova"/>
          <w:sz w:val="20"/>
          <w:szCs w:val="20"/>
        </w:rPr>
        <w:t>: Apart from all enlisted above, we further conduct Due Diligence of the Content/Corporate Actions</w:t>
      </w:r>
      <w:r>
        <w:rPr>
          <w:rFonts w:ascii="Proxima Nova" w:hAnsi="Proxima Nova"/>
          <w:sz w:val="20"/>
          <w:szCs w:val="20"/>
        </w:rPr>
        <w:t>/Party etc to ensure clear title or chain of documents.</w:t>
      </w:r>
    </w:p>
    <w:p w14:paraId="61009D38" w14:textId="77777777" w:rsidR="00BF0BB4" w:rsidRPr="00D7220A" w:rsidRDefault="00BF0BB4" w:rsidP="00BF0BB4">
      <w:pPr>
        <w:pStyle w:val="ListParagraph"/>
        <w:numPr>
          <w:ilvl w:val="0"/>
          <w:numId w:val="20"/>
        </w:numPr>
        <w:spacing w:before="100" w:beforeAutospacing="1" w:after="100" w:afterAutospacing="1" w:line="240" w:lineRule="auto"/>
        <w:jc w:val="both"/>
        <w:outlineLvl w:val="2"/>
        <w:rPr>
          <w:rFonts w:ascii="Proxima Nova" w:hAnsi="Proxima Nova"/>
          <w:b/>
          <w:bCs/>
          <w:sz w:val="20"/>
          <w:szCs w:val="20"/>
          <w:highlight w:val="yellow"/>
          <w:u w:val="single"/>
        </w:rPr>
      </w:pPr>
      <w:r w:rsidRPr="00D7220A">
        <w:rPr>
          <w:rFonts w:ascii="Proxima Nova" w:hAnsi="Proxima Nova"/>
          <w:b/>
          <w:bCs/>
          <w:sz w:val="20"/>
          <w:szCs w:val="20"/>
          <w:highlight w:val="yellow"/>
          <w:u w:val="single"/>
        </w:rPr>
        <w:t>PROJECT MANAGEMENT</w:t>
      </w:r>
    </w:p>
    <w:p w14:paraId="6F9C4861" w14:textId="77777777" w:rsidR="00BF0BB4" w:rsidRPr="00922F08" w:rsidRDefault="00BF0BB4" w:rsidP="00BF0BB4">
      <w:pPr>
        <w:numPr>
          <w:ilvl w:val="0"/>
          <w:numId w:val="41"/>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Legal &amp; HR Project Management</w:t>
      </w:r>
      <w:r w:rsidRPr="00922F08">
        <w:rPr>
          <w:rFonts w:ascii="Proxima Nova" w:hAnsi="Proxima Nova"/>
          <w:sz w:val="20"/>
          <w:szCs w:val="20"/>
        </w:rPr>
        <w:t xml:space="preserve">: Managing complex legal projects such as Contract Management, Standard Operating Procedures, Rights (media) Management, Human Resources – ERP, SAP, Standard Legal Clauses Framework, Escalation Matrix’s, Workflows et al. </w:t>
      </w:r>
    </w:p>
    <w:p w14:paraId="5991A5AD" w14:textId="77777777" w:rsidR="00BF0BB4" w:rsidRPr="00922F08" w:rsidRDefault="00BF0BB4" w:rsidP="00BF0BB4">
      <w:pPr>
        <w:numPr>
          <w:ilvl w:val="0"/>
          <w:numId w:val="41"/>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Contract Lifecycle Management</w:t>
      </w:r>
      <w:r w:rsidRPr="00922F08">
        <w:rPr>
          <w:rFonts w:ascii="Proxima Nova" w:hAnsi="Proxima Nova"/>
          <w:sz w:val="20"/>
          <w:szCs w:val="20"/>
        </w:rPr>
        <w:t xml:space="preserve">: Assisting in managing the entire lifecycle of contracts, from drafting and negotiation to execution and termination. This includes customization of the software, preparing basic templates, contract tracking, renewals, and ensuring compliance with the agreed terms. </w:t>
      </w:r>
    </w:p>
    <w:p w14:paraId="438DC207" w14:textId="77777777" w:rsidR="00BF0BB4" w:rsidRPr="00922F08" w:rsidRDefault="00BF0BB4" w:rsidP="00BF0BB4">
      <w:pPr>
        <w:numPr>
          <w:ilvl w:val="0"/>
          <w:numId w:val="41"/>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Data Management System</w:t>
      </w:r>
      <w:r w:rsidRPr="00922F08">
        <w:rPr>
          <w:rFonts w:ascii="Proxima Nova" w:hAnsi="Proxima Nova"/>
          <w:sz w:val="20"/>
          <w:szCs w:val="20"/>
        </w:rPr>
        <w:t xml:space="preserve">: Assist in preparation of uniform title / nomenclature, numbering system, manuals, excels, workflow for managing the data in electronic file and physical file formats. </w:t>
      </w:r>
    </w:p>
    <w:p w14:paraId="30595AC3" w14:textId="11CDFE8E" w:rsidR="00BF0BB4" w:rsidRPr="00922F08" w:rsidRDefault="00BF0BB4" w:rsidP="00BF0BB4">
      <w:pPr>
        <w:numPr>
          <w:ilvl w:val="0"/>
          <w:numId w:val="41"/>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 xml:space="preserve">Assist in Software Customization: </w:t>
      </w:r>
      <w:r w:rsidRPr="00922F08">
        <w:rPr>
          <w:rFonts w:ascii="Proxima Nova" w:hAnsi="Proxima Nova"/>
          <w:sz w:val="20"/>
          <w:szCs w:val="20"/>
        </w:rPr>
        <w:t>Assist in customization/design of digital platforms or software solutions for automating contract creation, storage, and management</w:t>
      </w:r>
      <w:r w:rsidR="000713AA">
        <w:rPr>
          <w:rFonts w:ascii="Proxima Nova" w:hAnsi="Proxima Nova"/>
          <w:sz w:val="20"/>
          <w:szCs w:val="20"/>
        </w:rPr>
        <w:t xml:space="preserve"> or any other legal processes</w:t>
      </w:r>
      <w:r w:rsidRPr="00922F08">
        <w:rPr>
          <w:rFonts w:ascii="Proxima Nova" w:hAnsi="Proxima Nova"/>
          <w:sz w:val="20"/>
          <w:szCs w:val="20"/>
        </w:rPr>
        <w:t xml:space="preserve">. This includes the standard operating procedures, and varied matrix that are required for optimizing the goods/services to maximize the revenues. </w:t>
      </w:r>
    </w:p>
    <w:p w14:paraId="6EFBCAF8" w14:textId="77777777" w:rsidR="00BF0BB4" w:rsidRPr="00D7220A" w:rsidRDefault="00BF0BB4" w:rsidP="00BF0BB4">
      <w:pPr>
        <w:pStyle w:val="ListParagraph"/>
        <w:numPr>
          <w:ilvl w:val="0"/>
          <w:numId w:val="20"/>
        </w:numPr>
        <w:spacing w:before="100" w:beforeAutospacing="1" w:after="100" w:afterAutospacing="1" w:line="240" w:lineRule="auto"/>
        <w:jc w:val="both"/>
        <w:outlineLvl w:val="2"/>
        <w:rPr>
          <w:rFonts w:ascii="Proxima Nova" w:hAnsi="Proxima Nova"/>
          <w:b/>
          <w:bCs/>
          <w:sz w:val="20"/>
          <w:szCs w:val="20"/>
          <w:highlight w:val="yellow"/>
          <w:u w:val="single"/>
        </w:rPr>
      </w:pPr>
      <w:r w:rsidRPr="00D7220A">
        <w:rPr>
          <w:rFonts w:ascii="Proxima Nova" w:hAnsi="Proxima Nova"/>
          <w:b/>
          <w:bCs/>
          <w:sz w:val="20"/>
          <w:szCs w:val="20"/>
          <w:highlight w:val="yellow"/>
          <w:u w:val="single"/>
        </w:rPr>
        <w:t>TAXATION</w:t>
      </w:r>
    </w:p>
    <w:p w14:paraId="4CA68E05" w14:textId="77777777" w:rsidR="00BF0BB4" w:rsidRPr="00922F08" w:rsidRDefault="00BF0BB4" w:rsidP="00AB6779">
      <w:pPr>
        <w:numPr>
          <w:ilvl w:val="0"/>
          <w:numId w:val="42"/>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Corporate Tax Planning</w:t>
      </w:r>
      <w:r w:rsidRPr="00922F08">
        <w:rPr>
          <w:rFonts w:ascii="Proxima Nova" w:hAnsi="Proxima Nova"/>
          <w:sz w:val="20"/>
          <w:szCs w:val="20"/>
        </w:rPr>
        <w:t>: Offering advice on tax-efficient business structures and operations, including transfer pricing, VAT/GST, and cross-border tax considerations.</w:t>
      </w:r>
    </w:p>
    <w:p w14:paraId="2CA32E4F" w14:textId="77777777" w:rsidR="00BF0BB4" w:rsidRPr="00922F08" w:rsidRDefault="00BF0BB4" w:rsidP="00AB6779">
      <w:pPr>
        <w:numPr>
          <w:ilvl w:val="0"/>
          <w:numId w:val="42"/>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Tax Compliance</w:t>
      </w:r>
      <w:r w:rsidRPr="00922F08">
        <w:rPr>
          <w:rFonts w:ascii="Proxima Nova" w:hAnsi="Proxima Nova"/>
          <w:sz w:val="20"/>
          <w:szCs w:val="20"/>
        </w:rPr>
        <w:t>: Ensuring businesses comply with local, national, and international tax laws, including filing returns and maintaining proper documentation.</w:t>
      </w:r>
    </w:p>
    <w:p w14:paraId="0B345409" w14:textId="77777777" w:rsidR="00BF0BB4" w:rsidRPr="00922F08" w:rsidRDefault="00BF0BB4" w:rsidP="00AB6779">
      <w:pPr>
        <w:numPr>
          <w:ilvl w:val="0"/>
          <w:numId w:val="42"/>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Tax Disputes and Litigation</w:t>
      </w:r>
      <w:r w:rsidRPr="00922F08">
        <w:rPr>
          <w:rFonts w:ascii="Proxima Nova" w:hAnsi="Proxima Nova"/>
          <w:sz w:val="20"/>
          <w:szCs w:val="20"/>
        </w:rPr>
        <w:t>: Representing clients in disputes with tax authorities, including appeals, audits, and negotiations to resolve tax-related issues.</w:t>
      </w:r>
    </w:p>
    <w:p w14:paraId="7AC87C03" w14:textId="283B7796" w:rsidR="00971552" w:rsidRPr="00971552" w:rsidRDefault="00BF0BB4" w:rsidP="00AB6779">
      <w:pPr>
        <w:numPr>
          <w:ilvl w:val="0"/>
          <w:numId w:val="42"/>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Tax Structuring for M&amp;A</w:t>
      </w:r>
      <w:r w:rsidRPr="00922F08">
        <w:rPr>
          <w:rFonts w:ascii="Proxima Nova" w:hAnsi="Proxima Nova"/>
          <w:sz w:val="20"/>
          <w:szCs w:val="20"/>
        </w:rPr>
        <w:t>: Advising on tax-efficient structuring of mergers, acquisitions, and other corporate transactions to minimize liabilities and optimize tax outcomes.</w:t>
      </w:r>
    </w:p>
    <w:p w14:paraId="64C4BD7A" w14:textId="77777777" w:rsidR="00320C14" w:rsidRPr="00D7220A" w:rsidRDefault="00320C14" w:rsidP="00320C14">
      <w:pPr>
        <w:pStyle w:val="NoSpacing"/>
        <w:numPr>
          <w:ilvl w:val="0"/>
          <w:numId w:val="20"/>
        </w:numPr>
        <w:rPr>
          <w:rFonts w:ascii="Proxima Nova" w:hAnsi="Proxima Nova"/>
          <w:b/>
          <w:bCs/>
          <w:color w:val="000000" w:themeColor="text1"/>
          <w:sz w:val="20"/>
          <w:szCs w:val="20"/>
          <w:highlight w:val="yellow"/>
          <w:u w:val="single"/>
        </w:rPr>
      </w:pPr>
      <w:r w:rsidRPr="00D7220A">
        <w:rPr>
          <w:rFonts w:ascii="Proxima Nova" w:hAnsi="Proxima Nova"/>
          <w:b/>
          <w:bCs/>
          <w:color w:val="000000" w:themeColor="text1"/>
          <w:sz w:val="20"/>
          <w:szCs w:val="20"/>
          <w:highlight w:val="yellow"/>
          <w:u w:val="single"/>
        </w:rPr>
        <w:t>AI, BLOCKCHAIN, METAVERSE, NFT</w:t>
      </w:r>
    </w:p>
    <w:p w14:paraId="6AA5CB88" w14:textId="77777777" w:rsidR="00320C14" w:rsidRPr="00922F08" w:rsidRDefault="00320C14" w:rsidP="00320C14">
      <w:pPr>
        <w:pStyle w:val="NoSpacing"/>
        <w:rPr>
          <w:rFonts w:ascii="Proxima Nova" w:hAnsi="Proxima Nova"/>
          <w:b/>
          <w:bCs/>
          <w:color w:val="000000" w:themeColor="text1"/>
          <w:sz w:val="20"/>
          <w:szCs w:val="20"/>
        </w:rPr>
      </w:pPr>
    </w:p>
    <w:p w14:paraId="757E14EB" w14:textId="77777777" w:rsidR="00320C14" w:rsidRPr="00922F08" w:rsidRDefault="00320C14" w:rsidP="00320C14">
      <w:pPr>
        <w:pStyle w:val="NoSpacing"/>
        <w:ind w:left="720"/>
        <w:rPr>
          <w:rFonts w:ascii="Proxima Nova" w:hAnsi="Proxima Nova"/>
          <w:b/>
          <w:bCs/>
          <w:color w:val="000000" w:themeColor="text1"/>
          <w:sz w:val="20"/>
          <w:szCs w:val="20"/>
        </w:rPr>
      </w:pPr>
      <w:r w:rsidRPr="00922F08">
        <w:rPr>
          <w:rFonts w:ascii="Proxima Nova" w:hAnsi="Proxima Nova"/>
          <w:b/>
          <w:bCs/>
          <w:color w:val="000000" w:themeColor="text1"/>
          <w:sz w:val="20"/>
          <w:szCs w:val="20"/>
        </w:rPr>
        <w:t>Advising and/or Drafting, Reviewing, Negotiation &amp; Execution of:</w:t>
      </w:r>
    </w:p>
    <w:p w14:paraId="00F56686" w14:textId="77777777" w:rsidR="00320C14" w:rsidRPr="00922F08" w:rsidRDefault="00320C14" w:rsidP="00320C14">
      <w:pPr>
        <w:pStyle w:val="ListParagraph"/>
        <w:numPr>
          <w:ilvl w:val="0"/>
          <w:numId w:val="15"/>
        </w:numPr>
        <w:spacing w:before="100" w:beforeAutospacing="1" w:after="100" w:afterAutospacing="1" w:line="240" w:lineRule="auto"/>
        <w:outlineLvl w:val="2"/>
        <w:rPr>
          <w:rFonts w:ascii="Proxima Nova" w:hAnsi="Proxima Nova"/>
          <w:b/>
          <w:bCs/>
          <w:sz w:val="20"/>
          <w:szCs w:val="20"/>
        </w:rPr>
      </w:pPr>
      <w:r w:rsidRPr="00922F08">
        <w:rPr>
          <w:rFonts w:ascii="Proxima Nova" w:hAnsi="Proxima Nova"/>
          <w:b/>
          <w:bCs/>
          <w:sz w:val="20"/>
          <w:szCs w:val="20"/>
        </w:rPr>
        <w:t>Artificial Intelligence (AI)</w:t>
      </w:r>
    </w:p>
    <w:p w14:paraId="616ACC6A" w14:textId="77777777" w:rsidR="00320C14" w:rsidRPr="00922F08" w:rsidRDefault="00320C14" w:rsidP="00320C14">
      <w:pPr>
        <w:numPr>
          <w:ilvl w:val="0"/>
          <w:numId w:val="16"/>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lastRenderedPageBreak/>
        <w:t>Agreements</w:t>
      </w:r>
      <w:r w:rsidRPr="00922F08">
        <w:rPr>
          <w:rFonts w:ascii="Proxima Nova" w:hAnsi="Proxima Nova"/>
          <w:sz w:val="20"/>
          <w:szCs w:val="20"/>
        </w:rPr>
        <w:t>: AI development, licensing, and partnerships between AI providers, users, and collaborators.</w:t>
      </w:r>
    </w:p>
    <w:p w14:paraId="5930DF04" w14:textId="77777777" w:rsidR="00320C14" w:rsidRPr="00922F08" w:rsidRDefault="00320C14" w:rsidP="00320C14">
      <w:pPr>
        <w:numPr>
          <w:ilvl w:val="0"/>
          <w:numId w:val="16"/>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Regulation and Compliance</w:t>
      </w:r>
      <w:r w:rsidRPr="00922F08">
        <w:rPr>
          <w:rFonts w:ascii="Proxima Nova" w:hAnsi="Proxima Nova"/>
          <w:sz w:val="20"/>
          <w:szCs w:val="20"/>
        </w:rPr>
        <w:t>: Guidance on complying with existing laws and regulations governing AI technologies, such as data protection, privacy, and ethical standards, including compliance with GDPR, and other regulations when processing personal data.</w:t>
      </w:r>
    </w:p>
    <w:p w14:paraId="42E87FF5" w14:textId="77777777" w:rsidR="00320C14" w:rsidRPr="00922F08" w:rsidRDefault="00320C14" w:rsidP="00320C14">
      <w:pPr>
        <w:pStyle w:val="ListParagraph"/>
        <w:numPr>
          <w:ilvl w:val="0"/>
          <w:numId w:val="15"/>
        </w:numPr>
        <w:spacing w:before="100" w:beforeAutospacing="1" w:after="100" w:afterAutospacing="1" w:line="240" w:lineRule="auto"/>
        <w:jc w:val="both"/>
        <w:outlineLvl w:val="2"/>
        <w:rPr>
          <w:rFonts w:ascii="Proxima Nova" w:hAnsi="Proxima Nova"/>
          <w:b/>
          <w:bCs/>
          <w:sz w:val="20"/>
          <w:szCs w:val="20"/>
        </w:rPr>
      </w:pPr>
      <w:r w:rsidRPr="00922F08">
        <w:rPr>
          <w:rFonts w:ascii="Proxima Nova" w:hAnsi="Proxima Nova"/>
          <w:b/>
          <w:bCs/>
          <w:sz w:val="20"/>
          <w:szCs w:val="20"/>
        </w:rPr>
        <w:t>Blockchain</w:t>
      </w:r>
    </w:p>
    <w:p w14:paraId="6C81BC3C" w14:textId="77777777" w:rsidR="00320C14" w:rsidRPr="00922F08" w:rsidRDefault="00320C14" w:rsidP="00320C14">
      <w:pPr>
        <w:numPr>
          <w:ilvl w:val="0"/>
          <w:numId w:val="17"/>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Agreements</w:t>
      </w:r>
      <w:r w:rsidRPr="00922F08">
        <w:rPr>
          <w:rFonts w:ascii="Proxima Nova" w:hAnsi="Proxima Nova"/>
          <w:sz w:val="20"/>
          <w:szCs w:val="20"/>
        </w:rPr>
        <w:t>: blockchain transactions and decentralized applications (</w:t>
      </w:r>
      <w:proofErr w:type="spellStart"/>
      <w:r w:rsidRPr="00922F08">
        <w:rPr>
          <w:rFonts w:ascii="Proxima Nova" w:hAnsi="Proxima Nova"/>
          <w:sz w:val="20"/>
          <w:szCs w:val="20"/>
        </w:rPr>
        <w:t>DApps</w:t>
      </w:r>
      <w:proofErr w:type="spellEnd"/>
      <w:r w:rsidRPr="00922F08">
        <w:rPr>
          <w:rFonts w:ascii="Proxima Nova" w:hAnsi="Proxima Nova"/>
          <w:sz w:val="20"/>
          <w:szCs w:val="20"/>
        </w:rPr>
        <w:t>).</w:t>
      </w:r>
    </w:p>
    <w:p w14:paraId="481F28A8" w14:textId="77777777" w:rsidR="00320C14" w:rsidRPr="00922F08" w:rsidRDefault="00320C14" w:rsidP="00320C14">
      <w:pPr>
        <w:numPr>
          <w:ilvl w:val="0"/>
          <w:numId w:val="17"/>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Regulation and Compliance</w:t>
      </w:r>
      <w:r w:rsidRPr="00922F08">
        <w:rPr>
          <w:rFonts w:ascii="Proxima Nova" w:hAnsi="Proxima Nova"/>
          <w:sz w:val="20"/>
          <w:szCs w:val="20"/>
        </w:rPr>
        <w:t>: Guidance on navigating regulatory frameworks for cryptocurrency transactions, including Anti-Money Laundering (AML) and Know Your Customer (KYC) obligations.</w:t>
      </w:r>
    </w:p>
    <w:p w14:paraId="6E678D38" w14:textId="77777777" w:rsidR="00320C14" w:rsidRPr="00922F08" w:rsidRDefault="00320C14" w:rsidP="00320C14">
      <w:pPr>
        <w:pStyle w:val="ListParagraph"/>
        <w:numPr>
          <w:ilvl w:val="0"/>
          <w:numId w:val="15"/>
        </w:numPr>
        <w:spacing w:before="100" w:beforeAutospacing="1" w:after="100" w:afterAutospacing="1" w:line="240" w:lineRule="auto"/>
        <w:jc w:val="both"/>
        <w:outlineLvl w:val="2"/>
        <w:rPr>
          <w:rFonts w:ascii="Proxima Nova" w:hAnsi="Proxima Nova"/>
          <w:b/>
          <w:bCs/>
          <w:sz w:val="20"/>
          <w:szCs w:val="20"/>
        </w:rPr>
      </w:pPr>
      <w:r w:rsidRPr="00922F08">
        <w:rPr>
          <w:rFonts w:ascii="Proxima Nova" w:hAnsi="Proxima Nova"/>
          <w:b/>
          <w:bCs/>
          <w:sz w:val="20"/>
          <w:szCs w:val="20"/>
        </w:rPr>
        <w:t>Metaverse</w:t>
      </w:r>
    </w:p>
    <w:p w14:paraId="15A19588" w14:textId="77777777" w:rsidR="00320C14" w:rsidRPr="00922F08" w:rsidRDefault="00320C14" w:rsidP="00320C14">
      <w:pPr>
        <w:numPr>
          <w:ilvl w:val="0"/>
          <w:numId w:val="18"/>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Agreements</w:t>
      </w:r>
      <w:r w:rsidRPr="00922F08">
        <w:rPr>
          <w:rFonts w:ascii="Proxima Nova" w:hAnsi="Proxima Nova"/>
          <w:sz w:val="20"/>
          <w:szCs w:val="20"/>
        </w:rPr>
        <w:t>: Drafting/Reviewing agreements related to virtual real estate, avatars, and digital assets within the metaverse, including licensing and ownership terms.</w:t>
      </w:r>
    </w:p>
    <w:p w14:paraId="72F2435E" w14:textId="77777777" w:rsidR="00320C14" w:rsidRPr="00922F08" w:rsidRDefault="00320C14" w:rsidP="00320C14">
      <w:pPr>
        <w:numPr>
          <w:ilvl w:val="0"/>
          <w:numId w:val="18"/>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Metaverse Intellectual Property</w:t>
      </w:r>
      <w:r w:rsidRPr="00922F08">
        <w:rPr>
          <w:rFonts w:ascii="Proxima Nova" w:hAnsi="Proxima Nova"/>
          <w:sz w:val="20"/>
          <w:szCs w:val="20"/>
        </w:rPr>
        <w:t>: Advising on NFTs, legal rights and ownership of digital real estate, protection of virtual assets, trademarks, and copyrights in virtual worlds, and other IP  assets in the metaverse.</w:t>
      </w:r>
    </w:p>
    <w:p w14:paraId="530F597E" w14:textId="77777777" w:rsidR="00320C14" w:rsidRPr="00922F08" w:rsidRDefault="00320C14" w:rsidP="00320C14">
      <w:pPr>
        <w:numPr>
          <w:ilvl w:val="0"/>
          <w:numId w:val="18"/>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Regulation and Compliance</w:t>
      </w:r>
      <w:r w:rsidRPr="00922F08">
        <w:rPr>
          <w:rFonts w:ascii="Proxima Nova" w:hAnsi="Proxima Nova"/>
          <w:sz w:val="20"/>
          <w:szCs w:val="20"/>
        </w:rPr>
        <w:t>: Ensuring metaverse activities comply with global legal and regulatory frameworks, such as consumer protection, taxation, and data privacy laws including user data privacy, security standards, and managing user consent in virtual environments.</w:t>
      </w:r>
    </w:p>
    <w:p w14:paraId="0EE929A4" w14:textId="77777777" w:rsidR="00320C14" w:rsidRPr="00922F08" w:rsidRDefault="00320C14" w:rsidP="00320C14">
      <w:pPr>
        <w:pStyle w:val="ListParagraph"/>
        <w:numPr>
          <w:ilvl w:val="0"/>
          <w:numId w:val="15"/>
        </w:numPr>
        <w:spacing w:before="100" w:beforeAutospacing="1" w:after="100" w:afterAutospacing="1" w:line="240" w:lineRule="auto"/>
        <w:jc w:val="both"/>
        <w:outlineLvl w:val="2"/>
        <w:rPr>
          <w:rFonts w:ascii="Proxima Nova" w:hAnsi="Proxima Nova"/>
          <w:b/>
          <w:bCs/>
          <w:sz w:val="20"/>
          <w:szCs w:val="20"/>
        </w:rPr>
      </w:pPr>
      <w:r w:rsidRPr="00922F08">
        <w:rPr>
          <w:rFonts w:ascii="Proxima Nova" w:hAnsi="Proxima Nova"/>
          <w:b/>
          <w:bCs/>
          <w:sz w:val="20"/>
          <w:szCs w:val="20"/>
        </w:rPr>
        <w:t>Non-Fungible Tokens (NFTs)</w:t>
      </w:r>
    </w:p>
    <w:p w14:paraId="21EF3D84" w14:textId="77777777" w:rsidR="00320C14" w:rsidRPr="00922F08" w:rsidRDefault="00320C14" w:rsidP="00320C14">
      <w:pPr>
        <w:numPr>
          <w:ilvl w:val="0"/>
          <w:numId w:val="19"/>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Agreements</w:t>
      </w:r>
      <w:r w:rsidRPr="00922F08">
        <w:rPr>
          <w:rFonts w:ascii="Proxima Nova" w:hAnsi="Proxima Nova"/>
          <w:sz w:val="20"/>
          <w:szCs w:val="20"/>
        </w:rPr>
        <w:t>: Drafting/Reviewing agreements related to the creation, license, sale, and transfer of NFTs, including its intellectual property rights and resale terms, and terms of service and privacy policies.</w:t>
      </w:r>
    </w:p>
    <w:p w14:paraId="7217A89F" w14:textId="77777777" w:rsidR="00320C14" w:rsidRPr="00922F08" w:rsidRDefault="00320C14" w:rsidP="00320C14">
      <w:pPr>
        <w:numPr>
          <w:ilvl w:val="0"/>
          <w:numId w:val="19"/>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NFT Intellectual Property Protection</w:t>
      </w:r>
      <w:r w:rsidRPr="00922F08">
        <w:rPr>
          <w:rFonts w:ascii="Proxima Nova" w:hAnsi="Proxima Nova"/>
          <w:sz w:val="20"/>
          <w:szCs w:val="20"/>
        </w:rPr>
        <w:t>: Advising creators and buyers on IP ownership related to digital art, collectibles, and other NFTs, and further provide guidance on managing risks such as fraud, misrepresentation, and copyright infringement within the NFT market.</w:t>
      </w:r>
    </w:p>
    <w:p w14:paraId="10ACDA65" w14:textId="77777777" w:rsidR="00320C14" w:rsidRPr="00922F08" w:rsidRDefault="00320C14" w:rsidP="00320C14">
      <w:pPr>
        <w:numPr>
          <w:ilvl w:val="0"/>
          <w:numId w:val="19"/>
        </w:numPr>
        <w:spacing w:before="100" w:beforeAutospacing="1" w:after="100" w:afterAutospacing="1"/>
        <w:jc w:val="both"/>
        <w:rPr>
          <w:rFonts w:ascii="Proxima Nova" w:hAnsi="Proxima Nova"/>
          <w:sz w:val="20"/>
          <w:szCs w:val="20"/>
        </w:rPr>
      </w:pPr>
      <w:r w:rsidRPr="00922F08">
        <w:rPr>
          <w:rFonts w:ascii="Proxima Nova" w:hAnsi="Proxima Nova"/>
          <w:b/>
          <w:bCs/>
          <w:sz w:val="20"/>
          <w:szCs w:val="20"/>
        </w:rPr>
        <w:t>Regulation and Compliance</w:t>
      </w:r>
      <w:r w:rsidRPr="00922F08">
        <w:rPr>
          <w:rFonts w:ascii="Proxima Nova" w:hAnsi="Proxima Nova"/>
          <w:sz w:val="20"/>
          <w:szCs w:val="20"/>
        </w:rPr>
        <w:t>: Ensuring NFT platforms comply with certain laws, such as anti-money laundering (AML) and KYC regulations, consumer protection laws, taxation implications of buying, selling, and holding NFTs, including capital gains and VAT (value-added tax).</w:t>
      </w:r>
    </w:p>
    <w:p w14:paraId="682A866A" w14:textId="383ECF57" w:rsidR="00320C14" w:rsidRPr="00320C14" w:rsidRDefault="00320C14" w:rsidP="00320C14">
      <w:pPr>
        <w:pStyle w:val="ListParagraph"/>
        <w:spacing w:before="100" w:beforeAutospacing="1" w:after="100" w:afterAutospacing="1"/>
        <w:rPr>
          <w:rFonts w:ascii="Proxima Nova" w:hAnsi="Proxima Nova"/>
          <w:sz w:val="20"/>
          <w:szCs w:val="20"/>
        </w:rPr>
      </w:pPr>
    </w:p>
    <w:p w14:paraId="3AF3DD13" w14:textId="77777777" w:rsidR="00F440A7" w:rsidRPr="001748ED" w:rsidRDefault="00F440A7" w:rsidP="00F440A7">
      <w:pPr>
        <w:pStyle w:val="NoSpacing"/>
        <w:ind w:left="720"/>
        <w:rPr>
          <w:rFonts w:ascii="Proxima Nova" w:hAnsi="Proxima Nova"/>
          <w:color w:val="000000" w:themeColor="text1"/>
          <w:sz w:val="22"/>
          <w:szCs w:val="22"/>
        </w:rPr>
      </w:pPr>
    </w:p>
    <w:p w14:paraId="72A1C6D9" w14:textId="1E4DFEB8" w:rsidR="001D5ADE" w:rsidRPr="00D7220A" w:rsidRDefault="001D5ADE" w:rsidP="00D7220A">
      <w:pPr>
        <w:pStyle w:val="ListParagraph"/>
        <w:numPr>
          <w:ilvl w:val="0"/>
          <w:numId w:val="68"/>
        </w:numPr>
        <w:jc w:val="both"/>
        <w:rPr>
          <w:rFonts w:ascii="Proxima Nova" w:hAnsi="Proxima Nova"/>
          <w:b/>
          <w:bCs/>
          <w:sz w:val="22"/>
          <w:szCs w:val="22"/>
        </w:rPr>
      </w:pPr>
      <w:r w:rsidRPr="00D7220A">
        <w:rPr>
          <w:rFonts w:ascii="Proxima Nova" w:hAnsi="Proxima Nova"/>
          <w:b/>
          <w:bCs/>
          <w:sz w:val="22"/>
          <w:szCs w:val="22"/>
        </w:rPr>
        <w:t>Developing Areas</w:t>
      </w:r>
      <w:r w:rsidR="009534F7" w:rsidRPr="00D7220A">
        <w:rPr>
          <w:rFonts w:ascii="Proxima Nova" w:hAnsi="Proxima Nova"/>
          <w:b/>
          <w:bCs/>
          <w:sz w:val="22"/>
          <w:szCs w:val="22"/>
        </w:rPr>
        <w:t xml:space="preserve"> – Transactional only </w:t>
      </w:r>
    </w:p>
    <w:p w14:paraId="461D45DF" w14:textId="77777777" w:rsidR="009534F7" w:rsidRPr="001748ED" w:rsidRDefault="009534F7" w:rsidP="003A2B59">
      <w:pPr>
        <w:jc w:val="both"/>
        <w:rPr>
          <w:rFonts w:ascii="Proxima Nova" w:hAnsi="Proxima Nova"/>
          <w:b/>
          <w:bCs/>
          <w:sz w:val="22"/>
          <w:szCs w:val="22"/>
        </w:rPr>
      </w:pPr>
    </w:p>
    <w:p w14:paraId="49139F21" w14:textId="30AD0B57" w:rsidR="004955F6" w:rsidRPr="001748ED" w:rsidRDefault="004955F6" w:rsidP="002D6348">
      <w:pPr>
        <w:pStyle w:val="NoSpacing"/>
        <w:numPr>
          <w:ilvl w:val="0"/>
          <w:numId w:val="8"/>
        </w:numPr>
        <w:rPr>
          <w:rFonts w:ascii="Proxima Nova" w:hAnsi="Proxima Nova"/>
          <w:color w:val="000000" w:themeColor="text1"/>
          <w:sz w:val="22"/>
          <w:szCs w:val="22"/>
        </w:rPr>
      </w:pPr>
      <w:r w:rsidRPr="001748ED">
        <w:rPr>
          <w:rFonts w:ascii="Proxima Nova" w:hAnsi="Proxima Nova"/>
          <w:color w:val="000000" w:themeColor="text1"/>
          <w:sz w:val="22"/>
          <w:szCs w:val="22"/>
        </w:rPr>
        <w:t>Admiralty &amp; Maritime</w:t>
      </w:r>
    </w:p>
    <w:p w14:paraId="75A1EA35" w14:textId="319BDF28" w:rsidR="004955F6" w:rsidRPr="001748ED" w:rsidRDefault="004955F6" w:rsidP="002D6348">
      <w:pPr>
        <w:pStyle w:val="NoSpacing"/>
        <w:numPr>
          <w:ilvl w:val="0"/>
          <w:numId w:val="8"/>
        </w:numPr>
        <w:rPr>
          <w:rFonts w:ascii="Proxima Nova" w:hAnsi="Proxima Nova"/>
          <w:color w:val="000000" w:themeColor="text1"/>
          <w:sz w:val="22"/>
          <w:szCs w:val="22"/>
        </w:rPr>
      </w:pPr>
      <w:r w:rsidRPr="001748ED">
        <w:rPr>
          <w:rFonts w:ascii="Proxima Nova" w:hAnsi="Proxima Nova"/>
          <w:color w:val="000000" w:themeColor="text1"/>
          <w:sz w:val="22"/>
          <w:szCs w:val="22"/>
        </w:rPr>
        <w:t>Aerospace &amp; Defence</w:t>
      </w:r>
    </w:p>
    <w:p w14:paraId="4A35FC99" w14:textId="11E69452" w:rsidR="00CC2502" w:rsidRPr="001748ED" w:rsidRDefault="00CC2502" w:rsidP="002D6348">
      <w:pPr>
        <w:pStyle w:val="NoSpacing"/>
        <w:numPr>
          <w:ilvl w:val="0"/>
          <w:numId w:val="8"/>
        </w:numPr>
        <w:rPr>
          <w:rFonts w:ascii="Proxima Nova" w:hAnsi="Proxima Nova"/>
          <w:color w:val="000000" w:themeColor="text1"/>
          <w:sz w:val="22"/>
          <w:szCs w:val="22"/>
        </w:rPr>
      </w:pPr>
      <w:r w:rsidRPr="001748ED">
        <w:rPr>
          <w:rFonts w:ascii="Proxima Nova" w:hAnsi="Proxima Nova"/>
          <w:color w:val="000000" w:themeColor="text1"/>
          <w:sz w:val="22"/>
          <w:szCs w:val="22"/>
        </w:rPr>
        <w:t xml:space="preserve">Banking and Finance </w:t>
      </w:r>
    </w:p>
    <w:p w14:paraId="323C50D1" w14:textId="54AEC986" w:rsidR="004955F6" w:rsidRPr="001748ED" w:rsidRDefault="004955F6" w:rsidP="002D6348">
      <w:pPr>
        <w:pStyle w:val="NoSpacing"/>
        <w:numPr>
          <w:ilvl w:val="0"/>
          <w:numId w:val="8"/>
        </w:numPr>
        <w:rPr>
          <w:rFonts w:ascii="Proxima Nova" w:hAnsi="Proxima Nova"/>
          <w:color w:val="000000" w:themeColor="text1"/>
          <w:sz w:val="22"/>
          <w:szCs w:val="22"/>
        </w:rPr>
      </w:pPr>
      <w:r w:rsidRPr="001748ED">
        <w:rPr>
          <w:rFonts w:ascii="Proxima Nova" w:hAnsi="Proxima Nova"/>
          <w:color w:val="000000" w:themeColor="text1"/>
          <w:sz w:val="22"/>
          <w:szCs w:val="22"/>
        </w:rPr>
        <w:t>Foreign Investment and Exchange Control</w:t>
      </w:r>
    </w:p>
    <w:p w14:paraId="5E856881" w14:textId="0529DE28" w:rsidR="001B58E8" w:rsidRPr="001748ED" w:rsidRDefault="001B58E8" w:rsidP="002D6348">
      <w:pPr>
        <w:pStyle w:val="NoSpacing"/>
        <w:numPr>
          <w:ilvl w:val="0"/>
          <w:numId w:val="8"/>
        </w:numPr>
        <w:rPr>
          <w:rFonts w:ascii="Proxima Nova" w:hAnsi="Proxima Nova"/>
          <w:color w:val="000000" w:themeColor="text1"/>
          <w:sz w:val="22"/>
          <w:szCs w:val="22"/>
        </w:rPr>
      </w:pPr>
      <w:r w:rsidRPr="001748ED">
        <w:rPr>
          <w:rFonts w:ascii="Proxima Nova" w:hAnsi="Proxima Nova"/>
          <w:color w:val="000000" w:themeColor="text1"/>
          <w:sz w:val="22"/>
          <w:szCs w:val="22"/>
        </w:rPr>
        <w:t>Healthcare &amp; Lifesciences</w:t>
      </w:r>
    </w:p>
    <w:p w14:paraId="15420995" w14:textId="36C586A4" w:rsidR="00547D18" w:rsidRPr="001748ED" w:rsidRDefault="00EE497D" w:rsidP="00547D18">
      <w:pPr>
        <w:pStyle w:val="NoSpacing"/>
        <w:numPr>
          <w:ilvl w:val="0"/>
          <w:numId w:val="8"/>
        </w:numPr>
        <w:rPr>
          <w:rFonts w:ascii="Proxima Nova" w:hAnsi="Proxima Nova"/>
          <w:color w:val="000000" w:themeColor="text1"/>
          <w:sz w:val="22"/>
          <w:szCs w:val="22"/>
        </w:rPr>
      </w:pPr>
      <w:r w:rsidRPr="001748ED">
        <w:rPr>
          <w:rFonts w:ascii="Proxima Nova" w:hAnsi="Proxima Nova"/>
          <w:color w:val="000000" w:themeColor="text1"/>
          <w:sz w:val="22"/>
          <w:szCs w:val="22"/>
        </w:rPr>
        <w:t>Immigration</w:t>
      </w:r>
    </w:p>
    <w:p w14:paraId="5BDD7847" w14:textId="7F64A251" w:rsidR="001B58E8" w:rsidRPr="001748ED" w:rsidRDefault="001B58E8" w:rsidP="002D6348">
      <w:pPr>
        <w:pStyle w:val="NoSpacing"/>
        <w:numPr>
          <w:ilvl w:val="0"/>
          <w:numId w:val="8"/>
        </w:numPr>
        <w:rPr>
          <w:rFonts w:ascii="Proxima Nova" w:hAnsi="Proxima Nova"/>
          <w:color w:val="000000" w:themeColor="text1"/>
          <w:sz w:val="22"/>
          <w:szCs w:val="22"/>
        </w:rPr>
      </w:pPr>
      <w:r w:rsidRPr="001748ED">
        <w:rPr>
          <w:rFonts w:ascii="Proxima Nova" w:hAnsi="Proxima Nova"/>
          <w:color w:val="000000" w:themeColor="text1"/>
          <w:sz w:val="22"/>
          <w:szCs w:val="22"/>
        </w:rPr>
        <w:t>Insurance</w:t>
      </w:r>
      <w:r w:rsidR="004955F6" w:rsidRPr="001748ED">
        <w:rPr>
          <w:rFonts w:ascii="Proxima Nova" w:hAnsi="Proxima Nova"/>
          <w:color w:val="000000" w:themeColor="text1"/>
          <w:sz w:val="22"/>
          <w:szCs w:val="22"/>
        </w:rPr>
        <w:t xml:space="preserve"> </w:t>
      </w:r>
    </w:p>
    <w:p w14:paraId="7A82650F" w14:textId="6F3178AB" w:rsidR="004955F6" w:rsidRPr="001748ED" w:rsidRDefault="004955F6" w:rsidP="002D6348">
      <w:pPr>
        <w:pStyle w:val="NoSpacing"/>
        <w:numPr>
          <w:ilvl w:val="0"/>
          <w:numId w:val="8"/>
        </w:numPr>
        <w:rPr>
          <w:rFonts w:ascii="Proxima Nova" w:hAnsi="Proxima Nova"/>
          <w:color w:val="000000" w:themeColor="text1"/>
          <w:sz w:val="22"/>
          <w:szCs w:val="22"/>
        </w:rPr>
      </w:pPr>
      <w:r w:rsidRPr="001748ED">
        <w:rPr>
          <w:rFonts w:ascii="Proxima Nova" w:hAnsi="Proxima Nova"/>
          <w:color w:val="000000" w:themeColor="text1"/>
          <w:sz w:val="22"/>
          <w:szCs w:val="22"/>
        </w:rPr>
        <w:t>Mining &amp; Resources</w:t>
      </w:r>
    </w:p>
    <w:p w14:paraId="01A72D4C" w14:textId="77777777" w:rsidR="002D6348" w:rsidRPr="001748ED" w:rsidRDefault="004955F6" w:rsidP="002D6348">
      <w:pPr>
        <w:pStyle w:val="NoSpacing"/>
        <w:numPr>
          <w:ilvl w:val="0"/>
          <w:numId w:val="8"/>
        </w:numPr>
        <w:rPr>
          <w:rFonts w:ascii="Proxima Nova" w:hAnsi="Proxima Nova"/>
          <w:color w:val="000000" w:themeColor="text1"/>
          <w:sz w:val="22"/>
          <w:szCs w:val="22"/>
        </w:rPr>
      </w:pPr>
      <w:r w:rsidRPr="001748ED">
        <w:rPr>
          <w:rFonts w:ascii="Proxima Nova" w:hAnsi="Proxima Nova"/>
          <w:color w:val="000000" w:themeColor="text1"/>
          <w:sz w:val="22"/>
          <w:szCs w:val="22"/>
        </w:rPr>
        <w:t>Oil, Gas, Energy &amp; Infrastructure</w:t>
      </w:r>
    </w:p>
    <w:p w14:paraId="2DDF81DD" w14:textId="4E3FD3A5" w:rsidR="001B58E8" w:rsidRPr="001748ED" w:rsidRDefault="001B58E8" w:rsidP="002D6348">
      <w:pPr>
        <w:pStyle w:val="NoSpacing"/>
        <w:numPr>
          <w:ilvl w:val="0"/>
          <w:numId w:val="8"/>
        </w:numPr>
        <w:rPr>
          <w:rFonts w:ascii="Proxima Nova" w:hAnsi="Proxima Nova"/>
          <w:color w:val="000000" w:themeColor="text1"/>
          <w:sz w:val="22"/>
          <w:szCs w:val="22"/>
        </w:rPr>
      </w:pPr>
      <w:r w:rsidRPr="001748ED">
        <w:rPr>
          <w:rFonts w:ascii="Proxima Nova" w:hAnsi="Proxima Nova"/>
          <w:color w:val="000000" w:themeColor="text1"/>
          <w:sz w:val="22"/>
          <w:szCs w:val="22"/>
        </w:rPr>
        <w:t>Private Equity</w:t>
      </w:r>
      <w:r w:rsidR="004955F6" w:rsidRPr="001748ED">
        <w:rPr>
          <w:rFonts w:ascii="Proxima Nova" w:hAnsi="Proxima Nova"/>
          <w:color w:val="000000" w:themeColor="text1"/>
          <w:sz w:val="22"/>
          <w:szCs w:val="22"/>
        </w:rPr>
        <w:t xml:space="preserve">, </w:t>
      </w:r>
      <w:r w:rsidRPr="001748ED">
        <w:rPr>
          <w:rFonts w:ascii="Proxima Nova" w:hAnsi="Proxima Nova"/>
          <w:color w:val="000000" w:themeColor="text1"/>
          <w:sz w:val="22"/>
          <w:szCs w:val="22"/>
        </w:rPr>
        <w:t>Venture Capital</w:t>
      </w:r>
      <w:r w:rsidR="004955F6" w:rsidRPr="001748ED">
        <w:rPr>
          <w:rFonts w:ascii="Proxima Nova" w:hAnsi="Proxima Nova"/>
          <w:color w:val="000000" w:themeColor="text1"/>
          <w:sz w:val="22"/>
          <w:szCs w:val="22"/>
        </w:rPr>
        <w:t xml:space="preserve"> &amp; Funds</w:t>
      </w:r>
    </w:p>
    <w:p w14:paraId="0B79596B" w14:textId="77777777" w:rsidR="004955F6" w:rsidRDefault="004955F6" w:rsidP="001B58E8">
      <w:pPr>
        <w:pStyle w:val="NoSpacing"/>
        <w:rPr>
          <w:rFonts w:ascii="Proxima Nova" w:hAnsi="Proxima Nova"/>
          <w:color w:val="000000" w:themeColor="text1"/>
          <w:sz w:val="22"/>
          <w:szCs w:val="22"/>
        </w:rPr>
      </w:pPr>
    </w:p>
    <w:p w14:paraId="3B96BE0F" w14:textId="77777777" w:rsidR="00B10114" w:rsidRDefault="00B10114" w:rsidP="001B58E8">
      <w:pPr>
        <w:pStyle w:val="NoSpacing"/>
        <w:rPr>
          <w:rFonts w:ascii="Proxima Nova" w:hAnsi="Proxima Nova"/>
          <w:b/>
          <w:bCs/>
          <w:color w:val="000000" w:themeColor="text1"/>
          <w:sz w:val="22"/>
          <w:szCs w:val="22"/>
          <w:highlight w:val="yellow"/>
        </w:rPr>
      </w:pPr>
    </w:p>
    <w:p w14:paraId="1F3311FA" w14:textId="089447E4" w:rsidR="006E4E4B" w:rsidRPr="00B10114" w:rsidRDefault="006E4E4B" w:rsidP="001B58E8">
      <w:pPr>
        <w:pStyle w:val="NoSpacing"/>
        <w:rPr>
          <w:rFonts w:ascii="Proxima Nova" w:hAnsi="Proxima Nova"/>
          <w:b/>
          <w:bCs/>
          <w:color w:val="000000" w:themeColor="text1"/>
          <w:sz w:val="22"/>
          <w:szCs w:val="22"/>
        </w:rPr>
      </w:pPr>
      <w:r w:rsidRPr="00B10114">
        <w:rPr>
          <w:rFonts w:ascii="Proxima Nova" w:hAnsi="Proxima Nova"/>
          <w:b/>
          <w:bCs/>
          <w:color w:val="000000" w:themeColor="text1"/>
          <w:sz w:val="22"/>
          <w:szCs w:val="22"/>
          <w:highlight w:val="yellow"/>
        </w:rPr>
        <w:lastRenderedPageBreak/>
        <w:t>Page 4</w:t>
      </w:r>
    </w:p>
    <w:p w14:paraId="2E339DF6" w14:textId="77777777" w:rsidR="006E4E4B" w:rsidRPr="001748ED" w:rsidRDefault="006E4E4B" w:rsidP="001B58E8">
      <w:pPr>
        <w:pStyle w:val="NoSpacing"/>
        <w:rPr>
          <w:rFonts w:ascii="Proxima Nova" w:hAnsi="Proxima Nova"/>
          <w:color w:val="000000" w:themeColor="text1"/>
          <w:sz w:val="22"/>
          <w:szCs w:val="22"/>
        </w:rPr>
      </w:pPr>
    </w:p>
    <w:p w14:paraId="2DDCFD99" w14:textId="31333E11" w:rsidR="00794507" w:rsidRDefault="00794507" w:rsidP="003A2B59">
      <w:pPr>
        <w:jc w:val="both"/>
        <w:rPr>
          <w:rFonts w:ascii="Proxima Nova" w:hAnsi="Proxima Nova"/>
          <w:b/>
          <w:bCs/>
          <w:sz w:val="22"/>
          <w:szCs w:val="22"/>
        </w:rPr>
      </w:pPr>
      <w:r w:rsidRPr="001748ED">
        <w:rPr>
          <w:rFonts w:ascii="Proxima Nova" w:hAnsi="Proxima Nova"/>
          <w:b/>
          <w:bCs/>
          <w:sz w:val="22"/>
          <w:szCs w:val="22"/>
        </w:rPr>
        <w:t>Sectors</w:t>
      </w:r>
      <w:r w:rsidR="00780714" w:rsidRPr="001748ED">
        <w:rPr>
          <w:rFonts w:ascii="Proxima Nova" w:hAnsi="Proxima Nova"/>
          <w:b/>
          <w:bCs/>
          <w:sz w:val="22"/>
          <w:szCs w:val="22"/>
        </w:rPr>
        <w:t xml:space="preserve"> </w:t>
      </w:r>
    </w:p>
    <w:p w14:paraId="7077CADF" w14:textId="77777777" w:rsidR="00143958" w:rsidRPr="001748ED" w:rsidRDefault="00143958" w:rsidP="003A2B59">
      <w:pPr>
        <w:jc w:val="both"/>
        <w:rPr>
          <w:rFonts w:ascii="Proxima Nova" w:hAnsi="Proxima Nova"/>
          <w:b/>
          <w:bCs/>
          <w:sz w:val="22"/>
          <w:szCs w:val="22"/>
        </w:rPr>
      </w:pPr>
    </w:p>
    <w:p w14:paraId="260707C2" w14:textId="49EC35E6" w:rsidR="00C30F94" w:rsidRDefault="00C30F94" w:rsidP="00780714">
      <w:pPr>
        <w:pStyle w:val="NoSpacing"/>
        <w:numPr>
          <w:ilvl w:val="0"/>
          <w:numId w:val="9"/>
        </w:numPr>
        <w:rPr>
          <w:rFonts w:ascii="Proxima Nova" w:hAnsi="Proxima Nova"/>
          <w:color w:val="000000" w:themeColor="text1"/>
          <w:sz w:val="22"/>
          <w:szCs w:val="22"/>
        </w:rPr>
      </w:pPr>
      <w:r>
        <w:rPr>
          <w:rFonts w:ascii="Proxima Nova" w:hAnsi="Proxima Nova"/>
          <w:color w:val="000000" w:themeColor="text1"/>
          <w:sz w:val="22"/>
          <w:szCs w:val="22"/>
        </w:rPr>
        <w:t>Banking</w:t>
      </w:r>
    </w:p>
    <w:p w14:paraId="53F8FC21" w14:textId="3D209529" w:rsidR="00780714" w:rsidRPr="001748ED" w:rsidRDefault="00780714" w:rsidP="00780714">
      <w:pPr>
        <w:pStyle w:val="NoSpacing"/>
        <w:numPr>
          <w:ilvl w:val="0"/>
          <w:numId w:val="9"/>
        </w:numPr>
        <w:rPr>
          <w:rFonts w:ascii="Proxima Nova" w:hAnsi="Proxima Nova"/>
          <w:color w:val="000000" w:themeColor="text1"/>
          <w:sz w:val="22"/>
          <w:szCs w:val="22"/>
        </w:rPr>
      </w:pPr>
      <w:r w:rsidRPr="001748ED">
        <w:rPr>
          <w:rFonts w:ascii="Proxima Nova" w:hAnsi="Proxima Nova"/>
          <w:color w:val="000000" w:themeColor="text1"/>
          <w:sz w:val="22"/>
          <w:szCs w:val="22"/>
        </w:rPr>
        <w:t>E-Commerce &amp; Retail</w:t>
      </w:r>
    </w:p>
    <w:p w14:paraId="6A778217" w14:textId="3EEFD500" w:rsidR="00780714" w:rsidRPr="001748ED" w:rsidRDefault="00780714" w:rsidP="00780714">
      <w:pPr>
        <w:pStyle w:val="NoSpacing"/>
        <w:numPr>
          <w:ilvl w:val="0"/>
          <w:numId w:val="9"/>
        </w:numPr>
        <w:rPr>
          <w:rFonts w:ascii="Proxima Nova" w:hAnsi="Proxima Nova"/>
          <w:color w:val="000000" w:themeColor="text1"/>
          <w:sz w:val="22"/>
          <w:szCs w:val="22"/>
        </w:rPr>
      </w:pPr>
      <w:r w:rsidRPr="001748ED">
        <w:rPr>
          <w:rFonts w:ascii="Proxima Nova" w:hAnsi="Proxima Nova"/>
          <w:color w:val="000000" w:themeColor="text1"/>
          <w:sz w:val="22"/>
          <w:szCs w:val="22"/>
        </w:rPr>
        <w:t>Energy</w:t>
      </w:r>
    </w:p>
    <w:p w14:paraId="2342E9C3" w14:textId="005E0091" w:rsidR="00EA00AF" w:rsidRPr="001748ED" w:rsidRDefault="00EA00AF" w:rsidP="00780714">
      <w:pPr>
        <w:pStyle w:val="NoSpacing"/>
        <w:numPr>
          <w:ilvl w:val="0"/>
          <w:numId w:val="9"/>
        </w:numPr>
        <w:rPr>
          <w:rFonts w:ascii="Proxima Nova" w:hAnsi="Proxima Nova"/>
          <w:color w:val="000000" w:themeColor="text1"/>
          <w:sz w:val="22"/>
          <w:szCs w:val="22"/>
        </w:rPr>
      </w:pPr>
      <w:r w:rsidRPr="001748ED">
        <w:rPr>
          <w:rFonts w:ascii="Proxima Nova" w:hAnsi="Proxima Nova"/>
          <w:color w:val="000000" w:themeColor="text1"/>
          <w:sz w:val="22"/>
          <w:szCs w:val="22"/>
        </w:rPr>
        <w:t>Education &amp; Learning</w:t>
      </w:r>
    </w:p>
    <w:p w14:paraId="60D7E523" w14:textId="63187A81" w:rsidR="00C30F94" w:rsidRDefault="00C30F94" w:rsidP="00780714">
      <w:pPr>
        <w:pStyle w:val="NoSpacing"/>
        <w:numPr>
          <w:ilvl w:val="0"/>
          <w:numId w:val="9"/>
        </w:numPr>
        <w:rPr>
          <w:rFonts w:ascii="Proxima Nova" w:hAnsi="Proxima Nova"/>
          <w:color w:val="000000" w:themeColor="text1"/>
          <w:sz w:val="22"/>
          <w:szCs w:val="22"/>
        </w:rPr>
      </w:pPr>
      <w:r>
        <w:rPr>
          <w:rFonts w:ascii="Proxima Nova" w:hAnsi="Proxima Nova"/>
          <w:color w:val="000000" w:themeColor="text1"/>
          <w:sz w:val="22"/>
          <w:szCs w:val="22"/>
        </w:rPr>
        <w:t>FMCG’s</w:t>
      </w:r>
    </w:p>
    <w:p w14:paraId="452DBC12" w14:textId="78C67238" w:rsidR="00D7531F" w:rsidRPr="001748ED" w:rsidRDefault="00D7531F" w:rsidP="00780714">
      <w:pPr>
        <w:pStyle w:val="NoSpacing"/>
        <w:numPr>
          <w:ilvl w:val="0"/>
          <w:numId w:val="9"/>
        </w:numPr>
        <w:rPr>
          <w:rFonts w:ascii="Proxima Nova" w:hAnsi="Proxima Nova"/>
          <w:color w:val="000000" w:themeColor="text1"/>
          <w:sz w:val="22"/>
          <w:szCs w:val="22"/>
        </w:rPr>
      </w:pPr>
      <w:r w:rsidRPr="001748ED">
        <w:rPr>
          <w:rFonts w:ascii="Proxima Nova" w:hAnsi="Proxima Nova"/>
          <w:color w:val="000000" w:themeColor="text1"/>
          <w:sz w:val="22"/>
          <w:szCs w:val="22"/>
        </w:rPr>
        <w:t>Internet</w:t>
      </w:r>
    </w:p>
    <w:p w14:paraId="2389DDAD" w14:textId="137D3382" w:rsidR="00780714" w:rsidRPr="001748ED" w:rsidRDefault="00780714" w:rsidP="00780714">
      <w:pPr>
        <w:pStyle w:val="NoSpacing"/>
        <w:numPr>
          <w:ilvl w:val="0"/>
          <w:numId w:val="9"/>
        </w:numPr>
        <w:rPr>
          <w:rFonts w:ascii="Proxima Nova" w:hAnsi="Proxima Nova"/>
          <w:color w:val="000000" w:themeColor="text1"/>
          <w:sz w:val="22"/>
          <w:szCs w:val="22"/>
        </w:rPr>
      </w:pPr>
      <w:r w:rsidRPr="001748ED">
        <w:rPr>
          <w:rFonts w:ascii="Proxima Nova" w:hAnsi="Proxima Nova"/>
          <w:color w:val="000000" w:themeColor="text1"/>
          <w:sz w:val="22"/>
          <w:szCs w:val="22"/>
        </w:rPr>
        <w:t>Infrastructure</w:t>
      </w:r>
    </w:p>
    <w:p w14:paraId="34970DB0" w14:textId="09E4DD29" w:rsidR="00780714" w:rsidRPr="001748ED" w:rsidRDefault="00780714" w:rsidP="00780714">
      <w:pPr>
        <w:pStyle w:val="NoSpacing"/>
        <w:numPr>
          <w:ilvl w:val="0"/>
          <w:numId w:val="9"/>
        </w:numPr>
        <w:rPr>
          <w:rFonts w:ascii="Proxima Nova" w:hAnsi="Proxima Nova"/>
          <w:color w:val="000000" w:themeColor="text1"/>
          <w:sz w:val="22"/>
          <w:szCs w:val="22"/>
        </w:rPr>
      </w:pPr>
      <w:r w:rsidRPr="001748ED">
        <w:rPr>
          <w:rFonts w:ascii="Proxima Nova" w:hAnsi="Proxima Nova"/>
          <w:color w:val="000000" w:themeColor="text1"/>
          <w:sz w:val="22"/>
          <w:szCs w:val="22"/>
        </w:rPr>
        <w:t xml:space="preserve">Insurance </w:t>
      </w:r>
    </w:p>
    <w:p w14:paraId="5AD4BDB5" w14:textId="48B1B71D" w:rsidR="00D7531F" w:rsidRPr="001748ED" w:rsidRDefault="00D7531F" w:rsidP="00780714">
      <w:pPr>
        <w:pStyle w:val="NoSpacing"/>
        <w:numPr>
          <w:ilvl w:val="0"/>
          <w:numId w:val="9"/>
        </w:numPr>
        <w:rPr>
          <w:rFonts w:ascii="Proxima Nova" w:hAnsi="Proxima Nova"/>
          <w:color w:val="000000" w:themeColor="text1"/>
          <w:sz w:val="22"/>
          <w:szCs w:val="22"/>
        </w:rPr>
      </w:pPr>
      <w:r w:rsidRPr="001748ED">
        <w:rPr>
          <w:rFonts w:ascii="Proxima Nova" w:hAnsi="Proxima Nova"/>
          <w:color w:val="000000" w:themeColor="text1"/>
          <w:sz w:val="22"/>
          <w:szCs w:val="22"/>
        </w:rPr>
        <w:t xml:space="preserve">Media </w:t>
      </w:r>
      <w:r w:rsidR="00FA0524">
        <w:rPr>
          <w:rFonts w:ascii="Proxima Nova" w:hAnsi="Proxima Nova"/>
          <w:color w:val="000000" w:themeColor="text1"/>
          <w:sz w:val="22"/>
          <w:szCs w:val="22"/>
        </w:rPr>
        <w:t xml:space="preserve">&amp; Entertainment </w:t>
      </w:r>
      <w:r w:rsidRPr="001748ED">
        <w:rPr>
          <w:rFonts w:ascii="Proxima Nova" w:hAnsi="Proxima Nova"/>
          <w:color w:val="000000" w:themeColor="text1"/>
          <w:sz w:val="22"/>
          <w:szCs w:val="22"/>
        </w:rPr>
        <w:t>(</w:t>
      </w:r>
      <w:r w:rsidR="00FA0524">
        <w:rPr>
          <w:rFonts w:ascii="Proxima Nova" w:hAnsi="Proxima Nova"/>
          <w:color w:val="000000" w:themeColor="text1"/>
          <w:sz w:val="22"/>
          <w:szCs w:val="22"/>
        </w:rPr>
        <w:t xml:space="preserve">Productions, </w:t>
      </w:r>
      <w:r w:rsidRPr="001748ED">
        <w:rPr>
          <w:rFonts w:ascii="Proxima Nova" w:hAnsi="Proxima Nova"/>
          <w:color w:val="000000" w:themeColor="text1"/>
          <w:sz w:val="22"/>
          <w:szCs w:val="22"/>
        </w:rPr>
        <w:t>Theatres, Satellite, Digital and Music)</w:t>
      </w:r>
    </w:p>
    <w:p w14:paraId="3E425EFC" w14:textId="1B97BBAD" w:rsidR="00780714" w:rsidRPr="001748ED" w:rsidRDefault="00780714" w:rsidP="00780714">
      <w:pPr>
        <w:pStyle w:val="NoSpacing"/>
        <w:numPr>
          <w:ilvl w:val="0"/>
          <w:numId w:val="9"/>
        </w:numPr>
        <w:rPr>
          <w:rFonts w:ascii="Proxima Nova" w:hAnsi="Proxima Nova"/>
          <w:color w:val="000000" w:themeColor="text1"/>
          <w:sz w:val="22"/>
          <w:szCs w:val="22"/>
        </w:rPr>
      </w:pPr>
      <w:r w:rsidRPr="001748ED">
        <w:rPr>
          <w:rFonts w:ascii="Proxima Nova" w:hAnsi="Proxima Nova"/>
          <w:color w:val="000000" w:themeColor="text1"/>
          <w:sz w:val="22"/>
          <w:szCs w:val="22"/>
        </w:rPr>
        <w:t>Pharmaceuticals, Healthcare &amp; Life Sciences</w:t>
      </w:r>
    </w:p>
    <w:p w14:paraId="64734637" w14:textId="23A88078" w:rsidR="00F440A7" w:rsidRPr="001748ED" w:rsidRDefault="00F440A7" w:rsidP="00780714">
      <w:pPr>
        <w:pStyle w:val="NoSpacing"/>
        <w:numPr>
          <w:ilvl w:val="0"/>
          <w:numId w:val="9"/>
        </w:numPr>
        <w:rPr>
          <w:rFonts w:ascii="Proxima Nova" w:hAnsi="Proxima Nova"/>
          <w:color w:val="000000" w:themeColor="text1"/>
          <w:sz w:val="22"/>
          <w:szCs w:val="22"/>
        </w:rPr>
      </w:pPr>
      <w:r w:rsidRPr="001748ED">
        <w:rPr>
          <w:rFonts w:ascii="Proxima Nova" w:hAnsi="Proxima Nova"/>
          <w:color w:val="000000" w:themeColor="text1"/>
          <w:sz w:val="22"/>
          <w:szCs w:val="22"/>
        </w:rPr>
        <w:t xml:space="preserve">Publishing </w:t>
      </w:r>
    </w:p>
    <w:p w14:paraId="67CD37ED" w14:textId="51A048ED" w:rsidR="00780714" w:rsidRPr="001748ED" w:rsidRDefault="00780714" w:rsidP="00780714">
      <w:pPr>
        <w:pStyle w:val="NoSpacing"/>
        <w:numPr>
          <w:ilvl w:val="0"/>
          <w:numId w:val="9"/>
        </w:numPr>
        <w:rPr>
          <w:rFonts w:ascii="Proxima Nova" w:hAnsi="Proxima Nova"/>
          <w:color w:val="000000" w:themeColor="text1"/>
          <w:sz w:val="22"/>
          <w:szCs w:val="22"/>
        </w:rPr>
      </w:pPr>
      <w:r w:rsidRPr="001748ED">
        <w:rPr>
          <w:rFonts w:ascii="Proxima Nova" w:hAnsi="Proxima Nova"/>
          <w:color w:val="000000" w:themeColor="text1"/>
          <w:sz w:val="22"/>
          <w:szCs w:val="22"/>
        </w:rPr>
        <w:t>Real Estate</w:t>
      </w:r>
    </w:p>
    <w:p w14:paraId="072B54A7" w14:textId="26DE49B9" w:rsidR="005B13E9" w:rsidRDefault="00780714" w:rsidP="00BB1119">
      <w:pPr>
        <w:pStyle w:val="NoSpacing"/>
        <w:numPr>
          <w:ilvl w:val="0"/>
          <w:numId w:val="9"/>
        </w:numPr>
        <w:rPr>
          <w:rFonts w:ascii="Proxima Nova" w:hAnsi="Proxima Nova"/>
          <w:color w:val="000000" w:themeColor="text1"/>
          <w:sz w:val="22"/>
          <w:szCs w:val="22"/>
        </w:rPr>
      </w:pPr>
      <w:r w:rsidRPr="001748ED">
        <w:rPr>
          <w:rFonts w:ascii="Proxima Nova" w:hAnsi="Proxima Nova"/>
          <w:color w:val="000000" w:themeColor="text1"/>
          <w:sz w:val="22"/>
          <w:szCs w:val="22"/>
        </w:rPr>
        <w:t xml:space="preserve">Technology </w:t>
      </w:r>
      <w:r w:rsidR="00BB1119" w:rsidRPr="001748ED">
        <w:rPr>
          <w:rFonts w:ascii="Proxima Nova" w:hAnsi="Proxima Nova"/>
          <w:color w:val="000000" w:themeColor="text1"/>
          <w:sz w:val="22"/>
          <w:szCs w:val="22"/>
        </w:rPr>
        <w:t xml:space="preserve">&amp; </w:t>
      </w:r>
      <w:r w:rsidRPr="001748ED">
        <w:rPr>
          <w:rFonts w:ascii="Proxima Nova" w:hAnsi="Proxima Nova"/>
          <w:color w:val="000000" w:themeColor="text1"/>
          <w:sz w:val="22"/>
          <w:szCs w:val="22"/>
        </w:rPr>
        <w:t>Telecommunications</w:t>
      </w:r>
    </w:p>
    <w:p w14:paraId="77E0B5C5" w14:textId="2D4F7C4D" w:rsidR="00C30F94" w:rsidRPr="001748ED" w:rsidRDefault="00C30F94" w:rsidP="00BB1119">
      <w:pPr>
        <w:pStyle w:val="NoSpacing"/>
        <w:numPr>
          <w:ilvl w:val="0"/>
          <w:numId w:val="9"/>
        </w:numPr>
        <w:rPr>
          <w:rFonts w:ascii="Proxima Nova" w:hAnsi="Proxima Nova"/>
          <w:color w:val="000000" w:themeColor="text1"/>
          <w:sz w:val="22"/>
          <w:szCs w:val="22"/>
        </w:rPr>
      </w:pPr>
      <w:r>
        <w:rPr>
          <w:rFonts w:ascii="Proxima Nova" w:hAnsi="Proxima Nova"/>
          <w:color w:val="000000" w:themeColor="text1"/>
          <w:sz w:val="22"/>
          <w:szCs w:val="22"/>
        </w:rPr>
        <w:t>Textiles</w:t>
      </w:r>
    </w:p>
    <w:p w14:paraId="0380A4D5" w14:textId="77777777" w:rsidR="00B10114" w:rsidRDefault="00B10114" w:rsidP="00076891">
      <w:pPr>
        <w:pStyle w:val="NoSpacing"/>
        <w:ind w:left="1080"/>
        <w:rPr>
          <w:rFonts w:ascii="Proxima Nova" w:hAnsi="Proxima Nova"/>
          <w:color w:val="000000" w:themeColor="text1"/>
          <w:sz w:val="22"/>
          <w:szCs w:val="22"/>
        </w:rPr>
      </w:pPr>
    </w:p>
    <w:p w14:paraId="313BF297" w14:textId="77777777" w:rsidR="00B10114" w:rsidRPr="001748ED" w:rsidRDefault="00B10114" w:rsidP="00076891">
      <w:pPr>
        <w:pStyle w:val="NoSpacing"/>
        <w:ind w:left="1080"/>
        <w:rPr>
          <w:rFonts w:ascii="Proxima Nova" w:hAnsi="Proxima Nova"/>
          <w:color w:val="000000" w:themeColor="text1"/>
          <w:sz w:val="22"/>
          <w:szCs w:val="22"/>
        </w:rPr>
      </w:pPr>
    </w:p>
    <w:p w14:paraId="3212DBA6" w14:textId="7230BB8B" w:rsidR="00B10114" w:rsidRDefault="00B10114" w:rsidP="003A2B59">
      <w:pPr>
        <w:jc w:val="both"/>
        <w:rPr>
          <w:rFonts w:ascii="Proxima Nova" w:hAnsi="Proxima Nova"/>
          <w:b/>
          <w:bCs/>
          <w:sz w:val="22"/>
          <w:szCs w:val="22"/>
        </w:rPr>
      </w:pPr>
      <w:r w:rsidRPr="00B10114">
        <w:rPr>
          <w:rFonts w:ascii="Proxima Nova" w:hAnsi="Proxima Nova"/>
          <w:b/>
          <w:bCs/>
          <w:sz w:val="22"/>
          <w:szCs w:val="22"/>
          <w:highlight w:val="yellow"/>
        </w:rPr>
        <w:t>Page 5</w:t>
      </w:r>
    </w:p>
    <w:p w14:paraId="225E25A9" w14:textId="77777777" w:rsidR="00B10114" w:rsidRDefault="00B10114" w:rsidP="003A2B59">
      <w:pPr>
        <w:jc w:val="both"/>
        <w:rPr>
          <w:rFonts w:ascii="Proxima Nova" w:hAnsi="Proxima Nova"/>
          <w:b/>
          <w:bCs/>
          <w:sz w:val="22"/>
          <w:szCs w:val="22"/>
        </w:rPr>
      </w:pPr>
    </w:p>
    <w:p w14:paraId="0A44A2A5" w14:textId="63D65F4C" w:rsidR="0027478B" w:rsidRDefault="00F24D31" w:rsidP="003A2B59">
      <w:pPr>
        <w:jc w:val="both"/>
        <w:rPr>
          <w:rFonts w:ascii="Proxima Nova" w:hAnsi="Proxima Nova"/>
          <w:b/>
          <w:bCs/>
          <w:sz w:val="22"/>
          <w:szCs w:val="22"/>
        </w:rPr>
      </w:pPr>
      <w:r w:rsidRPr="001748ED">
        <w:rPr>
          <w:rFonts w:ascii="Proxima Nova" w:hAnsi="Proxima Nova"/>
          <w:b/>
          <w:bCs/>
          <w:sz w:val="22"/>
          <w:szCs w:val="22"/>
        </w:rPr>
        <w:t xml:space="preserve">Careers </w:t>
      </w:r>
    </w:p>
    <w:p w14:paraId="68213942" w14:textId="77777777" w:rsidR="001520FD" w:rsidRPr="001748ED" w:rsidRDefault="001520FD" w:rsidP="003A2B59">
      <w:pPr>
        <w:jc w:val="both"/>
        <w:rPr>
          <w:rFonts w:ascii="Proxima Nova" w:hAnsi="Proxima Nova"/>
          <w:b/>
          <w:bCs/>
          <w:sz w:val="22"/>
          <w:szCs w:val="22"/>
        </w:rPr>
      </w:pPr>
    </w:p>
    <w:p w14:paraId="11229F12" w14:textId="3C107D18" w:rsidR="0091194C" w:rsidRDefault="00F24D31" w:rsidP="005467A4">
      <w:pPr>
        <w:pStyle w:val="NoSpacing"/>
        <w:jc w:val="both"/>
        <w:rPr>
          <w:rFonts w:ascii="Proxima Nova" w:hAnsi="Proxima Nova"/>
          <w:sz w:val="22"/>
          <w:szCs w:val="22"/>
        </w:rPr>
      </w:pPr>
      <w:r w:rsidRPr="001748ED">
        <w:rPr>
          <w:rFonts w:ascii="Proxima Nova" w:hAnsi="Proxima Nova"/>
          <w:sz w:val="22"/>
          <w:szCs w:val="22"/>
        </w:rPr>
        <w:t>Internship</w:t>
      </w:r>
      <w:r w:rsidR="00D46566">
        <w:rPr>
          <w:rFonts w:ascii="Proxima Nova" w:hAnsi="Proxima Nova"/>
          <w:sz w:val="22"/>
          <w:szCs w:val="22"/>
        </w:rPr>
        <w:t xml:space="preserve"> : Please write to us at [**] along with a letter of interest </w:t>
      </w:r>
      <w:r w:rsidR="0091194C">
        <w:rPr>
          <w:rFonts w:ascii="Proxima Nova" w:hAnsi="Proxima Nova"/>
          <w:sz w:val="22"/>
          <w:szCs w:val="22"/>
        </w:rPr>
        <w:t xml:space="preserve">showcasing your educational qualifications and future career path </w:t>
      </w:r>
      <w:r w:rsidR="005467A4">
        <w:rPr>
          <w:rFonts w:ascii="Proxima Nova" w:hAnsi="Proxima Nova"/>
          <w:sz w:val="22"/>
          <w:szCs w:val="22"/>
        </w:rPr>
        <w:t xml:space="preserve">and goals. </w:t>
      </w:r>
    </w:p>
    <w:p w14:paraId="79540DD8" w14:textId="77777777" w:rsidR="005467A4" w:rsidRDefault="005467A4" w:rsidP="005467A4">
      <w:pPr>
        <w:pStyle w:val="NoSpacing"/>
        <w:jc w:val="both"/>
        <w:rPr>
          <w:rFonts w:ascii="Proxima Nova" w:hAnsi="Proxima Nova"/>
          <w:sz w:val="22"/>
          <w:szCs w:val="22"/>
        </w:rPr>
      </w:pPr>
    </w:p>
    <w:p w14:paraId="0F837A58" w14:textId="77777777" w:rsidR="005467A4" w:rsidRDefault="00F24D31" w:rsidP="005467A4">
      <w:pPr>
        <w:pStyle w:val="NoSpacing"/>
        <w:jc w:val="both"/>
        <w:rPr>
          <w:rFonts w:ascii="Proxima Nova" w:hAnsi="Proxima Nova"/>
          <w:sz w:val="22"/>
          <w:szCs w:val="22"/>
        </w:rPr>
      </w:pPr>
      <w:r w:rsidRPr="001748ED">
        <w:rPr>
          <w:rFonts w:ascii="Proxima Nova" w:hAnsi="Proxima Nova"/>
          <w:sz w:val="22"/>
          <w:szCs w:val="22"/>
        </w:rPr>
        <w:t>Retainership</w:t>
      </w:r>
      <w:r w:rsidR="005467A4">
        <w:rPr>
          <w:rFonts w:ascii="Proxima Nova" w:hAnsi="Proxima Nova"/>
          <w:sz w:val="22"/>
          <w:szCs w:val="22"/>
        </w:rPr>
        <w:t xml:space="preserve"> : Please write to us at [**] along with a letter of interest showcasing your educational qualifications and future career path and goals. </w:t>
      </w:r>
    </w:p>
    <w:p w14:paraId="2C867FCB" w14:textId="77777777" w:rsidR="00B10114" w:rsidRDefault="00B10114" w:rsidP="00B10114">
      <w:pPr>
        <w:jc w:val="both"/>
        <w:rPr>
          <w:rFonts w:ascii="Proxima Nova" w:hAnsi="Proxima Nova"/>
          <w:b/>
          <w:bCs/>
          <w:sz w:val="22"/>
          <w:szCs w:val="22"/>
          <w:highlight w:val="yellow"/>
        </w:rPr>
      </w:pPr>
    </w:p>
    <w:p w14:paraId="4EE5C191" w14:textId="673142C7" w:rsidR="00B10114" w:rsidRDefault="00B10114" w:rsidP="00B10114">
      <w:pPr>
        <w:jc w:val="both"/>
        <w:rPr>
          <w:rFonts w:ascii="Proxima Nova" w:hAnsi="Proxima Nova"/>
          <w:b/>
          <w:bCs/>
          <w:sz w:val="22"/>
          <w:szCs w:val="22"/>
        </w:rPr>
      </w:pPr>
      <w:r w:rsidRPr="00B10114">
        <w:rPr>
          <w:rFonts w:ascii="Proxima Nova" w:hAnsi="Proxima Nova"/>
          <w:b/>
          <w:bCs/>
          <w:sz w:val="22"/>
          <w:szCs w:val="22"/>
          <w:highlight w:val="yellow"/>
        </w:rPr>
        <w:t>Page</w:t>
      </w:r>
      <w:r w:rsidRPr="00147F7A">
        <w:rPr>
          <w:rFonts w:ascii="Proxima Nova" w:hAnsi="Proxima Nova"/>
          <w:b/>
          <w:bCs/>
          <w:sz w:val="22"/>
          <w:szCs w:val="22"/>
          <w:highlight w:val="yellow"/>
        </w:rPr>
        <w:t xml:space="preserve"> 6</w:t>
      </w:r>
    </w:p>
    <w:p w14:paraId="27E1DFE4" w14:textId="77777777" w:rsidR="00395F3A" w:rsidRPr="001748ED" w:rsidRDefault="00395F3A" w:rsidP="003A2B59">
      <w:pPr>
        <w:jc w:val="both"/>
        <w:rPr>
          <w:rFonts w:ascii="Proxima Nova" w:hAnsi="Proxima Nova"/>
          <w:b/>
          <w:bCs/>
          <w:sz w:val="22"/>
          <w:szCs w:val="22"/>
        </w:rPr>
      </w:pPr>
    </w:p>
    <w:p w14:paraId="78A8EB82" w14:textId="44B67CE3" w:rsidR="00395F3A" w:rsidRPr="001748ED" w:rsidRDefault="00395F3A" w:rsidP="003A2B59">
      <w:pPr>
        <w:jc w:val="both"/>
        <w:rPr>
          <w:rFonts w:ascii="Proxima Nova" w:hAnsi="Proxima Nova"/>
          <w:b/>
          <w:bCs/>
          <w:sz w:val="22"/>
          <w:szCs w:val="22"/>
        </w:rPr>
      </w:pPr>
      <w:r w:rsidRPr="001748ED">
        <w:rPr>
          <w:rFonts w:ascii="Proxima Nova" w:hAnsi="Proxima Nova"/>
          <w:b/>
          <w:bCs/>
          <w:sz w:val="22"/>
          <w:szCs w:val="22"/>
        </w:rPr>
        <w:t>Contact Us</w:t>
      </w:r>
    </w:p>
    <w:p w14:paraId="3597A7EA" w14:textId="46B3A10F" w:rsidR="00395F3A" w:rsidRPr="001748ED" w:rsidRDefault="00395F3A" w:rsidP="007C66F6">
      <w:pPr>
        <w:pStyle w:val="NoSpacing"/>
        <w:rPr>
          <w:rFonts w:ascii="Proxima Nova" w:hAnsi="Proxima Nova"/>
          <w:sz w:val="22"/>
          <w:szCs w:val="22"/>
        </w:rPr>
      </w:pPr>
      <w:r w:rsidRPr="001748ED">
        <w:rPr>
          <w:rFonts w:ascii="Proxima Nova" w:hAnsi="Proxima Nova"/>
          <w:sz w:val="22"/>
          <w:szCs w:val="22"/>
        </w:rPr>
        <w:t>Email Id</w:t>
      </w:r>
      <w:r w:rsidR="00480F09">
        <w:rPr>
          <w:rFonts w:ascii="Proxima Nova" w:hAnsi="Proxima Nova"/>
          <w:sz w:val="22"/>
          <w:szCs w:val="22"/>
        </w:rPr>
        <w:t xml:space="preserve"> : rushi@hralegal.com</w:t>
      </w:r>
    </w:p>
    <w:p w14:paraId="5177F095" w14:textId="2A7AF3A3" w:rsidR="00395F3A" w:rsidRPr="001748ED" w:rsidRDefault="00395F3A" w:rsidP="007C66F6">
      <w:pPr>
        <w:pStyle w:val="NoSpacing"/>
        <w:rPr>
          <w:rFonts w:ascii="Proxima Nova" w:hAnsi="Proxima Nova"/>
          <w:sz w:val="22"/>
          <w:szCs w:val="22"/>
        </w:rPr>
      </w:pPr>
      <w:r w:rsidRPr="001748ED">
        <w:rPr>
          <w:rFonts w:ascii="Proxima Nova" w:hAnsi="Proxima Nova"/>
          <w:sz w:val="22"/>
          <w:szCs w:val="22"/>
        </w:rPr>
        <w:t xml:space="preserve">Phone Number </w:t>
      </w:r>
      <w:r w:rsidR="00BF1563">
        <w:rPr>
          <w:rFonts w:ascii="Proxima Nova" w:hAnsi="Proxima Nova"/>
          <w:sz w:val="22"/>
          <w:szCs w:val="22"/>
        </w:rPr>
        <w:t>: 9967382875</w:t>
      </w:r>
    </w:p>
    <w:p w14:paraId="6A57D337" w14:textId="0E0310A6" w:rsidR="00F27BD3" w:rsidRDefault="00F27BD3" w:rsidP="007C66F6">
      <w:pPr>
        <w:pStyle w:val="NoSpacing"/>
        <w:rPr>
          <w:rFonts w:ascii="Proxima Nova" w:hAnsi="Proxima Nova"/>
          <w:sz w:val="22"/>
          <w:szCs w:val="22"/>
        </w:rPr>
      </w:pPr>
      <w:r w:rsidRPr="001748ED">
        <w:rPr>
          <w:rFonts w:ascii="Proxima Nova" w:hAnsi="Proxima Nova"/>
          <w:sz w:val="22"/>
          <w:szCs w:val="22"/>
        </w:rPr>
        <w:t>Office Address</w:t>
      </w:r>
      <w:r w:rsidR="00BF1563">
        <w:rPr>
          <w:rFonts w:ascii="Proxima Nova" w:hAnsi="Proxima Nova"/>
          <w:sz w:val="22"/>
          <w:szCs w:val="22"/>
        </w:rPr>
        <w:t xml:space="preserve"> : 93 East Building, 705, Mahakali Caves Road, Near MIDC</w:t>
      </w:r>
      <w:r w:rsidR="001040CB">
        <w:rPr>
          <w:rFonts w:ascii="Proxima Nova" w:hAnsi="Proxima Nova"/>
          <w:sz w:val="22"/>
          <w:szCs w:val="22"/>
        </w:rPr>
        <w:t>/Ahura/Onida</w:t>
      </w:r>
      <w:r w:rsidR="00BF1563">
        <w:rPr>
          <w:rFonts w:ascii="Proxima Nova" w:hAnsi="Proxima Nova"/>
          <w:sz w:val="22"/>
          <w:szCs w:val="22"/>
        </w:rPr>
        <w:t xml:space="preserve">, Andheri East, Mumbai 400093. </w:t>
      </w:r>
    </w:p>
    <w:p w14:paraId="1E8864F8" w14:textId="50593722" w:rsidR="00AA249C" w:rsidRDefault="00AA249C" w:rsidP="007C66F6">
      <w:pPr>
        <w:pStyle w:val="NoSpacing"/>
        <w:rPr>
          <w:rFonts w:ascii="Proxima Nova" w:hAnsi="Proxima Nova"/>
          <w:sz w:val="22"/>
          <w:szCs w:val="22"/>
        </w:rPr>
      </w:pPr>
      <w:r>
        <w:rPr>
          <w:rFonts w:ascii="Proxima Nova" w:hAnsi="Proxima Nova"/>
          <w:sz w:val="22"/>
          <w:szCs w:val="22"/>
        </w:rPr>
        <w:t xml:space="preserve">LinkedIn </w:t>
      </w:r>
      <w:r w:rsidR="00057B4F">
        <w:rPr>
          <w:rFonts w:ascii="Proxima Nova" w:hAnsi="Proxima Nova"/>
          <w:sz w:val="22"/>
          <w:szCs w:val="22"/>
        </w:rPr>
        <w:t>link</w:t>
      </w:r>
    </w:p>
    <w:p w14:paraId="7C6C2453" w14:textId="2372F0D1" w:rsidR="006B0255" w:rsidRDefault="006B0255" w:rsidP="007C66F6">
      <w:pPr>
        <w:pStyle w:val="NoSpacing"/>
        <w:rPr>
          <w:rFonts w:ascii="Proxima Nova" w:hAnsi="Proxima Nova"/>
          <w:sz w:val="22"/>
          <w:szCs w:val="22"/>
        </w:rPr>
      </w:pPr>
      <w:r>
        <w:rPr>
          <w:rFonts w:ascii="Proxima Nova" w:hAnsi="Proxima Nova"/>
          <w:sz w:val="22"/>
          <w:szCs w:val="22"/>
        </w:rPr>
        <w:t>Instagra</w:t>
      </w:r>
      <w:r w:rsidR="00057B4F">
        <w:rPr>
          <w:rFonts w:ascii="Proxima Nova" w:hAnsi="Proxima Nova"/>
          <w:sz w:val="22"/>
          <w:szCs w:val="22"/>
        </w:rPr>
        <w:t>m link</w:t>
      </w:r>
    </w:p>
    <w:p w14:paraId="0D7CC83E" w14:textId="487C94DE" w:rsidR="006B0255" w:rsidRDefault="006B0255" w:rsidP="007C66F6">
      <w:pPr>
        <w:pStyle w:val="NoSpacing"/>
        <w:rPr>
          <w:rFonts w:ascii="Proxima Nova" w:hAnsi="Proxima Nova"/>
          <w:sz w:val="22"/>
          <w:szCs w:val="22"/>
        </w:rPr>
      </w:pPr>
      <w:r>
        <w:rPr>
          <w:rFonts w:ascii="Proxima Nova" w:hAnsi="Proxima Nova"/>
          <w:sz w:val="22"/>
          <w:szCs w:val="22"/>
        </w:rPr>
        <w:t>Facebook</w:t>
      </w:r>
      <w:r w:rsidR="00057B4F">
        <w:rPr>
          <w:rFonts w:ascii="Proxima Nova" w:hAnsi="Proxima Nova"/>
          <w:sz w:val="22"/>
          <w:szCs w:val="22"/>
        </w:rPr>
        <w:t xml:space="preserve"> link</w:t>
      </w:r>
    </w:p>
    <w:p w14:paraId="6EBABA38" w14:textId="77777777" w:rsidR="004D0DAA" w:rsidRDefault="004D0DAA" w:rsidP="007C66F6">
      <w:pPr>
        <w:pStyle w:val="NoSpacing"/>
        <w:rPr>
          <w:rFonts w:ascii="Proxima Nova" w:hAnsi="Proxima Nova"/>
          <w:sz w:val="22"/>
          <w:szCs w:val="22"/>
        </w:rPr>
      </w:pPr>
    </w:p>
    <w:p w14:paraId="302050DF" w14:textId="77777777" w:rsidR="004D0DAA" w:rsidRDefault="004D0DAA" w:rsidP="007C66F6">
      <w:pPr>
        <w:pStyle w:val="NoSpacing"/>
        <w:rPr>
          <w:rFonts w:ascii="Proxima Nova" w:hAnsi="Proxima Nova"/>
          <w:sz w:val="22"/>
          <w:szCs w:val="22"/>
        </w:rPr>
      </w:pPr>
    </w:p>
    <w:p w14:paraId="6CE7C3EB" w14:textId="77777777" w:rsidR="000B04A8" w:rsidRDefault="000B04A8" w:rsidP="007C66F6">
      <w:pPr>
        <w:pStyle w:val="NoSpacing"/>
        <w:rPr>
          <w:rFonts w:ascii="Proxima Nova" w:hAnsi="Proxima Nova"/>
          <w:sz w:val="22"/>
          <w:szCs w:val="22"/>
        </w:rPr>
      </w:pPr>
    </w:p>
    <w:p w14:paraId="3D0237AF" w14:textId="5D322853" w:rsidR="000B04A8" w:rsidRPr="000B04A8" w:rsidRDefault="000B04A8" w:rsidP="007C66F6">
      <w:pPr>
        <w:pStyle w:val="NoSpacing"/>
        <w:rPr>
          <w:rFonts w:ascii="Proxima Nova" w:hAnsi="Proxima Nova"/>
          <w:b/>
          <w:bCs/>
          <w:sz w:val="22"/>
          <w:szCs w:val="22"/>
        </w:rPr>
      </w:pPr>
      <w:r w:rsidRPr="000B04A8">
        <w:rPr>
          <w:rFonts w:ascii="Proxima Nova" w:hAnsi="Proxima Nova"/>
          <w:b/>
          <w:bCs/>
          <w:sz w:val="22"/>
          <w:szCs w:val="22"/>
        </w:rPr>
        <w:t>Privacy Policy</w:t>
      </w:r>
    </w:p>
    <w:p w14:paraId="44BC59EC" w14:textId="6588F8B6" w:rsidR="000B04A8" w:rsidRPr="000B04A8" w:rsidRDefault="000B04A8" w:rsidP="007C66F6">
      <w:pPr>
        <w:pStyle w:val="NoSpacing"/>
        <w:rPr>
          <w:rFonts w:ascii="Proxima Nova" w:hAnsi="Proxima Nova"/>
          <w:b/>
          <w:bCs/>
          <w:sz w:val="22"/>
          <w:szCs w:val="22"/>
        </w:rPr>
      </w:pPr>
      <w:r w:rsidRPr="000B04A8">
        <w:rPr>
          <w:rFonts w:ascii="Proxima Nova" w:hAnsi="Proxima Nova"/>
          <w:b/>
          <w:bCs/>
          <w:sz w:val="22"/>
          <w:szCs w:val="22"/>
        </w:rPr>
        <w:t>Terms of Use</w:t>
      </w:r>
    </w:p>
    <w:p w14:paraId="506B5C5C" w14:textId="4511EE49" w:rsidR="000B04A8" w:rsidRPr="000B04A8" w:rsidRDefault="000B04A8" w:rsidP="007C66F6">
      <w:pPr>
        <w:pStyle w:val="NoSpacing"/>
        <w:rPr>
          <w:rFonts w:ascii="Proxima Nova" w:hAnsi="Proxima Nova"/>
          <w:b/>
          <w:bCs/>
          <w:sz w:val="22"/>
          <w:szCs w:val="22"/>
        </w:rPr>
      </w:pPr>
      <w:r w:rsidRPr="000B04A8">
        <w:rPr>
          <w:rFonts w:ascii="Proxima Nova" w:hAnsi="Proxima Nova"/>
          <w:b/>
          <w:bCs/>
          <w:sz w:val="22"/>
          <w:szCs w:val="22"/>
        </w:rPr>
        <w:t xml:space="preserve">Disclaimer </w:t>
      </w:r>
    </w:p>
    <w:p w14:paraId="655C161C" w14:textId="77777777" w:rsidR="00D43B54" w:rsidRPr="001748ED" w:rsidRDefault="00D43B54" w:rsidP="003A2B59">
      <w:pPr>
        <w:jc w:val="both"/>
        <w:rPr>
          <w:rFonts w:ascii="Proxima Nova" w:hAnsi="Proxima Nova"/>
          <w:sz w:val="22"/>
          <w:szCs w:val="22"/>
        </w:rPr>
      </w:pPr>
    </w:p>
    <w:p w14:paraId="6069D44D" w14:textId="77777777" w:rsidR="002A412C" w:rsidRPr="001748ED" w:rsidRDefault="002A412C" w:rsidP="003A2B59">
      <w:pPr>
        <w:jc w:val="both"/>
        <w:rPr>
          <w:rFonts w:ascii="Proxima Nova" w:hAnsi="Proxima Nova"/>
          <w:sz w:val="22"/>
          <w:szCs w:val="22"/>
          <w:lang w:val="en-US"/>
        </w:rPr>
      </w:pPr>
    </w:p>
    <w:p w14:paraId="419DD675" w14:textId="77777777" w:rsidR="00A83EBF" w:rsidRPr="001748ED" w:rsidRDefault="00A83EBF" w:rsidP="00241087">
      <w:pPr>
        <w:jc w:val="both"/>
        <w:rPr>
          <w:rFonts w:ascii="Proxima Nova" w:hAnsi="Proxima Nova"/>
          <w:sz w:val="22"/>
          <w:szCs w:val="22"/>
          <w:lang w:val="en-US"/>
        </w:rPr>
      </w:pPr>
    </w:p>
    <w:p w14:paraId="698F6192" w14:textId="77777777" w:rsidR="008E5B3A" w:rsidRPr="001748ED" w:rsidRDefault="008E5B3A">
      <w:pPr>
        <w:rPr>
          <w:rFonts w:ascii="Proxima Nova" w:hAnsi="Proxima Nova"/>
          <w:sz w:val="22"/>
          <w:szCs w:val="22"/>
          <w:lang w:val="en-US"/>
        </w:rPr>
      </w:pPr>
    </w:p>
    <w:sectPr w:rsidR="008E5B3A" w:rsidRPr="001748ED">
      <w:headerReference w:type="even" r:id="rId45"/>
      <w:headerReference w:type="default" r:id="rId46"/>
      <w:footerReference w:type="even" r:id="rId47"/>
      <w:footerReference w:type="default" r:id="rId48"/>
      <w:headerReference w:type="first" r:id="rId49"/>
      <w:footerReference w:type="firs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03EE20" w14:textId="77777777" w:rsidR="008B3E51" w:rsidRDefault="008B3E51" w:rsidP="008E0541">
      <w:r>
        <w:separator/>
      </w:r>
    </w:p>
  </w:endnote>
  <w:endnote w:type="continuationSeparator" w:id="0">
    <w:p w14:paraId="3D6A5194" w14:textId="77777777" w:rsidR="008B3E51" w:rsidRDefault="008B3E51" w:rsidP="008E05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roxima Nova">
    <w:altName w:val="Tahoma"/>
    <w:panose1 w:val="02000506030000020004"/>
    <w:charset w:val="00"/>
    <w:family w:val="auto"/>
    <w:pitch w:val="variable"/>
    <w:sig w:usb0="20000287" w:usb1="00000001"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6E6B70" w14:textId="77777777" w:rsidR="008E0541" w:rsidRDefault="008E05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6A64C" w14:textId="77777777" w:rsidR="008E0541" w:rsidRDefault="008E05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5940A9" w14:textId="77777777" w:rsidR="008E0541" w:rsidRDefault="008E05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C750C3" w14:textId="77777777" w:rsidR="008B3E51" w:rsidRDefault="008B3E51" w:rsidP="008E0541">
      <w:r>
        <w:separator/>
      </w:r>
    </w:p>
  </w:footnote>
  <w:footnote w:type="continuationSeparator" w:id="0">
    <w:p w14:paraId="449A5D00" w14:textId="77777777" w:rsidR="008B3E51" w:rsidRDefault="008B3E51" w:rsidP="008E05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22088" w14:textId="77777777" w:rsidR="008E0541" w:rsidRDefault="008E05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DC7994" w14:textId="77777777" w:rsidR="008E0541" w:rsidRDefault="008E054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0FE6D" w14:textId="77777777" w:rsidR="008E0541" w:rsidRDefault="008E05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42309"/>
    <w:multiLevelType w:val="multilevel"/>
    <w:tmpl w:val="329E5074"/>
    <w:lvl w:ilvl="0">
      <w:start w:val="1"/>
      <w:numFmt w:val="lowerLetter"/>
      <w:lvlText w:val="%1)"/>
      <w:lvlJc w:val="left"/>
      <w:pPr>
        <w:ind w:left="720" w:hanging="360"/>
      </w:pPr>
      <w:rPr>
        <w:rFonts w:hint="default"/>
        <w:sz w:val="20"/>
      </w:rPr>
    </w:lvl>
    <w:lvl w:ilvl="1">
      <w:start w:val="1"/>
      <w:numFmt w:val="lowerRoman"/>
      <w:lvlText w:val="(%2)"/>
      <w:lvlJc w:val="left"/>
      <w:pPr>
        <w:ind w:left="1800" w:hanging="720"/>
      </w:pPr>
      <w:rPr>
        <w:rFonts w:hint="default"/>
        <w:b w:val="0"/>
        <w:bCs w:val="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90208"/>
    <w:multiLevelType w:val="multilevel"/>
    <w:tmpl w:val="8D1C04BC"/>
    <w:lvl w:ilvl="0">
      <w:start w:val="1"/>
      <w:numFmt w:val="lowerRoman"/>
      <w:lvlText w:val="(%1)"/>
      <w:lvlJc w:val="left"/>
      <w:pPr>
        <w:ind w:left="1080" w:hanging="360"/>
      </w:pPr>
      <w:rPr>
        <w:rFonts w:ascii="Proxima Nova" w:eastAsia="Times New Roman" w:hAnsi="Proxima Nova" w:cs="Times New Roman"/>
        <w:b w:val="0"/>
        <w:bCs w:val="0"/>
        <w:sz w:val="20"/>
      </w:rPr>
    </w:lvl>
    <w:lvl w:ilvl="1">
      <w:start w:val="1"/>
      <w:numFmt w:val="lowerRoman"/>
      <w:lvlText w:val="(%2)"/>
      <w:lvlJc w:val="left"/>
      <w:pPr>
        <w:ind w:left="2160" w:hanging="720"/>
      </w:pPr>
      <w:rPr>
        <w:rFonts w:hint="default"/>
        <w:b w:val="0"/>
        <w:bCs w:val="0"/>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4BB1CE8"/>
    <w:multiLevelType w:val="hybridMultilevel"/>
    <w:tmpl w:val="6F0CC3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F22CA1"/>
    <w:multiLevelType w:val="hybridMultilevel"/>
    <w:tmpl w:val="A080F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450F74"/>
    <w:multiLevelType w:val="multilevel"/>
    <w:tmpl w:val="4C1C4418"/>
    <w:lvl w:ilvl="0">
      <w:start w:val="1"/>
      <w:numFmt w:val="lowerLetter"/>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753A64"/>
    <w:multiLevelType w:val="hybridMultilevel"/>
    <w:tmpl w:val="81ECC2AE"/>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A2D00AD"/>
    <w:multiLevelType w:val="multilevel"/>
    <w:tmpl w:val="CCA46F24"/>
    <w:lvl w:ilvl="0">
      <w:start w:val="1"/>
      <w:numFmt w:val="lowerLetter"/>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E06AD6"/>
    <w:multiLevelType w:val="hybridMultilevel"/>
    <w:tmpl w:val="A246F028"/>
    <w:lvl w:ilvl="0" w:tplc="7BD416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C8B580C"/>
    <w:multiLevelType w:val="hybridMultilevel"/>
    <w:tmpl w:val="0DB2D77C"/>
    <w:lvl w:ilvl="0" w:tplc="28F2269C">
      <w:start w:val="1"/>
      <w:numFmt w:val="bullet"/>
      <w:lvlText w:val="Ø"/>
      <w:lvlJc w:val="left"/>
      <w:pPr>
        <w:tabs>
          <w:tab w:val="num" w:pos="720"/>
        </w:tabs>
        <w:ind w:left="720" w:hanging="360"/>
      </w:pPr>
      <w:rPr>
        <w:rFonts w:ascii="Wingdings" w:hAnsi="Wingdings" w:hint="default"/>
      </w:rPr>
    </w:lvl>
    <w:lvl w:ilvl="1" w:tplc="8D6E1BDE" w:tentative="1">
      <w:start w:val="1"/>
      <w:numFmt w:val="bullet"/>
      <w:lvlText w:val="Ø"/>
      <w:lvlJc w:val="left"/>
      <w:pPr>
        <w:tabs>
          <w:tab w:val="num" w:pos="1440"/>
        </w:tabs>
        <w:ind w:left="1440" w:hanging="360"/>
      </w:pPr>
      <w:rPr>
        <w:rFonts w:ascii="Wingdings" w:hAnsi="Wingdings" w:hint="default"/>
      </w:rPr>
    </w:lvl>
    <w:lvl w:ilvl="2" w:tplc="74BCB4AA" w:tentative="1">
      <w:start w:val="1"/>
      <w:numFmt w:val="bullet"/>
      <w:lvlText w:val="Ø"/>
      <w:lvlJc w:val="left"/>
      <w:pPr>
        <w:tabs>
          <w:tab w:val="num" w:pos="2160"/>
        </w:tabs>
        <w:ind w:left="2160" w:hanging="360"/>
      </w:pPr>
      <w:rPr>
        <w:rFonts w:ascii="Wingdings" w:hAnsi="Wingdings" w:hint="default"/>
      </w:rPr>
    </w:lvl>
    <w:lvl w:ilvl="3" w:tplc="622C8EF8" w:tentative="1">
      <w:start w:val="1"/>
      <w:numFmt w:val="bullet"/>
      <w:lvlText w:val="Ø"/>
      <w:lvlJc w:val="left"/>
      <w:pPr>
        <w:tabs>
          <w:tab w:val="num" w:pos="2880"/>
        </w:tabs>
        <w:ind w:left="2880" w:hanging="360"/>
      </w:pPr>
      <w:rPr>
        <w:rFonts w:ascii="Wingdings" w:hAnsi="Wingdings" w:hint="default"/>
      </w:rPr>
    </w:lvl>
    <w:lvl w:ilvl="4" w:tplc="41D84EE8" w:tentative="1">
      <w:start w:val="1"/>
      <w:numFmt w:val="bullet"/>
      <w:lvlText w:val="Ø"/>
      <w:lvlJc w:val="left"/>
      <w:pPr>
        <w:tabs>
          <w:tab w:val="num" w:pos="3600"/>
        </w:tabs>
        <w:ind w:left="3600" w:hanging="360"/>
      </w:pPr>
      <w:rPr>
        <w:rFonts w:ascii="Wingdings" w:hAnsi="Wingdings" w:hint="default"/>
      </w:rPr>
    </w:lvl>
    <w:lvl w:ilvl="5" w:tplc="77E88AA2" w:tentative="1">
      <w:start w:val="1"/>
      <w:numFmt w:val="bullet"/>
      <w:lvlText w:val="Ø"/>
      <w:lvlJc w:val="left"/>
      <w:pPr>
        <w:tabs>
          <w:tab w:val="num" w:pos="4320"/>
        </w:tabs>
        <w:ind w:left="4320" w:hanging="360"/>
      </w:pPr>
      <w:rPr>
        <w:rFonts w:ascii="Wingdings" w:hAnsi="Wingdings" w:hint="default"/>
      </w:rPr>
    </w:lvl>
    <w:lvl w:ilvl="6" w:tplc="EC6A25E2" w:tentative="1">
      <w:start w:val="1"/>
      <w:numFmt w:val="bullet"/>
      <w:lvlText w:val="Ø"/>
      <w:lvlJc w:val="left"/>
      <w:pPr>
        <w:tabs>
          <w:tab w:val="num" w:pos="5040"/>
        </w:tabs>
        <w:ind w:left="5040" w:hanging="360"/>
      </w:pPr>
      <w:rPr>
        <w:rFonts w:ascii="Wingdings" w:hAnsi="Wingdings" w:hint="default"/>
      </w:rPr>
    </w:lvl>
    <w:lvl w:ilvl="7" w:tplc="A51CC212" w:tentative="1">
      <w:start w:val="1"/>
      <w:numFmt w:val="bullet"/>
      <w:lvlText w:val="Ø"/>
      <w:lvlJc w:val="left"/>
      <w:pPr>
        <w:tabs>
          <w:tab w:val="num" w:pos="5760"/>
        </w:tabs>
        <w:ind w:left="5760" w:hanging="360"/>
      </w:pPr>
      <w:rPr>
        <w:rFonts w:ascii="Wingdings" w:hAnsi="Wingdings" w:hint="default"/>
      </w:rPr>
    </w:lvl>
    <w:lvl w:ilvl="8" w:tplc="9F480632" w:tentative="1">
      <w:start w:val="1"/>
      <w:numFmt w:val="bullet"/>
      <w:lvlText w:val="Ø"/>
      <w:lvlJc w:val="left"/>
      <w:pPr>
        <w:tabs>
          <w:tab w:val="num" w:pos="6480"/>
        </w:tabs>
        <w:ind w:left="6480" w:hanging="360"/>
      </w:pPr>
      <w:rPr>
        <w:rFonts w:ascii="Wingdings" w:hAnsi="Wingdings" w:hint="default"/>
      </w:rPr>
    </w:lvl>
  </w:abstractNum>
  <w:abstractNum w:abstractNumId="9" w15:restartNumberingAfterBreak="0">
    <w:nsid w:val="120571A0"/>
    <w:multiLevelType w:val="multilevel"/>
    <w:tmpl w:val="A584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F613A8"/>
    <w:multiLevelType w:val="multilevel"/>
    <w:tmpl w:val="8D1C04BC"/>
    <w:lvl w:ilvl="0">
      <w:start w:val="1"/>
      <w:numFmt w:val="lowerRoman"/>
      <w:lvlText w:val="(%1)"/>
      <w:lvlJc w:val="left"/>
      <w:pPr>
        <w:ind w:left="1080" w:hanging="360"/>
      </w:pPr>
      <w:rPr>
        <w:rFonts w:ascii="Proxima Nova" w:eastAsia="Times New Roman" w:hAnsi="Proxima Nova" w:cs="Times New Roman"/>
        <w:b w:val="0"/>
        <w:bCs w:val="0"/>
        <w:sz w:val="20"/>
      </w:rPr>
    </w:lvl>
    <w:lvl w:ilvl="1">
      <w:start w:val="1"/>
      <w:numFmt w:val="lowerRoman"/>
      <w:lvlText w:val="(%2)"/>
      <w:lvlJc w:val="left"/>
      <w:pPr>
        <w:ind w:left="2160" w:hanging="720"/>
      </w:pPr>
      <w:rPr>
        <w:rFonts w:hint="default"/>
        <w:b w:val="0"/>
        <w:bCs w:val="0"/>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3501650"/>
    <w:multiLevelType w:val="hybridMultilevel"/>
    <w:tmpl w:val="5B568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74724D3"/>
    <w:multiLevelType w:val="multilevel"/>
    <w:tmpl w:val="8BE8CE7C"/>
    <w:lvl w:ilvl="0">
      <w:start w:val="1"/>
      <w:numFmt w:val="lowerLetter"/>
      <w:lvlText w:val="%1)"/>
      <w:lvlJc w:val="left"/>
      <w:pPr>
        <w:ind w:left="720" w:hanging="360"/>
      </w:pPr>
      <w:rPr>
        <w:rFonts w:hint="default"/>
        <w:sz w:val="20"/>
      </w:rPr>
    </w:lvl>
    <w:lvl w:ilvl="1">
      <w:start w:val="1"/>
      <w:numFmt w:val="lowerRoman"/>
      <w:lvlText w:val="(%2)"/>
      <w:lvlJc w:val="left"/>
      <w:pPr>
        <w:ind w:left="1800" w:hanging="72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E8708F"/>
    <w:multiLevelType w:val="multilevel"/>
    <w:tmpl w:val="DB80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F560FA"/>
    <w:multiLevelType w:val="multilevel"/>
    <w:tmpl w:val="8D1C04BC"/>
    <w:lvl w:ilvl="0">
      <w:start w:val="1"/>
      <w:numFmt w:val="lowerRoman"/>
      <w:lvlText w:val="(%1)"/>
      <w:lvlJc w:val="left"/>
      <w:pPr>
        <w:ind w:left="1080" w:hanging="360"/>
      </w:pPr>
      <w:rPr>
        <w:rFonts w:ascii="Proxima Nova" w:eastAsia="Times New Roman" w:hAnsi="Proxima Nova" w:cs="Times New Roman"/>
        <w:b w:val="0"/>
        <w:bCs w:val="0"/>
        <w:sz w:val="20"/>
      </w:rPr>
    </w:lvl>
    <w:lvl w:ilvl="1">
      <w:start w:val="1"/>
      <w:numFmt w:val="lowerRoman"/>
      <w:lvlText w:val="(%2)"/>
      <w:lvlJc w:val="left"/>
      <w:pPr>
        <w:ind w:left="2160" w:hanging="720"/>
      </w:pPr>
      <w:rPr>
        <w:rFonts w:hint="default"/>
        <w:b w:val="0"/>
        <w:bCs w:val="0"/>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1B9C6330"/>
    <w:multiLevelType w:val="hybridMultilevel"/>
    <w:tmpl w:val="A246F0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45911F3"/>
    <w:multiLevelType w:val="hybridMultilevel"/>
    <w:tmpl w:val="8E34C574"/>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67A6E82E">
      <w:start w:val="20"/>
      <w:numFmt w:val="bullet"/>
      <w:lvlText w:val=""/>
      <w:lvlJc w:val="left"/>
      <w:pPr>
        <w:ind w:left="3060" w:hanging="360"/>
      </w:pPr>
      <w:rPr>
        <w:rFonts w:ascii="Wingdings" w:eastAsiaTheme="minorHAnsi" w:hAnsi="Wingdings" w:cstheme="minorBidi" w:hint="default"/>
      </w:r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25F02895"/>
    <w:multiLevelType w:val="hybridMultilevel"/>
    <w:tmpl w:val="5F9E9198"/>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2ACE4968"/>
    <w:multiLevelType w:val="hybridMultilevel"/>
    <w:tmpl w:val="B874D71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B66261D"/>
    <w:multiLevelType w:val="multilevel"/>
    <w:tmpl w:val="D252475E"/>
    <w:lvl w:ilvl="0">
      <w:start w:val="1"/>
      <w:numFmt w:val="lowerLetter"/>
      <w:lvlText w:val="%1)"/>
      <w:lvlJc w:val="left"/>
      <w:pPr>
        <w:ind w:left="720" w:hanging="360"/>
      </w:pPr>
      <w:rPr>
        <w:sz w:val="20"/>
      </w:rPr>
    </w:lvl>
    <w:lvl w:ilvl="1">
      <w:start w:val="1"/>
      <w:numFmt w:val="lowerRoman"/>
      <w:lvlText w:val="(%2)"/>
      <w:lvlJc w:val="left"/>
      <w:pPr>
        <w:ind w:left="1800" w:hanging="720"/>
      </w:pPr>
      <w:rPr>
        <w:rFonts w:hint="default"/>
        <w:b w:val="0"/>
        <w:bCs w:val="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282F2E"/>
    <w:multiLevelType w:val="multilevel"/>
    <w:tmpl w:val="48DA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C301B0"/>
    <w:multiLevelType w:val="multilevel"/>
    <w:tmpl w:val="22C68220"/>
    <w:lvl w:ilvl="0">
      <w:start w:val="1"/>
      <w:numFmt w:val="lowerLetter"/>
      <w:lvlText w:val="%1)"/>
      <w:lvlJc w:val="left"/>
      <w:pPr>
        <w:ind w:left="720" w:hanging="360"/>
      </w:pPr>
      <w:rPr>
        <w:rFonts w:hint="default"/>
        <w:b w:val="0"/>
        <w:bCs w:val="0"/>
        <w:sz w:val="20"/>
      </w:rPr>
    </w:lvl>
    <w:lvl w:ilvl="1">
      <w:start w:val="1"/>
      <w:numFmt w:val="lowerRoman"/>
      <w:lvlText w:val="(%2)"/>
      <w:lvlJc w:val="left"/>
      <w:pPr>
        <w:ind w:left="1800" w:hanging="720"/>
      </w:pPr>
      <w:rPr>
        <w:rFonts w:hint="default"/>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753D7A"/>
    <w:multiLevelType w:val="hybridMultilevel"/>
    <w:tmpl w:val="6DD888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4CE13E4"/>
    <w:multiLevelType w:val="multilevel"/>
    <w:tmpl w:val="D9182EC2"/>
    <w:lvl w:ilvl="0">
      <w:start w:val="1"/>
      <w:numFmt w:val="lowerLetter"/>
      <w:lvlText w:val="%1)"/>
      <w:lvlJc w:val="left"/>
      <w:pPr>
        <w:ind w:left="720" w:hanging="360"/>
      </w:pPr>
      <w:rPr>
        <w:sz w:val="20"/>
      </w:rPr>
    </w:lvl>
    <w:lvl w:ilvl="1">
      <w:start w:val="1"/>
      <w:numFmt w:val="lowerRoman"/>
      <w:lvlText w:val="(%2)"/>
      <w:lvlJc w:val="left"/>
      <w:pPr>
        <w:ind w:left="1800" w:hanging="720"/>
      </w:pPr>
      <w:rPr>
        <w:rFonts w:hint="default"/>
        <w:b w:val="0"/>
        <w:bCs w:val="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233B4F"/>
    <w:multiLevelType w:val="hybridMultilevel"/>
    <w:tmpl w:val="201E9B1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36F21BDA"/>
    <w:multiLevelType w:val="hybridMultilevel"/>
    <w:tmpl w:val="653AD91C"/>
    <w:lvl w:ilvl="0" w:tplc="C3144FDC">
      <w:start w:val="1"/>
      <w:numFmt w:val="bullet"/>
      <w:lvlText w:val="■"/>
      <w:lvlJc w:val="left"/>
      <w:pPr>
        <w:tabs>
          <w:tab w:val="num" w:pos="720"/>
        </w:tabs>
        <w:ind w:left="720" w:hanging="360"/>
      </w:pPr>
      <w:rPr>
        <w:rFonts w:ascii="Franklin Gothic Book" w:hAnsi="Franklin Gothic Book" w:hint="default"/>
      </w:rPr>
    </w:lvl>
    <w:lvl w:ilvl="1" w:tplc="FBB28F84">
      <w:numFmt w:val="bullet"/>
      <w:lvlText w:val="–"/>
      <w:lvlJc w:val="left"/>
      <w:pPr>
        <w:tabs>
          <w:tab w:val="num" w:pos="1440"/>
        </w:tabs>
        <w:ind w:left="1440" w:hanging="360"/>
      </w:pPr>
      <w:rPr>
        <w:rFonts w:ascii="Franklin Gothic Book" w:hAnsi="Franklin Gothic Book" w:hint="default"/>
      </w:rPr>
    </w:lvl>
    <w:lvl w:ilvl="2" w:tplc="59767E8A" w:tentative="1">
      <w:start w:val="1"/>
      <w:numFmt w:val="bullet"/>
      <w:lvlText w:val="■"/>
      <w:lvlJc w:val="left"/>
      <w:pPr>
        <w:tabs>
          <w:tab w:val="num" w:pos="2160"/>
        </w:tabs>
        <w:ind w:left="2160" w:hanging="360"/>
      </w:pPr>
      <w:rPr>
        <w:rFonts w:ascii="Franklin Gothic Book" w:hAnsi="Franklin Gothic Book" w:hint="default"/>
      </w:rPr>
    </w:lvl>
    <w:lvl w:ilvl="3" w:tplc="D9B6931C" w:tentative="1">
      <w:start w:val="1"/>
      <w:numFmt w:val="bullet"/>
      <w:lvlText w:val="■"/>
      <w:lvlJc w:val="left"/>
      <w:pPr>
        <w:tabs>
          <w:tab w:val="num" w:pos="2880"/>
        </w:tabs>
        <w:ind w:left="2880" w:hanging="360"/>
      </w:pPr>
      <w:rPr>
        <w:rFonts w:ascii="Franklin Gothic Book" w:hAnsi="Franklin Gothic Book" w:hint="default"/>
      </w:rPr>
    </w:lvl>
    <w:lvl w:ilvl="4" w:tplc="095A157A" w:tentative="1">
      <w:start w:val="1"/>
      <w:numFmt w:val="bullet"/>
      <w:lvlText w:val="■"/>
      <w:lvlJc w:val="left"/>
      <w:pPr>
        <w:tabs>
          <w:tab w:val="num" w:pos="3600"/>
        </w:tabs>
        <w:ind w:left="3600" w:hanging="360"/>
      </w:pPr>
      <w:rPr>
        <w:rFonts w:ascii="Franklin Gothic Book" w:hAnsi="Franklin Gothic Book" w:hint="default"/>
      </w:rPr>
    </w:lvl>
    <w:lvl w:ilvl="5" w:tplc="2AA08000" w:tentative="1">
      <w:start w:val="1"/>
      <w:numFmt w:val="bullet"/>
      <w:lvlText w:val="■"/>
      <w:lvlJc w:val="left"/>
      <w:pPr>
        <w:tabs>
          <w:tab w:val="num" w:pos="4320"/>
        </w:tabs>
        <w:ind w:left="4320" w:hanging="360"/>
      </w:pPr>
      <w:rPr>
        <w:rFonts w:ascii="Franklin Gothic Book" w:hAnsi="Franklin Gothic Book" w:hint="default"/>
      </w:rPr>
    </w:lvl>
    <w:lvl w:ilvl="6" w:tplc="1422A13E" w:tentative="1">
      <w:start w:val="1"/>
      <w:numFmt w:val="bullet"/>
      <w:lvlText w:val="■"/>
      <w:lvlJc w:val="left"/>
      <w:pPr>
        <w:tabs>
          <w:tab w:val="num" w:pos="5040"/>
        </w:tabs>
        <w:ind w:left="5040" w:hanging="360"/>
      </w:pPr>
      <w:rPr>
        <w:rFonts w:ascii="Franklin Gothic Book" w:hAnsi="Franklin Gothic Book" w:hint="default"/>
      </w:rPr>
    </w:lvl>
    <w:lvl w:ilvl="7" w:tplc="468AA1E4" w:tentative="1">
      <w:start w:val="1"/>
      <w:numFmt w:val="bullet"/>
      <w:lvlText w:val="■"/>
      <w:lvlJc w:val="left"/>
      <w:pPr>
        <w:tabs>
          <w:tab w:val="num" w:pos="5760"/>
        </w:tabs>
        <w:ind w:left="5760" w:hanging="360"/>
      </w:pPr>
      <w:rPr>
        <w:rFonts w:ascii="Franklin Gothic Book" w:hAnsi="Franklin Gothic Book" w:hint="default"/>
      </w:rPr>
    </w:lvl>
    <w:lvl w:ilvl="8" w:tplc="592EA6D0" w:tentative="1">
      <w:start w:val="1"/>
      <w:numFmt w:val="bullet"/>
      <w:lvlText w:val="■"/>
      <w:lvlJc w:val="left"/>
      <w:pPr>
        <w:tabs>
          <w:tab w:val="num" w:pos="6480"/>
        </w:tabs>
        <w:ind w:left="6480" w:hanging="360"/>
      </w:pPr>
      <w:rPr>
        <w:rFonts w:ascii="Franklin Gothic Book" w:hAnsi="Franklin Gothic Book" w:hint="default"/>
      </w:rPr>
    </w:lvl>
  </w:abstractNum>
  <w:abstractNum w:abstractNumId="26" w15:restartNumberingAfterBreak="0">
    <w:nsid w:val="36FF0545"/>
    <w:multiLevelType w:val="multilevel"/>
    <w:tmpl w:val="3C02A4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C23E49"/>
    <w:multiLevelType w:val="multilevel"/>
    <w:tmpl w:val="1F124DAC"/>
    <w:lvl w:ilvl="0">
      <w:start w:val="1"/>
      <w:numFmt w:val="decimal"/>
      <w:lvlText w:val="%1."/>
      <w:lvlJc w:val="left"/>
      <w:pPr>
        <w:ind w:left="720" w:hanging="360"/>
      </w:pPr>
      <w:rPr>
        <w:rFonts w:hint="default"/>
        <w:b w:val="0"/>
        <w:bCs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03777E"/>
    <w:multiLevelType w:val="multilevel"/>
    <w:tmpl w:val="8D1C04BC"/>
    <w:lvl w:ilvl="0">
      <w:start w:val="1"/>
      <w:numFmt w:val="lowerRoman"/>
      <w:lvlText w:val="(%1)"/>
      <w:lvlJc w:val="left"/>
      <w:pPr>
        <w:ind w:left="1080" w:hanging="360"/>
      </w:pPr>
      <w:rPr>
        <w:rFonts w:ascii="Proxima Nova" w:eastAsia="Times New Roman" w:hAnsi="Proxima Nova" w:cs="Times New Roman"/>
        <w:b w:val="0"/>
        <w:bCs w:val="0"/>
        <w:sz w:val="20"/>
      </w:rPr>
    </w:lvl>
    <w:lvl w:ilvl="1">
      <w:start w:val="1"/>
      <w:numFmt w:val="lowerRoman"/>
      <w:lvlText w:val="(%2)"/>
      <w:lvlJc w:val="left"/>
      <w:pPr>
        <w:ind w:left="2160" w:hanging="720"/>
      </w:pPr>
      <w:rPr>
        <w:rFonts w:hint="default"/>
        <w:b w:val="0"/>
        <w:bCs w:val="0"/>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38526741"/>
    <w:multiLevelType w:val="multilevel"/>
    <w:tmpl w:val="11C66030"/>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D61B24"/>
    <w:multiLevelType w:val="hybridMultilevel"/>
    <w:tmpl w:val="AFDCFE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A2B4C0F"/>
    <w:multiLevelType w:val="multilevel"/>
    <w:tmpl w:val="8BE8CE7C"/>
    <w:lvl w:ilvl="0">
      <w:start w:val="1"/>
      <w:numFmt w:val="lowerLetter"/>
      <w:lvlText w:val="%1)"/>
      <w:lvlJc w:val="left"/>
      <w:pPr>
        <w:ind w:left="720" w:hanging="360"/>
      </w:pPr>
      <w:rPr>
        <w:rFonts w:hint="default"/>
        <w:sz w:val="20"/>
      </w:rPr>
    </w:lvl>
    <w:lvl w:ilvl="1">
      <w:start w:val="1"/>
      <w:numFmt w:val="lowerRoman"/>
      <w:lvlText w:val="(%2)"/>
      <w:lvlJc w:val="left"/>
      <w:pPr>
        <w:ind w:left="1800" w:hanging="72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7C34C5"/>
    <w:multiLevelType w:val="multilevel"/>
    <w:tmpl w:val="8D1C04BC"/>
    <w:lvl w:ilvl="0">
      <w:start w:val="1"/>
      <w:numFmt w:val="lowerRoman"/>
      <w:lvlText w:val="(%1)"/>
      <w:lvlJc w:val="left"/>
      <w:pPr>
        <w:ind w:left="1080" w:hanging="360"/>
      </w:pPr>
      <w:rPr>
        <w:rFonts w:ascii="Proxima Nova" w:eastAsia="Times New Roman" w:hAnsi="Proxima Nova" w:cs="Times New Roman"/>
        <w:b w:val="0"/>
        <w:bCs w:val="0"/>
        <w:sz w:val="20"/>
      </w:rPr>
    </w:lvl>
    <w:lvl w:ilvl="1">
      <w:start w:val="1"/>
      <w:numFmt w:val="lowerRoman"/>
      <w:lvlText w:val="(%2)"/>
      <w:lvlJc w:val="left"/>
      <w:pPr>
        <w:ind w:left="2160" w:hanging="720"/>
      </w:pPr>
      <w:rPr>
        <w:rFonts w:hint="default"/>
        <w:b w:val="0"/>
        <w:bCs w:val="0"/>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3BBC5FCA"/>
    <w:multiLevelType w:val="hybridMultilevel"/>
    <w:tmpl w:val="54BAF0F6"/>
    <w:lvl w:ilvl="0" w:tplc="9426DDC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3E3E2298"/>
    <w:multiLevelType w:val="hybridMultilevel"/>
    <w:tmpl w:val="9C70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E4F23D6"/>
    <w:multiLevelType w:val="hybridMultilevel"/>
    <w:tmpl w:val="2700B80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106375E"/>
    <w:multiLevelType w:val="multilevel"/>
    <w:tmpl w:val="8D1C04BC"/>
    <w:lvl w:ilvl="0">
      <w:start w:val="1"/>
      <w:numFmt w:val="lowerRoman"/>
      <w:lvlText w:val="(%1)"/>
      <w:lvlJc w:val="left"/>
      <w:pPr>
        <w:ind w:left="1080" w:hanging="360"/>
      </w:pPr>
      <w:rPr>
        <w:rFonts w:ascii="Proxima Nova" w:eastAsia="Times New Roman" w:hAnsi="Proxima Nova" w:cs="Times New Roman"/>
        <w:b w:val="0"/>
        <w:bCs w:val="0"/>
        <w:sz w:val="20"/>
      </w:rPr>
    </w:lvl>
    <w:lvl w:ilvl="1">
      <w:start w:val="1"/>
      <w:numFmt w:val="lowerRoman"/>
      <w:lvlText w:val="(%2)"/>
      <w:lvlJc w:val="left"/>
      <w:pPr>
        <w:ind w:left="2160" w:hanging="720"/>
      </w:pPr>
      <w:rPr>
        <w:rFonts w:hint="default"/>
        <w:b w:val="0"/>
        <w:bCs w:val="0"/>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42FC7C54"/>
    <w:multiLevelType w:val="hybridMultilevel"/>
    <w:tmpl w:val="7024A7E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61C56EC"/>
    <w:multiLevelType w:val="hybridMultilevel"/>
    <w:tmpl w:val="F01CE2FC"/>
    <w:lvl w:ilvl="0" w:tplc="58869710">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7D625FF"/>
    <w:multiLevelType w:val="hybridMultilevel"/>
    <w:tmpl w:val="81ECC2AE"/>
    <w:lvl w:ilvl="0" w:tplc="20A6E54A">
      <w:start w:val="1"/>
      <w:numFmt w:val="lowerLetter"/>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4A2702A3"/>
    <w:multiLevelType w:val="multilevel"/>
    <w:tmpl w:val="25F0E046"/>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5565E3"/>
    <w:multiLevelType w:val="hybridMultilevel"/>
    <w:tmpl w:val="E9E6CB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F3434B9"/>
    <w:multiLevelType w:val="multilevel"/>
    <w:tmpl w:val="E6F49A8C"/>
    <w:lvl w:ilvl="0">
      <w:start w:val="1"/>
      <w:numFmt w:val="lowerLetter"/>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B10E90"/>
    <w:multiLevelType w:val="hybridMultilevel"/>
    <w:tmpl w:val="D1FEB4BA"/>
    <w:lvl w:ilvl="0" w:tplc="05CEEE48">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5344279E"/>
    <w:multiLevelType w:val="hybridMultilevel"/>
    <w:tmpl w:val="7A9C194C"/>
    <w:lvl w:ilvl="0" w:tplc="CA468F30">
      <w:start w:val="1"/>
      <w:numFmt w:val="upperLetter"/>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39D742C"/>
    <w:multiLevelType w:val="hybridMultilevel"/>
    <w:tmpl w:val="BF0A5520"/>
    <w:lvl w:ilvl="0" w:tplc="3FDA13C4">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53D27443"/>
    <w:multiLevelType w:val="multilevel"/>
    <w:tmpl w:val="FFD8B864"/>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57543AD"/>
    <w:multiLevelType w:val="multilevel"/>
    <w:tmpl w:val="4418DE04"/>
    <w:lvl w:ilvl="0">
      <w:start w:val="1"/>
      <w:numFmt w:val="lowerLetter"/>
      <w:lvlText w:val="%1)"/>
      <w:lvlJc w:val="left"/>
      <w:pPr>
        <w:ind w:left="720" w:hanging="360"/>
      </w:pPr>
      <w:rPr>
        <w:b w:val="0"/>
        <w:bCs w:val="0"/>
        <w:sz w:val="20"/>
      </w:rPr>
    </w:lvl>
    <w:lvl w:ilvl="1">
      <w:start w:val="1"/>
      <w:numFmt w:val="lowerRoman"/>
      <w:lvlText w:val="(%2)"/>
      <w:lvlJc w:val="left"/>
      <w:pPr>
        <w:ind w:left="1800" w:hanging="720"/>
      </w:pPr>
      <w:rPr>
        <w:rFonts w:hint="default"/>
        <w:b w:val="0"/>
        <w:bCs w:val="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263A62"/>
    <w:multiLevelType w:val="multilevel"/>
    <w:tmpl w:val="52F61FD4"/>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AD4D56"/>
    <w:multiLevelType w:val="hybridMultilevel"/>
    <w:tmpl w:val="E9E6CB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594D2285"/>
    <w:multiLevelType w:val="multilevel"/>
    <w:tmpl w:val="8D1C04BC"/>
    <w:lvl w:ilvl="0">
      <w:start w:val="1"/>
      <w:numFmt w:val="lowerRoman"/>
      <w:lvlText w:val="(%1)"/>
      <w:lvlJc w:val="left"/>
      <w:pPr>
        <w:ind w:left="1080" w:hanging="360"/>
      </w:pPr>
      <w:rPr>
        <w:rFonts w:ascii="Proxima Nova" w:eastAsia="Times New Roman" w:hAnsi="Proxima Nova" w:cs="Times New Roman"/>
        <w:b w:val="0"/>
        <w:bCs w:val="0"/>
        <w:sz w:val="20"/>
      </w:rPr>
    </w:lvl>
    <w:lvl w:ilvl="1">
      <w:start w:val="1"/>
      <w:numFmt w:val="lowerRoman"/>
      <w:lvlText w:val="(%2)"/>
      <w:lvlJc w:val="left"/>
      <w:pPr>
        <w:ind w:left="2160" w:hanging="720"/>
      </w:pPr>
      <w:rPr>
        <w:rFonts w:hint="default"/>
        <w:b w:val="0"/>
        <w:bCs w:val="0"/>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59BE0720"/>
    <w:multiLevelType w:val="hybridMultilevel"/>
    <w:tmpl w:val="201E9B1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2" w15:restartNumberingAfterBreak="0">
    <w:nsid w:val="5D217C9E"/>
    <w:multiLevelType w:val="multilevel"/>
    <w:tmpl w:val="CB7AC2FC"/>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D7E6DC9"/>
    <w:multiLevelType w:val="hybridMultilevel"/>
    <w:tmpl w:val="FEA821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4" w15:restartNumberingAfterBreak="0">
    <w:nsid w:val="5E715963"/>
    <w:multiLevelType w:val="hybridMultilevel"/>
    <w:tmpl w:val="DC460070"/>
    <w:lvl w:ilvl="0" w:tplc="40C2DF82">
      <w:start w:val="1"/>
      <w:numFmt w:val="bullet"/>
      <w:lvlText w:val="Ø"/>
      <w:lvlJc w:val="left"/>
      <w:pPr>
        <w:tabs>
          <w:tab w:val="num" w:pos="720"/>
        </w:tabs>
        <w:ind w:left="720" w:hanging="360"/>
      </w:pPr>
      <w:rPr>
        <w:rFonts w:ascii="Wingdings" w:hAnsi="Wingdings" w:hint="default"/>
      </w:rPr>
    </w:lvl>
    <w:lvl w:ilvl="1" w:tplc="08EE1496" w:tentative="1">
      <w:start w:val="1"/>
      <w:numFmt w:val="bullet"/>
      <w:lvlText w:val="Ø"/>
      <w:lvlJc w:val="left"/>
      <w:pPr>
        <w:tabs>
          <w:tab w:val="num" w:pos="1440"/>
        </w:tabs>
        <w:ind w:left="1440" w:hanging="360"/>
      </w:pPr>
      <w:rPr>
        <w:rFonts w:ascii="Wingdings" w:hAnsi="Wingdings" w:hint="default"/>
      </w:rPr>
    </w:lvl>
    <w:lvl w:ilvl="2" w:tplc="22989DB6" w:tentative="1">
      <w:start w:val="1"/>
      <w:numFmt w:val="bullet"/>
      <w:lvlText w:val="Ø"/>
      <w:lvlJc w:val="left"/>
      <w:pPr>
        <w:tabs>
          <w:tab w:val="num" w:pos="2160"/>
        </w:tabs>
        <w:ind w:left="2160" w:hanging="360"/>
      </w:pPr>
      <w:rPr>
        <w:rFonts w:ascii="Wingdings" w:hAnsi="Wingdings" w:hint="default"/>
      </w:rPr>
    </w:lvl>
    <w:lvl w:ilvl="3" w:tplc="D1763FAA" w:tentative="1">
      <w:start w:val="1"/>
      <w:numFmt w:val="bullet"/>
      <w:lvlText w:val="Ø"/>
      <w:lvlJc w:val="left"/>
      <w:pPr>
        <w:tabs>
          <w:tab w:val="num" w:pos="2880"/>
        </w:tabs>
        <w:ind w:left="2880" w:hanging="360"/>
      </w:pPr>
      <w:rPr>
        <w:rFonts w:ascii="Wingdings" w:hAnsi="Wingdings" w:hint="default"/>
      </w:rPr>
    </w:lvl>
    <w:lvl w:ilvl="4" w:tplc="BBA8C4CE" w:tentative="1">
      <w:start w:val="1"/>
      <w:numFmt w:val="bullet"/>
      <w:lvlText w:val="Ø"/>
      <w:lvlJc w:val="left"/>
      <w:pPr>
        <w:tabs>
          <w:tab w:val="num" w:pos="3600"/>
        </w:tabs>
        <w:ind w:left="3600" w:hanging="360"/>
      </w:pPr>
      <w:rPr>
        <w:rFonts w:ascii="Wingdings" w:hAnsi="Wingdings" w:hint="default"/>
      </w:rPr>
    </w:lvl>
    <w:lvl w:ilvl="5" w:tplc="9678F94C" w:tentative="1">
      <w:start w:val="1"/>
      <w:numFmt w:val="bullet"/>
      <w:lvlText w:val="Ø"/>
      <w:lvlJc w:val="left"/>
      <w:pPr>
        <w:tabs>
          <w:tab w:val="num" w:pos="4320"/>
        </w:tabs>
        <w:ind w:left="4320" w:hanging="360"/>
      </w:pPr>
      <w:rPr>
        <w:rFonts w:ascii="Wingdings" w:hAnsi="Wingdings" w:hint="default"/>
      </w:rPr>
    </w:lvl>
    <w:lvl w:ilvl="6" w:tplc="5F9C7526" w:tentative="1">
      <w:start w:val="1"/>
      <w:numFmt w:val="bullet"/>
      <w:lvlText w:val="Ø"/>
      <w:lvlJc w:val="left"/>
      <w:pPr>
        <w:tabs>
          <w:tab w:val="num" w:pos="5040"/>
        </w:tabs>
        <w:ind w:left="5040" w:hanging="360"/>
      </w:pPr>
      <w:rPr>
        <w:rFonts w:ascii="Wingdings" w:hAnsi="Wingdings" w:hint="default"/>
      </w:rPr>
    </w:lvl>
    <w:lvl w:ilvl="7" w:tplc="8F52D35A" w:tentative="1">
      <w:start w:val="1"/>
      <w:numFmt w:val="bullet"/>
      <w:lvlText w:val="Ø"/>
      <w:lvlJc w:val="left"/>
      <w:pPr>
        <w:tabs>
          <w:tab w:val="num" w:pos="5760"/>
        </w:tabs>
        <w:ind w:left="5760" w:hanging="360"/>
      </w:pPr>
      <w:rPr>
        <w:rFonts w:ascii="Wingdings" w:hAnsi="Wingdings" w:hint="default"/>
      </w:rPr>
    </w:lvl>
    <w:lvl w:ilvl="8" w:tplc="AE186C90" w:tentative="1">
      <w:start w:val="1"/>
      <w:numFmt w:val="bullet"/>
      <w:lvlText w:val="Ø"/>
      <w:lvlJc w:val="left"/>
      <w:pPr>
        <w:tabs>
          <w:tab w:val="num" w:pos="6480"/>
        </w:tabs>
        <w:ind w:left="6480" w:hanging="360"/>
      </w:pPr>
      <w:rPr>
        <w:rFonts w:ascii="Wingdings" w:hAnsi="Wingdings" w:hint="default"/>
      </w:rPr>
    </w:lvl>
  </w:abstractNum>
  <w:abstractNum w:abstractNumId="55" w15:restartNumberingAfterBreak="0">
    <w:nsid w:val="5E9B3640"/>
    <w:multiLevelType w:val="multilevel"/>
    <w:tmpl w:val="916AF904"/>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ED37DFE"/>
    <w:multiLevelType w:val="hybridMultilevel"/>
    <w:tmpl w:val="81ECC2AE"/>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FEC3823"/>
    <w:multiLevelType w:val="hybridMultilevel"/>
    <w:tmpl w:val="81ECC2AE"/>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0C24888"/>
    <w:multiLevelType w:val="multilevel"/>
    <w:tmpl w:val="8D1C04BC"/>
    <w:lvl w:ilvl="0">
      <w:start w:val="1"/>
      <w:numFmt w:val="lowerRoman"/>
      <w:lvlText w:val="(%1)"/>
      <w:lvlJc w:val="left"/>
      <w:pPr>
        <w:ind w:left="1080" w:hanging="360"/>
      </w:pPr>
      <w:rPr>
        <w:rFonts w:ascii="Proxima Nova" w:eastAsia="Times New Roman" w:hAnsi="Proxima Nova" w:cs="Times New Roman"/>
        <w:b w:val="0"/>
        <w:bCs w:val="0"/>
        <w:sz w:val="20"/>
      </w:rPr>
    </w:lvl>
    <w:lvl w:ilvl="1">
      <w:start w:val="1"/>
      <w:numFmt w:val="lowerRoman"/>
      <w:lvlText w:val="(%2)"/>
      <w:lvlJc w:val="left"/>
      <w:pPr>
        <w:ind w:left="2160" w:hanging="720"/>
      </w:pPr>
      <w:rPr>
        <w:rFonts w:hint="default"/>
        <w:b w:val="0"/>
        <w:bCs w:val="0"/>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9" w15:restartNumberingAfterBreak="0">
    <w:nsid w:val="610C5481"/>
    <w:multiLevelType w:val="multilevel"/>
    <w:tmpl w:val="8D1C04BC"/>
    <w:lvl w:ilvl="0">
      <w:start w:val="1"/>
      <w:numFmt w:val="lowerRoman"/>
      <w:lvlText w:val="(%1)"/>
      <w:lvlJc w:val="left"/>
      <w:pPr>
        <w:ind w:left="1080" w:hanging="360"/>
      </w:pPr>
      <w:rPr>
        <w:rFonts w:ascii="Proxima Nova" w:eastAsia="Times New Roman" w:hAnsi="Proxima Nova" w:cs="Times New Roman"/>
        <w:b w:val="0"/>
        <w:bCs w:val="0"/>
        <w:sz w:val="20"/>
      </w:rPr>
    </w:lvl>
    <w:lvl w:ilvl="1">
      <w:start w:val="1"/>
      <w:numFmt w:val="lowerRoman"/>
      <w:lvlText w:val="(%2)"/>
      <w:lvlJc w:val="left"/>
      <w:pPr>
        <w:ind w:left="2160" w:hanging="720"/>
      </w:pPr>
      <w:rPr>
        <w:rFonts w:hint="default"/>
        <w:b w:val="0"/>
        <w:bCs w:val="0"/>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63D3517C"/>
    <w:multiLevelType w:val="hybridMultilevel"/>
    <w:tmpl w:val="81ECC2AE"/>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3E109AA"/>
    <w:multiLevelType w:val="multilevel"/>
    <w:tmpl w:val="8D1C04BC"/>
    <w:lvl w:ilvl="0">
      <w:start w:val="1"/>
      <w:numFmt w:val="lowerRoman"/>
      <w:lvlText w:val="(%1)"/>
      <w:lvlJc w:val="left"/>
      <w:pPr>
        <w:ind w:left="1080" w:hanging="360"/>
      </w:pPr>
      <w:rPr>
        <w:rFonts w:ascii="Proxima Nova" w:eastAsia="Times New Roman" w:hAnsi="Proxima Nova" w:cs="Times New Roman"/>
        <w:b w:val="0"/>
        <w:bCs w:val="0"/>
        <w:sz w:val="20"/>
      </w:rPr>
    </w:lvl>
    <w:lvl w:ilvl="1">
      <w:start w:val="1"/>
      <w:numFmt w:val="lowerRoman"/>
      <w:lvlText w:val="(%2)"/>
      <w:lvlJc w:val="left"/>
      <w:pPr>
        <w:ind w:left="2160" w:hanging="720"/>
      </w:pPr>
      <w:rPr>
        <w:rFonts w:hint="default"/>
        <w:b w:val="0"/>
        <w:bCs w:val="0"/>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2" w15:restartNumberingAfterBreak="0">
    <w:nsid w:val="65BB0C69"/>
    <w:multiLevelType w:val="multilevel"/>
    <w:tmpl w:val="8D1C04BC"/>
    <w:lvl w:ilvl="0">
      <w:start w:val="1"/>
      <w:numFmt w:val="lowerRoman"/>
      <w:lvlText w:val="(%1)"/>
      <w:lvlJc w:val="left"/>
      <w:pPr>
        <w:ind w:left="1080" w:hanging="360"/>
      </w:pPr>
      <w:rPr>
        <w:rFonts w:ascii="Proxima Nova" w:eastAsia="Times New Roman" w:hAnsi="Proxima Nova" w:cs="Times New Roman"/>
        <w:b w:val="0"/>
        <w:bCs w:val="0"/>
        <w:sz w:val="20"/>
      </w:rPr>
    </w:lvl>
    <w:lvl w:ilvl="1">
      <w:start w:val="1"/>
      <w:numFmt w:val="lowerRoman"/>
      <w:lvlText w:val="(%2)"/>
      <w:lvlJc w:val="left"/>
      <w:pPr>
        <w:ind w:left="2160" w:hanging="720"/>
      </w:pPr>
      <w:rPr>
        <w:rFonts w:hint="default"/>
        <w:b w:val="0"/>
        <w:bCs w:val="0"/>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3" w15:restartNumberingAfterBreak="0">
    <w:nsid w:val="67085B63"/>
    <w:multiLevelType w:val="multilevel"/>
    <w:tmpl w:val="6F58E2F4"/>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7F74932"/>
    <w:multiLevelType w:val="multilevel"/>
    <w:tmpl w:val="9906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B7262F"/>
    <w:multiLevelType w:val="multilevel"/>
    <w:tmpl w:val="8D1C04BC"/>
    <w:lvl w:ilvl="0">
      <w:start w:val="1"/>
      <w:numFmt w:val="lowerRoman"/>
      <w:lvlText w:val="(%1)"/>
      <w:lvlJc w:val="left"/>
      <w:pPr>
        <w:ind w:left="1080" w:hanging="360"/>
      </w:pPr>
      <w:rPr>
        <w:rFonts w:ascii="Proxima Nova" w:eastAsia="Times New Roman" w:hAnsi="Proxima Nova" w:cs="Times New Roman"/>
        <w:b w:val="0"/>
        <w:bCs w:val="0"/>
        <w:sz w:val="20"/>
      </w:rPr>
    </w:lvl>
    <w:lvl w:ilvl="1">
      <w:start w:val="1"/>
      <w:numFmt w:val="lowerRoman"/>
      <w:lvlText w:val="(%2)"/>
      <w:lvlJc w:val="left"/>
      <w:pPr>
        <w:ind w:left="2160" w:hanging="720"/>
      </w:pPr>
      <w:rPr>
        <w:rFonts w:hint="default"/>
        <w:b w:val="0"/>
        <w:bCs w:val="0"/>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6" w15:restartNumberingAfterBreak="0">
    <w:nsid w:val="6BEB54B0"/>
    <w:multiLevelType w:val="multilevel"/>
    <w:tmpl w:val="E7D6A15C"/>
    <w:lvl w:ilvl="0">
      <w:start w:val="1"/>
      <w:numFmt w:val="lowerLetter"/>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EE10BFC"/>
    <w:multiLevelType w:val="multilevel"/>
    <w:tmpl w:val="22C68220"/>
    <w:lvl w:ilvl="0">
      <w:start w:val="1"/>
      <w:numFmt w:val="lowerLetter"/>
      <w:lvlText w:val="%1)"/>
      <w:lvlJc w:val="left"/>
      <w:pPr>
        <w:ind w:left="720" w:hanging="360"/>
      </w:pPr>
      <w:rPr>
        <w:rFonts w:hint="default"/>
        <w:b w:val="0"/>
        <w:bCs w:val="0"/>
        <w:sz w:val="20"/>
      </w:rPr>
    </w:lvl>
    <w:lvl w:ilvl="1">
      <w:start w:val="1"/>
      <w:numFmt w:val="lowerRoman"/>
      <w:lvlText w:val="(%2)"/>
      <w:lvlJc w:val="left"/>
      <w:pPr>
        <w:ind w:left="1800" w:hanging="720"/>
      </w:pPr>
      <w:rPr>
        <w:rFonts w:hint="default"/>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2BE286D"/>
    <w:multiLevelType w:val="multilevel"/>
    <w:tmpl w:val="8D1C04BC"/>
    <w:lvl w:ilvl="0">
      <w:start w:val="1"/>
      <w:numFmt w:val="lowerRoman"/>
      <w:lvlText w:val="(%1)"/>
      <w:lvlJc w:val="left"/>
      <w:pPr>
        <w:ind w:left="1080" w:hanging="360"/>
      </w:pPr>
      <w:rPr>
        <w:rFonts w:ascii="Proxima Nova" w:eastAsia="Times New Roman" w:hAnsi="Proxima Nova" w:cs="Times New Roman"/>
        <w:b w:val="0"/>
        <w:bCs w:val="0"/>
        <w:sz w:val="20"/>
      </w:rPr>
    </w:lvl>
    <w:lvl w:ilvl="1">
      <w:start w:val="1"/>
      <w:numFmt w:val="lowerRoman"/>
      <w:lvlText w:val="(%2)"/>
      <w:lvlJc w:val="left"/>
      <w:pPr>
        <w:ind w:left="2160" w:hanging="720"/>
      </w:pPr>
      <w:rPr>
        <w:rFonts w:hint="default"/>
        <w:b w:val="0"/>
        <w:bCs w:val="0"/>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72F738F9"/>
    <w:multiLevelType w:val="hybridMultilevel"/>
    <w:tmpl w:val="47ACFF8A"/>
    <w:lvl w:ilvl="0" w:tplc="E698F0D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0" w15:restartNumberingAfterBreak="0">
    <w:nsid w:val="7A351641"/>
    <w:multiLevelType w:val="multilevel"/>
    <w:tmpl w:val="9B080294"/>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A667586"/>
    <w:multiLevelType w:val="multilevel"/>
    <w:tmpl w:val="8D1C04BC"/>
    <w:lvl w:ilvl="0">
      <w:start w:val="1"/>
      <w:numFmt w:val="lowerRoman"/>
      <w:lvlText w:val="(%1)"/>
      <w:lvlJc w:val="left"/>
      <w:pPr>
        <w:ind w:left="1080" w:hanging="360"/>
      </w:pPr>
      <w:rPr>
        <w:rFonts w:ascii="Proxima Nova" w:eastAsia="Times New Roman" w:hAnsi="Proxima Nova" w:cs="Times New Roman"/>
        <w:b w:val="0"/>
        <w:bCs w:val="0"/>
        <w:sz w:val="20"/>
      </w:rPr>
    </w:lvl>
    <w:lvl w:ilvl="1">
      <w:start w:val="1"/>
      <w:numFmt w:val="lowerRoman"/>
      <w:lvlText w:val="(%2)"/>
      <w:lvlJc w:val="left"/>
      <w:pPr>
        <w:ind w:left="2160" w:hanging="720"/>
      </w:pPr>
      <w:rPr>
        <w:rFonts w:hint="default"/>
        <w:b w:val="0"/>
        <w:bCs w:val="0"/>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7EBF44FC"/>
    <w:multiLevelType w:val="multilevel"/>
    <w:tmpl w:val="FA1235F2"/>
    <w:lvl w:ilvl="0">
      <w:start w:val="1"/>
      <w:numFmt w:val="lowerLetter"/>
      <w:lvlText w:val="%1)"/>
      <w:lvlJc w:val="left"/>
      <w:pPr>
        <w:ind w:left="720" w:hanging="360"/>
      </w:pPr>
      <w:rPr>
        <w:rFonts w:hint="default"/>
        <w:b w:val="0"/>
        <w:bCs w:val="0"/>
        <w:sz w:val="20"/>
      </w:rPr>
    </w:lvl>
    <w:lvl w:ilvl="1">
      <w:start w:val="1"/>
      <w:numFmt w:val="lowerRoman"/>
      <w:lvlText w:val="(%2)"/>
      <w:lvlJc w:val="left"/>
      <w:pPr>
        <w:ind w:left="1800" w:hanging="720"/>
      </w:pPr>
      <w:rPr>
        <w:rFonts w:hint="default"/>
        <w:b w:val="0"/>
        <w:bCs w:val="0"/>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7305207">
    <w:abstractNumId w:val="34"/>
  </w:num>
  <w:num w:numId="2" w16cid:durableId="2142723762">
    <w:abstractNumId w:val="11"/>
  </w:num>
  <w:num w:numId="3" w16cid:durableId="2051031355">
    <w:abstractNumId w:val="9"/>
  </w:num>
  <w:num w:numId="4" w16cid:durableId="889464213">
    <w:abstractNumId w:val="20"/>
  </w:num>
  <w:num w:numId="5" w16cid:durableId="1009526495">
    <w:abstractNumId w:val="64"/>
  </w:num>
  <w:num w:numId="6" w16cid:durableId="1097359872">
    <w:abstractNumId w:val="13"/>
  </w:num>
  <w:num w:numId="7" w16cid:durableId="1774126053">
    <w:abstractNumId w:val="2"/>
  </w:num>
  <w:num w:numId="8" w16cid:durableId="363671810">
    <w:abstractNumId w:val="51"/>
  </w:num>
  <w:num w:numId="9" w16cid:durableId="158234976">
    <w:abstractNumId w:val="24"/>
  </w:num>
  <w:num w:numId="10" w16cid:durableId="660080215">
    <w:abstractNumId w:val="53"/>
  </w:num>
  <w:num w:numId="11" w16cid:durableId="836044556">
    <w:abstractNumId w:val="49"/>
  </w:num>
  <w:num w:numId="12" w16cid:durableId="642391638">
    <w:abstractNumId w:val="54"/>
  </w:num>
  <w:num w:numId="13" w16cid:durableId="2014725604">
    <w:abstractNumId w:val="8"/>
  </w:num>
  <w:num w:numId="14" w16cid:durableId="239827730">
    <w:abstractNumId w:val="41"/>
  </w:num>
  <w:num w:numId="15" w16cid:durableId="205992774">
    <w:abstractNumId w:val="22"/>
  </w:num>
  <w:num w:numId="16" w16cid:durableId="323778395">
    <w:abstractNumId w:val="4"/>
  </w:num>
  <w:num w:numId="17" w16cid:durableId="136538461">
    <w:abstractNumId w:val="6"/>
  </w:num>
  <w:num w:numId="18" w16cid:durableId="1831601097">
    <w:abstractNumId w:val="42"/>
  </w:num>
  <w:num w:numId="19" w16cid:durableId="847793443">
    <w:abstractNumId w:val="66"/>
  </w:num>
  <w:num w:numId="20" w16cid:durableId="825170361">
    <w:abstractNumId w:val="44"/>
  </w:num>
  <w:num w:numId="21" w16cid:durableId="252322409">
    <w:abstractNumId w:val="7"/>
  </w:num>
  <w:num w:numId="22" w16cid:durableId="2012482231">
    <w:abstractNumId w:val="12"/>
  </w:num>
  <w:num w:numId="23" w16cid:durableId="1514226081">
    <w:abstractNumId w:val="21"/>
  </w:num>
  <w:num w:numId="24" w16cid:durableId="1167331483">
    <w:abstractNumId w:val="72"/>
  </w:num>
  <w:num w:numId="25" w16cid:durableId="752554483">
    <w:abstractNumId w:val="31"/>
  </w:num>
  <w:num w:numId="26" w16cid:durableId="1816337198">
    <w:abstractNumId w:val="67"/>
  </w:num>
  <w:num w:numId="27" w16cid:durableId="1816943605">
    <w:abstractNumId w:val="15"/>
  </w:num>
  <w:num w:numId="28" w16cid:durableId="1479961081">
    <w:abstractNumId w:val="0"/>
  </w:num>
  <w:num w:numId="29" w16cid:durableId="1478917048">
    <w:abstractNumId w:val="71"/>
  </w:num>
  <w:num w:numId="30" w16cid:durableId="1748380366">
    <w:abstractNumId w:val="19"/>
  </w:num>
  <w:num w:numId="31" w16cid:durableId="1046300578">
    <w:abstractNumId w:val="27"/>
  </w:num>
  <w:num w:numId="32" w16cid:durableId="1250847771">
    <w:abstractNumId w:val="26"/>
  </w:num>
  <w:num w:numId="33" w16cid:durableId="1818254994">
    <w:abstractNumId w:val="70"/>
  </w:num>
  <w:num w:numId="34" w16cid:durableId="39672144">
    <w:abstractNumId w:val="47"/>
  </w:num>
  <w:num w:numId="35" w16cid:durableId="1051267899">
    <w:abstractNumId w:val="23"/>
  </w:num>
  <w:num w:numId="36" w16cid:durableId="1861965509">
    <w:abstractNumId w:val="29"/>
  </w:num>
  <w:num w:numId="37" w16cid:durableId="171262363">
    <w:abstractNumId w:val="48"/>
  </w:num>
  <w:num w:numId="38" w16cid:durableId="87511156">
    <w:abstractNumId w:val="55"/>
  </w:num>
  <w:num w:numId="39" w16cid:durableId="1705523030">
    <w:abstractNumId w:val="40"/>
  </w:num>
  <w:num w:numId="40" w16cid:durableId="2061200584">
    <w:abstractNumId w:val="46"/>
  </w:num>
  <w:num w:numId="41" w16cid:durableId="141851635">
    <w:abstractNumId w:val="52"/>
  </w:num>
  <w:num w:numId="42" w16cid:durableId="837233214">
    <w:abstractNumId w:val="63"/>
  </w:num>
  <w:num w:numId="43" w16cid:durableId="2133208892">
    <w:abstractNumId w:val="39"/>
  </w:num>
  <w:num w:numId="44" w16cid:durableId="1880775682">
    <w:abstractNumId w:val="61"/>
  </w:num>
  <w:num w:numId="45" w16cid:durableId="1261331144">
    <w:abstractNumId w:val="36"/>
  </w:num>
  <w:num w:numId="46" w16cid:durableId="1182431883">
    <w:abstractNumId w:val="60"/>
  </w:num>
  <w:num w:numId="47" w16cid:durableId="2008748133">
    <w:abstractNumId w:val="28"/>
  </w:num>
  <w:num w:numId="48" w16cid:durableId="416174637">
    <w:abstractNumId w:val="14"/>
  </w:num>
  <w:num w:numId="49" w16cid:durableId="571888266">
    <w:abstractNumId w:val="59"/>
  </w:num>
  <w:num w:numId="50" w16cid:durableId="1479611333">
    <w:abstractNumId w:val="56"/>
  </w:num>
  <w:num w:numId="51" w16cid:durableId="1083986247">
    <w:abstractNumId w:val="58"/>
  </w:num>
  <w:num w:numId="52" w16cid:durableId="633557090">
    <w:abstractNumId w:val="32"/>
  </w:num>
  <w:num w:numId="53" w16cid:durableId="1172986943">
    <w:abstractNumId w:val="5"/>
  </w:num>
  <w:num w:numId="54" w16cid:durableId="1212884173">
    <w:abstractNumId w:val="62"/>
  </w:num>
  <w:num w:numId="55" w16cid:durableId="1401051336">
    <w:abstractNumId w:val="57"/>
  </w:num>
  <w:num w:numId="56" w16cid:durableId="2051683917">
    <w:abstractNumId w:val="50"/>
  </w:num>
  <w:num w:numId="57" w16cid:durableId="1431704088">
    <w:abstractNumId w:val="10"/>
  </w:num>
  <w:num w:numId="58" w16cid:durableId="578516613">
    <w:abstractNumId w:val="68"/>
  </w:num>
  <w:num w:numId="59" w16cid:durableId="265117546">
    <w:abstractNumId w:val="65"/>
  </w:num>
  <w:num w:numId="60" w16cid:durableId="692071936">
    <w:abstractNumId w:val="1"/>
  </w:num>
  <w:num w:numId="61" w16cid:durableId="1642075655">
    <w:abstractNumId w:val="30"/>
  </w:num>
  <w:num w:numId="62" w16cid:durableId="1025669282">
    <w:abstractNumId w:val="37"/>
  </w:num>
  <w:num w:numId="63" w16cid:durableId="1737125176">
    <w:abstractNumId w:val="35"/>
  </w:num>
  <w:num w:numId="64" w16cid:durableId="1721245952">
    <w:abstractNumId w:val="18"/>
  </w:num>
  <w:num w:numId="65" w16cid:durableId="141436684">
    <w:abstractNumId w:val="38"/>
  </w:num>
  <w:num w:numId="66" w16cid:durableId="1776248565">
    <w:abstractNumId w:val="43"/>
  </w:num>
  <w:num w:numId="67" w16cid:durableId="177812014">
    <w:abstractNumId w:val="25"/>
  </w:num>
  <w:num w:numId="68" w16cid:durableId="729957911">
    <w:abstractNumId w:val="45"/>
  </w:num>
  <w:num w:numId="69" w16cid:durableId="254442388">
    <w:abstractNumId w:val="17"/>
  </w:num>
  <w:num w:numId="70" w16cid:durableId="1048531716">
    <w:abstractNumId w:val="3"/>
  </w:num>
  <w:num w:numId="71" w16cid:durableId="715852704">
    <w:abstractNumId w:val="16"/>
  </w:num>
  <w:num w:numId="72" w16cid:durableId="210532011">
    <w:abstractNumId w:val="33"/>
  </w:num>
  <w:num w:numId="73" w16cid:durableId="870073174">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9"/>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B3A"/>
    <w:rsid w:val="00001FD3"/>
    <w:rsid w:val="00002806"/>
    <w:rsid w:val="00004054"/>
    <w:rsid w:val="00012F8B"/>
    <w:rsid w:val="00024314"/>
    <w:rsid w:val="00044082"/>
    <w:rsid w:val="00046B19"/>
    <w:rsid w:val="00050198"/>
    <w:rsid w:val="0005648F"/>
    <w:rsid w:val="00056868"/>
    <w:rsid w:val="000578BA"/>
    <w:rsid w:val="00057B4F"/>
    <w:rsid w:val="000679F3"/>
    <w:rsid w:val="000713AA"/>
    <w:rsid w:val="00076891"/>
    <w:rsid w:val="000808A9"/>
    <w:rsid w:val="00091C1B"/>
    <w:rsid w:val="00093E30"/>
    <w:rsid w:val="0009616E"/>
    <w:rsid w:val="000B04A8"/>
    <w:rsid w:val="000B4215"/>
    <w:rsid w:val="000B5538"/>
    <w:rsid w:val="000B5695"/>
    <w:rsid w:val="000B6585"/>
    <w:rsid w:val="000B7AEA"/>
    <w:rsid w:val="000C3526"/>
    <w:rsid w:val="000C6719"/>
    <w:rsid w:val="000C748E"/>
    <w:rsid w:val="000D4845"/>
    <w:rsid w:val="000D747E"/>
    <w:rsid w:val="000E2DC1"/>
    <w:rsid w:val="000E72D8"/>
    <w:rsid w:val="000F27C4"/>
    <w:rsid w:val="000F32F8"/>
    <w:rsid w:val="000F61D6"/>
    <w:rsid w:val="000F70E9"/>
    <w:rsid w:val="00100518"/>
    <w:rsid w:val="00103919"/>
    <w:rsid w:val="001040CB"/>
    <w:rsid w:val="00104BD6"/>
    <w:rsid w:val="00104C4C"/>
    <w:rsid w:val="001169DA"/>
    <w:rsid w:val="00142777"/>
    <w:rsid w:val="00143958"/>
    <w:rsid w:val="001447B9"/>
    <w:rsid w:val="00144B0B"/>
    <w:rsid w:val="00147275"/>
    <w:rsid w:val="00147F7A"/>
    <w:rsid w:val="001515E4"/>
    <w:rsid w:val="001520FD"/>
    <w:rsid w:val="0015342D"/>
    <w:rsid w:val="00154B8E"/>
    <w:rsid w:val="00155A57"/>
    <w:rsid w:val="00162A68"/>
    <w:rsid w:val="001645F0"/>
    <w:rsid w:val="001651A9"/>
    <w:rsid w:val="001703AC"/>
    <w:rsid w:val="00170F97"/>
    <w:rsid w:val="00172362"/>
    <w:rsid w:val="001748ED"/>
    <w:rsid w:val="00180962"/>
    <w:rsid w:val="00186A63"/>
    <w:rsid w:val="00187117"/>
    <w:rsid w:val="001928FF"/>
    <w:rsid w:val="00193B72"/>
    <w:rsid w:val="00195C9A"/>
    <w:rsid w:val="001A5339"/>
    <w:rsid w:val="001B4D57"/>
    <w:rsid w:val="001B58E8"/>
    <w:rsid w:val="001C2F8D"/>
    <w:rsid w:val="001D06F5"/>
    <w:rsid w:val="001D5ADE"/>
    <w:rsid w:val="001E4A18"/>
    <w:rsid w:val="001E7C02"/>
    <w:rsid w:val="001E7C4C"/>
    <w:rsid w:val="001F2268"/>
    <w:rsid w:val="001F3800"/>
    <w:rsid w:val="001F5D85"/>
    <w:rsid w:val="002021AE"/>
    <w:rsid w:val="00202EE8"/>
    <w:rsid w:val="00206962"/>
    <w:rsid w:val="00210884"/>
    <w:rsid w:val="00216A82"/>
    <w:rsid w:val="00222565"/>
    <w:rsid w:val="002228AA"/>
    <w:rsid w:val="002230B0"/>
    <w:rsid w:val="002362AB"/>
    <w:rsid w:val="00241087"/>
    <w:rsid w:val="002419E9"/>
    <w:rsid w:val="00247317"/>
    <w:rsid w:val="00255FFE"/>
    <w:rsid w:val="00260AC6"/>
    <w:rsid w:val="00270829"/>
    <w:rsid w:val="002745DB"/>
    <w:rsid w:val="002745FE"/>
    <w:rsid w:val="0027478B"/>
    <w:rsid w:val="00281E9C"/>
    <w:rsid w:val="00284C83"/>
    <w:rsid w:val="00287F9E"/>
    <w:rsid w:val="00291E7E"/>
    <w:rsid w:val="00296598"/>
    <w:rsid w:val="0029678C"/>
    <w:rsid w:val="002A17AC"/>
    <w:rsid w:val="002A20C3"/>
    <w:rsid w:val="002A412C"/>
    <w:rsid w:val="002A6817"/>
    <w:rsid w:val="002B2EF9"/>
    <w:rsid w:val="002B3E79"/>
    <w:rsid w:val="002C01C2"/>
    <w:rsid w:val="002C10EC"/>
    <w:rsid w:val="002C32FF"/>
    <w:rsid w:val="002C3B70"/>
    <w:rsid w:val="002C4B46"/>
    <w:rsid w:val="002D49C1"/>
    <w:rsid w:val="002D4F08"/>
    <w:rsid w:val="002D6348"/>
    <w:rsid w:val="002E19B9"/>
    <w:rsid w:val="002E1C3A"/>
    <w:rsid w:val="002E5EEA"/>
    <w:rsid w:val="002F1A3E"/>
    <w:rsid w:val="002F3133"/>
    <w:rsid w:val="002F3E1A"/>
    <w:rsid w:val="002F6D45"/>
    <w:rsid w:val="00300470"/>
    <w:rsid w:val="00313135"/>
    <w:rsid w:val="00314CAE"/>
    <w:rsid w:val="00320C14"/>
    <w:rsid w:val="00321EEF"/>
    <w:rsid w:val="003226E3"/>
    <w:rsid w:val="00326E17"/>
    <w:rsid w:val="00327987"/>
    <w:rsid w:val="003311CA"/>
    <w:rsid w:val="00333530"/>
    <w:rsid w:val="00334D08"/>
    <w:rsid w:val="00341E26"/>
    <w:rsid w:val="00343199"/>
    <w:rsid w:val="00344C85"/>
    <w:rsid w:val="0035309F"/>
    <w:rsid w:val="00353C53"/>
    <w:rsid w:val="0035601A"/>
    <w:rsid w:val="00364503"/>
    <w:rsid w:val="00367CD9"/>
    <w:rsid w:val="003727B7"/>
    <w:rsid w:val="00375A0B"/>
    <w:rsid w:val="00380A7B"/>
    <w:rsid w:val="003846B8"/>
    <w:rsid w:val="00391E91"/>
    <w:rsid w:val="00395F3A"/>
    <w:rsid w:val="003A229E"/>
    <w:rsid w:val="003A2B59"/>
    <w:rsid w:val="003A469C"/>
    <w:rsid w:val="003B2156"/>
    <w:rsid w:val="003B2346"/>
    <w:rsid w:val="003B49D1"/>
    <w:rsid w:val="003B5440"/>
    <w:rsid w:val="003C190D"/>
    <w:rsid w:val="003D4F25"/>
    <w:rsid w:val="003D595A"/>
    <w:rsid w:val="003D6EBB"/>
    <w:rsid w:val="003E513A"/>
    <w:rsid w:val="003E6219"/>
    <w:rsid w:val="003F73BE"/>
    <w:rsid w:val="00404B3C"/>
    <w:rsid w:val="004063FC"/>
    <w:rsid w:val="00407AA4"/>
    <w:rsid w:val="00416051"/>
    <w:rsid w:val="00424CC6"/>
    <w:rsid w:val="00430492"/>
    <w:rsid w:val="00431D0E"/>
    <w:rsid w:val="004352F8"/>
    <w:rsid w:val="004631F0"/>
    <w:rsid w:val="0046714D"/>
    <w:rsid w:val="00470844"/>
    <w:rsid w:val="00480F09"/>
    <w:rsid w:val="0048125B"/>
    <w:rsid w:val="00482512"/>
    <w:rsid w:val="00485141"/>
    <w:rsid w:val="004917B5"/>
    <w:rsid w:val="004955F6"/>
    <w:rsid w:val="004A36FC"/>
    <w:rsid w:val="004B3BBE"/>
    <w:rsid w:val="004B66A6"/>
    <w:rsid w:val="004B7962"/>
    <w:rsid w:val="004C1E81"/>
    <w:rsid w:val="004C5F25"/>
    <w:rsid w:val="004C7BE3"/>
    <w:rsid w:val="004D0DAA"/>
    <w:rsid w:val="004D2A2A"/>
    <w:rsid w:val="004D6974"/>
    <w:rsid w:val="004D7382"/>
    <w:rsid w:val="004E091B"/>
    <w:rsid w:val="004E354E"/>
    <w:rsid w:val="005039BE"/>
    <w:rsid w:val="00511527"/>
    <w:rsid w:val="0051254C"/>
    <w:rsid w:val="00512A61"/>
    <w:rsid w:val="00516C52"/>
    <w:rsid w:val="00520A14"/>
    <w:rsid w:val="00521601"/>
    <w:rsid w:val="00522E4D"/>
    <w:rsid w:val="00531A3A"/>
    <w:rsid w:val="005454CE"/>
    <w:rsid w:val="005459C4"/>
    <w:rsid w:val="005467A4"/>
    <w:rsid w:val="00546FCB"/>
    <w:rsid w:val="005470AE"/>
    <w:rsid w:val="00547D18"/>
    <w:rsid w:val="00555060"/>
    <w:rsid w:val="00557559"/>
    <w:rsid w:val="00560200"/>
    <w:rsid w:val="005608C8"/>
    <w:rsid w:val="005624E6"/>
    <w:rsid w:val="00570722"/>
    <w:rsid w:val="00571B8A"/>
    <w:rsid w:val="005744F9"/>
    <w:rsid w:val="005906D4"/>
    <w:rsid w:val="00590EBA"/>
    <w:rsid w:val="005A254C"/>
    <w:rsid w:val="005B13E9"/>
    <w:rsid w:val="005B6557"/>
    <w:rsid w:val="005D09FB"/>
    <w:rsid w:val="005D15F3"/>
    <w:rsid w:val="005D3273"/>
    <w:rsid w:val="005D33C6"/>
    <w:rsid w:val="005D757F"/>
    <w:rsid w:val="005E65D4"/>
    <w:rsid w:val="005F01F3"/>
    <w:rsid w:val="005F04E6"/>
    <w:rsid w:val="00607522"/>
    <w:rsid w:val="00622615"/>
    <w:rsid w:val="0063269D"/>
    <w:rsid w:val="0063275E"/>
    <w:rsid w:val="0063702B"/>
    <w:rsid w:val="0063792D"/>
    <w:rsid w:val="00642E37"/>
    <w:rsid w:val="006442E3"/>
    <w:rsid w:val="00646E62"/>
    <w:rsid w:val="00670BA7"/>
    <w:rsid w:val="00673092"/>
    <w:rsid w:val="00673C53"/>
    <w:rsid w:val="0067590F"/>
    <w:rsid w:val="00677F21"/>
    <w:rsid w:val="00686C99"/>
    <w:rsid w:val="00695C00"/>
    <w:rsid w:val="006A0745"/>
    <w:rsid w:val="006A15E7"/>
    <w:rsid w:val="006A19BD"/>
    <w:rsid w:val="006A2674"/>
    <w:rsid w:val="006A498E"/>
    <w:rsid w:val="006B0255"/>
    <w:rsid w:val="006B22EE"/>
    <w:rsid w:val="006B2D49"/>
    <w:rsid w:val="006B35A2"/>
    <w:rsid w:val="006B674C"/>
    <w:rsid w:val="006C3542"/>
    <w:rsid w:val="006C47C5"/>
    <w:rsid w:val="006C50F1"/>
    <w:rsid w:val="006C6489"/>
    <w:rsid w:val="006C6D32"/>
    <w:rsid w:val="006C7526"/>
    <w:rsid w:val="006E1545"/>
    <w:rsid w:val="006E3B68"/>
    <w:rsid w:val="006E4E4B"/>
    <w:rsid w:val="00704D5A"/>
    <w:rsid w:val="00713CEB"/>
    <w:rsid w:val="00714A82"/>
    <w:rsid w:val="007262E0"/>
    <w:rsid w:val="00741825"/>
    <w:rsid w:val="0074585C"/>
    <w:rsid w:val="00747206"/>
    <w:rsid w:val="007563F2"/>
    <w:rsid w:val="00756888"/>
    <w:rsid w:val="00757899"/>
    <w:rsid w:val="007659AF"/>
    <w:rsid w:val="00776B61"/>
    <w:rsid w:val="00780714"/>
    <w:rsid w:val="00781F2C"/>
    <w:rsid w:val="00782C87"/>
    <w:rsid w:val="00784281"/>
    <w:rsid w:val="007904BB"/>
    <w:rsid w:val="0079336C"/>
    <w:rsid w:val="00794507"/>
    <w:rsid w:val="00797FF3"/>
    <w:rsid w:val="007B01DB"/>
    <w:rsid w:val="007B64B0"/>
    <w:rsid w:val="007C3CE9"/>
    <w:rsid w:val="007C66F6"/>
    <w:rsid w:val="007D080B"/>
    <w:rsid w:val="007D6EFD"/>
    <w:rsid w:val="007E3E3B"/>
    <w:rsid w:val="007E4BD1"/>
    <w:rsid w:val="007E4FBD"/>
    <w:rsid w:val="007E5706"/>
    <w:rsid w:val="007E65F6"/>
    <w:rsid w:val="007F5A89"/>
    <w:rsid w:val="007F78E3"/>
    <w:rsid w:val="007F7DDD"/>
    <w:rsid w:val="00802AAF"/>
    <w:rsid w:val="00806D92"/>
    <w:rsid w:val="00812F48"/>
    <w:rsid w:val="00814F67"/>
    <w:rsid w:val="00817087"/>
    <w:rsid w:val="00821D9B"/>
    <w:rsid w:val="00824CE5"/>
    <w:rsid w:val="00827E0D"/>
    <w:rsid w:val="008344FC"/>
    <w:rsid w:val="008348C0"/>
    <w:rsid w:val="00834CF9"/>
    <w:rsid w:val="0085172A"/>
    <w:rsid w:val="00853770"/>
    <w:rsid w:val="00854C42"/>
    <w:rsid w:val="00862243"/>
    <w:rsid w:val="00864F19"/>
    <w:rsid w:val="00871F8D"/>
    <w:rsid w:val="0087304F"/>
    <w:rsid w:val="00876E74"/>
    <w:rsid w:val="00882C34"/>
    <w:rsid w:val="00886F62"/>
    <w:rsid w:val="00890F28"/>
    <w:rsid w:val="00891E69"/>
    <w:rsid w:val="00892906"/>
    <w:rsid w:val="00894E20"/>
    <w:rsid w:val="008957DE"/>
    <w:rsid w:val="008974A7"/>
    <w:rsid w:val="008A1515"/>
    <w:rsid w:val="008A2106"/>
    <w:rsid w:val="008A2131"/>
    <w:rsid w:val="008A2333"/>
    <w:rsid w:val="008A253E"/>
    <w:rsid w:val="008A2789"/>
    <w:rsid w:val="008A4ADB"/>
    <w:rsid w:val="008B065D"/>
    <w:rsid w:val="008B3E51"/>
    <w:rsid w:val="008C4940"/>
    <w:rsid w:val="008D0366"/>
    <w:rsid w:val="008E0541"/>
    <w:rsid w:val="008E4F38"/>
    <w:rsid w:val="008E5B3A"/>
    <w:rsid w:val="008F2486"/>
    <w:rsid w:val="008F5644"/>
    <w:rsid w:val="008F6926"/>
    <w:rsid w:val="00900646"/>
    <w:rsid w:val="00902324"/>
    <w:rsid w:val="00903B83"/>
    <w:rsid w:val="00903BD3"/>
    <w:rsid w:val="0091194C"/>
    <w:rsid w:val="009136C0"/>
    <w:rsid w:val="0092042F"/>
    <w:rsid w:val="0092261A"/>
    <w:rsid w:val="0092617E"/>
    <w:rsid w:val="00926FFC"/>
    <w:rsid w:val="0092713A"/>
    <w:rsid w:val="009373BD"/>
    <w:rsid w:val="00940F73"/>
    <w:rsid w:val="00941B28"/>
    <w:rsid w:val="0094354D"/>
    <w:rsid w:val="00946C15"/>
    <w:rsid w:val="009508CC"/>
    <w:rsid w:val="009534F7"/>
    <w:rsid w:val="0096099B"/>
    <w:rsid w:val="00963A2C"/>
    <w:rsid w:val="00964956"/>
    <w:rsid w:val="00964C2A"/>
    <w:rsid w:val="00970B37"/>
    <w:rsid w:val="00971552"/>
    <w:rsid w:val="009808C8"/>
    <w:rsid w:val="009818CA"/>
    <w:rsid w:val="00984FE9"/>
    <w:rsid w:val="00987441"/>
    <w:rsid w:val="009879E9"/>
    <w:rsid w:val="00995C38"/>
    <w:rsid w:val="009978ED"/>
    <w:rsid w:val="009A2AAB"/>
    <w:rsid w:val="009A4CF7"/>
    <w:rsid w:val="009B49BB"/>
    <w:rsid w:val="009B7651"/>
    <w:rsid w:val="009B7F85"/>
    <w:rsid w:val="009C16FA"/>
    <w:rsid w:val="009C546E"/>
    <w:rsid w:val="009C6E5A"/>
    <w:rsid w:val="009C769B"/>
    <w:rsid w:val="009C7A9B"/>
    <w:rsid w:val="009D1086"/>
    <w:rsid w:val="009D5D98"/>
    <w:rsid w:val="009F2948"/>
    <w:rsid w:val="009F5036"/>
    <w:rsid w:val="009F50DA"/>
    <w:rsid w:val="00A0239B"/>
    <w:rsid w:val="00A0297E"/>
    <w:rsid w:val="00A045C6"/>
    <w:rsid w:val="00A10ADA"/>
    <w:rsid w:val="00A12663"/>
    <w:rsid w:val="00A148D1"/>
    <w:rsid w:val="00A15AF8"/>
    <w:rsid w:val="00A16497"/>
    <w:rsid w:val="00A20085"/>
    <w:rsid w:val="00A225B8"/>
    <w:rsid w:val="00A24AAE"/>
    <w:rsid w:val="00A27CB4"/>
    <w:rsid w:val="00A30D6B"/>
    <w:rsid w:val="00A37EDF"/>
    <w:rsid w:val="00A414F8"/>
    <w:rsid w:val="00A4407E"/>
    <w:rsid w:val="00A50304"/>
    <w:rsid w:val="00A51261"/>
    <w:rsid w:val="00A51657"/>
    <w:rsid w:val="00A55A08"/>
    <w:rsid w:val="00A60871"/>
    <w:rsid w:val="00A64213"/>
    <w:rsid w:val="00A74542"/>
    <w:rsid w:val="00A77ACC"/>
    <w:rsid w:val="00A802A1"/>
    <w:rsid w:val="00A81233"/>
    <w:rsid w:val="00A81F3C"/>
    <w:rsid w:val="00A83EBF"/>
    <w:rsid w:val="00A85B4E"/>
    <w:rsid w:val="00A87B42"/>
    <w:rsid w:val="00A95A94"/>
    <w:rsid w:val="00A96C01"/>
    <w:rsid w:val="00AA1321"/>
    <w:rsid w:val="00AA249C"/>
    <w:rsid w:val="00AB2BBC"/>
    <w:rsid w:val="00AB6779"/>
    <w:rsid w:val="00AC07B7"/>
    <w:rsid w:val="00AC28F2"/>
    <w:rsid w:val="00AC2C5A"/>
    <w:rsid w:val="00AC2F29"/>
    <w:rsid w:val="00AC3FE2"/>
    <w:rsid w:val="00AC5F49"/>
    <w:rsid w:val="00AC71BA"/>
    <w:rsid w:val="00AD3196"/>
    <w:rsid w:val="00AE2506"/>
    <w:rsid w:val="00AE3AC6"/>
    <w:rsid w:val="00AE5627"/>
    <w:rsid w:val="00AF104C"/>
    <w:rsid w:val="00B10114"/>
    <w:rsid w:val="00B1138C"/>
    <w:rsid w:val="00B16E7F"/>
    <w:rsid w:val="00B16ECB"/>
    <w:rsid w:val="00B2739E"/>
    <w:rsid w:val="00B43498"/>
    <w:rsid w:val="00B44605"/>
    <w:rsid w:val="00B47473"/>
    <w:rsid w:val="00B52203"/>
    <w:rsid w:val="00B54DE4"/>
    <w:rsid w:val="00B569E8"/>
    <w:rsid w:val="00B5760B"/>
    <w:rsid w:val="00B65C82"/>
    <w:rsid w:val="00B670A2"/>
    <w:rsid w:val="00B73FA9"/>
    <w:rsid w:val="00B80E47"/>
    <w:rsid w:val="00B86CFA"/>
    <w:rsid w:val="00B875F9"/>
    <w:rsid w:val="00B970F1"/>
    <w:rsid w:val="00BA2EE4"/>
    <w:rsid w:val="00BA7313"/>
    <w:rsid w:val="00BB1119"/>
    <w:rsid w:val="00BB1D11"/>
    <w:rsid w:val="00BB3F07"/>
    <w:rsid w:val="00BB5B97"/>
    <w:rsid w:val="00BE035A"/>
    <w:rsid w:val="00BE5CB3"/>
    <w:rsid w:val="00BF0BB4"/>
    <w:rsid w:val="00BF1563"/>
    <w:rsid w:val="00BF389E"/>
    <w:rsid w:val="00BF59CA"/>
    <w:rsid w:val="00BF7AFB"/>
    <w:rsid w:val="00C23F76"/>
    <w:rsid w:val="00C30F94"/>
    <w:rsid w:val="00C45469"/>
    <w:rsid w:val="00C4628A"/>
    <w:rsid w:val="00C62B5D"/>
    <w:rsid w:val="00C750EE"/>
    <w:rsid w:val="00C75D5D"/>
    <w:rsid w:val="00C75FF1"/>
    <w:rsid w:val="00C803F0"/>
    <w:rsid w:val="00C86E87"/>
    <w:rsid w:val="00C873C3"/>
    <w:rsid w:val="00CA11B9"/>
    <w:rsid w:val="00CA4A75"/>
    <w:rsid w:val="00CB4466"/>
    <w:rsid w:val="00CB775D"/>
    <w:rsid w:val="00CC2502"/>
    <w:rsid w:val="00CC3C47"/>
    <w:rsid w:val="00CE3034"/>
    <w:rsid w:val="00CE7B3F"/>
    <w:rsid w:val="00CF11DA"/>
    <w:rsid w:val="00CF37A3"/>
    <w:rsid w:val="00D03631"/>
    <w:rsid w:val="00D20E6C"/>
    <w:rsid w:val="00D22441"/>
    <w:rsid w:val="00D24A23"/>
    <w:rsid w:val="00D26512"/>
    <w:rsid w:val="00D30C7A"/>
    <w:rsid w:val="00D3265C"/>
    <w:rsid w:val="00D41C0C"/>
    <w:rsid w:val="00D43B54"/>
    <w:rsid w:val="00D442EB"/>
    <w:rsid w:val="00D46566"/>
    <w:rsid w:val="00D51AF8"/>
    <w:rsid w:val="00D51D1D"/>
    <w:rsid w:val="00D5350A"/>
    <w:rsid w:val="00D544D7"/>
    <w:rsid w:val="00D70ADF"/>
    <w:rsid w:val="00D7220A"/>
    <w:rsid w:val="00D740C5"/>
    <w:rsid w:val="00D74D09"/>
    <w:rsid w:val="00D7531F"/>
    <w:rsid w:val="00D75D5A"/>
    <w:rsid w:val="00D778BD"/>
    <w:rsid w:val="00D841DD"/>
    <w:rsid w:val="00D87C4E"/>
    <w:rsid w:val="00D96F09"/>
    <w:rsid w:val="00DA4A99"/>
    <w:rsid w:val="00DA71BD"/>
    <w:rsid w:val="00DB5509"/>
    <w:rsid w:val="00DB60F3"/>
    <w:rsid w:val="00DC1538"/>
    <w:rsid w:val="00DC332B"/>
    <w:rsid w:val="00DC3D77"/>
    <w:rsid w:val="00DD4875"/>
    <w:rsid w:val="00DD5D9C"/>
    <w:rsid w:val="00DE5739"/>
    <w:rsid w:val="00DF5D54"/>
    <w:rsid w:val="00E0464E"/>
    <w:rsid w:val="00E11A38"/>
    <w:rsid w:val="00E15753"/>
    <w:rsid w:val="00E17DFD"/>
    <w:rsid w:val="00E3024D"/>
    <w:rsid w:val="00E35620"/>
    <w:rsid w:val="00E4102D"/>
    <w:rsid w:val="00E41E9C"/>
    <w:rsid w:val="00E4724E"/>
    <w:rsid w:val="00E5001F"/>
    <w:rsid w:val="00E6304B"/>
    <w:rsid w:val="00E6342F"/>
    <w:rsid w:val="00E65353"/>
    <w:rsid w:val="00E6665F"/>
    <w:rsid w:val="00E67E3B"/>
    <w:rsid w:val="00E67FBF"/>
    <w:rsid w:val="00E70CB1"/>
    <w:rsid w:val="00E710DF"/>
    <w:rsid w:val="00E8158C"/>
    <w:rsid w:val="00E83025"/>
    <w:rsid w:val="00E922D1"/>
    <w:rsid w:val="00EA00AF"/>
    <w:rsid w:val="00EC28EC"/>
    <w:rsid w:val="00EC31D9"/>
    <w:rsid w:val="00EC7851"/>
    <w:rsid w:val="00EE196F"/>
    <w:rsid w:val="00EE1A7A"/>
    <w:rsid w:val="00EE223D"/>
    <w:rsid w:val="00EE32B8"/>
    <w:rsid w:val="00EE497D"/>
    <w:rsid w:val="00EF0FF4"/>
    <w:rsid w:val="00EF488A"/>
    <w:rsid w:val="00EF6FD8"/>
    <w:rsid w:val="00F02768"/>
    <w:rsid w:val="00F07423"/>
    <w:rsid w:val="00F20B6D"/>
    <w:rsid w:val="00F227F9"/>
    <w:rsid w:val="00F24D31"/>
    <w:rsid w:val="00F254D6"/>
    <w:rsid w:val="00F27BD3"/>
    <w:rsid w:val="00F33C61"/>
    <w:rsid w:val="00F37804"/>
    <w:rsid w:val="00F408C6"/>
    <w:rsid w:val="00F440A7"/>
    <w:rsid w:val="00F545A8"/>
    <w:rsid w:val="00F6327C"/>
    <w:rsid w:val="00F70411"/>
    <w:rsid w:val="00F71E2D"/>
    <w:rsid w:val="00F7293C"/>
    <w:rsid w:val="00F73A92"/>
    <w:rsid w:val="00F7642C"/>
    <w:rsid w:val="00F771EE"/>
    <w:rsid w:val="00F97D48"/>
    <w:rsid w:val="00FA0524"/>
    <w:rsid w:val="00FA1441"/>
    <w:rsid w:val="00FA1657"/>
    <w:rsid w:val="00FA16C1"/>
    <w:rsid w:val="00FB4238"/>
    <w:rsid w:val="00FB7835"/>
    <w:rsid w:val="00FC05C2"/>
    <w:rsid w:val="00FC2ED0"/>
    <w:rsid w:val="00FC41A9"/>
    <w:rsid w:val="00FD37F1"/>
    <w:rsid w:val="00FD6DBF"/>
    <w:rsid w:val="00FE3935"/>
    <w:rsid w:val="00FF18E5"/>
    <w:rsid w:val="00FF21EE"/>
    <w:rsid w:val="00FF47C3"/>
    <w:rsid w:val="00FF60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937229"/>
  <w15:chartTrackingRefBased/>
  <w15:docId w15:val="{AF609246-4EB5-354D-91EB-034B98BC0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0F3"/>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8E5B3A"/>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8E5B3A"/>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unhideWhenUsed/>
    <w:qFormat/>
    <w:rsid w:val="008E5B3A"/>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8E5B3A"/>
    <w:pPr>
      <w:keepNext/>
      <w:keepLines/>
      <w:spacing w:before="80" w:after="40" w:line="278" w:lineRule="auto"/>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8E5B3A"/>
    <w:pPr>
      <w:keepNext/>
      <w:keepLines/>
      <w:spacing w:before="80" w:after="40" w:line="278" w:lineRule="auto"/>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8E5B3A"/>
    <w:pPr>
      <w:keepNext/>
      <w:keepLines/>
      <w:spacing w:before="40" w:line="278" w:lineRule="auto"/>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8E5B3A"/>
    <w:pPr>
      <w:keepNext/>
      <w:keepLines/>
      <w:spacing w:before="40" w:line="278" w:lineRule="auto"/>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8E5B3A"/>
    <w:pPr>
      <w:keepNext/>
      <w:keepLines/>
      <w:spacing w:line="278" w:lineRule="auto"/>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8E5B3A"/>
    <w:pPr>
      <w:keepNext/>
      <w:keepLines/>
      <w:spacing w:line="278" w:lineRule="auto"/>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5B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5B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E5B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5B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5B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5B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5B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5B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5B3A"/>
    <w:rPr>
      <w:rFonts w:eastAsiaTheme="majorEastAsia" w:cstheme="majorBidi"/>
      <w:color w:val="272727" w:themeColor="text1" w:themeTint="D8"/>
    </w:rPr>
  </w:style>
  <w:style w:type="paragraph" w:styleId="Title">
    <w:name w:val="Title"/>
    <w:basedOn w:val="Normal"/>
    <w:next w:val="Normal"/>
    <w:link w:val="TitleChar"/>
    <w:uiPriority w:val="10"/>
    <w:qFormat/>
    <w:rsid w:val="008E5B3A"/>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8E5B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5B3A"/>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8E5B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5B3A"/>
    <w:pPr>
      <w:spacing w:before="160" w:after="160" w:line="278" w:lineRule="auto"/>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8E5B3A"/>
    <w:rPr>
      <w:i/>
      <w:iCs/>
      <w:color w:val="404040" w:themeColor="text1" w:themeTint="BF"/>
    </w:rPr>
  </w:style>
  <w:style w:type="paragraph" w:styleId="ListParagraph">
    <w:name w:val="List Paragraph"/>
    <w:basedOn w:val="Normal"/>
    <w:uiPriority w:val="34"/>
    <w:qFormat/>
    <w:rsid w:val="008E5B3A"/>
    <w:pPr>
      <w:spacing w:after="160" w:line="278" w:lineRule="auto"/>
      <w:ind w:left="720"/>
      <w:contextualSpacing/>
    </w:pPr>
    <w:rPr>
      <w:rFonts w:asciiTheme="minorHAnsi" w:eastAsia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8E5B3A"/>
    <w:rPr>
      <w:i/>
      <w:iCs/>
      <w:color w:val="0F4761" w:themeColor="accent1" w:themeShade="BF"/>
    </w:rPr>
  </w:style>
  <w:style w:type="paragraph" w:styleId="IntenseQuote">
    <w:name w:val="Intense Quote"/>
    <w:basedOn w:val="Normal"/>
    <w:next w:val="Normal"/>
    <w:link w:val="IntenseQuoteChar"/>
    <w:uiPriority w:val="30"/>
    <w:qFormat/>
    <w:rsid w:val="008E5B3A"/>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8E5B3A"/>
    <w:rPr>
      <w:i/>
      <w:iCs/>
      <w:color w:val="0F4761" w:themeColor="accent1" w:themeShade="BF"/>
    </w:rPr>
  </w:style>
  <w:style w:type="character" w:styleId="IntenseReference">
    <w:name w:val="Intense Reference"/>
    <w:basedOn w:val="DefaultParagraphFont"/>
    <w:uiPriority w:val="32"/>
    <w:qFormat/>
    <w:rsid w:val="008E5B3A"/>
    <w:rPr>
      <w:b/>
      <w:bCs/>
      <w:smallCaps/>
      <w:color w:val="0F4761" w:themeColor="accent1" w:themeShade="BF"/>
      <w:spacing w:val="5"/>
    </w:rPr>
  </w:style>
  <w:style w:type="character" w:styleId="Hyperlink">
    <w:name w:val="Hyperlink"/>
    <w:basedOn w:val="DefaultParagraphFont"/>
    <w:uiPriority w:val="99"/>
    <w:unhideWhenUsed/>
    <w:rsid w:val="00A77ACC"/>
    <w:rPr>
      <w:color w:val="0000FF"/>
      <w:u w:val="single"/>
    </w:rPr>
  </w:style>
  <w:style w:type="paragraph" w:customStyle="1" w:styleId="menu-item">
    <w:name w:val="menu-item"/>
    <w:basedOn w:val="Normal"/>
    <w:rsid w:val="00A77ACC"/>
    <w:pPr>
      <w:spacing w:before="100" w:beforeAutospacing="1" w:after="100" w:afterAutospacing="1"/>
    </w:pPr>
  </w:style>
  <w:style w:type="character" w:styleId="FollowedHyperlink">
    <w:name w:val="FollowedHyperlink"/>
    <w:basedOn w:val="DefaultParagraphFont"/>
    <w:uiPriority w:val="99"/>
    <w:semiHidden/>
    <w:unhideWhenUsed/>
    <w:rsid w:val="00A77ACC"/>
    <w:rPr>
      <w:color w:val="96607D" w:themeColor="followedHyperlink"/>
      <w:u w:val="single"/>
    </w:rPr>
  </w:style>
  <w:style w:type="paragraph" w:styleId="NoSpacing">
    <w:name w:val="No Spacing"/>
    <w:uiPriority w:val="1"/>
    <w:qFormat/>
    <w:rsid w:val="00CC2502"/>
    <w:pPr>
      <w:spacing w:after="0" w:line="240" w:lineRule="auto"/>
    </w:pPr>
  </w:style>
  <w:style w:type="character" w:styleId="Strong">
    <w:name w:val="Strong"/>
    <w:basedOn w:val="DefaultParagraphFont"/>
    <w:uiPriority w:val="22"/>
    <w:qFormat/>
    <w:rsid w:val="00BF0BB4"/>
    <w:rPr>
      <w:b/>
      <w:bCs/>
    </w:rPr>
  </w:style>
  <w:style w:type="character" w:styleId="UnresolvedMention">
    <w:name w:val="Unresolved Mention"/>
    <w:basedOn w:val="DefaultParagraphFont"/>
    <w:uiPriority w:val="99"/>
    <w:semiHidden/>
    <w:unhideWhenUsed/>
    <w:rsid w:val="00BF1563"/>
    <w:rPr>
      <w:color w:val="605E5C"/>
      <w:shd w:val="clear" w:color="auto" w:fill="E1DFDD"/>
    </w:rPr>
  </w:style>
  <w:style w:type="paragraph" w:styleId="Header">
    <w:name w:val="header"/>
    <w:basedOn w:val="Normal"/>
    <w:link w:val="HeaderChar"/>
    <w:uiPriority w:val="99"/>
    <w:unhideWhenUsed/>
    <w:rsid w:val="008E0541"/>
    <w:pPr>
      <w:tabs>
        <w:tab w:val="center" w:pos="4513"/>
        <w:tab w:val="right" w:pos="9026"/>
      </w:tabs>
    </w:pPr>
  </w:style>
  <w:style w:type="character" w:customStyle="1" w:styleId="HeaderChar">
    <w:name w:val="Header Char"/>
    <w:basedOn w:val="DefaultParagraphFont"/>
    <w:link w:val="Header"/>
    <w:uiPriority w:val="99"/>
    <w:rsid w:val="008E0541"/>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8E0541"/>
    <w:pPr>
      <w:tabs>
        <w:tab w:val="center" w:pos="4513"/>
        <w:tab w:val="right" w:pos="9026"/>
      </w:tabs>
    </w:pPr>
  </w:style>
  <w:style w:type="character" w:customStyle="1" w:styleId="FooterChar">
    <w:name w:val="Footer Char"/>
    <w:basedOn w:val="DefaultParagraphFont"/>
    <w:link w:val="Footer"/>
    <w:uiPriority w:val="99"/>
    <w:rsid w:val="008E0541"/>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296730">
      <w:bodyDiv w:val="1"/>
      <w:marLeft w:val="0"/>
      <w:marRight w:val="0"/>
      <w:marTop w:val="0"/>
      <w:marBottom w:val="0"/>
      <w:divBdr>
        <w:top w:val="none" w:sz="0" w:space="0" w:color="auto"/>
        <w:left w:val="none" w:sz="0" w:space="0" w:color="auto"/>
        <w:bottom w:val="none" w:sz="0" w:space="0" w:color="auto"/>
        <w:right w:val="none" w:sz="0" w:space="0" w:color="auto"/>
      </w:divBdr>
    </w:div>
    <w:div w:id="99110613">
      <w:bodyDiv w:val="1"/>
      <w:marLeft w:val="0"/>
      <w:marRight w:val="0"/>
      <w:marTop w:val="0"/>
      <w:marBottom w:val="0"/>
      <w:divBdr>
        <w:top w:val="none" w:sz="0" w:space="0" w:color="auto"/>
        <w:left w:val="none" w:sz="0" w:space="0" w:color="auto"/>
        <w:bottom w:val="none" w:sz="0" w:space="0" w:color="auto"/>
        <w:right w:val="none" w:sz="0" w:space="0" w:color="auto"/>
      </w:divBdr>
    </w:div>
    <w:div w:id="331302910">
      <w:bodyDiv w:val="1"/>
      <w:marLeft w:val="0"/>
      <w:marRight w:val="0"/>
      <w:marTop w:val="0"/>
      <w:marBottom w:val="0"/>
      <w:divBdr>
        <w:top w:val="none" w:sz="0" w:space="0" w:color="auto"/>
        <w:left w:val="none" w:sz="0" w:space="0" w:color="auto"/>
        <w:bottom w:val="none" w:sz="0" w:space="0" w:color="auto"/>
        <w:right w:val="none" w:sz="0" w:space="0" w:color="auto"/>
      </w:divBdr>
    </w:div>
    <w:div w:id="432551993">
      <w:bodyDiv w:val="1"/>
      <w:marLeft w:val="0"/>
      <w:marRight w:val="0"/>
      <w:marTop w:val="0"/>
      <w:marBottom w:val="0"/>
      <w:divBdr>
        <w:top w:val="none" w:sz="0" w:space="0" w:color="auto"/>
        <w:left w:val="none" w:sz="0" w:space="0" w:color="auto"/>
        <w:bottom w:val="none" w:sz="0" w:space="0" w:color="auto"/>
        <w:right w:val="none" w:sz="0" w:space="0" w:color="auto"/>
      </w:divBdr>
      <w:divsChild>
        <w:div w:id="1006639101">
          <w:marLeft w:val="605"/>
          <w:marRight w:val="0"/>
          <w:marTop w:val="200"/>
          <w:marBottom w:val="40"/>
          <w:divBdr>
            <w:top w:val="none" w:sz="0" w:space="0" w:color="auto"/>
            <w:left w:val="none" w:sz="0" w:space="0" w:color="auto"/>
            <w:bottom w:val="none" w:sz="0" w:space="0" w:color="auto"/>
            <w:right w:val="none" w:sz="0" w:space="0" w:color="auto"/>
          </w:divBdr>
        </w:div>
        <w:div w:id="957369252">
          <w:marLeft w:val="1440"/>
          <w:marRight w:val="0"/>
          <w:marTop w:val="100"/>
          <w:marBottom w:val="40"/>
          <w:divBdr>
            <w:top w:val="none" w:sz="0" w:space="0" w:color="auto"/>
            <w:left w:val="none" w:sz="0" w:space="0" w:color="auto"/>
            <w:bottom w:val="none" w:sz="0" w:space="0" w:color="auto"/>
            <w:right w:val="none" w:sz="0" w:space="0" w:color="auto"/>
          </w:divBdr>
        </w:div>
        <w:div w:id="1433817242">
          <w:marLeft w:val="1440"/>
          <w:marRight w:val="0"/>
          <w:marTop w:val="100"/>
          <w:marBottom w:val="40"/>
          <w:divBdr>
            <w:top w:val="none" w:sz="0" w:space="0" w:color="auto"/>
            <w:left w:val="none" w:sz="0" w:space="0" w:color="auto"/>
            <w:bottom w:val="none" w:sz="0" w:space="0" w:color="auto"/>
            <w:right w:val="none" w:sz="0" w:space="0" w:color="auto"/>
          </w:divBdr>
        </w:div>
        <w:div w:id="1066881334">
          <w:marLeft w:val="1440"/>
          <w:marRight w:val="0"/>
          <w:marTop w:val="100"/>
          <w:marBottom w:val="40"/>
          <w:divBdr>
            <w:top w:val="none" w:sz="0" w:space="0" w:color="auto"/>
            <w:left w:val="none" w:sz="0" w:space="0" w:color="auto"/>
            <w:bottom w:val="none" w:sz="0" w:space="0" w:color="auto"/>
            <w:right w:val="none" w:sz="0" w:space="0" w:color="auto"/>
          </w:divBdr>
        </w:div>
        <w:div w:id="1588223366">
          <w:marLeft w:val="1440"/>
          <w:marRight w:val="0"/>
          <w:marTop w:val="100"/>
          <w:marBottom w:val="40"/>
          <w:divBdr>
            <w:top w:val="none" w:sz="0" w:space="0" w:color="auto"/>
            <w:left w:val="none" w:sz="0" w:space="0" w:color="auto"/>
            <w:bottom w:val="none" w:sz="0" w:space="0" w:color="auto"/>
            <w:right w:val="none" w:sz="0" w:space="0" w:color="auto"/>
          </w:divBdr>
        </w:div>
        <w:div w:id="655643724">
          <w:marLeft w:val="1440"/>
          <w:marRight w:val="0"/>
          <w:marTop w:val="100"/>
          <w:marBottom w:val="40"/>
          <w:divBdr>
            <w:top w:val="none" w:sz="0" w:space="0" w:color="auto"/>
            <w:left w:val="none" w:sz="0" w:space="0" w:color="auto"/>
            <w:bottom w:val="none" w:sz="0" w:space="0" w:color="auto"/>
            <w:right w:val="none" w:sz="0" w:space="0" w:color="auto"/>
          </w:divBdr>
        </w:div>
        <w:div w:id="1839424934">
          <w:marLeft w:val="1440"/>
          <w:marRight w:val="0"/>
          <w:marTop w:val="100"/>
          <w:marBottom w:val="40"/>
          <w:divBdr>
            <w:top w:val="none" w:sz="0" w:space="0" w:color="auto"/>
            <w:left w:val="none" w:sz="0" w:space="0" w:color="auto"/>
            <w:bottom w:val="none" w:sz="0" w:space="0" w:color="auto"/>
            <w:right w:val="none" w:sz="0" w:space="0" w:color="auto"/>
          </w:divBdr>
        </w:div>
        <w:div w:id="82456322">
          <w:marLeft w:val="605"/>
          <w:marRight w:val="0"/>
          <w:marTop w:val="200"/>
          <w:marBottom w:val="40"/>
          <w:divBdr>
            <w:top w:val="none" w:sz="0" w:space="0" w:color="auto"/>
            <w:left w:val="none" w:sz="0" w:space="0" w:color="auto"/>
            <w:bottom w:val="none" w:sz="0" w:space="0" w:color="auto"/>
            <w:right w:val="none" w:sz="0" w:space="0" w:color="auto"/>
          </w:divBdr>
        </w:div>
        <w:div w:id="1054550255">
          <w:marLeft w:val="1440"/>
          <w:marRight w:val="0"/>
          <w:marTop w:val="100"/>
          <w:marBottom w:val="40"/>
          <w:divBdr>
            <w:top w:val="none" w:sz="0" w:space="0" w:color="auto"/>
            <w:left w:val="none" w:sz="0" w:space="0" w:color="auto"/>
            <w:bottom w:val="none" w:sz="0" w:space="0" w:color="auto"/>
            <w:right w:val="none" w:sz="0" w:space="0" w:color="auto"/>
          </w:divBdr>
        </w:div>
        <w:div w:id="1198393163">
          <w:marLeft w:val="1440"/>
          <w:marRight w:val="0"/>
          <w:marTop w:val="100"/>
          <w:marBottom w:val="40"/>
          <w:divBdr>
            <w:top w:val="none" w:sz="0" w:space="0" w:color="auto"/>
            <w:left w:val="none" w:sz="0" w:space="0" w:color="auto"/>
            <w:bottom w:val="none" w:sz="0" w:space="0" w:color="auto"/>
            <w:right w:val="none" w:sz="0" w:space="0" w:color="auto"/>
          </w:divBdr>
        </w:div>
        <w:div w:id="1639072351">
          <w:marLeft w:val="1440"/>
          <w:marRight w:val="0"/>
          <w:marTop w:val="100"/>
          <w:marBottom w:val="40"/>
          <w:divBdr>
            <w:top w:val="none" w:sz="0" w:space="0" w:color="auto"/>
            <w:left w:val="none" w:sz="0" w:space="0" w:color="auto"/>
            <w:bottom w:val="none" w:sz="0" w:space="0" w:color="auto"/>
            <w:right w:val="none" w:sz="0" w:space="0" w:color="auto"/>
          </w:divBdr>
        </w:div>
        <w:div w:id="590627462">
          <w:marLeft w:val="1440"/>
          <w:marRight w:val="0"/>
          <w:marTop w:val="100"/>
          <w:marBottom w:val="40"/>
          <w:divBdr>
            <w:top w:val="none" w:sz="0" w:space="0" w:color="auto"/>
            <w:left w:val="none" w:sz="0" w:space="0" w:color="auto"/>
            <w:bottom w:val="none" w:sz="0" w:space="0" w:color="auto"/>
            <w:right w:val="none" w:sz="0" w:space="0" w:color="auto"/>
          </w:divBdr>
        </w:div>
      </w:divsChild>
    </w:div>
    <w:div w:id="491217885">
      <w:bodyDiv w:val="1"/>
      <w:marLeft w:val="0"/>
      <w:marRight w:val="0"/>
      <w:marTop w:val="0"/>
      <w:marBottom w:val="0"/>
      <w:divBdr>
        <w:top w:val="none" w:sz="0" w:space="0" w:color="auto"/>
        <w:left w:val="none" w:sz="0" w:space="0" w:color="auto"/>
        <w:bottom w:val="none" w:sz="0" w:space="0" w:color="auto"/>
        <w:right w:val="none" w:sz="0" w:space="0" w:color="auto"/>
      </w:divBdr>
      <w:divsChild>
        <w:div w:id="1331102263">
          <w:marLeft w:val="547"/>
          <w:marRight w:val="0"/>
          <w:marTop w:val="86"/>
          <w:marBottom w:val="0"/>
          <w:divBdr>
            <w:top w:val="none" w:sz="0" w:space="0" w:color="auto"/>
            <w:left w:val="none" w:sz="0" w:space="0" w:color="auto"/>
            <w:bottom w:val="none" w:sz="0" w:space="0" w:color="auto"/>
            <w:right w:val="none" w:sz="0" w:space="0" w:color="auto"/>
          </w:divBdr>
        </w:div>
        <w:div w:id="888763107">
          <w:marLeft w:val="547"/>
          <w:marRight w:val="0"/>
          <w:marTop w:val="86"/>
          <w:marBottom w:val="0"/>
          <w:divBdr>
            <w:top w:val="none" w:sz="0" w:space="0" w:color="auto"/>
            <w:left w:val="none" w:sz="0" w:space="0" w:color="auto"/>
            <w:bottom w:val="none" w:sz="0" w:space="0" w:color="auto"/>
            <w:right w:val="none" w:sz="0" w:space="0" w:color="auto"/>
          </w:divBdr>
        </w:div>
        <w:div w:id="1114983184">
          <w:marLeft w:val="547"/>
          <w:marRight w:val="0"/>
          <w:marTop w:val="86"/>
          <w:marBottom w:val="0"/>
          <w:divBdr>
            <w:top w:val="none" w:sz="0" w:space="0" w:color="auto"/>
            <w:left w:val="none" w:sz="0" w:space="0" w:color="auto"/>
            <w:bottom w:val="none" w:sz="0" w:space="0" w:color="auto"/>
            <w:right w:val="none" w:sz="0" w:space="0" w:color="auto"/>
          </w:divBdr>
        </w:div>
        <w:div w:id="1093747836">
          <w:marLeft w:val="547"/>
          <w:marRight w:val="0"/>
          <w:marTop w:val="86"/>
          <w:marBottom w:val="0"/>
          <w:divBdr>
            <w:top w:val="none" w:sz="0" w:space="0" w:color="auto"/>
            <w:left w:val="none" w:sz="0" w:space="0" w:color="auto"/>
            <w:bottom w:val="none" w:sz="0" w:space="0" w:color="auto"/>
            <w:right w:val="none" w:sz="0" w:space="0" w:color="auto"/>
          </w:divBdr>
        </w:div>
        <w:div w:id="465853140">
          <w:marLeft w:val="547"/>
          <w:marRight w:val="0"/>
          <w:marTop w:val="86"/>
          <w:marBottom w:val="0"/>
          <w:divBdr>
            <w:top w:val="none" w:sz="0" w:space="0" w:color="auto"/>
            <w:left w:val="none" w:sz="0" w:space="0" w:color="auto"/>
            <w:bottom w:val="none" w:sz="0" w:space="0" w:color="auto"/>
            <w:right w:val="none" w:sz="0" w:space="0" w:color="auto"/>
          </w:divBdr>
        </w:div>
      </w:divsChild>
    </w:div>
    <w:div w:id="820387410">
      <w:bodyDiv w:val="1"/>
      <w:marLeft w:val="0"/>
      <w:marRight w:val="0"/>
      <w:marTop w:val="0"/>
      <w:marBottom w:val="0"/>
      <w:divBdr>
        <w:top w:val="none" w:sz="0" w:space="0" w:color="auto"/>
        <w:left w:val="none" w:sz="0" w:space="0" w:color="auto"/>
        <w:bottom w:val="none" w:sz="0" w:space="0" w:color="auto"/>
        <w:right w:val="none" w:sz="0" w:space="0" w:color="auto"/>
      </w:divBdr>
    </w:div>
    <w:div w:id="871306582">
      <w:bodyDiv w:val="1"/>
      <w:marLeft w:val="0"/>
      <w:marRight w:val="0"/>
      <w:marTop w:val="0"/>
      <w:marBottom w:val="0"/>
      <w:divBdr>
        <w:top w:val="none" w:sz="0" w:space="0" w:color="auto"/>
        <w:left w:val="none" w:sz="0" w:space="0" w:color="auto"/>
        <w:bottom w:val="none" w:sz="0" w:space="0" w:color="auto"/>
        <w:right w:val="none" w:sz="0" w:space="0" w:color="auto"/>
      </w:divBdr>
    </w:div>
    <w:div w:id="1528986222">
      <w:bodyDiv w:val="1"/>
      <w:marLeft w:val="0"/>
      <w:marRight w:val="0"/>
      <w:marTop w:val="0"/>
      <w:marBottom w:val="0"/>
      <w:divBdr>
        <w:top w:val="none" w:sz="0" w:space="0" w:color="auto"/>
        <w:left w:val="none" w:sz="0" w:space="0" w:color="auto"/>
        <w:bottom w:val="none" w:sz="0" w:space="0" w:color="auto"/>
        <w:right w:val="none" w:sz="0" w:space="0" w:color="auto"/>
      </w:divBdr>
    </w:div>
    <w:div w:id="1539470937">
      <w:bodyDiv w:val="1"/>
      <w:marLeft w:val="0"/>
      <w:marRight w:val="0"/>
      <w:marTop w:val="0"/>
      <w:marBottom w:val="0"/>
      <w:divBdr>
        <w:top w:val="none" w:sz="0" w:space="0" w:color="auto"/>
        <w:left w:val="none" w:sz="0" w:space="0" w:color="auto"/>
        <w:bottom w:val="none" w:sz="0" w:space="0" w:color="auto"/>
        <w:right w:val="none" w:sz="0" w:space="0" w:color="auto"/>
      </w:divBdr>
      <w:divsChild>
        <w:div w:id="2057505838">
          <w:marLeft w:val="547"/>
          <w:marRight w:val="0"/>
          <w:marTop w:val="86"/>
          <w:marBottom w:val="0"/>
          <w:divBdr>
            <w:top w:val="none" w:sz="0" w:space="0" w:color="auto"/>
            <w:left w:val="none" w:sz="0" w:space="0" w:color="auto"/>
            <w:bottom w:val="none" w:sz="0" w:space="0" w:color="auto"/>
            <w:right w:val="none" w:sz="0" w:space="0" w:color="auto"/>
          </w:divBdr>
        </w:div>
        <w:div w:id="487864294">
          <w:marLeft w:val="547"/>
          <w:marRight w:val="0"/>
          <w:marTop w:val="86"/>
          <w:marBottom w:val="0"/>
          <w:divBdr>
            <w:top w:val="none" w:sz="0" w:space="0" w:color="auto"/>
            <w:left w:val="none" w:sz="0" w:space="0" w:color="auto"/>
            <w:bottom w:val="none" w:sz="0" w:space="0" w:color="auto"/>
            <w:right w:val="none" w:sz="0" w:space="0" w:color="auto"/>
          </w:divBdr>
        </w:div>
        <w:div w:id="1668245477">
          <w:marLeft w:val="547"/>
          <w:marRight w:val="0"/>
          <w:marTop w:val="86"/>
          <w:marBottom w:val="0"/>
          <w:divBdr>
            <w:top w:val="none" w:sz="0" w:space="0" w:color="auto"/>
            <w:left w:val="none" w:sz="0" w:space="0" w:color="auto"/>
            <w:bottom w:val="none" w:sz="0" w:space="0" w:color="auto"/>
            <w:right w:val="none" w:sz="0" w:space="0" w:color="auto"/>
          </w:divBdr>
        </w:div>
      </w:divsChild>
    </w:div>
    <w:div w:id="1691225089">
      <w:bodyDiv w:val="1"/>
      <w:marLeft w:val="0"/>
      <w:marRight w:val="0"/>
      <w:marTop w:val="0"/>
      <w:marBottom w:val="0"/>
      <w:divBdr>
        <w:top w:val="none" w:sz="0" w:space="0" w:color="auto"/>
        <w:left w:val="none" w:sz="0" w:space="0" w:color="auto"/>
        <w:bottom w:val="none" w:sz="0" w:space="0" w:color="auto"/>
        <w:right w:val="none" w:sz="0" w:space="0" w:color="auto"/>
      </w:divBdr>
    </w:div>
    <w:div w:id="2048143060">
      <w:bodyDiv w:val="1"/>
      <w:marLeft w:val="0"/>
      <w:marRight w:val="0"/>
      <w:marTop w:val="0"/>
      <w:marBottom w:val="0"/>
      <w:divBdr>
        <w:top w:val="none" w:sz="0" w:space="0" w:color="auto"/>
        <w:left w:val="none" w:sz="0" w:space="0" w:color="auto"/>
        <w:bottom w:val="none" w:sz="0" w:space="0" w:color="auto"/>
        <w:right w:val="none" w:sz="0" w:space="0" w:color="auto"/>
      </w:divBdr>
      <w:divsChild>
        <w:div w:id="913318350">
          <w:marLeft w:val="0"/>
          <w:marRight w:val="0"/>
          <w:marTop w:val="0"/>
          <w:marBottom w:val="0"/>
          <w:divBdr>
            <w:top w:val="none" w:sz="0" w:space="0" w:color="auto"/>
            <w:left w:val="none" w:sz="0" w:space="0" w:color="auto"/>
            <w:bottom w:val="none" w:sz="0" w:space="0" w:color="auto"/>
            <w:right w:val="none" w:sz="0" w:space="0" w:color="auto"/>
          </w:divBdr>
        </w:div>
        <w:div w:id="17380453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customXml" Target="ink/ink7.xml"/><Relationship Id="rId39" Type="http://schemas.openxmlformats.org/officeDocument/2006/relationships/customXml" Target="ink/ink13.xml"/><Relationship Id="rId21" Type="http://schemas.openxmlformats.org/officeDocument/2006/relationships/customXml" Target="ink/ink5.xml"/><Relationship Id="rId34" Type="http://schemas.openxmlformats.org/officeDocument/2006/relationships/customXml" Target="ink/ink11.xml"/><Relationship Id="rId42" Type="http://schemas.openxmlformats.org/officeDocument/2006/relationships/image" Target="media/image21.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hyperlink" Target="https://www.artisanlab.in/"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customXml" Target="ink/ink6.xml"/><Relationship Id="rId32" Type="http://schemas.openxmlformats.org/officeDocument/2006/relationships/customXml" Target="ink/ink10.xml"/><Relationship Id="rId37" Type="http://schemas.openxmlformats.org/officeDocument/2006/relationships/customXml" Target="ink/ink12.xml"/><Relationship Id="rId40" Type="http://schemas.openxmlformats.org/officeDocument/2006/relationships/image" Target="media/image20.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customXml" Target="ink/ink3.xml"/><Relationship Id="rId23" Type="http://schemas.openxmlformats.org/officeDocument/2006/relationships/image" Target="media/image11.png"/><Relationship Id="rId28" Type="http://schemas.openxmlformats.org/officeDocument/2006/relationships/customXml" Target="ink/ink8.xml"/><Relationship Id="rId36" Type="http://schemas.openxmlformats.org/officeDocument/2006/relationships/image" Target="media/image18.png"/><Relationship Id="rId49" Type="http://schemas.openxmlformats.org/officeDocument/2006/relationships/header" Target="header3.xml"/><Relationship Id="rId10" Type="http://schemas.openxmlformats.org/officeDocument/2006/relationships/customXml" Target="ink/ink1.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mailto:info@hralegal.com"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customXml" Target="ink/ink9.xml"/><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customXml" Target="ink/ink4.xm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customXml" Target="ink/ink14.xml"/><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6T11:00:53.803"/>
    </inkml:context>
    <inkml:brush xml:id="br0">
      <inkml:brushProperty name="width" value="0.05" units="cm"/>
      <inkml:brushProperty name="height" value="0.05" units="cm"/>
      <inkml:brushProperty name="color" value="#E71224"/>
    </inkml:brush>
  </inkml:definitions>
  <inkml:trace contextRef="#ctx0" brushRef="#br0">0 0 24575,'37'0'0,"19"3"0,28 7 0,7 8 0,-18 5 0,-17 8 0,-22 2 0,-9 10 0,-7 9 0,-4-2 0,-4 0 0,-2-11 0,-1-8 0,-1-6 0,0-4 0,-1 2 0,0-1 0,0 0 0,-3-1 0,-1-2 0,-1 1 0,0 3 0,0 0 0,-2 1 0,-4-1 0,-3-3 0,-4-2 0,-3 1 0,-2 0 0,-2 2 0,-3 1 0,-1 1 0,-2-1 0,-2-3 0,1-2 0,-1-3 0,0-2 0,-3-4 0,-3-3 0,3-3 0,3-1 0,9-1 0,6 0 0,5 0 0,2 0 0,0 0 0,-6-4 0,-7-12 0,8 7 0,-2-5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6T12:58:00.837"/>
    </inkml:context>
    <inkml:brush xml:id="br0">
      <inkml:brushProperty name="width" value="0.05" units="cm"/>
      <inkml:brushProperty name="height" value="0.05" units="cm"/>
      <inkml:brushProperty name="color" value="#E71224"/>
    </inkml:brush>
  </inkml:definitions>
  <inkml:trace contextRef="#ctx0" brushRef="#br0">1392 7 24575,'-12'0'0,"-7"0"0,-20 0 0,-18 0 0,-18 0 0,-14 0 0,-2 0 0,5 0 0,8 0 0,4 0 0,4 0 0,0 0 0,6 0 0,13 0 0,10 0 0,9 0 0,6-2 0,0 1 0,-3-1 0,-2 1 0,-5 1 0,-1 0 0,1 0 0,-2 0 0,2 0 0,2 0 0,2 0 0,8 0 0,8 1 0,6 2 0,4 2 0,1 1 0,1 2 0,0 2 0,-1 1 0,1 1 0,1 4 0,2 5 0,0 5 0,8 6 0,12 2 0,17 1 0,17 0 0,13-5 0,9-4 0,7-8 0,6-6 0,1-6 0,0-5 0,-11-3 0,-5-5 0,-3-5 0,-2-3 0,5-2 0,0 2 0,1 3 0,-6 1 0,-11 4 0,-9 0 0,-7 0 0,3-1 0,2-1 0,2-1 0,-5 2 0,-11 1 0,-10 1 0,-8 1 0,-1-1 0,-1-1 0,-2-2 0,-2 2 0,-3 1 0,-2 1 0,-2 0 0,-10 1 0,-19-2 0,-27-4 0,-25-2 0,-9-4 0,10 0 0,23 6 0,28 3 0,15 4 0</inkml:trace>
  <inkml:trace contextRef="#ctx0" brushRef="#br0" timeOffset="2885">178 127 24575,'54'0'0,"32"0"0,-23 0 0,4 0 0,5 0 0,1 0 0,1 0 0,-2 0 0,-9 0 0,-3 0 0,35 0 0,-18 0 0,-24 0 0,-16 0 0,-5 0 0,1 0 0,5 0 0,1 0 0,-3 1 0,-3 1 0,-6 1 0,-3 0 0,-1-1 0,-1 1 0,0-2 0,-1 1 0,-1-1 0,-5-1 0,-3 0 0,-7 0 0,-2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6T12:58:02.320"/>
    </inkml:context>
    <inkml:brush xml:id="br0">
      <inkml:brushProperty name="width" value="0.05" units="cm"/>
      <inkml:brushProperty name="height" value="0.05" units="cm"/>
      <inkml:brushProperty name="color" value="#E71224"/>
    </inkml:brush>
  </inkml:definitions>
  <inkml:trace contextRef="#ctx0" brushRef="#br0">1 52 24575,'21'0'0,"37"0"0,35 0 0,-33 0 0,2 0 0,1 0 0,0 0 0,-2 0 0,-2 0 0,-4 0 0,-2 0 0,36 0 0,-12 0 0,-20 0 0,-1 0 0,-1 0 0,-2 0 0,-4-2 0,-5 0 0,-5-2 0,-2-1 0,2 0 0,0-1 0,-1 0 0,-5 1 0,-4 0 0,-3 2 0,-1 1 0,-3 1 0,-5 0 0,-2-1 0,-8 1 0,-1-1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6T13:06:58.838"/>
    </inkml:context>
    <inkml:brush xml:id="br0">
      <inkml:brushProperty name="width" value="0.05" units="cm"/>
      <inkml:brushProperty name="height" value="0.05" units="cm"/>
      <inkml:brushProperty name="color" value="#E71224"/>
    </inkml:brush>
  </inkml:definitions>
  <inkml:trace contextRef="#ctx0" brushRef="#br0">1 15 24575,'43'0'0,"26"0"0,-10 0 0,8 0 0,20 0 0,10 0 0,-14 0 0,6 0 0,5 0-759,-8 0 0,5 0 0,2 0 0,1 0 759,3 0 0,1 0 0,1 0 0,0 0 0,1 0 0,0 0 0,0 0 0,-3 0-50,-12 0 0,-2 0 0,-2 0 0,-3 0 50,9-1 0,-4 0 0,-3 0-33,-8-1 1,-1 1-1,-4 0 33,18-1 0,0 0 0,-16 1 0,4 0 0,-6 0 0,5 1 0,-2 0 0,17 0 0,-5 0 0,15 0 0,-8 0 0,-8 0 2193,-4 0-2193,3 0 1024,6 0-1024,9 0 117,4 0-117,-6 0 0,-4 0 0,-10 0 0,-3 0 0,4 0 0,10 0 0,-40 0 0,2 0 0,1 0 0,0 0 0,-1 0 0,0 0 0,45 0 0,-9 1 0,-5 2 0,-5 1 0,-6 3 0,-1-1 0,-7-2 0,-4 0 0,-7-1 0,-6-1 0,-3 0 0,-2-1 0,2 1 0,2 0 0,0 0 0,2-1 0,1-1 0,1 0 0,2 0 0,-2 0 0,-5 0 0,-9 2 0,-7-1 0,-6 1 0,-3-1 0,-1 0 0,-3 1 0,-2-1 0,-4 2 0,-4 0-1696,-3 1 0,-2-2 0,-1 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6T13:02:09.456"/>
    </inkml:context>
    <inkml:brush xml:id="br0">
      <inkml:brushProperty name="width" value="0.05" units="cm"/>
      <inkml:brushProperty name="height" value="0.05" units="cm"/>
      <inkml:brushProperty name="color" value="#E71224"/>
    </inkml:brush>
  </inkml:definitions>
  <inkml:trace contextRef="#ctx0" brushRef="#br0">0 83 24575,'20'0'0,"12"0"0,18 0 0,12 0 0,-2 0 0,-5 0 0,-11 0 0,-7 0 0,-4 0 0,-6 0 0,-1 0 0,-1 0 0,0 0 0,1 0 0,2 0 0,4 0 0,1 0 0,0 0 0,-3 0 0,-2 0 0,-2 0 0,2 0 0,0 0 0,-1 0 0,13-2 0,-13 0 0,9 0 0,-14 1 0,0 0 0,-1 1 0,3 0 0,0 0 0,2 0 0,0 0 0,0 0 0,0 0 0,0 0 0,0 0 0,1 0 0,-1 0 0,-2 0 0,0 0 0,-2 0 0,1 0 0,-1 0 0,0 0 0,-1 0 0,2 0 0,3 0 0,2-1 0,5-1 0,0-2 0,3 0 0,2 0 0,-1 0 0,1 0 0,-3-1 0,-1 1 0,0-1 0,0 1 0,1 0 0,-2 2 0,-1 0 0,-4 0 0,-2-1 0,0-1 0,-3 1 0,-1-1 0,0 2 0,-2 1 0,0 1 0,1 0 0,-3-2 0,0 0 0,-2 1 0,1-1 0,1 2 0,2 0 0,-1 0 0,0 0 0,-2 0 0,1 0 0,0 0 0,0 0 0,0 0 0,0 0 0,1 0 0,2 0 0,3 0 0,2 0 0,5 0 0,2 0 0,0 0 0,-3 0 0,-4 0 0,-2 0 0,-3 0 0,-3 0 0,-2 0 0,-3 0 0,0 0 0,0 0 0,-1 0 0,3 0 0,0 0 0,0 0 0,1 0 0,1 0 0,0 1 0,2 1 0,-2 1 0,-1 0 0,-2-1 0,-1 1 0,-1-1 0,1-1 0,2 0 0,0 0 0,2 1 0,1-1 0,2 2 0,0-1 0,0 0 0,-2-1 0,1-1 0,-1 2 0,-1 0 0,-2 0 0,-3 0 0,1 1 0,-1 0 0,-1-1 0,-2 1 0,-3-1 0,-4 0 0,-2 0 0,-4-2 0,-5 1 0,-15 2 0,-12 1 0,-7 0 0,-3-2 0,11-2 0,6 0 0,3 0 0,4 0 0,0 0 0,3 0 0,4 0 0,-2 0 0,-2 0 0,-6 0 0,-6 0 0,-5 0 0,-3 0 0,-9 0 0,-4 0 0,-2 2 0,5 0 0,11 0 0,8 0 0,7-2 0,3 0 0,3 0 0,2 0 0,3 0 0,-1 0 0,0 0 0,0 0 0,1 0 0,-1 0 0,0 0 0,-2 0 0,0 0 0,-2 0 0,-2 0 0,-1 0 0,-2 0 0,0 0 0,2 2 0,1 0 0,3 0 0,1-1 0,2-1 0,1 0 0,2 0 0,0 1 0,-2 2 0,5-1 0,-1 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6T13:02:01.154"/>
    </inkml:context>
    <inkml:brush xml:id="br0">
      <inkml:brushProperty name="width" value="0.05" units="cm"/>
      <inkml:brushProperty name="height" value="0.05" units="cm"/>
      <inkml:brushProperty name="color" value="#E71224"/>
    </inkml:brush>
  </inkml:definitions>
  <inkml:trace contextRef="#ctx0" brushRef="#br0">1 0 24575,'18'0'0,"17"0"0,24 0 0,19 0 0,10 0 0,2 0 0,-3 0 0,-3 0 0,-7 0 0,-6 0 0,-7 0 0,-8 0 0,-4 0 0,-1 0 0,-3 0 0,-1 0 0,-3 0 0,-2 0 0,-1 0 0,-3 0 0,1 0 0,-1 0 0,2 0 0,2 0 0,0 0 0,1 0 0,2 0 0,1 0 0,2 0 0,-4 0 0,-4 2 0,-2 0 0,-6 0 0,0-1 0,-2-1 0,-4 0 0,-5 0 0,-4 0 0,-5 0 0,1 0 0,-2 0 0,-1 0 0,-3 0 0,-1 0 0,-1 1 0,-2-1 0,-2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6T11:00:49.503"/>
    </inkml:context>
    <inkml:brush xml:id="br0">
      <inkml:brushProperty name="width" value="0.05" units="cm"/>
      <inkml:brushProperty name="height" value="0.05" units="cm"/>
      <inkml:brushProperty name="color" value="#E71224"/>
    </inkml:brush>
  </inkml:definitions>
  <inkml:trace contextRef="#ctx0" brushRef="#br0">2435 0 24575,'-22'49'0,"1"-1"0,8-20 0,-9 26 0,5-6 0,17-40 0,0-1 0,0 0 0,0 0 0,0 2 0,1 1 0,3 1 0,4 2 0,4 2 0,3 2 0,3 5 0,5 3 0,2-1 0,0 0 0,-1-4 0,-3-3 0,-1-1 0,0-3 0,1 1 0,0 0 0,1 0 0,2 0 0,2 1 0,3 0 0,1 0 0,0 0 0,0 0 0,1 0 0,2 0 0,3 1 0,4 0 0,1 1 0,4-1 0,0-2 0,2-2 0,2-4 0,-1-4 0,2-2 0,-2-2 0,0 0 0,5 0 0,4 0 0,6 0 0,3 0 0,1 0 0,-6 0 0,-5 0 0,-7 0 0,-5 0 0,-1-3 0,-3-3 0,-3-3 0,-3-3 0,-5-3 0,-4-5 0,0-5 0,0-6 0,2-8 0,0-9 0,-2-4 0,-3-1 0,-6 7 0,-5 8 0,-4 17 0,-5 8 0</inkml:trace>
  <inkml:trace contextRef="#ctx0" brushRef="#br0" timeOffset="2399">607 556 24575,'-20'0'0,"-8"0"0,-22 0 0,-9 0 0,-1 0 0,7 0 0,19 3 0,2 4 0,3 3 0,-8 9 0,10-4 0,-6 4 0,17-6 0,3 0 0,2 2 0,-3 2 0,0 2 0,0 3 0,0 0 0,3 5 0,-1 5 0,2 5 0,2 3 0,3 3 0,3 1 0,2 0 0,3 0 0,5-2 0,2-5 0,2-6 0,-3-8 0,-1-5 0,1-2 0,1-1 0,2 1 0,1 0 0,4 1 0,2 1 0,2 0 0,3 0 0,0-1 0,-2-2 0,-1-1 0,1 0 0,2 0 0,2-1 0,2-2 0,-1-3 0,3-1 0,3-3 0,6-1 0,8 1 0,5 1 0,2 0 0,-6 1 0,-8-2 0,-7-2 0,3-3 0,16-16 0,-24 10 0,6-10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6T11:07:30.022"/>
    </inkml:context>
    <inkml:brush xml:id="br0">
      <inkml:brushProperty name="width" value="0.05" units="cm"/>
      <inkml:brushProperty name="height" value="0.05" units="cm"/>
      <inkml:brushProperty name="color" value="#E71224"/>
    </inkml:brush>
  </inkml:definitions>
  <inkml:trace contextRef="#ctx0" brushRef="#br0">0 85 24575,'42'0'0,"11"-2"0,20-3 0,6-2 0,-4-2 0,-7 1 0,-10 3 0,-7 3 0,-8 2 0,-8 0 0,-7 0 0,-6 0 0,-1 0 0,-1 0 0,1 0 0,0 0 0,0 0 0,2 0 0,3 0 0,2 0 0,6 0 0,5 0 0,7 0 0,5 0 0,7 0 0,7 0 0,7 0 0,8 0 0,3 0 0,4 0 0,5 0 0,2 0 0,4 0 0,-4 0 0,-6 0 0,-7 0 0,-7 0 0,-3 0 0,0 0 0,6 0 0,8 0 0,8 0 0,-43 1 0,0 1 0,45 1 0,-10 0 0,-13-1 0,-13-2 0,-3 0 0,0 0 0,2-1 0,2-3 0,3-1 0,-4 0 0,-4 2 0,-2 3 0,-5 0 0,-3 0 0,2 0 0,-1 0 0,1 0 0,3 0 0,-2 0 0,0 0 0,-3 0 0,0 0 0,2 0 0,3 0 0,5 0 0,5 0 0,4-3 0,7-3 0,3-3 0,8-1 0,5 4 0,2 2 0,-4 3 0,-10 1 0,-10 0 0,-10 0 0,-7 0 0,-4 0 0,-2 0 0,-4 0 0,-1 0 0,0 0 0,1 0 0,5 0 0,2 0 0,0 0 0,-4 0 0,-2 0 0,-3 0 0,-2 0 0,0 0 0,-4 0 0,-1 0 0,0 0 0,-1 0 0,0 0 0,3 0 0,5 0 0,3 0 0,0 0 0,-3 0 0,-4 0 0,-4 1 0,0 3 0,-1 1 0,-3 1 0,-1 0 0,-3 0 0,0-1 0,0 1 0,-1-1 0,-2-1 0,-1-1 0,0 0 0,1-1 0,-1 1 0,0 1 0,1 0 0,-2 1 0,1-1 0,0 2 0,1 0 0,1 2 0,0 1 0,-1-1 0,-2 2 0,-3-1 0,-3-1 0,-2 0 0,-2-2 0,-2 2 0,0 0 0,-1 0 0,-2 1 0,0-1 0,0 0 0,0 1 0,0-1 0,0 2 0,0 0 0,-2 1 0,-4 2 0,-4 0 0,-7 0 0,0-1 0,-2 0 0,2-2 0,0-1 0,-7 0 0,-3 0 0,-4 0 0,1 1 0,0-1 0,-1 0 0,-1 0 0,-1 1 0,3 0 0,2-1 0,-2 0 0,-4-1 0,-6 0 0,-2-1 0,0-3 0,-3 0 0,-2-2 0,-3 0 0,0 0 0,0-2 0,0 0 0,-2 0 0,-4 0 0,-3 0 0,-5 2 0,-3 1 0,4 1 0,3 3 0,7-1 0,2-1 0,1-1 0,-3-3 0,-7-1 0,1 0 0,-4 0 0,0 0 0,-1 0 0,-6 0 0,0 0 0,3 0 0,6 0 0,8 0 0,3 0 0,-4 0 0,-7 0 0,-7 0 0,-12 0 0,-4 0 0,-6 0 0,-4 0 0,-3 0 0,45 0 0,1 0 0,1 0 0,0 0 0,-42 0 0,12-1 0,7-5 0,3-6 0,-2-5 0,-2 0 0,0 0 0,4 1 0,1 1 0,1 2 0,2 4 0,2 4 0,6 3 0,3 2 0,-1 0 0,-1 0 0,1 0 0,0 0 0,3-2 0,3 0 0,-4-1 0,0 2 0,-2 1 0,-5 0 0,-2 0 0,-3 0 0,0 0 0,8 0 0,9 0 0,5 0 0,1 0 0,-2 0 0,-5 0 0,-5 0 0,-9 0 0,-5 1 0,0 4 0,6-1 0,12 1 0,12-4 0,9-1 0,2 0 0,-2 0 0,-2 0 0,-1 0 0,3 0 0,3 0 0,3 0 0,1 1 0,0 1 0,1 1 0,1 1 0,4-1 0,-1 2 0,1 0 0,-2 3 0,-3 2 0,3 1 0,0 1 0,4-1-1696,5 5 0,3-9 0,4 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6T11:07:24.453"/>
    </inkml:context>
    <inkml:brush xml:id="br0">
      <inkml:brushProperty name="width" value="0.05" units="cm"/>
      <inkml:brushProperty name="height" value="0.05" units="cm"/>
      <inkml:brushProperty name="color" value="#E71224"/>
    </inkml:brush>
  </inkml:definitions>
  <inkml:trace contextRef="#ctx0" brushRef="#br0">38 1 24575,'0'7'0,"-1"3"0,-1 0 0,-1 3 0,-1 0 0,-2 0 0,1 0 0,0-1 0,2-2 0,2-1 0,0-1 0,0 0 0,-1 2 0,0 0 0,1 1 0,0-2 0,1 0 0,0 0 0,0 0 0,0 0 0,0 1 0,0 1 0,0 0 0,0 3 0,0 1 0,3 2 0,2 0 0,3 0 0,4 0 0,0-2 0,1 2 0,0-2 0,1 0 0,1 0 0,2-2 0,0 0 0,-1 0 0,1-1 0,1-1 0,1-1 0,1-1 0,2-2 0,0-1 0,0-2 0,0 0 0,0-1 0,0-1 0,0-1 0,-1-1 0,1 0 0,-2 0 0,-3 0 0,-2 0 0,-4 0 0,0 0 0,3 0 0,12-5 0,-13 4 0,7-4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6T12:24:16.991"/>
    </inkml:context>
    <inkml:brush xml:id="br0">
      <inkml:brushProperty name="width" value="0.05" units="cm"/>
      <inkml:brushProperty name="height" value="0.05" units="cm"/>
      <inkml:brushProperty name="color" value="#E71224"/>
    </inkml:brush>
  </inkml:definitions>
  <inkml:trace contextRef="#ctx0" brushRef="#br0">745 306 24575,'-16'0'0,"-12"0"0,-18 0 0,-8 0 0,1 0 0,5 0 0,12 0 0,3 4 0,3 5 0,4 7 0,1 6 0,3 3 0,1 3 0,2 0 0,0 32 0,10-19 0,1 24 0,8-26 0,0 1 0,4 3 0,5-1 0,10 4 0,30 14 0,0-10 0,-11-19 0,3 0 0,36 19 0,-31-23 0,4-1 0,7 2 0,4 1 0,8 0 0,2-1 0,7-1 0,2-1 0,0-2 0,1-2 0,5-3 0,1-2 0,-2-1 0,-1-2 0,-2 0 0,1-2 0,2-2 0,0-1 0,-2-2 0,2-2 0,3-2 0,6-1 0,-22-2 0,7 0 0,0 0 0,-4 0 0,1 0 0,-4 0 0,5 0-223,-2 0 0,5 0 0,0 0 1,-5 0 222,-2-1 0,-4 0 0,2-2 0,5-1 0,1-2 0,0-1 0,6-2 0,0-2 0,0-2 0,-1-1 0,0-1 0,3-4-55,-8-2 0,4-2 0,-2-2 0,-4 2 55,0-2 0,-5 0 0,1-1 0,13-6 0,1-2 0,-8 1 0,-4-2 0,-7 1 0,-5 2 0,-2 0 0,-6 3 0,-2 0 0,-7 3 0,-2-1 0,1-3 0,-3-1 881,12-16-881,-3-10 230,-27 18-230,-5 3 0,-6 7 0,-4 6 0,-21-13 0,-20 8 0,-36-16 0,22 25 0,-6 2 0,-13-3 0,-5 0 0,-6-2 0,-2 0 0,1 0 0,-3-2 0,15 3 0,-2-2 0,4 2 0,-2-2 0,2 1 0,-17-6 0,3 3 0,28 11 0,3 2 0,-5 0 0,0 2 0,-3 2 0,0 1 0,-2 2 0,-3 1 0,-30 1 0,-2 2 0,20 0 0,-2 1 0,9 0 0,-4 0 0,4 0 0,-6 0 0,4 0 0,1 0 0,2-1 0,5 0 0,2 0 0,5 0 0,-2-1 0,-25 1 0,-2 0 0,18 0 0,0 0 0,-20 1 0,-1 0 0,15 0 0,1 0 0,-7 0 0,-2 0 0,-8 1 0,-2 1 0,2 1 0,-6 1 0,4 2 0,-7 1 0,6 0 0,-10 0 0,0 1-223,7-1 1,-5 2-1,6-2 223,-4-2 0,6 0 0,-1 1 0,1 1 0,8-2 0,3 1 0,11-1 0,2 0 0,2 0 0,5-1 0,-13 0 0,9-1 0,40-2 668,5 0-668,3 1 0,3 1 0,2 0 0,5-2 0,1 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6T12:58:10.420"/>
    </inkml:context>
    <inkml:brush xml:id="br0">
      <inkml:brushProperty name="width" value="0.05" units="cm"/>
      <inkml:brushProperty name="height" value="0.05" units="cm"/>
      <inkml:brushProperty name="color" value="#E71224"/>
    </inkml:brush>
  </inkml:definitions>
  <inkml:trace contextRef="#ctx0" brushRef="#br0">0 8 24575,'84'0'0,"-16"0"0,7 0 0,16 0 0,5 0 0,-25 0 0,1 0 0,-1 0 0,26 0 0,-5 0 0,-19 0 0,-5 0 0,-9 0 0,-5 0 0,24 0 0,-17 0 0,-12-1 0,-14-1 0,-9 0 0,-8 1 0,-5 0 0,-3 1 0,0 0 0,-1 0 0,-2 0 0,-1 0 0,3 0 0,1 0 0,3 0 0,0 0 0,-6 0 0,-3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6T12:58:08.486"/>
    </inkml:context>
    <inkml:brush xml:id="br0">
      <inkml:brushProperty name="width" value="0.05" units="cm"/>
      <inkml:brushProperty name="height" value="0.05" units="cm"/>
      <inkml:brushProperty name="color" value="#E71224"/>
    </inkml:brush>
  </inkml:definitions>
  <inkml:trace contextRef="#ctx0" brushRef="#br0">1 0 24575,'60'0'0,"29"0"0,-32 0 0,3 0 0,8 0 0,1 0 0,-2 0 0,-2 0 0,-6 0 0,-2 0 0,-6 0 0,-1 0 0,37 0 0,-4 0 0,3 0 0,2 0 0,-4 0 0,-12 0 0,-19 0 0,-17 0 0,-15 0 0,-6 0 0,-3 0 0,1 0 0,-1 0 0,-1 0 0,-1 0 0,-5 0 0,-2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6T12:58:06.786"/>
    </inkml:context>
    <inkml:brush xml:id="br0">
      <inkml:brushProperty name="width" value="0.05" units="cm"/>
      <inkml:brushProperty name="height" value="0.05" units="cm"/>
      <inkml:brushProperty name="color" value="#E71224"/>
    </inkml:brush>
  </inkml:definitions>
  <inkml:trace contextRef="#ctx0" brushRef="#br0">0 0 24575,'22'0'0,"31"0"0,31 0 0,-28 0 0,3 0 0,9 1 0,1 1 0,4-1 0,2 1 0,2 1 0,1 0 0,-6 2 0,-1-1 0,-4-1 0,-3 0 0,-9 1 0,-3 0 0,42 0 0,-14-2 0,-21 0 0,-13-2 0,-13 0 0,-9 0 0,-3 0 0,-5 0 0,-2 0 0,-6 0 0,-4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6T12:58:05.336"/>
    </inkml:context>
    <inkml:brush xml:id="br0">
      <inkml:brushProperty name="width" value="0.05" units="cm"/>
      <inkml:brushProperty name="height" value="0.05" units="cm"/>
      <inkml:brushProperty name="color" value="#E71224"/>
    </inkml:brush>
  </inkml:definitions>
  <inkml:trace contextRef="#ctx0" brushRef="#br0">1 7 24575,'15'0'0,"20"0"0,54 0 0,-15 0 0,7 0 0,12 0 0,5 0 0,-20 0 0,2 0 0,-2 0 0,-6 0 0,-3 0 0,-2 0 0,15 0 0,-6 0 0,-13 0 0,-10 0 0,-7 0 0,-16 0 0,-9 0 0,-3 0 0,-1 0 0,-3 0 0,-4 0 0,-2 0 0,-2 0 0,1 0 0,2-1 0,1-1 0,-3 0 0,-2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787</TotalTime>
  <Pages>21</Pages>
  <Words>6823</Words>
  <Characters>38893</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Nirmit Singh</dc:creator>
  <cp:keywords/>
  <dc:description/>
  <cp:lastModifiedBy>Nirmit Singh</cp:lastModifiedBy>
  <cp:revision>549</cp:revision>
  <dcterms:created xsi:type="dcterms:W3CDTF">2024-07-05T06:48:00Z</dcterms:created>
  <dcterms:modified xsi:type="dcterms:W3CDTF">2025-06-16T13:11:00Z</dcterms:modified>
</cp:coreProperties>
</file>