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fixtures.cy.js – Using a fixture (test data from a JSON 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cypress/e2e/fixtures.cy.js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https://opensource-demo.orangehrmlive.com/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The first version is commented out; the second version is active.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Fixture, cy.fixture('name'), before hook + shared variable, Separating data from tests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Reads login details from cypress/fixtures/orangehrm.json instead of hard-coding them, and uses them to log in and check the displayed name.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279392" cy="3686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279392" cy="286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286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31–53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 block (top)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First approach: load the fixture inside the test itself using cy.fixture().then(). Works for one test only.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let userdata;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 variable declared outside the tests so every test in the suite can use it.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before(() =&gt; { cy.fixture('orangehrm').then((data) =&gt; { userdata = data; }); });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Runs once. cy.fixture reads orangehrm.json and parses it. The data is stored in userdata.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OrangeHRM.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type(userdata.username) / type(userdata.password)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Types the values that came from the JSON file.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click submit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Logs in.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.should('have.text', userdata.expected)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Checks the displayed name equals the expected value from the JSON file.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Fixture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data file in cypress/fixtures, normally JSON.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cy.fixture('name')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Loads the file. The .json extension is optional.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before hook + shared variable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Load once, use in many tests.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Separating data from tests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Change the data without touching the test code.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cy.fixture returns a Cypress chain, not the data, so the data is only available inside .then(). That is why we assign it to userdata there.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If the password or user changes, I edit one JSON file instead of many tests. It is also the basis for data-driven testing.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The expected value 'manda user' is whatever the demo site currently shows for that login; the test fails if the site changes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