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287" w:after="0" w:line="309" w:lineRule="exact"/>
        <w:ind w:left="221" w:right="1157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name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Amey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Managute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.I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currently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persuing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bachelor’s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engineering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Artificial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intelligence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data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science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  <w:lang w:bidi="en-US"/>
        </w:rPr>
        <w:t>Fr.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</w:rPr>
        <w:t xml:space="preserve">  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  <w:lang w:bidi="en-US"/>
        </w:rPr>
        <w:t>Conceicao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</w:rPr>
        <w:t xml:space="preserve">  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  <w:lang w:bidi="en-US"/>
        </w:rPr>
        <w:t>Rodrigue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  <w:lang w:bidi="en-US"/>
        </w:rPr>
        <w:t>College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  <w:lang w:bidi="en-US"/>
        </w:rPr>
        <w:t>of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color w:val="FFCC00"/>
          <w:spacing w:val="0"/>
          <w:sz w:val="24"/>
          <w:szCs w:val="24"/>
          <w:u w:val="none"/>
          <w:shd w:val="clear" w:color="auto" w:fill="3F51B5"/>
          <w:rtl w:val="0"/>
          <w:lang w:bidi="en-US"/>
        </w:rPr>
        <w:t>Engineering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much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more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excited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industry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believe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bring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skills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industry.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rapidly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changing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advances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technologies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,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staying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up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to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date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with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all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recent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technology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 w:val="0"/>
          <w:bCs w:val="0"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important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,this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367" w:lineRule="exact"/>
        <w:ind w:left="221" w:right="1173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makes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curious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future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.</w:t>
      </w:r>
      <w:r>
        <w:rPr>
          <w:rFonts w:ascii="Segoe UI" w:eastAsia="Segoe UI" w:hAnsi="Segoe UI" w:cs="Segoe U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I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can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work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in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a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team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and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I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do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posses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good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leadership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skills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as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well.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5" w:after="0" w:line="319" w:lineRule="exact"/>
        <w:ind w:left="221" w:right="1106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part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ACM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CRCE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council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wherein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coordinated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conducted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different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sessions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technology.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even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organized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national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level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hackathon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exclusive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  <w:lang w:bidi="en-US"/>
        </w:rPr>
        <w:t>2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16"/>
          <w:szCs w:val="16"/>
          <w:u w:val="none"/>
          <w:shd w:val="clear" w:color="auto" w:fill="auto"/>
          <w:rtl w:val="0"/>
          <w:lang w:bidi="en-US"/>
        </w:rPr>
        <w:t>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year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students.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spend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free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learning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new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platforms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like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coursera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youtube.I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read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notebooks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Kaggle,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blogs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article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related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Artificial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intelligence.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Besides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academic,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like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play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chess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table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tennis.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1290" w:lineRule="exact"/>
        <w:ind w:left="221" w:right="5869" w:firstLine="0"/>
        <w:jc w:val="left"/>
        <w:outlineLvl w:val="9"/>
      </w:pP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Thank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you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for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listening.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Have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a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  <w:lang w:bidi="en-US"/>
        </w:rPr>
        <w:t>nice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1"/>
          <w:sz w:val="24"/>
          <w:szCs w:val="24"/>
          <w:u w:val="none"/>
          <w:shd w:val="clear" w:color="auto" w:fill="FFFFFF"/>
          <w:rtl w:val="0"/>
          <w:lang w:bidi="en-US"/>
        </w:rPr>
        <w:t>day!.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00"/>
          <w:rtl w:val="0"/>
        </w:rPr>
        <w:t>Career 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56" w:after="0" w:line="369" w:lineRule="exact"/>
        <w:ind w:left="221" w:right="1164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My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main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career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goal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learn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every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day.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want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learn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new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and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emerging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technologies.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As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of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now,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my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short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term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goal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to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get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industry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level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experience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that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compliments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my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expertise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and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helps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me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widen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my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horizons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with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exciting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learning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opportunities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121416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.also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Improving</w:t>
      </w:r>
      <w:hyperlink r:id="rId4" w:history="1">
        <w:r>
          <w:rPr>
            <w:rFonts w:ascii="Times New Roman" w:eastAsia="Times New Roman" w:hAnsi="Times New Roman" w:cs="Times New Roman"/>
            <w:b/>
            <w:bCs/>
            <w:i w:val="0"/>
            <w:iCs w:val="0"/>
            <w:color w:val="000000"/>
            <w:spacing w:val="0"/>
            <w:sz w:val="28"/>
            <w:szCs w:val="28"/>
            <w:u w:val="none"/>
            <w:shd w:val="clear" w:color="auto" w:fill="FFFFFF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color w:val="1470C8"/>
            <w:spacing w:val="0"/>
            <w:sz w:val="28"/>
            <w:szCs w:val="28"/>
            <w:u w:val="single"/>
            <w:shd w:val="clear" w:color="auto" w:fill="FFFFFF"/>
            <w:rtl w:val="0"/>
            <w:lang w:bidi="en-US"/>
          </w:rPr>
          <w:t>personalskills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color w:val="auto"/>
            <w:spacing w:val="0"/>
            <w:sz w:val="28"/>
            <w:szCs w:val="28"/>
            <w:u w:val="none"/>
            <w:shd w:val="clear" w:color="auto" w:fill="FFFFFF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likecommunication,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networking,</w:t>
      </w:r>
      <w:hyperlink r:id="rId5" w:history="1">
        <w:r>
          <w:rPr>
            <w:rFonts w:ascii="Times New Roman" w:eastAsia="Times New Roman" w:hAnsi="Times New Roman" w:cs="Times New Roman"/>
            <w:b/>
            <w:bCs/>
            <w:i w:val="0"/>
            <w:iCs w:val="0"/>
            <w:color w:val="000000"/>
            <w:spacing w:val="0"/>
            <w:sz w:val="28"/>
            <w:szCs w:val="28"/>
            <w:u w:val="none"/>
            <w:shd w:val="clear" w:color="auto" w:fill="FFFFFF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color w:val="1470C8"/>
            <w:spacing w:val="0"/>
            <w:sz w:val="28"/>
            <w:szCs w:val="28"/>
            <w:u w:val="single"/>
            <w:shd w:val="clear" w:color="auto" w:fill="FFFFFF"/>
            <w:rtl w:val="0"/>
            <w:lang w:bidi="en-US"/>
          </w:rPr>
          <w:t>teamwork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color w:val="auto"/>
            <w:spacing w:val="0"/>
            <w:sz w:val="28"/>
            <w:szCs w:val="28"/>
            <w:u w:val="none"/>
            <w:shd w:val="clear" w:color="auto" w:fill="FFFFFF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and</w:t>
      </w:r>
      <w:hyperlink r:id="rId6" w:history="1">
        <w:r>
          <w:rPr>
            <w:rFonts w:ascii="Times New Roman" w:eastAsia="Times New Roman" w:hAnsi="Times New Roman" w:cs="Times New Roman"/>
            <w:b/>
            <w:bCs/>
            <w:i w:val="0"/>
            <w:iCs w:val="0"/>
            <w:color w:val="000000"/>
            <w:spacing w:val="0"/>
            <w:sz w:val="28"/>
            <w:szCs w:val="28"/>
            <w:u w:val="none"/>
            <w:shd w:val="clear" w:color="auto" w:fill="FFFFFF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color w:val="1470C8"/>
            <w:spacing w:val="0"/>
            <w:sz w:val="28"/>
            <w:szCs w:val="28"/>
            <w:u w:val="single"/>
            <w:shd w:val="clear" w:color="auto" w:fill="FFFFFF"/>
            <w:rtl w:val="0"/>
            <w:lang w:bidi="en-US"/>
          </w:rPr>
          <w:t>leadership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color w:val="auto"/>
            <w:spacing w:val="0"/>
            <w:sz w:val="28"/>
            <w:szCs w:val="28"/>
            <w:u w:val="none"/>
            <w:shd w:val="clear" w:color="auto" w:fill="FFFFFF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will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help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me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achieve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both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short-term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and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long-term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goals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easier.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121416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IN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121416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the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bigger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picture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want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to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publish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research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papers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and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work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with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"/>
          <w:sz w:val="28"/>
          <w:szCs w:val="28"/>
          <w:u w:val="none"/>
          <w:shd w:val="clear" w:color="auto" w:fill="FFFFFF"/>
          <w:rtl w:val="0"/>
          <w:lang w:bidi="en-US"/>
        </w:rPr>
        <w:t>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"/>
          <w:sz w:val="28"/>
          <w:szCs w:val="28"/>
          <w:u w:val="none"/>
          <w:shd w:val="clear" w:color="auto" w:fill="FFFFFF"/>
          <w:rtl w:val="0"/>
          <w:lang w:bidi="en-US"/>
        </w:rPr>
        <w:t>R&amp;D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FFFFFF"/>
          <w:rtl w:val="0"/>
          <w:lang w:bidi="en-US"/>
        </w:rPr>
        <w:t>team.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few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of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1"/>
          <w:sz w:val="28"/>
          <w:szCs w:val="28"/>
          <w:u w:val="none"/>
          <w:shd w:val="clear" w:color="auto" w:fill="auto"/>
          <w:rtl w:val="0"/>
          <w:lang w:bidi="en-US"/>
        </w:rPr>
        <w:t>my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future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goals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include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leading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AI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2D2D2D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team.</w:t>
      </w:r>
    </w:p>
    <w:p>
      <w:pPr>
        <w:bidi w:val="0"/>
        <w:spacing w:before="535" w:after="0" w:line="319" w:lineRule="exact"/>
        <w:ind w:left="221" w:right="-200" w:firstLine="0"/>
        <w:jc w:val="both"/>
        <w:outlineLvl w:val="9"/>
      </w:pP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FFFF00"/>
          <w:rtl w:val="0"/>
          <w:lang w:bidi="en-US"/>
        </w:rPr>
        <w:t>Strengths</w:t>
      </w:r>
      <w:r>
        <w:rPr>
          <w:rFonts w:ascii="Segoe UI" w:eastAsia="Segoe UI" w:hAnsi="Segoe UI" w:cs="Segoe UI"/>
          <w:b/>
          <w:bCs/>
          <w:i w:val="0"/>
          <w:iCs w:val="0"/>
          <w:color w:val="282829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71" w:after="0" w:line="290" w:lineRule="exact"/>
        <w:ind w:left="221" w:right="1174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believe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greatest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strength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ability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solve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problems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quickly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efficiently.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can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see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any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given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situation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multiple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perspectives,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makes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uniquely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qualified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complete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even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under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challenging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conditions.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problem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solving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allows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better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communicator.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strongest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asset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ethic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willingness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step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when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needed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1"/>
          <w:sz w:val="22"/>
          <w:szCs w:val="22"/>
          <w:u w:val="none"/>
          <w:shd w:val="clear" w:color="auto" w:fill="auto"/>
          <w:rtl w:val="0"/>
          <w:lang w:bidi="en-US"/>
        </w:rPr>
        <w:t>.I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think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ability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see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all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sides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an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issue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make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great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asset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team</w:t>
      </w:r>
      <w:r>
        <w:rPr>
          <w:rFonts w:ascii="Arial" w:eastAsia="Arial" w:hAnsi="Arial" w:cs="Arial"/>
          <w:b w:val="0"/>
          <w:bCs w:val="0"/>
          <w:i/>
          <w:iCs/>
          <w:color w:val="313B47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.</w:t>
      </w:r>
    </w:p>
    <w:p>
      <w:pPr>
        <w:bidi w:val="0"/>
        <w:spacing w:before="110" w:after="0" w:line="345" w:lineRule="exact"/>
        <w:ind w:left="221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Why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jp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morgan?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554" w:after="0" w:line="246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believe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major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two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reasons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3" w:after="0" w:line="251" w:lineRule="exact"/>
        <w:ind w:left="0" w:right="-217" w:firstLine="0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Firstly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having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heard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about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Code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Good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from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my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sister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was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one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participants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CFG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event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held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2017.Having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fair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idea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about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exposure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an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induvial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experiences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via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Code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good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impeccable.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me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cod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good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just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not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about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coding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but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also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leveraging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technologies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providing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better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solutions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1"/>
          <w:sz w:val="22"/>
          <w:szCs w:val="22"/>
          <w:u w:val="none"/>
          <w:shd w:val="clear" w:color="auto" w:fill="FFFFFF"/>
          <w:rtl w:val="0"/>
          <w:lang w:bidi="en-US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NGOs.Code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Good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an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opportunity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students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like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me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curious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1"/>
          <w:sz w:val="22"/>
          <w:szCs w:val="22"/>
          <w:u w:val="none"/>
          <w:shd w:val="clear" w:color="auto" w:fill="FFFFFF"/>
          <w:rtl w:val="0"/>
          <w:lang w:bidi="en-US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solve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real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life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problems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leveraging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technologies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</w:p>
    <w:p>
      <w:pPr>
        <w:bidi w:val="0"/>
        <w:spacing w:before="262" w:after="0" w:line="251" w:lineRule="exact"/>
        <w:ind w:left="0" w:right="2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around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us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1"/>
          <w:sz w:val="22"/>
          <w:szCs w:val="22"/>
          <w:u w:val="none"/>
          <w:shd w:val="clear" w:color="auto" w:fill="FFFFFF"/>
          <w:rtl w:val="0"/>
          <w:lang w:bidi="en-US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build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better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future.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best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part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about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Code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good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exposure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tools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technologies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like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AWS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cloud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used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industry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beyond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reach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students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gives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hang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what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technology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  <w:lang w:bidi="en-US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beyond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textbooks.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508" w:after="0" w:line="273" w:lineRule="exact"/>
        <w:ind w:left="0" w:right="43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The second reason is </w:t>
      </w:r>
      <w:r>
        <w:rPr>
          <w:rFonts w:ascii="Arial" w:eastAsia="Arial" w:hAnsi="Arial" w:cs="Arial"/>
          <w:b w:val="0"/>
          <w:bCs w:val="0"/>
          <w:i/>
          <w:iCs/>
          <w:color w:val="auto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JPMorgan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Chase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invests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$12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billion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per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year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on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technology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and</w:t>
      </w:r>
      <w:r>
        <w:rPr>
          <w:rFonts w:ascii="Arial" w:eastAsia="Arial" w:hAnsi="Arial" w:cs="Arial"/>
          <w:b w:val="0"/>
          <w:bCs w:val="0"/>
          <w:i/>
          <w:iCs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JPMorgan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Chase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being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first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major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bank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roll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out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an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AI-powered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virtual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assistant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" w:after="0" w:line="246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1"/>
          <w:sz w:val="22"/>
          <w:szCs w:val="22"/>
          <w:u w:val="none"/>
          <w:shd w:val="clear" w:color="auto" w:fill="FFFFFF"/>
          <w:rtl w:val="0"/>
          <w:lang w:bidi="en-US"/>
        </w:rPr>
        <w:t>.I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also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have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keen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interest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Ai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313030"/>
          <w:spacing w:val="0"/>
          <w:sz w:val="22"/>
          <w:szCs w:val="22"/>
          <w:u w:val="none"/>
          <w:shd w:val="clear" w:color="auto" w:fill="FFFFFF"/>
          <w:rtl w:val="0"/>
          <w:lang w:bidi="en-US"/>
        </w:rPr>
        <w:t>technologies</w:t>
      </w:r>
    </w:p>
    <w:p>
      <w:pPr>
        <w:bidi w:val="0"/>
        <w:spacing w:before="20" w:after="0" w:line="316" w:lineRule="exact"/>
        <w:ind w:left="221" w:right="1180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It will indeed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a proud moment to be a part of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JP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Morgan chase which provides opportunity for career growth </w:t>
      </w:r>
    </w:p>
    <w:p>
      <w:pPr>
        <w:bidi w:val="0"/>
        <w:spacing w:before="4407" w:after="0" w:line="345" w:lineRule="exact"/>
        <w:ind w:left="221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Motivates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u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5" w:after="0" w:line="345" w:lineRule="exact"/>
        <w:ind w:left="221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motivate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221" w:right="1160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motivated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learning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skills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because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means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continually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improving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sitting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still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815" w:after="0" w:line="407" w:lineRule="exact"/>
        <w:ind w:left="221" w:right="1148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would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like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highly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self-motivated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person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never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feel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unhappy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believe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make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whilst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work.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latest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technology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motivates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make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curious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lacking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existing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technology.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sectPr>
          <w:headerReference w:type="default" r:id="rId7"/>
          <w:footerReference w:type="default" r:id="rId8"/>
          <w:pgSz w:w="12240" w:h="15840"/>
          <w:pgMar w:top="1120" w:right="0" w:bottom="455" w:left="1220" w:header="708" w:footer="708"/>
          <w:cols w:space="708"/>
          <w:titlePg w:val="0"/>
        </w:sectPr>
      </w:pPr>
    </w:p>
    <w:p>
      <w:pPr>
        <w:bidi w:val="0"/>
        <w:spacing w:before="259" w:after="0" w:line="609" w:lineRule="exact"/>
        <w:ind w:left="221" w:right="921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Worked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someone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who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extremely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difficult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4" w:after="0" w:line="345" w:lineRule="exact"/>
        <w:ind w:left="221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Vinit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357" w:lineRule="exact"/>
        <w:ind w:left="221" w:right="-200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member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college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project.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contributing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person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our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project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everyone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felt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project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credits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simultaneously.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</w:p>
    <w:p>
      <w:pPr>
        <w:bidi w:val="0"/>
        <w:spacing w:before="202" w:after="0" w:line="410" w:lineRule="exact"/>
        <w:ind w:left="221" w:right="865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someone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wasn’t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giving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information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clarifying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doubts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.as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organization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auditing.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where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needed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guidance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clarity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respect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153" w:after="0" w:line="345" w:lineRule="exact"/>
        <w:ind w:left="221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Handling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Tight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deadlines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812" w:after="0" w:line="410" w:lineRule="exact"/>
        <w:ind w:left="221" w:right="866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believe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Planning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ahead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2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always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sectPr>
          <w:headerReference w:type="default" r:id="rId9"/>
          <w:footerReference w:type="default" r:id="rId10"/>
          <w:pgSz w:w="12240" w:h="15840"/>
          <w:pgMar w:top="1896" w:right="293" w:bottom="640" w:left="1220" w:header="1390" w:footer="708"/>
          <w:cols w:space="708"/>
          <w:titlePg w:val="0"/>
        </w:sectPr>
      </w:pPr>
    </w:p>
    <w:p>
      <w:pPr>
        <w:bidi w:val="0"/>
        <w:spacing w:before="404" w:after="0" w:line="1219" w:lineRule="exact"/>
        <w:ind w:left="0" w:right="524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saying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No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Problem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Solving</w:t>
      </w:r>
    </w:p>
    <w:p>
      <w:pPr>
        <w:sectPr>
          <w:headerReference w:type="default" r:id="rId11"/>
          <w:footerReference w:type="default" r:id="rId12"/>
          <w:pgSz w:w="12240" w:h="15840"/>
          <w:pgMar w:top="640" w:right="2880" w:bottom="640" w:left="1440" w:header="708" w:footer="708"/>
          <w:cols w:space="708"/>
          <w:titlePg w:val="0"/>
        </w:sectPr>
      </w:pPr>
    </w:p>
    <w:p>
      <w:pPr>
        <w:bidi w:val="0"/>
        <w:spacing w:before="268" w:after="0" w:line="410" w:lineRule="exact"/>
        <w:ind w:left="0" w:right="107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Recently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during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tenure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pwc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Capgemini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engagement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face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severe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problem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raised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request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data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95" w:after="0" w:line="412" w:lineRule="exact"/>
        <w:ind w:left="0" w:right="101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Pwc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Myconnect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portal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wherein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raise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rquest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details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attach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files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instead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sending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data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email.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99" w:after="0" w:line="410" w:lineRule="exact"/>
        <w:ind w:left="0" w:right="107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infrastructure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related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controls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raise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request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population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received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population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sampling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done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samples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evidence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request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raised.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7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infrastructure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controls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DB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AiX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Linus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windows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SQL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Oracle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raising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request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raised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1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request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stating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please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provide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population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details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2"/>
          <w:sz w:val="31"/>
          <w:szCs w:val="31"/>
          <w:u w:val="none"/>
          <w:shd w:val="clear" w:color="auto" w:fill="auto"/>
          <w:rtl w:val="0"/>
          <w:lang w:bidi="en-US"/>
        </w:rPr>
        <w:t>OS-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AIX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linux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windows….as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instructed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senior.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95" w:after="0" w:line="412" w:lineRule="exact"/>
        <w:ind w:left="0" w:right="108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later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huge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miscommunication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provided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data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windows.so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discussion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asking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data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aix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linux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provided.then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realized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raised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request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very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clear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created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confusion.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signoff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small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entity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wherein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attach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2-3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evidence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control.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Instead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playing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blame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games.me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senior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decided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connect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teams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open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population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3"/>
          <w:sz w:val="31"/>
          <w:szCs w:val="31"/>
          <w:u w:val="none"/>
          <w:shd w:val="clear" w:color="auto" w:fill="auto"/>
          <w:rtl w:val="0"/>
          <w:lang w:bidi="en-US"/>
        </w:rPr>
        <w:t>did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sampling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3-4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itself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share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evidence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earliest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finish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testing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documentation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time.</w:t>
      </w:r>
    </w:p>
    <w:p>
      <w:pPr>
        <w:bidi w:val="0"/>
        <w:spacing w:before="268" w:after="0" w:line="410" w:lineRule="exact"/>
        <w:ind w:left="0" w:right="103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later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sampling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other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controls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suggested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senior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raise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separate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request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each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DB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easy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track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provided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clarity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1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whenever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try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contact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senior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person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always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replies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like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“ask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someone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else”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“I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already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told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2"/>
          <w:sz w:val="31"/>
          <w:szCs w:val="31"/>
          <w:u w:val="none"/>
          <w:shd w:val="clear" w:color="auto" w:fill="auto"/>
          <w:rtl w:val="0"/>
          <w:lang w:bidi="en-US"/>
        </w:rPr>
        <w:t>“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2"/>
          <w:sz w:val="31"/>
          <w:szCs w:val="31"/>
          <w:u w:val="none"/>
          <w:shd w:val="clear" w:color="auto" w:fill="auto"/>
          <w:rtl w:val="0"/>
          <w:lang w:bidi="en-US"/>
        </w:rPr>
        <w:t>.But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replies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never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cleared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doubts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5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decided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irrespective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reply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.i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kept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asking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doubts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until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doubts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cleared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communicated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person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saying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appreciate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explaining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auditing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organization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taking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own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processing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figuring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whenever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stuck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would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like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clarified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rather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tasks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wrong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redoing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clarifying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help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repeat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those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mistakes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again.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7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taught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never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assume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anything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doubt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always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clarified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“better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1000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instead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wrong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actions”.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2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Strengths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&amp;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weakness</w:t>
      </w:r>
    </w:p>
    <w:p>
      <w:pPr>
        <w:bidi w:val="0"/>
        <w:spacing w:before="333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Optimistic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always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made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point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find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bright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side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problem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eg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: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during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pandemic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situation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when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SIP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started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initially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2-3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days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were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facing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communication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gap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were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really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unclear…the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role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offered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got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changed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even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project…but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remained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optimsictic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project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then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turned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out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better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.I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do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read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books..but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regularly…The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secret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one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book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talks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ho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impactful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if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start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seeing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positive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way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recently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even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started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reading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power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subconsciou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mind..which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talks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how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subconscious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mind accepts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able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differentiate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between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right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wrong…so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been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optimistic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always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helps.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2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believe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there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no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failures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just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chances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33333"/>
          <w:spacing w:val="0"/>
          <w:sz w:val="31"/>
          <w:szCs w:val="31"/>
          <w:u w:val="none"/>
          <w:shd w:val="clear" w:color="auto" w:fill="FBFBFB"/>
          <w:rtl w:val="0"/>
          <w:lang w:bidi="en-US"/>
        </w:rPr>
        <w:t>learn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877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Consistency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344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always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been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consistent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performance.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79" w:after="0" w:line="357" w:lineRule="exact"/>
        <w:ind w:left="0" w:right="372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academics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consistent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hard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willingness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learn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made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score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good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percentage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throughout.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78" w:after="0" w:line="358" w:lineRule="exact"/>
        <w:ind w:left="0" w:right="99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While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performance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consistent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both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individual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contributor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well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team.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individual</w:t>
      </w:r>
      <w:r>
        <w:rPr>
          <w:rFonts w:ascii="Arial" w:eastAsia="Arial" w:hAnsi="Arial" w:cs="Arial"/>
          <w:b/>
          <w:bCs/>
          <w:i w:val="0"/>
          <w:iCs w:val="0"/>
          <w:color w:val="3C484E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awarded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“star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performer”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highest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performance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“A”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20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members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TCS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Pictures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entertainment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along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our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proudest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receiving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1.9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billion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Migration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project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TCS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owing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successful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implementation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POC.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pwc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successfully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completed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4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engagement.</w:t>
      </w:r>
    </w:p>
    <w:p>
      <w:pPr>
        <w:bidi w:val="0"/>
        <w:spacing w:before="1924" w:after="0" w:line="609" w:lineRule="exact"/>
        <w:ind w:left="0" w:right="6532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Stress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Management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yoga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344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Calm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Composed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80" w:after="0" w:line="357" w:lineRule="exact"/>
        <w:ind w:left="0" w:right="105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matter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happening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around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you,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never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lose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calm.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Even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middle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major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crisis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keep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composure,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because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know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acting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hastily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never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advisable.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915" w:after="0" w:line="357" w:lineRule="exact"/>
        <w:ind w:left="0" w:right="104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handle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stress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pressure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focusing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task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hand,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remaining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calm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creating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lists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needs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done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order.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example,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pervious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company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were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facing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issue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since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were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3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developers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1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qa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bugs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functionality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tested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lacking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agreed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testing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well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fixing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those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bugs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.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2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make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sure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handled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stress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came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two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jobs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once,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obtained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clear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brief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manager,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created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list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needed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done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timescale,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focused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intently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each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task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without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distractions.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handle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stress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pressure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making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sure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keep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myself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healthy.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well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gym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three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week.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these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enables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maintain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optimum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concentration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levels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work.”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409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W—</w:t>
      </w:r>
    </w:p>
    <w:p>
      <w:pPr>
        <w:bidi w:val="0"/>
        <w:spacing w:before="943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Multitasker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11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multitasker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MBA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made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2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still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improving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area.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3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Recently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during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SIP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2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months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allocated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SIRP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6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weeks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managed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implemented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multitasking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planning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well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activities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identifying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activities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similar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activities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urgent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important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sticky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notes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always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aware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done.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3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During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tenure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Pwc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learnt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multitasking.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culture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completely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different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experienced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TCS.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pwc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allocated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multiple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supposed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different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task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time.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task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A,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task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each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team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members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different.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challenging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never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exposure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before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started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planning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asking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seniors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signoff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date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,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priority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tasks,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how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take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client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provide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data.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10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even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learnt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set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boundaries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depending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bandwidth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whats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2F3C45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plate.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2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Procrastinator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5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346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biggest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weakness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putting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off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last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minute.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27" w:after="0" w:line="410" w:lineRule="exact"/>
        <w:ind w:left="0" w:right="100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hard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first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careful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organization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more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structure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helping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improve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workflow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mind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set.</w:t>
      </w:r>
    </w:p>
    <w:p>
      <w:pPr>
        <w:bidi w:val="0"/>
        <w:spacing w:before="268" w:after="0" w:line="410" w:lineRule="exact"/>
        <w:ind w:left="0" w:right="99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during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lockdown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started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using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approach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wherein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started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making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own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timetable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entire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week…so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clear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picture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need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focus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high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priority…also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map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college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lecture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table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schedule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depending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rest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free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hours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managed..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1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college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lecture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timetable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entire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week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mostly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sat/sun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5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plan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next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week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Sundays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1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helped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lot..as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entire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list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always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right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front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even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helped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putting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off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last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585858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minute.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2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Why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shouldn’t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hire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u?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2" w:after="0" w:line="410" w:lineRule="exact"/>
        <w:ind w:left="0" w:right="106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sorry.I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must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lack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imagination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because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really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don’t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viable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reason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hire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me.My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resume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shows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qualifications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100%.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10" w:after="0" w:line="609" w:lineRule="exact"/>
        <w:ind w:left="0" w:right="4661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Something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mentioned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cv?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RPA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-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assignemt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2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Strengths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weakness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875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Why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job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change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</w:p>
    <w:p>
      <w:pPr>
        <w:bidi w:val="0"/>
        <w:spacing w:before="203" w:after="0" w:line="448" w:lineRule="exact"/>
        <w:ind w:left="0" w:right="553" w:firstLine="218"/>
        <w:jc w:val="left"/>
        <w:outlineLvl w:val="9"/>
      </w:pP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learned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1"/>
          <w:sz w:val="32"/>
          <w:szCs w:val="32"/>
          <w:u w:val="none"/>
          <w:shd w:val="clear" w:color="auto" w:fill="auto"/>
          <w:rtl w:val="0"/>
          <w:lang w:bidi="en-US"/>
        </w:rPr>
        <w:t>lot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gained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important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skills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my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previous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role.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work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which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was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doing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was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more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inclined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toward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auditing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although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had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few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aspects.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But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longer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get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opportunity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skills</w:t>
      </w:r>
    </w:p>
    <w:p>
      <w:pPr>
        <w:bidi w:val="0"/>
        <w:spacing w:before="269" w:after="0" w:line="448" w:lineRule="exact"/>
        <w:ind w:left="0" w:right="547" w:firstLine="0"/>
        <w:jc w:val="left"/>
        <w:outlineLvl w:val="9"/>
      </w:pP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set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am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best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equipped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for.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My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skills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aspirations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were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not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aligned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position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longer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find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work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fulfilling.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realized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auditing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just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not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me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was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unable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2"/>
          <w:sz w:val="32"/>
          <w:szCs w:val="32"/>
          <w:u w:val="none"/>
          <w:shd w:val="clear" w:color="auto" w:fill="auto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see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myself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growing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up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1"/>
          <w:sz w:val="32"/>
          <w:szCs w:val="32"/>
          <w:u w:val="none"/>
          <w:shd w:val="clear" w:color="auto" w:fill="auto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position.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am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looking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better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1"/>
          <w:sz w:val="32"/>
          <w:szCs w:val="32"/>
          <w:u w:val="none"/>
          <w:shd w:val="clear" w:color="auto" w:fill="auto"/>
          <w:rtl w:val="0"/>
          <w:lang w:bidi="en-US"/>
        </w:rPr>
        <w:t>career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prospects,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professional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growth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work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opportunities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.I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have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read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about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work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culture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and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value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system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--.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job</w:t>
      </w:r>
      <w:r>
        <w:rPr>
          <w:rFonts w:ascii="Calibri" w:eastAsia="Calibri" w:hAnsi="Calibri" w:cs="Calibri"/>
          <w:b w:val="0"/>
          <w:bCs w:val="0"/>
          <w:i/>
          <w:iCs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description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blends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448" w:lineRule="exact"/>
        <w:ind w:left="0" w:right="698" w:firstLine="218"/>
        <w:jc w:val="left"/>
        <w:outlineLvl w:val="9"/>
      </w:pP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well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my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long-term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career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goals.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Given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my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excellent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resource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utilization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skills,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am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optimistic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about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adding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immense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value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position.'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481" w:after="0" w:line="379" w:lineRule="exact"/>
        <w:ind w:left="0" w:right="170" w:firstLine="0"/>
        <w:jc w:val="left"/>
        <w:outlineLvl w:val="9"/>
      </w:pP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My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organization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had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different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expectations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to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what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was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in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my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job</w:t>
      </w:r>
      <w:r>
        <w:rPr>
          <w:rFonts w:ascii="Cambria" w:eastAsia="Cambria" w:hAnsi="Cambria" w:cs="Cambria"/>
          <w:b/>
          <w:bCs/>
          <w:i w:val="0"/>
          <w:iCs w:val="0"/>
          <w:color w:val="auto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description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and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that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has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changed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significantlyI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1"/>
          <w:sz w:val="28"/>
          <w:szCs w:val="28"/>
          <w:u w:val="none"/>
          <w:shd w:val="clear" w:color="auto" w:fill="auto"/>
          <w:rtl w:val="0"/>
          <w:lang w:bidi="en-US"/>
        </w:rPr>
        <w:t>am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looking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for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a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role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that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plays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to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my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strengths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in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this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mbria" w:eastAsia="Cambria" w:hAnsi="Cambria" w:cs="Cambria"/>
          <w:b/>
          <w:bCs/>
          <w:i w:val="0"/>
          <w:iCs w:val="0"/>
          <w:color w:val="365E9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area</w:t>
      </w:r>
      <w:r>
        <w:rPr>
          <w:rFonts w:ascii="Cambria" w:eastAsia="Cambria" w:hAnsi="Cambria" w:cs="Cambria"/>
          <w:b/>
          <w:bCs/>
          <w:i w:val="0"/>
          <w:iCs w:val="0"/>
          <w:color w:val="auto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389" w:lineRule="exact"/>
        <w:ind w:left="218" w:right="-200" w:firstLine="0"/>
        <w:jc w:val="both"/>
        <w:outlineLvl w:val="9"/>
      </w:pP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At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my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current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FF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organization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auto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335" w:after="0" w:line="276" w:lineRule="exact"/>
        <w:ind w:left="0" w:right="669" w:firstLine="0"/>
        <w:jc w:val="left"/>
        <w:outlineLvl w:val="9"/>
      </w:pP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“I’ve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learned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lot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current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role,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I’m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looking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opportunity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provides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more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challenges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continue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developing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skills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abilities.”</w:t>
      </w:r>
      <w:r>
        <w:rPr>
          <w:rFonts w:ascii="Arial" w:eastAsia="Arial" w:hAnsi="Arial" w:cs="Arial"/>
          <w:b w:val="0"/>
          <w:bCs w:val="0"/>
          <w:i/>
          <w:iCs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89" w:after="0" w:line="268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or</w:t>
      </w:r>
      <w:r>
        <w:rPr>
          <w:rFonts w:ascii="Arial" w:eastAsia="Arial" w:hAnsi="Arial" w:cs="Arial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81" w:after="0" w:line="275" w:lineRule="exact"/>
        <w:ind w:left="0" w:right="242" w:firstLine="0"/>
        <w:jc w:val="left"/>
        <w:outlineLvl w:val="9"/>
      </w:pP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“While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I’ve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gained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important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skills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experience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role,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like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communication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management,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want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focus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more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honing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leadership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writing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skills.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I’m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excited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role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provides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more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opportunities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grow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those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FF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skills.”</w:t>
      </w:r>
      <w:r>
        <w:rPr>
          <w:rFonts w:ascii="Arial" w:eastAsia="Arial" w:hAnsi="Arial" w:cs="Arial"/>
          <w:b w:val="0"/>
          <w:bCs w:val="0"/>
          <w:i/>
          <w:iCs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27" w:after="0" w:line="410" w:lineRule="exact"/>
        <w:ind w:left="0" w:right="106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Interested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company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would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love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part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105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now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looking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job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learnt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job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posting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,company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company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great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place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utilize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strength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3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areas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…what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something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extra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here…that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didn’t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last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444444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job</w:t>
      </w:r>
    </w:p>
    <w:p>
      <w:pPr>
        <w:sectPr>
          <w:headerReference w:type="default" r:id="rId13"/>
          <w:footerReference w:type="default" r:id="rId14"/>
          <w:pgSz w:w="12240" w:h="15840"/>
          <w:pgMar w:top="1120" w:right="1050" w:bottom="1120" w:left="1440" w:header="708" w:footer="708"/>
          <w:cols w:space="708"/>
          <w:titlePg w:val="0"/>
        </w:sectPr>
      </w:pPr>
    </w:p>
    <w:p>
      <w:pPr>
        <w:bidi w:val="0"/>
        <w:spacing w:before="813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Challenges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2" w:after="0" w:line="402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  <w:lang w:bidi="en-US"/>
        </w:rPr>
        <w:t>Fitting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434" w:lineRule="exact"/>
        <w:ind w:left="0" w:right="-180" w:firstLine="0"/>
        <w:jc w:val="both"/>
        <w:outlineLvl w:val="9"/>
      </w:pP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most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recent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role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fitting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challenging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experience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culture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completely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different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initially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figuring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out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how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2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part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new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culture.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56" w:after="0" w:line="377" w:lineRule="exact"/>
        <w:ind w:left="0" w:right="-200" w:firstLine="0"/>
        <w:jc w:val="both"/>
        <w:outlineLvl w:val="9"/>
      </w:pP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simple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filling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timesheet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different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780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if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we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don’t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hire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u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today?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2" w:after="0" w:line="410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disappointed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already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efforts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interview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really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organization.All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academic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performance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previous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experience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would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definitely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retrospect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reason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rejected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improve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myself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those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perform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better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next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interview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would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clear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interview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company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future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610" w:lineRule="exact"/>
        <w:ind w:left="0" w:right="5420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“best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yet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come”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Binge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watch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“mr.nobody”</w:t>
      </w:r>
    </w:p>
    <w:p>
      <w:pPr>
        <w:sectPr>
          <w:headerReference w:type="default" r:id="rId15"/>
          <w:footerReference w:type="default" r:id="rId16"/>
          <w:pgSz w:w="12240" w:h="15840"/>
          <w:pgMar w:top="640" w:right="1356" w:bottom="640" w:left="1440" w:header="708" w:footer="708"/>
          <w:cols w:space="708"/>
          <w:titlePg w:val="0"/>
        </w:sectPr>
      </w:pPr>
    </w:p>
    <w:p>
      <w:pPr>
        <w:bidi w:val="0"/>
        <w:spacing w:before="1" w:after="0"/>
        <w:ind w:left="0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95.1pt;height:288.4pt">
            <v:imagedata r:id="rId17" o:title=""/>
            <w10:anchorlock/>
          </v:shape>
        </w:pict>
      </w:r>
    </w:p>
    <w:p>
      <w:pPr>
        <w:bidi w:val="0"/>
        <w:spacing w:before="1479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Management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leadership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98" w:after="0" w:line="412" w:lineRule="exact"/>
        <w:ind w:left="0" w:right="262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controlling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directing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resources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people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responsible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95" w:after="0" w:line="412" w:lineRule="exact"/>
        <w:ind w:left="0" w:right="255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inspiring,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motivating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influencing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people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achieve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objectives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order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effective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manager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good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mangemtn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leadership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93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Learnings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SIP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?</w:t>
      </w:r>
    </w:p>
    <w:p>
      <w:pPr>
        <w:sectPr>
          <w:headerReference w:type="default" r:id="rId18"/>
          <w:footerReference w:type="default" r:id="rId19"/>
          <w:pgSz w:w="12240" w:h="15840"/>
          <w:pgMar w:top="1748" w:right="898" w:bottom="640" w:left="1440" w:header="1441" w:footer="708"/>
          <w:cols w:space="708"/>
          <w:titlePg w:val="0"/>
        </w:sectPr>
      </w:pPr>
    </w:p>
    <w:p>
      <w:pPr>
        <w:bidi w:val="0"/>
        <w:spacing w:before="686" w:after="0" w:line="410" w:lineRule="exact"/>
        <w:ind w:left="0" w:right="-190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Arvind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Lifestyle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brand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LTD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Digital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Excellence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Research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intern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NNNow.com.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0" w:right="-196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Situtation-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Analyzing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each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every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aspect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online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shopping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journey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understanding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optimizing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digital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platform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improve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acquisition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retention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constantly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improve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FF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ROI.</w: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4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Task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87" w:after="0" w:line="347" w:lineRule="exact"/>
        <w:ind w:left="36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shopping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flow(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Home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-&gt;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CLP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-&gt;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PLP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-&gt;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PDP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-&gt;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Cart.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111111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)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410" w:lineRule="exact"/>
        <w:ind w:left="720" w:right="-190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includes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stages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starting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search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final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purchase.</w:t>
      </w:r>
    </w:p>
    <w:p>
      <w:pPr>
        <w:bidi w:val="0"/>
        <w:spacing w:before="286" w:after="0" w:line="347" w:lineRule="exact"/>
        <w:ind w:left="36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Assess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total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involved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journey,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3" w:after="0" w:line="345" w:lineRule="exact"/>
        <w:ind w:left="72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factors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contributing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said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lag.</w:t>
      </w:r>
    </w:p>
    <w:p>
      <w:pPr>
        <w:bidi w:val="0"/>
        <w:spacing w:before="286" w:after="0" w:line="347" w:lineRule="exact"/>
        <w:ind w:left="36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Figure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factors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prompting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ahead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410" w:lineRule="exact"/>
        <w:ind w:left="720" w:right="-193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drop-off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every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stage,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landing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page,CLP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(category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listing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page)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(product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listing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page),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PDP(product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detail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page),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sizing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contribution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each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factor.</w:t>
      </w:r>
    </w:p>
    <w:p>
      <w:pPr>
        <w:bidi w:val="0"/>
        <w:spacing w:before="286" w:after="0" w:line="347" w:lineRule="exact"/>
        <w:ind w:left="36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reasons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behind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abandonment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size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3" w:after="0" w:line="345" w:lineRule="exact"/>
        <w:ind w:left="72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chunks.</w:t>
      </w:r>
    </w:p>
    <w:p>
      <w:pPr>
        <w:bidi w:val="0"/>
        <w:spacing w:before="286" w:after="0" w:line="347" w:lineRule="exact"/>
        <w:ind w:left="36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Find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consumer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preferences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respect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410" w:lineRule="exact"/>
        <w:ind w:left="720" w:right="-192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payment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methods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varies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platform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familiarity,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value,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probability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return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expected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delivery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time.</w:t>
      </w:r>
    </w:p>
    <w:p>
      <w:pPr>
        <w:bidi w:val="0"/>
        <w:spacing w:before="265" w:after="0" w:line="345" w:lineRule="exact"/>
        <w:ind w:left="0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Actions—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89" w:after="0" w:line="347" w:lineRule="exact"/>
        <w:ind w:left="36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Quantitative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research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Methods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Primary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Data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Collection:</w:t>
      </w:r>
    </w:p>
    <w:p>
      <w:pPr>
        <w:sectPr>
          <w:headerReference w:type="default" r:id="rId20"/>
          <w:footerReference w:type="default" r:id="rId21"/>
          <w:pgSz w:w="12240" w:h="15840"/>
          <w:pgMar w:top="640" w:right="1348" w:bottom="640" w:left="1440" w:header="708" w:footer="708"/>
          <w:cols w:space="708"/>
          <w:titlePg w:val="0"/>
        </w:sectPr>
      </w:pPr>
    </w:p>
    <w:p>
      <w:pPr>
        <w:bidi w:val="0"/>
        <w:spacing w:before="355" w:after="0" w:line="347" w:lineRule="exact"/>
        <w:ind w:left="1186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Survey</w:t>
      </w:r>
    </w:p>
    <w:p>
      <w:pPr>
        <w:bidi w:val="0"/>
        <w:spacing w:before="198" w:after="0" w:line="410" w:lineRule="exact"/>
        <w:ind w:left="106" w:right="372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Secondary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data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collection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--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google,statista,salecycle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4" w:after="0" w:line="345" w:lineRule="exact"/>
        <w:ind w:left="10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Competitive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analysis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--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benchmarking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myntra,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Ajio,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Koovs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106" w:right="376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Similarweb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get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details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like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total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visits,avg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duration,page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visit,bounce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106" w:right="368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calculated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total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number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one-page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divided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total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number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entries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example,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homepage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receives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1,000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visitors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over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course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month,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500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those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visitors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after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viewing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homepage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proceeding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other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pages,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homepage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would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50%.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55" w:after="0" w:line="355" w:lineRule="exact"/>
        <w:ind w:left="106" w:right="372" w:firstLine="86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measures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number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enter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other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measures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number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specific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79" w:after="0" w:line="357" w:lineRule="exact"/>
        <w:ind w:left="106" w:right="367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key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difference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between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two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measures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percentage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visitors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exited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certain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anything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whether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Therefore,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exits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(and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one-page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visits),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exits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bounces.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26" w:after="0" w:line="411" w:lineRule="exact"/>
        <w:ind w:left="106" w:right="369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definition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“good”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subjective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based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type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source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traffic.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example,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informational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article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answers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specific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question,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primary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source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traffic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organic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search,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could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high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90%.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doesn’t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necessarily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“bad</w:t>
      </w:r>
    </w:p>
    <w:p>
      <w:pPr>
        <w:bidi w:val="0"/>
        <w:spacing w:before="268" w:after="0" w:line="410" w:lineRule="exact"/>
        <w:ind w:left="106" w:right="375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rate”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even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though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high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could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just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found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exactly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looking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longer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other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pages.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Conversely,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with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necessarily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“good”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poor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user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experience.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4" w:after="0" w:line="345" w:lineRule="exact"/>
        <w:ind w:left="10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20%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40%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retail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/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ecommerce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147" w:after="0"/>
        <w:ind w:left="4245" w:right="-200" w:firstLine="0"/>
        <w:jc w:val="both"/>
        <w:outlineLvl w:val="9"/>
      </w:pPr>
      <w:r>
        <w:pict>
          <v:shape id="_x0000_i1037" type="#_x0000_t75" style="width:240.75pt;height:139.5pt">
            <v:imagedata r:id="rId22" o:title=""/>
            <w10:anchorlock/>
          </v:shape>
        </w:pict>
      </w:r>
      <w:r>
        <w:pict>
          <v:shape id="_x0000_s1038" type="#_x0000_t75" style="width:180.51pt;height:141.15pt;margin-top:48.73pt;margin-left:78.15pt;mso-position-horizontal-relative:page;position:absolute;z-index:-251658240">
            <v:imagedata r:id="rId23" o:title=""/>
            <w10:anchorlock/>
          </v:shape>
        </w:pict>
      </w:r>
    </w:p>
    <w:p>
      <w:pPr>
        <w:bidi w:val="0"/>
        <w:spacing w:before="825" w:after="0"/>
        <w:ind w:left="210" w:right="-200" w:firstLine="0"/>
        <w:jc w:val="both"/>
        <w:outlineLvl w:val="9"/>
      </w:pPr>
      <w:r>
        <w:pict>
          <v:shape id="_x0000_i1039" type="#_x0000_t75" style="width:240.67pt;height:154.45pt">
            <v:imagedata r:id="rId24" o:title=""/>
            <w10:anchorlock/>
          </v:shape>
        </w:pict>
      </w:r>
      <w:r>
        <w:rPr>
          <w:rFonts w:ascii="Arial" w:eastAsia="Arial" w:hAnsi="Arial" w:cs="Arial"/>
          <w:b/>
          <w:bCs/>
          <w:i w:val="0"/>
          <w:iCs w:val="0"/>
          <w:color w:val="auto"/>
          <w:spacing w:val="423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total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visitors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monthly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874" w:after="0" w:line="345" w:lineRule="exact"/>
        <w:ind w:left="10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Result---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5" w:after="0" w:line="345" w:lineRule="exact"/>
        <w:ind w:left="10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recommendations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provided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like</w:t>
      </w:r>
    </w:p>
    <w:p>
      <w:pPr>
        <w:bidi w:val="0"/>
        <w:spacing w:before="333" w:after="0" w:line="345" w:lineRule="exact"/>
        <w:ind w:left="10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Add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Social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Sign-In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86" w:after="0" w:line="347" w:lineRule="exact"/>
        <w:ind w:left="1186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313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313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lengthy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316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registration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313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process(Guest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3" w:after="0" w:line="345" w:lineRule="exact"/>
        <w:ind w:left="154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Checkout)</w:t>
      </w:r>
    </w:p>
    <w:p>
      <w:pPr>
        <w:bidi w:val="0"/>
        <w:spacing w:before="284" w:after="0" w:line="347" w:lineRule="exact"/>
        <w:ind w:left="466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Auto-Fill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data</w:t>
      </w:r>
    </w:p>
    <w:p>
      <w:pPr>
        <w:bidi w:val="0"/>
        <w:spacing w:before="0" w:after="0" w:line="633" w:lineRule="exact"/>
        <w:ind w:left="466" w:right="1232" w:firstLine="72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Shorten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checkout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process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single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 xml:space="preserve">click.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Product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description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options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should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provided.</w:t>
      </w:r>
    </w:p>
    <w:p>
      <w:pPr>
        <w:bidi w:val="0"/>
        <w:spacing w:before="252" w:after="0"/>
        <w:ind w:left="466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3"/>
          <w:szCs w:val="33"/>
          <w:u w:val="none"/>
          <w:shd w:val="clear" w:color="auto" w:fill="auto"/>
          <w:rtl w:val="0"/>
          <w:lang w:bidi="en-US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3"/>
          <w:szCs w:val="33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auto"/>
          <w:spacing w:val="3790"/>
          <w:sz w:val="33"/>
          <w:szCs w:val="33"/>
          <w:u w:val="none"/>
          <w:shd w:val="clear" w:color="auto" w:fill="auto"/>
          <w:rtl w:val="0"/>
        </w:rPr>
        <w:t xml:space="preserve"> </w:t>
      </w:r>
      <w:r>
        <w:pict>
          <v:shape id="_x0000_i1040" type="#_x0000_t75" style="width:232.03pt;height:271.1pt">
            <v:imagedata r:id="rId25" o:title=""/>
            <w10:anchorlock/>
          </v:shape>
        </w:pict>
      </w:r>
      <w:r>
        <w:pict>
          <v:shape id="_x0000_s1041" type="#_x0000_t75" style="width:185.96pt;height:224.2pt;margin-top:59.45pt;margin-left:106.96pt;mso-position-horizontal-relative:page;position:absolute;z-index:251659264">
            <v:imagedata r:id="rId26" o:title=""/>
            <w10:anchorlock/>
          </v:shape>
        </w:pict>
      </w:r>
    </w:p>
    <w:p>
      <w:pPr>
        <w:bidi w:val="0"/>
        <w:spacing w:before="190" w:after="0"/>
        <w:ind w:left="466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🞂</w:t>
      </w:r>
      <w:r>
        <w:pict>
          <v:shape id="_x0000_i1042" type="#_x0000_t75" style="width:253.13pt;height:156.15pt">
            <v:imagedata r:id="rId27" o:title=""/>
            <w10:anchorlock/>
          </v:shape>
        </w:pict>
      </w:r>
    </w:p>
    <w:p>
      <w:pPr>
        <w:bidi w:val="0"/>
        <w:spacing w:before="355" w:after="0" w:line="347" w:lineRule="exact"/>
        <w:ind w:left="466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Number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21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23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products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21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displayed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21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23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PLP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24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should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23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3" w:after="0" w:line="345" w:lineRule="exact"/>
        <w:ind w:left="82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limited(Page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Navigation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required).</w:t>
      </w:r>
    </w:p>
    <w:p>
      <w:pPr>
        <w:bidi w:val="0"/>
        <w:spacing w:before="286" w:after="0" w:line="347" w:lineRule="exact"/>
        <w:ind w:left="466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Majority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11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09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11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11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product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11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reviews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11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before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3" w:after="0" w:line="345" w:lineRule="exact"/>
        <w:ind w:left="82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purchasing.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-85%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check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review</w:t>
      </w:r>
    </w:p>
    <w:p>
      <w:pPr>
        <w:bidi w:val="0"/>
        <w:spacing w:before="284" w:after="0" w:line="347" w:lineRule="exact"/>
        <w:ind w:left="466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consistency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terms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title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tag</w:t>
      </w:r>
    </w:p>
    <w:p>
      <w:pPr>
        <w:bidi w:val="0"/>
        <w:spacing w:before="284" w:after="0" w:line="347" w:lineRule="exact"/>
        <w:ind w:left="466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>🞂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speed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needs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improvement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(currently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17.3sec)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57%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6" w:after="0" w:line="345" w:lineRule="exact"/>
        <w:ind w:left="82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after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3sec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80%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return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your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again</w:t>
      </w:r>
    </w:p>
    <w:p>
      <w:pPr>
        <w:bidi w:val="0"/>
        <w:spacing w:before="263" w:after="0" w:line="345" w:lineRule="exact"/>
        <w:ind w:left="46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Myntra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7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2" w:after="0" w:line="410" w:lineRule="exact"/>
        <w:ind w:left="466" w:right="459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abandommnnt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426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Shipping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67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%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426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,return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exchange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pict>
          <v:shape id="_x0000_s1043" type="#_x0000_t75" style="width:462pt;height:4pt;margin-top:27.35pt;margin-left:88pt;mso-position-horizontal-relative:page;position:absolute;z-index:-251656192">
            <v:imagedata r:id="rId28" o:title=""/>
            <w10:anchorlock/>
          </v:shape>
        </w:pic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refund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policy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isn’t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satisfactory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609" w:lineRule="exact"/>
        <w:ind w:left="466" w:right="1914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Checkout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unable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change/modify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order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Payment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security,preffered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method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accepted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5" w:after="0" w:line="407" w:lineRule="exact"/>
        <w:ind w:left="466" w:right="188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Choosing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97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payment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97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method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0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99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97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familiarity,refund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99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policy,cart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value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</w:p>
    <w:p>
      <w:pPr>
        <w:bidi w:val="0"/>
        <w:spacing w:before="200" w:after="0" w:line="410" w:lineRule="exact"/>
        <w:ind w:left="466" w:right="521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delivery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delivery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too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slow,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no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flexibility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choosing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date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466" w:right="181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04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rate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07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04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ad/pop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06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up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04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heavy…low/under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06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optimized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04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content,slow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load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page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4" w:after="0" w:line="345" w:lineRule="exact"/>
        <w:ind w:left="46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PLP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unclear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title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tag,inadequate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filter/sort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5" w:after="0" w:line="345" w:lineRule="exact"/>
        <w:ind w:left="46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PDP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zoom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inout,,,size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chart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pop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up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….description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65" w:after="0" w:line="345" w:lineRule="exact"/>
        <w:ind w:left="46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Lead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time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company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website/other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online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shopping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singl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106" w:right="811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recommendations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taken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consideration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mentor</w:t>
      </w:r>
    </w:p>
    <w:p>
      <w:pPr>
        <w:bidi w:val="0"/>
        <w:spacing w:before="268" w:after="0" w:line="410" w:lineRule="exact"/>
        <w:ind w:left="106" w:right="376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not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implemented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yet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already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lined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their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recommendations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through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confidential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process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clear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this….they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will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implemented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421" w:after="0" w:line="411" w:lineRule="exact"/>
        <w:ind w:left="106" w:right="371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Key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learnings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knowing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different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KPIs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ecommerce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: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Bounce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Click,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churn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Email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conversion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rate,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traffic,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average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session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etc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99" w:after="0" w:line="410" w:lineRule="exact"/>
        <w:ind w:left="106" w:right="373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Also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different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insights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online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shopping,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behavior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online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shopping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smallest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detail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of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website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make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huge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difference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0" w:after="0" w:line="410" w:lineRule="exact"/>
        <w:ind w:left="106" w:right="37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altogether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experience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never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worked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ecommerce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when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comes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business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yess…covid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impacted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buying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behavior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e-commerce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indeed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booming….Companies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like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amzon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flipkart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claimed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that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have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experienced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30%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increase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sales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just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4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days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which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indeed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huge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%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growth.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2.7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1"/>
          <w:sz w:val="31"/>
          <w:szCs w:val="31"/>
          <w:u w:val="none"/>
          <w:shd w:val="clear" w:color="auto" w:fill="auto"/>
          <w:rtl w:val="0"/>
          <w:lang w:bidi="en-US"/>
        </w:rPr>
        <w:t>billion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–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3.5billion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94" w:after="0" w:line="345" w:lineRule="exact"/>
        <w:ind w:left="106" w:right="-200" w:firstLine="0"/>
        <w:jc w:val="both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Learnings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from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SIRP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02" w:after="0" w:line="410" w:lineRule="exact"/>
        <w:ind w:left="106" w:right="847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Quality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issues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related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enhancing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satisfaction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ensure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long-term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loyalty</w:t>
      </w:r>
    </w:p>
    <w:p>
      <w:pPr>
        <w:numPr>
          <w:ilvl w:val="0"/>
          <w:numId w:val="1"/>
        </w:numPr>
        <w:bidi w:val="0"/>
        <w:spacing w:before="268" w:after="0" w:line="410" w:lineRule="exact"/>
        <w:ind w:right="371"/>
        <w:jc w:val="left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Learning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654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about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651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654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quality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654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dimensions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(Performance,Features,Realibility,Durability, Conformance,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277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Serviceability,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279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Aesthetics,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28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Perceived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FFFF00"/>
          <w:rtl w:val="0"/>
          <w:lang w:bidi="en-US"/>
        </w:rPr>
        <w:t>quality)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95" w:after="0" w:line="412" w:lineRule="exact"/>
        <w:ind w:left="106" w:right="1296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How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quality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control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tools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methods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can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utilized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for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quality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control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97" w:after="0" w:line="410" w:lineRule="exact"/>
        <w:ind w:left="106" w:right="676" w:firstLine="0"/>
        <w:jc w:val="left"/>
        <w:outlineLvl w:val="9"/>
      </w:pP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Understanding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and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analyzing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customers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perspective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towards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quality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in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their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purchasing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  <w:lang w:bidi="en-US"/>
        </w:rPr>
        <w:t>behavior.</w:t>
      </w:r>
      <w:r>
        <w:rPr>
          <w:rFonts w:ascii="Arial" w:eastAsia="Arial" w:hAnsi="Arial" w:cs="Arial"/>
          <w:b/>
          <w:bCs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253" w:after="0"/>
        <w:ind w:left="105" w:right="-200" w:firstLine="0"/>
        <w:jc w:val="both"/>
        <w:outlineLvl w:val="9"/>
      </w:pPr>
      <w:r>
        <w:pict>
          <v:shape id="_x0000_i1044" type="#_x0000_t75" style="width:436.6pt;height:330.1pt">
            <v:imagedata r:id="rId29" o:title=""/>
            <w10:anchorlock/>
          </v:shape>
        </w:pict>
      </w:r>
    </w:p>
    <w:p>
      <w:pPr>
        <w:bidi w:val="0"/>
        <w:spacing w:before="2463" w:after="0" w:line="342" w:lineRule="exact"/>
        <w:ind w:left="1020" w:right="-200" w:firstLine="0"/>
        <w:jc w:val="both"/>
        <w:outlineLvl w:val="9"/>
      </w:pP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Zone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A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pict>
          <v:shape id="_x0000_s1045" type="#_x0000_t75" style="width:436pt;height:66pt;margin-top:130pt;margin-left:83pt;mso-position-horizontal-relative:page;position:absolute;z-index:-251655168">
            <v:imagedata r:id="rId30" o:title=""/>
            <w10:anchorlock/>
          </v:shape>
        </w:pict>
      </w:r>
      <w:r>
        <w:pict>
          <v:shape id="_x0000_s1046" type="#_x0000_t75" style="width:302.4pt;height:32.55pt;margin-top:115.2pt;margin-left:106.3pt;mso-position-horizontal-relative:page;position:absolute;z-index:-251654144">
            <v:imagedata r:id="rId31" o:title=""/>
            <w10:anchorlock/>
          </v:shape>
        </w:pict>
      </w:r>
    </w:p>
    <w:p>
      <w:pPr>
        <w:bidi w:val="0"/>
        <w:spacing w:before="289" w:after="0" w:line="340" w:lineRule="exact"/>
        <w:ind w:left="1030" w:right="2289" w:firstLine="0"/>
        <w:jc w:val="left"/>
        <w:outlineLvl w:val="9"/>
      </w:pP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Place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more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visible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place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garments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front.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Ashirt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Zone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Shoulder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Waist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length.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</w:p>
    <w:p>
      <w:pPr>
        <w:bidi w:val="0"/>
        <w:spacing w:before="362" w:after="0" w:line="342" w:lineRule="exact"/>
        <w:ind w:left="1020" w:right="-200" w:firstLine="0"/>
        <w:jc w:val="both"/>
        <w:outlineLvl w:val="9"/>
      </w:pP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Zone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B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pict>
          <v:shape id="_x0000_s1047" type="#_x0000_t75" style="width:436pt;height:67pt;margin-top:24.13pt;margin-left:83pt;mso-position-horizontal-relative:page;position:absolute;z-index:-251653120">
            <v:imagedata r:id="rId32" o:title=""/>
            <w10:anchorlock/>
          </v:shape>
        </w:pict>
      </w:r>
      <w:r>
        <w:pict>
          <v:shape id="_x0000_s1048" type="#_x0000_t75" style="width:302.4pt;height:32.55pt;margin-top:10.08pt;margin-left:106.3pt;mso-position-horizontal-relative:page;position:absolute;z-index:-251652096">
            <v:imagedata r:id="rId33" o:title=""/>
            <w10:anchorlock/>
          </v:shape>
        </w:pict>
      </w:r>
    </w:p>
    <w:p>
      <w:pPr>
        <w:bidi w:val="0"/>
        <w:spacing w:before="289" w:after="0" w:line="340" w:lineRule="exact"/>
        <w:ind w:left="1030" w:right="2330" w:firstLine="0"/>
        <w:jc w:val="left"/>
        <w:outlineLvl w:val="9"/>
      </w:pP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Place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garments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front.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shirt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Zone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B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Waist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toBottom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length.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</w:p>
    <w:p>
      <w:pPr>
        <w:bidi w:val="0"/>
        <w:spacing w:before="361" w:after="0" w:line="342" w:lineRule="exact"/>
        <w:ind w:left="1020" w:right="-200" w:firstLine="0"/>
        <w:jc w:val="both"/>
        <w:outlineLvl w:val="9"/>
      </w:pP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Zone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C</w:t>
      </w:r>
      <w:r>
        <w:rPr>
          <w:rFonts w:ascii="Calibri" w:eastAsia="Calibri" w:hAnsi="Calibri" w:cs="Calibri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pict>
          <v:shape id="_x0000_s1049" type="#_x0000_t75" style="width:436pt;height:66pt;margin-top:24.34pt;margin-left:83pt;mso-position-horizontal-relative:page;position:absolute;z-index:-251651072">
            <v:imagedata r:id="rId34" o:title=""/>
            <w10:anchorlock/>
          </v:shape>
        </w:pict>
      </w:r>
      <w:r>
        <w:pict>
          <v:shape id="_x0000_s1050" type="#_x0000_t75" style="width:302.4pt;height:32.55pt;margin-top:9.99pt;margin-left:106.3pt;mso-position-horizontal-relative:page;position:absolute;z-index:-251650048">
            <v:imagedata r:id="rId33" o:title=""/>
            <w10:anchorlock/>
          </v:shape>
        </w:pict>
      </w:r>
    </w:p>
    <w:p>
      <w:pPr>
        <w:bidi w:val="0"/>
        <w:spacing w:before="287" w:after="0" w:line="340" w:lineRule="exact"/>
        <w:ind w:left="1030" w:right="2011" w:firstLine="0"/>
        <w:jc w:val="left"/>
        <w:outlineLvl w:val="9"/>
      </w:pP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Place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garments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back.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shirt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Zone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Shoulder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tobottom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inside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  <w:lang w:bidi="en-US"/>
        </w:rPr>
        <w:t>garments.</w:t>
      </w:r>
      <w:r>
        <w:rPr>
          <w:rFonts w:ascii="Calibri" w:eastAsia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E4DFEC"/>
          <w:rtl w:val="0"/>
        </w:rPr>
        <w:t xml:space="preserve"> </w:t>
      </w:r>
    </w:p>
    <w:p>
      <w:pPr>
        <w:bidi w:val="0"/>
        <w:spacing w:before="1170" w:after="0" w:line="466" w:lineRule="exact"/>
        <w:ind w:left="47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U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cu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rea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575"/>
          <w:sz w:val="41"/>
          <w:szCs w:val="41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B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ro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k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361"/>
          <w:sz w:val="41"/>
          <w:szCs w:val="41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Cr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B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ro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k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pict>
          <v:shape id="_x0000_s1051" type="#_x0000_t75" style="width:140.7pt;height:168.85pt;margin-top:41.6pt;margin-left:1in;mso-position-horizontal-relative:page;position:absolute;z-index:-251649024">
            <v:imagedata r:id="rId35" o:title=""/>
            <w10:anchorlock/>
          </v:shape>
        </w:pict>
      </w:r>
      <w:r>
        <w:pict>
          <v:shape id="_x0000_s1052" type="#_x0000_t75" style="width:150.55pt;height:168.85pt;margin-top:41.6pt;margin-left:207.8pt;mso-position-horizontal-relative:page;position:absolute;z-index:-251648000">
            <v:imagedata r:id="rId36" o:title=""/>
            <w10:anchorlock/>
          </v:shape>
        </w:pict>
      </w:r>
      <w:r>
        <w:pict>
          <v:shape id="_x0000_s1053" type="#_x0000_t75" style="width:150.55pt;height:168.85pt;margin-top:41.6pt;margin-left:353.4pt;mso-position-horizontal-relative:page;position:absolute;z-index:-251646976">
            <v:imagedata r:id="rId37" o:title=""/>
            <w10:anchorlock/>
          </v:shape>
        </w:pict>
      </w:r>
    </w:p>
    <w:p>
      <w:pPr>
        <w:bidi w:val="0"/>
        <w:spacing w:before="238" w:after="0" w:line="475" w:lineRule="exact"/>
        <w:ind w:left="475" w:right="-200" w:firstLine="7134"/>
        <w:jc w:val="left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ne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Pi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n,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ts 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2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tit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41"/>
          <w:szCs w:val="41"/>
          <w:u w:val="none"/>
          <w:shd w:val="clear" w:color="auto" w:fill="auto"/>
          <w:rtl w:val="0"/>
          <w:lang w:bidi="en-US"/>
        </w:rPr>
        <w:t>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Bro</w:t>
      </w:r>
    </w:p>
    <w:p>
      <w:pPr>
        <w:bidi w:val="0"/>
        <w:spacing w:before="0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ken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butt</w:t>
      </w:r>
    </w:p>
    <w:p>
      <w:pPr>
        <w:bidi w:val="0"/>
        <w:spacing w:before="12" w:after="0" w:line="344" w:lineRule="exact"/>
        <w:ind w:left="66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Spot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(Oil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+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Dirt).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71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Skip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Stitch.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pict>
          <v:shape id="_x0000_s1054" type="#_x0000_t75" style="width:24pt;height:29pt;margin-top:9.17pt;margin-left:352pt;mso-position-horizontal-relative:page;position:absolute;z-index:-251645952">
            <v:imagedata r:id="rId38" o:title=""/>
            <w10:anchorlock/>
          </v:shape>
        </w:pict>
      </w:r>
      <w:r>
        <w:pict>
          <v:shape id="_x0000_s1055" type="#_x0000_t75" style="width:25pt;height:29pt;margin-top:9.17pt;margin-left:206pt;mso-position-horizontal-relative:page;position:absolute;z-index:251671552">
            <v:imagedata r:id="rId39" o:title=""/>
            <w10:anchorlock/>
          </v:shape>
        </w:pict>
      </w:r>
    </w:p>
    <w:p>
      <w:pPr>
        <w:bidi w:val="0"/>
        <w:spacing w:before="0" w:after="0" w:line="404" w:lineRule="exact"/>
        <w:ind w:left="66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Raw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75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41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Crack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Stitch.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Siz</w:t>
      </w:r>
    </w:p>
    <w:p>
      <w:pPr>
        <w:bidi w:val="0"/>
        <w:spacing w:before="0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443" w:lineRule="exact"/>
        <w:ind w:left="66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Puckering.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11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Seam.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Pleat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40"/>
          <w:szCs w:val="40"/>
          <w:u w:val="none"/>
          <w:shd w:val="clear" w:color="auto" w:fill="auto"/>
          <w:rtl w:val="0"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40"/>
          <w:szCs w:val="4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0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lab</w:t>
      </w:r>
    </w:p>
    <w:p>
      <w:pPr>
        <w:bidi w:val="0"/>
        <w:spacing w:before="1" w:after="0" w:line="355" w:lineRule="exact"/>
        <w:ind w:left="66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  <w:lang w:bidi="en-US"/>
        </w:rPr>
        <w:t>Piling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4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mis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tak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An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typ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11" w:after="0" w:line="265" w:lineRule="exact"/>
        <w:ind w:left="801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tri</w:t>
      </w:r>
    </w:p>
    <w:p>
      <w:pPr>
        <w:bidi w:val="0"/>
        <w:spacing w:before="70" w:after="0" w:line="199" w:lineRule="exact"/>
        <w:ind w:left="638" w:right="2306" w:firstLine="5857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Insects,etc.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  <w:lang w:bidi="en-US"/>
        </w:rPr>
        <w:t>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0"/>
      <w:footerReference w:type="default" r:id="rId41"/>
      <w:pgSz w:w="12240" w:h="15840"/>
      <w:pgMar w:top="1120" w:right="781" w:bottom="302" w:left="1335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5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5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11645" cy="3701981"/>
          <wp:wrapNone/>
          <wp:docPr id="10005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1645" cy="37019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 xml:space="preserve">.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29200" cy="2733261"/>
          <wp:wrapNone/>
          <wp:docPr id="10005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9200" cy="2733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1250" cy="3364810"/>
          <wp:wrapNone/>
          <wp:docPr id="10005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0" cy="336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96940" cy="3259207"/>
          <wp:wrapNone/>
          <wp:docPr id="10006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940" cy="3259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9" w:lineRule="exact"/>
      <w:ind w:left="0" w:right="-200" w:firstLine="0"/>
      <w:jc w:val="both"/>
    </w:pPr>
    <w:r>
      <w:rPr>
        <w:rFonts w:ascii="Calibri" w:eastAsia="Calibri" w:hAnsi="Calibri" w:cs="Calibri"/>
        <w:b w:val="0"/>
        <w:bCs w:val="0"/>
        <w:i w:val="0"/>
        <w:iCs w:val="0"/>
        <w:color w:val="000000"/>
        <w:spacing w:val="0"/>
        <w:sz w:val="22"/>
        <w:szCs w:val="22"/>
        <w:u w:val="none"/>
        <w:shd w:val="clear" w:color="auto" w:fill="auto"/>
        <w:rtl w:val="0"/>
        <w:lang w:bidi="en-US"/>
      </w:rP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287770" cy="3417266"/>
          <wp:wrapNone/>
          <wp:docPr id="10006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7770" cy="34172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bCs w:val="0"/>
        <w:i w:val="0"/>
        <w:iCs w:val="0"/>
        <w:color w:val="000000"/>
        <w:spacing w:val="0"/>
        <w:sz w:val="22"/>
        <w:szCs w:val="22"/>
        <w:u w:val="none"/>
        <w:shd w:val="clear" w:color="auto" w:fill="auto"/>
        <w:rtl w:val="0"/>
        <w:lang w:bidi="en-US"/>
      </w:rPr>
      <w:t>Nd</w:t>
    </w:r>
    <w:r>
      <w:rPr>
        <w:rFonts w:ascii="Calibri" w:eastAsia="Calibri" w:hAnsi="Calibri" w:cs="Calibri"/>
        <w:b w:val="0"/>
        <w:bCs w:val="0"/>
        <w:i w:val="0"/>
        <w:iCs w:val="0"/>
        <w:color w:val="000000"/>
        <w:spacing w:val="0"/>
        <w:sz w:val="22"/>
        <w:szCs w:val="22"/>
        <w:u w:val="none"/>
        <w:shd w:val="clear" w:color="auto" w:fill="auto"/>
        <w:rtl w:val="0"/>
      </w:rPr>
      <w:t xml:space="preserve">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548" w:firstLine="0"/>
      <w:jc w:val="both"/>
    </w:pPr>
    <w: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2020" cy="3261967"/>
          <wp:wrapNone/>
          <wp:docPr id="10006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2020" cy="3261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28740" cy="3493881"/>
          <wp:wrapNone/>
          <wp:docPr id="10006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8740" cy="34938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16.01pt;height:18pt" o:bullet="t">
        <v:imagedata r:id="rId1" o:title=""/>
      </v:shape>
    </w:pict>
  </w:numPicBullet>
  <w:numPicBullet w:numPicBulletId="1">
    <w:pict>
      <v:shape id="_x0000_s1026" type="#_x0000_t75" style="width:16.01pt;height:18pt" o:bullet="t">
        <v:imagedata r:id="rId2" o:title=""/>
      </v:shape>
    </w:pict>
  </w:numPicBullet>
  <w:numPicBullet w:numPicBulletId="2">
    <w:pict>
      <v:shape id="_x0000_s1027" type="#_x0000_t75" style="width:16.01pt;height:18pt" o:bullet="t">
        <v:imagedata r:id="rId3" o:title=""/>
      </v:shape>
    </w:pict>
  </w:numPicBullet>
  <w:numPicBullet w:numPicBulletId="3">
    <w:pict>
      <v:shape id="_x0000_s1028" type="#_x0000_t75" style="width:16.01pt;height:18pt" o:bullet="t">
        <v:imagedata r:id="rId3" o:title=""/>
      </v:shape>
    </w:pict>
  </w:numPicBullet>
  <w:numPicBullet w:numPicBulletId="4">
    <w:pict>
      <v:shape id="_x0000_s1029" type="#_x0000_t75" style="width:16.01pt;height:18pt" o:bullet="t">
        <v:imagedata r:id="rId3" o:title=""/>
      </v:shape>
    </w:pict>
  </w:numPicBullet>
  <w:numPicBullet w:numPicBulletId="5">
    <w:pict>
      <v:shape id="_x0000_s1030" type="#_x0000_t75" style="width:16.01pt;height:18pt" o:bullet="t">
        <v:imagedata r:id="rId3" o:title=""/>
      </v:shape>
    </w:pict>
  </w:numPicBullet>
  <w:numPicBullet w:numPicBulletId="6">
    <w:pict>
      <v:shape id="_x0000_s1031" type="#_x0000_t75" style="width:16.01pt;height:18pt" o:bullet="t">
        <v:imagedata r:id="rId3" o:title=""/>
      </v:shape>
    </w:pict>
  </w:numPicBullet>
  <w:numPicBullet w:numPicBulletId="7">
    <w:pict>
      <v:shape id="_x0000_s1032" type="#_x0000_t75" style="width:16.01pt;height:18pt" o:bullet="t">
        <v:imagedata r:id="rId3" o:title=""/>
      </v:shape>
    </w:pict>
  </w:numPicBullet>
  <w:numPicBullet w:numPicBulletId="8">
    <w:pict>
      <v:shape id="_x0000_s1033" type="#_x0000_t75" style="width:16.01pt;height:18pt" o:bullet="t">
        <v:imagedata r:id="rId3" o:title=""/>
      </v:shape>
    </w:pict>
  </w:numPicBullet>
  <w:numPicBullet w:numPicBulletId="9">
    <w:pict>
      <v:shape id="_x0000_s1034" type="#_x0000_t75" style="width:16.01pt;height:18pt" o:bullet="t">
        <v:imagedata r:id="rId3" o:title=""/>
      </v:shape>
    </w:pict>
  </w:numPicBullet>
  <w:numPicBullet w:numPicBulletId="10">
    <w:pict>
      <v:shape id="_x0000_s1035" type="#_x0000_t75" style="width:16.01pt;height:18pt" o:bullet="t">
        <v:imagedata r:id="rId3" o:title=""/>
      </v:shape>
    </w:pict>
  </w:numPicBullet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826"/>
        </w:tabs>
        <w:ind w:left="82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PicBulletId w:val="0"/>
      <w:lvlJc w:val="left"/>
      <w:pPr>
        <w:tabs>
          <w:tab w:val="num" w:pos="823"/>
        </w:tabs>
        <w:ind w:left="823" w:hanging="357"/>
      </w:pPr>
      <w:rPr>
        <w:rFonts w:ascii="Symbol" w:eastAsia="Symbol" w:hAnsi="Symbol" w:cs="Symbol"/>
        <w:b w:val="0"/>
        <w:bCs w:val="0"/>
        <w:i w:val="0"/>
        <w:iCs w:val="0"/>
        <w:sz w:val="32"/>
      </w:rPr>
    </w:lvl>
    <w:lvl w:ilvl="1">
      <w:start w:val="1"/>
      <w:numFmt w:val="bullet"/>
      <w:lvlText w:val=""/>
      <w:lvlPicBulletId w:val="1"/>
      <w:lvlJc w:val="left"/>
      <w:pPr>
        <w:tabs>
          <w:tab w:val="num" w:pos="823"/>
        </w:tabs>
        <w:ind w:left="823" w:hanging="357"/>
      </w:pPr>
      <w:rPr>
        <w:rFonts w:ascii="Symbol" w:eastAsia="Symbol" w:hAnsi="Symbol" w:cs="Symbol"/>
        <w:b w:val="0"/>
        <w:bCs w:val="0"/>
        <w:i w:val="0"/>
        <w:iCs w:val="0"/>
        <w:sz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PicBulletId w:val="2"/>
      <w:lvlJc w:val="left"/>
      <w:pPr>
        <w:tabs>
          <w:tab w:val="num" w:pos="826"/>
        </w:tabs>
        <w:ind w:left="826" w:hanging="360"/>
      </w:pPr>
      <w:rPr>
        <w:rFonts w:ascii="Symbol" w:eastAsia="Symbol" w:hAnsi="Symbol" w:cs="Symbol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PicBulletId w:val="3"/>
      <w:lvlJc w:val="left"/>
      <w:pPr>
        <w:tabs>
          <w:tab w:val="num" w:pos="823"/>
        </w:tabs>
        <w:ind w:left="823" w:hanging="357"/>
      </w:pPr>
      <w:rPr>
        <w:rFonts w:ascii="Symbol" w:eastAsia="Symbol" w:hAnsi="Symbol" w:cs="Symbol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PicBulletId w:val="4"/>
      <w:lvlJc w:val="left"/>
      <w:pPr>
        <w:tabs>
          <w:tab w:val="num" w:pos="823"/>
        </w:tabs>
        <w:ind w:left="823" w:hanging="357"/>
      </w:pPr>
      <w:rPr>
        <w:rFonts w:ascii="Symbol" w:eastAsia="Symbol" w:hAnsi="Symbol" w:cs="Symbol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PicBulletId w:val="5"/>
      <w:lvlJc w:val="left"/>
      <w:pPr>
        <w:tabs>
          <w:tab w:val="num" w:pos="826"/>
        </w:tabs>
        <w:ind w:left="826" w:hanging="360"/>
      </w:pPr>
      <w:rPr>
        <w:rFonts w:ascii="Symbol" w:eastAsia="Symbol" w:hAnsi="Symbol" w:cs="Symbol"/>
        <w:sz w:val="3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PicBulletId w:val="6"/>
      <w:lvlJc w:val="left"/>
      <w:pPr>
        <w:tabs>
          <w:tab w:val="num" w:pos="826"/>
        </w:tabs>
        <w:ind w:left="826" w:hanging="360"/>
      </w:pPr>
      <w:rPr>
        <w:rFonts w:ascii="Symbol" w:eastAsia="Symbol" w:hAnsi="Symbol" w:cs="Symbol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tabs>
          <w:tab w:val="num" w:pos="1032"/>
        </w:tabs>
        <w:ind w:left="826" w:firstLine="0"/>
      </w:pPr>
      <w:rPr>
        <w:rFonts w:ascii="Arial" w:eastAsia="Arial" w:hAnsi="Arial" w:cs="Arial"/>
        <w:b w:val="0"/>
        <w:bCs w:val="0"/>
        <w:i w:val="0"/>
        <w:iCs w:val="0"/>
        <w:sz w:val="3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PicBulletId w:val="7"/>
      <w:lvlJc w:val="left"/>
      <w:pPr>
        <w:tabs>
          <w:tab w:val="num" w:pos="826"/>
        </w:tabs>
        <w:ind w:left="826" w:hanging="360"/>
      </w:pPr>
      <w:rPr>
        <w:rFonts w:ascii="Symbol" w:eastAsia="Symbol" w:hAnsi="Symbol" w:cs="Symbol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PicBulletId w:val="8"/>
      <w:lvlJc w:val="left"/>
      <w:pPr>
        <w:tabs>
          <w:tab w:val="num" w:pos="826"/>
        </w:tabs>
        <w:ind w:left="826" w:hanging="360"/>
      </w:pPr>
      <w:rPr>
        <w:rFonts w:ascii="Symbol" w:eastAsia="Symbol" w:hAnsi="Symbol" w:cs="Symbol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PicBulletId w:val="9"/>
      <w:lvlJc w:val="left"/>
      <w:pPr>
        <w:tabs>
          <w:tab w:val="num" w:pos="826"/>
        </w:tabs>
        <w:ind w:left="826" w:hanging="360"/>
      </w:pPr>
      <w:rPr>
        <w:rFonts w:ascii="Symbol" w:eastAsia="Symbol" w:hAnsi="Symbol" w:cs="Symbol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PicBulletId w:val="10"/>
      <w:lvlJc w:val="left"/>
      <w:pPr>
        <w:tabs>
          <w:tab w:val="num" w:pos="823"/>
        </w:tabs>
        <w:ind w:left="823" w:hanging="357"/>
      </w:pPr>
      <w:rPr>
        <w:rFonts w:ascii="Symbol" w:eastAsia="Symbol" w:hAnsi="Symbol" w:cs="Symbol"/>
        <w:sz w:val="3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•"/>
      <w:lvlJc w:val="left"/>
      <w:pPr>
        <w:tabs>
          <w:tab w:val="num" w:pos="674"/>
        </w:tabs>
        <w:ind w:left="674" w:hanging="211"/>
      </w:pPr>
      <w:rPr>
        <w:rFonts w:ascii="Calibri" w:eastAsia="Calibri" w:hAnsi="Calibri" w:cs="Calibri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•"/>
      <w:lvlJc w:val="left"/>
      <w:pPr>
        <w:tabs>
          <w:tab w:val="num" w:pos="314"/>
        </w:tabs>
        <w:ind w:left="314" w:hanging="211"/>
      </w:pPr>
      <w:rPr>
        <w:rFonts w:ascii="Calibri" w:eastAsia="Calibri" w:hAnsi="Calibri" w:cs="Calibri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49"/>
        </w:tabs>
        <w:ind w:left="449" w:hanging="346"/>
      </w:pPr>
      <w:rPr>
        <w:rFonts w:ascii="Arial" w:eastAsia="Arial" w:hAnsi="Arial" w:cs="Arial"/>
        <w:b w:val="0"/>
        <w:bCs w:val="0"/>
        <w:i w:val="0"/>
        <w:iCs w:val="0"/>
        <w:sz w:val="3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0000010"/>
    <w:multiLevelType w:val="multilevel"/>
    <w:tmpl w:val="00000010"/>
    <w:lvl w:ilvl="0">
      <w:start w:val="2"/>
      <w:numFmt w:val="decimal"/>
      <w:lvlText w:val="%1."/>
      <w:lvlJc w:val="left"/>
      <w:pPr>
        <w:tabs>
          <w:tab w:val="num" w:pos="509"/>
        </w:tabs>
        <w:ind w:left="106" w:firstLine="0"/>
      </w:pPr>
      <w:rPr>
        <w:rFonts w:ascii="Arial" w:eastAsia="Arial" w:hAnsi="Arial" w:cs="Arial"/>
        <w:b w:val="0"/>
        <w:bCs w:val="0"/>
        <w:i w:val="0"/>
        <w:iCs w:val="0"/>
        <w:sz w:val="3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49"/>
        </w:tabs>
        <w:ind w:left="106" w:firstLine="0"/>
      </w:pPr>
      <w:rPr>
        <w:rFonts w:ascii="Arial" w:eastAsia="Arial" w:hAnsi="Arial" w:cs="Arial"/>
        <w:b w:val="0"/>
        <w:bCs w:val="0"/>
        <w:i w:val="0"/>
        <w:iCs w:val="0"/>
        <w:sz w:val="3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00000012"/>
    <w:multiLevelType w:val="multilevel"/>
    <w:tmpl w:val="00000012"/>
    <w:lvl w:ilvl="0">
      <w:start w:val="5"/>
      <w:numFmt w:val="decimal"/>
      <w:lvlText w:val="%1."/>
      <w:lvlJc w:val="left"/>
      <w:pPr>
        <w:tabs>
          <w:tab w:val="num" w:pos="665"/>
        </w:tabs>
        <w:ind w:left="106" w:firstLine="0"/>
      </w:pPr>
      <w:rPr>
        <w:rFonts w:ascii="Arial" w:eastAsia="Arial" w:hAnsi="Arial" w:cs="Arial"/>
        <w:b w:val="0"/>
        <w:bCs w:val="0"/>
        <w:i w:val="0"/>
        <w:iCs w:val="0"/>
        <w:sz w:val="3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00000013"/>
    <w:multiLevelType w:val="multilevel"/>
    <w:tmpl w:val="00000013"/>
    <w:lvl w:ilvl="0">
      <w:start w:val="10"/>
      <w:numFmt w:val="decimal"/>
      <w:lvlText w:val="%1."/>
      <w:lvlJc w:val="left"/>
      <w:pPr>
        <w:tabs>
          <w:tab w:val="num" w:pos="749"/>
        </w:tabs>
        <w:ind w:left="106" w:firstLine="0"/>
      </w:pPr>
      <w:rPr>
        <w:rFonts w:ascii="Arial" w:eastAsia="Arial" w:hAnsi="Arial" w:cs="Arial"/>
        <w:b w:val="0"/>
        <w:bCs w:val="0"/>
        <w:i w:val="0"/>
        <w:iCs w:val="0"/>
        <w:sz w:val="3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●"/>
      <w:lvlJc w:val="left"/>
      <w:pPr>
        <w:tabs>
          <w:tab w:val="num" w:pos="463"/>
        </w:tabs>
        <w:ind w:left="463" w:hanging="357"/>
      </w:pPr>
      <w:rPr>
        <w:rFonts w:ascii="Calibri" w:eastAsia="Calibri" w:hAnsi="Calibri" w:cs="Calibri"/>
        <w:b w:val="0"/>
        <w:bCs w:val="0"/>
        <w:i w:val="0"/>
        <w:iCs w:val="0"/>
        <w:sz w:val="3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●"/>
      <w:lvlJc w:val="left"/>
      <w:pPr>
        <w:tabs>
          <w:tab w:val="num" w:pos="463"/>
        </w:tabs>
        <w:ind w:left="463" w:hanging="357"/>
      </w:pPr>
      <w:rPr>
        <w:rFonts w:ascii="Calibri" w:eastAsia="Calibri" w:hAnsi="Calibri" w:cs="Calibri"/>
        <w:b w:val="0"/>
        <w:bCs w:val="0"/>
        <w:i w:val="0"/>
        <w:iCs w:val="0"/>
        <w:sz w:val="3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●"/>
      <w:lvlJc w:val="left"/>
      <w:pPr>
        <w:tabs>
          <w:tab w:val="num" w:pos="463"/>
        </w:tabs>
        <w:ind w:left="463" w:hanging="357"/>
      </w:pPr>
      <w:rPr>
        <w:rFonts w:ascii="Calibri" w:eastAsia="Calibri" w:hAnsi="Calibri" w:cs="Calibri"/>
        <w:b w:val="0"/>
        <w:bCs w:val="0"/>
        <w:i w:val="0"/>
        <w:iCs w:val="0"/>
        <w:sz w:val="3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header" Target="header4.xml" /><Relationship Id="rId14" Type="http://schemas.openxmlformats.org/officeDocument/2006/relationships/footer" Target="footer4.xml" /><Relationship Id="rId15" Type="http://schemas.openxmlformats.org/officeDocument/2006/relationships/header" Target="header5.xml" /><Relationship Id="rId16" Type="http://schemas.openxmlformats.org/officeDocument/2006/relationships/footer" Target="footer5.xml" /><Relationship Id="rId17" Type="http://schemas.openxmlformats.org/officeDocument/2006/relationships/image" Target="media/image2.jpeg" /><Relationship Id="rId18" Type="http://schemas.openxmlformats.org/officeDocument/2006/relationships/header" Target="header6.xml" /><Relationship Id="rId19" Type="http://schemas.openxmlformats.org/officeDocument/2006/relationships/footer" Target="footer6.xml" /><Relationship Id="rId2" Type="http://schemas.openxmlformats.org/officeDocument/2006/relationships/webSettings" Target="webSettings.xml" /><Relationship Id="rId20" Type="http://schemas.openxmlformats.org/officeDocument/2006/relationships/header" Target="header7.xml" /><Relationship Id="rId21" Type="http://schemas.openxmlformats.org/officeDocument/2006/relationships/footer" Target="footer7.xml" /><Relationship Id="rId22" Type="http://schemas.openxmlformats.org/officeDocument/2006/relationships/image" Target="media/image3.png" /><Relationship Id="rId23" Type="http://schemas.openxmlformats.org/officeDocument/2006/relationships/image" Target="media/image4.png" /><Relationship Id="rId24" Type="http://schemas.openxmlformats.org/officeDocument/2006/relationships/image" Target="media/image5.png" /><Relationship Id="rId25" Type="http://schemas.openxmlformats.org/officeDocument/2006/relationships/image" Target="media/image6.jpeg" /><Relationship Id="rId26" Type="http://schemas.openxmlformats.org/officeDocument/2006/relationships/image" Target="media/image7.png" /><Relationship Id="rId27" Type="http://schemas.openxmlformats.org/officeDocument/2006/relationships/image" Target="media/image8.png" /><Relationship Id="rId28" Type="http://schemas.openxmlformats.org/officeDocument/2006/relationships/image" Target="media/image9.png" /><Relationship Id="rId29" Type="http://schemas.openxmlformats.org/officeDocument/2006/relationships/image" Target="media/image10.jpeg" /><Relationship Id="rId3" Type="http://schemas.openxmlformats.org/officeDocument/2006/relationships/fontTable" Target="fontTable.xml" /><Relationship Id="rId30" Type="http://schemas.openxmlformats.org/officeDocument/2006/relationships/image" Target="media/image11.png" /><Relationship Id="rId31" Type="http://schemas.openxmlformats.org/officeDocument/2006/relationships/image" Target="media/image12.png" /><Relationship Id="rId32" Type="http://schemas.openxmlformats.org/officeDocument/2006/relationships/image" Target="media/image13.png" /><Relationship Id="rId33" Type="http://schemas.openxmlformats.org/officeDocument/2006/relationships/image" Target="media/image14.png" /><Relationship Id="rId34" Type="http://schemas.openxmlformats.org/officeDocument/2006/relationships/image" Target="media/image15.png" /><Relationship Id="rId35" Type="http://schemas.openxmlformats.org/officeDocument/2006/relationships/image" Target="media/image16.png" /><Relationship Id="rId36" Type="http://schemas.openxmlformats.org/officeDocument/2006/relationships/image" Target="media/image17.png" /><Relationship Id="rId37" Type="http://schemas.openxmlformats.org/officeDocument/2006/relationships/image" Target="media/image18.png" /><Relationship Id="rId38" Type="http://schemas.openxmlformats.org/officeDocument/2006/relationships/image" Target="media/image19.png" /><Relationship Id="rId39" Type="http://schemas.openxmlformats.org/officeDocument/2006/relationships/image" Target="media/image20.png" /><Relationship Id="rId4" Type="http://schemas.openxmlformats.org/officeDocument/2006/relationships/hyperlink" Target="https://theinterviewguys.com/top-interpersonal-skills-for-job-seekers/" TargetMode="External" /><Relationship Id="rId40" Type="http://schemas.openxmlformats.org/officeDocument/2006/relationships/header" Target="header8.xml" /><Relationship Id="rId41" Type="http://schemas.openxmlformats.org/officeDocument/2006/relationships/footer" Target="footer8.xml" /><Relationship Id="rId42" Type="http://schemas.openxmlformats.org/officeDocument/2006/relationships/theme" Target="theme/theme1.xml" /><Relationship Id="rId43" Type="http://schemas.openxmlformats.org/officeDocument/2006/relationships/numbering" Target="numbering.xml" /><Relationship Id="rId44" Type="http://schemas.openxmlformats.org/officeDocument/2006/relationships/styles" Target="styles.xml" /><Relationship Id="rId5" Type="http://schemas.openxmlformats.org/officeDocument/2006/relationships/hyperlink" Target="https://theinterviewguys.com/teamwork-interview-questions/" TargetMode="External" /><Relationship Id="rId6" Type="http://schemas.openxmlformats.org/officeDocument/2006/relationships/hyperlink" Target="https://theinterviewguys.com/leadership-interview-questions/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1.png" /><Relationship Id="rId2" Type="http://schemas.openxmlformats.org/officeDocument/2006/relationships/image" Target="media/image22.png" /><Relationship Id="rId3" Type="http://schemas.openxmlformats.org/officeDocument/2006/relationships/image" Target="media/image2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 Managute</dc:creator>
  <cp:revision>0</cp:revision>
</cp:coreProperties>
</file>