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the concept of supervised learning? What is the significance of the name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Supervised learning, also known as supervised machine learning, is a subcategory of machine learning and artificial intelligence. It is defined by its use of labeled datasets to train algorithms that to classify data or predict outcomes accurately.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 In the hospital sector, offer an example of supervised learning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3. Give three supervised learning examples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Example of Supervised Learning Algorithms are: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Linear Regression.</w:t>
      </w:r>
    </w:p>
    <w:p w:rsidR="00000000" w:rsidDel="00000000" w:rsidP="00000000" w:rsidRDefault="00000000" w:rsidRPr="00000000" w14:paraId="0000000F">
      <w:pPr>
        <w:pageBreakBefore w:val="0"/>
        <w:rPr/>
      </w:pPr>
      <w:r w:rsidDel="00000000" w:rsidR="00000000" w:rsidRPr="00000000">
        <w:rPr>
          <w:rtl w:val="0"/>
        </w:rPr>
        <w:t xml:space="preserve">Nearest Neighbor.</w:t>
      </w:r>
    </w:p>
    <w:p w:rsidR="00000000" w:rsidDel="00000000" w:rsidP="00000000" w:rsidRDefault="00000000" w:rsidRPr="00000000" w14:paraId="00000010">
      <w:pPr>
        <w:pageBreakBefore w:val="0"/>
        <w:rPr/>
      </w:pPr>
      <w:r w:rsidDel="00000000" w:rsidR="00000000" w:rsidRPr="00000000">
        <w:rPr>
          <w:rtl w:val="0"/>
        </w:rPr>
        <w:t xml:space="preserve">Gaussian Naive Bayes.</w:t>
      </w:r>
    </w:p>
    <w:p w:rsidR="00000000" w:rsidDel="00000000" w:rsidP="00000000" w:rsidRDefault="00000000" w:rsidRPr="00000000" w14:paraId="00000011">
      <w:pPr>
        <w:pageBreakBefore w:val="0"/>
        <w:rPr/>
      </w:pPr>
      <w:r w:rsidDel="00000000" w:rsidR="00000000" w:rsidRPr="00000000">
        <w:rPr>
          <w:rtl w:val="0"/>
        </w:rPr>
        <w:t xml:space="preserve">Decision Trees.</w:t>
      </w:r>
    </w:p>
    <w:p w:rsidR="00000000" w:rsidDel="00000000" w:rsidP="00000000" w:rsidRDefault="00000000" w:rsidRPr="00000000" w14:paraId="00000012">
      <w:pPr>
        <w:pageBreakBefore w:val="0"/>
        <w:rPr/>
      </w:pPr>
      <w:r w:rsidDel="00000000" w:rsidR="00000000" w:rsidRPr="00000000">
        <w:rPr>
          <w:rtl w:val="0"/>
        </w:rPr>
        <w:t xml:space="preserve">Support Vector Machine (SVM)</w:t>
      </w:r>
    </w:p>
    <w:p w:rsidR="00000000" w:rsidDel="00000000" w:rsidP="00000000" w:rsidRDefault="00000000" w:rsidRPr="00000000" w14:paraId="00000013">
      <w:pPr>
        <w:pageBreakBefore w:val="0"/>
        <w:rPr/>
      </w:pPr>
      <w:r w:rsidDel="00000000" w:rsidR="00000000" w:rsidRPr="00000000">
        <w:rPr>
          <w:rtl w:val="0"/>
        </w:rPr>
        <w:t xml:space="preserve">Random Forest.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4. In supervised learning, what are classification and regression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Ans: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5. Give some popular classification algorithms as examples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Popular algorithms that can be used for multi-class classification include: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k-Nearest Neighbors</w:t>
      </w:r>
    </w:p>
    <w:p w:rsidR="00000000" w:rsidDel="00000000" w:rsidP="00000000" w:rsidRDefault="00000000" w:rsidRPr="00000000" w14:paraId="0000001E">
      <w:pPr>
        <w:pageBreakBefore w:val="0"/>
        <w:rPr/>
      </w:pPr>
      <w:r w:rsidDel="00000000" w:rsidR="00000000" w:rsidRPr="00000000">
        <w:rPr>
          <w:rtl w:val="0"/>
        </w:rPr>
        <w:t xml:space="preserve">Decision Trees.</w:t>
      </w:r>
    </w:p>
    <w:p w:rsidR="00000000" w:rsidDel="00000000" w:rsidP="00000000" w:rsidRDefault="00000000" w:rsidRPr="00000000" w14:paraId="0000001F">
      <w:pPr>
        <w:pageBreakBefore w:val="0"/>
        <w:rPr/>
      </w:pPr>
      <w:r w:rsidDel="00000000" w:rsidR="00000000" w:rsidRPr="00000000">
        <w:rPr>
          <w:rtl w:val="0"/>
        </w:rPr>
        <w:t xml:space="preserve">Naive Bayes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6. Briefly describe the SVM model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Ans: A support vector machine (SVM) is a supervised machine learning model that uses classification algorithms for two-group classification problems. After giving an SVM model sets of labeled training data for each category, they're able to categorize new text.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7. In SVM, what is the cost of misclassification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8. In the SVM model, define Support Vectors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Ans: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9. In the SVM model, define the kernel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Ans: SVM algorithms use a set of mathematical functions that are defined as the kernel. The function of kernel is to take data as input and transform it into the required form. These functions can be different types. For example linear, nonlinear, polynomial, radial basis function (RBF), and sigmoid.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10. What are the factors that influence SVM's effectiveness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Ans: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11. What are the benefits of using the SVM model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SVM works relatively well when there is a clear margin of separation between classes. SVM is more effective in high dimensional spaces. SVM is effective in cases where the number of dimensions is greater than the number of samples.SVM is relatively memory efficient.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12. What are the drawbacks of using the SVM model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Ans: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13. Notes should be written on</w:t>
      </w:r>
    </w:p>
    <w:p w:rsidR="00000000" w:rsidDel="00000000" w:rsidP="00000000" w:rsidRDefault="00000000" w:rsidRPr="00000000" w14:paraId="0000003E">
      <w:pPr>
        <w:pageBreakBefore w:val="0"/>
        <w:rPr/>
      </w:pPr>
      <w:r w:rsidDel="00000000" w:rsidR="00000000" w:rsidRPr="00000000">
        <w:rPr>
          <w:rtl w:val="0"/>
        </w:rPr>
        <w:t xml:space="preserve">The kNN algorithm has a validation flaw.</w:t>
      </w:r>
    </w:p>
    <w:p w:rsidR="00000000" w:rsidDel="00000000" w:rsidP="00000000" w:rsidRDefault="00000000" w:rsidRPr="00000000" w14:paraId="0000003F">
      <w:pPr>
        <w:pageBreakBefore w:val="0"/>
        <w:rPr/>
      </w:pPr>
      <w:r w:rsidDel="00000000" w:rsidR="00000000" w:rsidRPr="00000000">
        <w:rPr>
          <w:rtl w:val="0"/>
        </w:rPr>
        <w:t xml:space="preserve">In the kNN algorithm, the k value is chosen.</w:t>
      </w:r>
    </w:p>
    <w:p w:rsidR="00000000" w:rsidDel="00000000" w:rsidP="00000000" w:rsidRDefault="00000000" w:rsidRPr="00000000" w14:paraId="00000040">
      <w:pPr>
        <w:pageBreakBefore w:val="0"/>
        <w:rPr/>
      </w:pPr>
      <w:r w:rsidDel="00000000" w:rsidR="00000000" w:rsidRPr="00000000">
        <w:rPr>
          <w:rtl w:val="0"/>
        </w:rPr>
        <w:t xml:space="preserve">A decision tree with inductive bias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Ans: The Short notes on below topics is: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kNN algorithm has a validation flaw. The relatively low accuracy of kNN is caused by several factors. One of them is that every characteristic of the method has the same result on calculating distance. The solution of this problem is to give weight to each data characteristic.</w:t>
      </w:r>
    </w:p>
    <w:p w:rsidR="00000000" w:rsidDel="00000000" w:rsidP="00000000" w:rsidRDefault="00000000" w:rsidRPr="00000000" w14:paraId="00000045">
      <w:pPr>
        <w:pageBreakBefore w:val="0"/>
        <w:rPr/>
      </w:pPr>
      <w:r w:rsidDel="00000000" w:rsidR="00000000" w:rsidRPr="00000000">
        <w:rPr>
          <w:rtl w:val="0"/>
        </w:rPr>
        <w:t xml:space="preserve">In the kNN algorithm, the k value is chosen. The optimal K value usually found is the square root of N, where N is the total number of samples. Use an error plot or accuracy plot to find the most favorable K value. KNN performs well with multi-label classes, but you must be aware of the outliers.</w:t>
      </w:r>
    </w:p>
    <w:p w:rsidR="00000000" w:rsidDel="00000000" w:rsidP="00000000" w:rsidRDefault="00000000" w:rsidRPr="00000000" w14:paraId="00000046">
      <w:pPr>
        <w:pageBreakBefore w:val="0"/>
        <w:rPr/>
      </w:pPr>
      <w:r w:rsidDel="00000000" w:rsidR="00000000" w:rsidRPr="00000000">
        <w:rPr>
          <w:rtl w:val="0"/>
        </w:rPr>
        <w:t xml:space="preserve">A decision tree with inductive bias Shorter trees are preferred over longer ones. Trees that place high information gain attributes close to the root are preferred over those that do not.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14. What are some of the benefits of the kNN algorithm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Ans: Some Advantages of KNN are: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Quick calculation time.</w:t>
      </w:r>
    </w:p>
    <w:p w:rsidR="00000000" w:rsidDel="00000000" w:rsidP="00000000" w:rsidRDefault="00000000" w:rsidRPr="00000000" w14:paraId="0000004D">
      <w:pPr>
        <w:pageBreakBefore w:val="0"/>
        <w:rPr/>
      </w:pPr>
      <w:r w:rsidDel="00000000" w:rsidR="00000000" w:rsidRPr="00000000">
        <w:rPr>
          <w:rtl w:val="0"/>
        </w:rPr>
        <w:t xml:space="preserve">Simple algorithm – to interpret.</w:t>
      </w:r>
    </w:p>
    <w:p w:rsidR="00000000" w:rsidDel="00000000" w:rsidP="00000000" w:rsidRDefault="00000000" w:rsidRPr="00000000" w14:paraId="0000004E">
      <w:pPr>
        <w:pageBreakBefore w:val="0"/>
        <w:rPr/>
      </w:pPr>
      <w:r w:rsidDel="00000000" w:rsidR="00000000" w:rsidRPr="00000000">
        <w:rPr>
          <w:rtl w:val="0"/>
        </w:rPr>
        <w:t xml:space="preserve">Versatile – useful for regression and classification.</w:t>
      </w:r>
    </w:p>
    <w:p w:rsidR="00000000" w:rsidDel="00000000" w:rsidP="00000000" w:rsidRDefault="00000000" w:rsidRPr="00000000" w14:paraId="0000004F">
      <w:pPr>
        <w:pageBreakBefore w:val="0"/>
        <w:rPr/>
      </w:pPr>
      <w:r w:rsidDel="00000000" w:rsidR="00000000" w:rsidRPr="00000000">
        <w:rPr>
          <w:rtl w:val="0"/>
        </w:rPr>
        <w:t xml:space="preserve">High accuracy – you do not need to compare with better-supervised learning models.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15. What are some of the kNN algorithm's drawbacks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Ans: Some Disadvantages of KNN are: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Accuracy depends on the quality of the data.</w:t>
      </w:r>
    </w:p>
    <w:p w:rsidR="00000000" w:rsidDel="00000000" w:rsidP="00000000" w:rsidRDefault="00000000" w:rsidRPr="00000000" w14:paraId="00000056">
      <w:pPr>
        <w:pageBreakBefore w:val="0"/>
        <w:rPr/>
      </w:pPr>
      <w:r w:rsidDel="00000000" w:rsidR="00000000" w:rsidRPr="00000000">
        <w:rPr>
          <w:rtl w:val="0"/>
        </w:rPr>
        <w:t xml:space="preserve">With large data, the prediction stage might be slow.</w:t>
      </w:r>
    </w:p>
    <w:p w:rsidR="00000000" w:rsidDel="00000000" w:rsidP="00000000" w:rsidRDefault="00000000" w:rsidRPr="00000000" w14:paraId="00000057">
      <w:pPr>
        <w:pageBreakBefore w:val="0"/>
        <w:rPr/>
      </w:pPr>
      <w:r w:rsidDel="00000000" w:rsidR="00000000" w:rsidRPr="00000000">
        <w:rPr>
          <w:rtl w:val="0"/>
        </w:rPr>
        <w:t xml:space="preserve">Sensitive to the scale of the data and irrelevant features.</w:t>
      </w:r>
    </w:p>
    <w:p w:rsidR="00000000" w:rsidDel="00000000" w:rsidP="00000000" w:rsidRDefault="00000000" w:rsidRPr="00000000" w14:paraId="00000058">
      <w:pPr>
        <w:pageBreakBefore w:val="0"/>
        <w:rPr/>
      </w:pPr>
      <w:r w:rsidDel="00000000" w:rsidR="00000000" w:rsidRPr="00000000">
        <w:rPr>
          <w:rtl w:val="0"/>
        </w:rPr>
        <w:t xml:space="preserve">Require high memory – need to store all of the training data.</w:t>
      </w:r>
    </w:p>
    <w:p w:rsidR="00000000" w:rsidDel="00000000" w:rsidP="00000000" w:rsidRDefault="00000000" w:rsidRPr="00000000" w14:paraId="00000059">
      <w:pPr>
        <w:pageBreakBefore w:val="0"/>
        <w:rPr/>
      </w:pPr>
      <w:r w:rsidDel="00000000" w:rsidR="00000000" w:rsidRPr="00000000">
        <w:rPr>
          <w:rtl w:val="0"/>
        </w:rPr>
        <w:t xml:space="preserve">Given that it stores all of the training, it can be computationally expensive.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16. Explain the decision tree algorithm in a few words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Ans: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17. What is the difference between a node and a leaf in a decision tree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Ans: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18. What is a decision tree's entropy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Ans: Entropy helps us to build an appropriate decision tree for selecting the best splitter. Entropy can be defined as a measure of the purity of the sub split. Entropy always lies between 0 to 1. The entropy of any split can be calculate by this formula.</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19. In a decision tree, define knowledge gain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Ans: Information gain is the reduction in entropy or surprise by transforming a dataset and is often used in training decision trees.Information gain is calculated by comparing the entropy of the dataset before and after a transformation.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20. Choose three advantages of the decision tree approach and write them down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Ans: Advantages of Decision Trees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Easy to read and interpret. One of the advantages of decision trees is that their outputs are easy to read and interpret without requiring statistical knowledge.</w:t>
      </w:r>
    </w:p>
    <w:p w:rsidR="00000000" w:rsidDel="00000000" w:rsidP="00000000" w:rsidRDefault="00000000" w:rsidRPr="00000000" w14:paraId="00000070">
      <w:pPr>
        <w:pageBreakBefore w:val="0"/>
        <w:rPr/>
      </w:pPr>
      <w:r w:rsidDel="00000000" w:rsidR="00000000" w:rsidRPr="00000000">
        <w:rPr>
          <w:rtl w:val="0"/>
        </w:rPr>
        <w:t xml:space="preserve">Easy to prepare.</w:t>
      </w:r>
    </w:p>
    <w:p w:rsidR="00000000" w:rsidDel="00000000" w:rsidP="00000000" w:rsidRDefault="00000000" w:rsidRPr="00000000" w14:paraId="00000071">
      <w:pPr>
        <w:pageBreakBefore w:val="0"/>
        <w:rPr/>
      </w:pPr>
      <w:r w:rsidDel="00000000" w:rsidR="00000000" w:rsidRPr="00000000">
        <w:rPr>
          <w:rtl w:val="0"/>
        </w:rPr>
        <w:t xml:space="preserve">Less data cleaning required.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21. Make a list of three flaws in the decision tree process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Ans: Issues in Decision Tree Learning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Overfitting the data.</w:t>
      </w:r>
    </w:p>
    <w:p w:rsidR="00000000" w:rsidDel="00000000" w:rsidP="00000000" w:rsidRDefault="00000000" w:rsidRPr="00000000" w14:paraId="00000078">
      <w:pPr>
        <w:pageBreakBefore w:val="0"/>
        <w:rPr/>
      </w:pPr>
      <w:r w:rsidDel="00000000" w:rsidR="00000000" w:rsidRPr="00000000">
        <w:rPr>
          <w:rtl w:val="0"/>
        </w:rPr>
        <w:t xml:space="preserve">Guarding against bad attribute choices.</w:t>
      </w:r>
    </w:p>
    <w:p w:rsidR="00000000" w:rsidDel="00000000" w:rsidP="00000000" w:rsidRDefault="00000000" w:rsidRPr="00000000" w14:paraId="00000079">
      <w:pPr>
        <w:pageBreakBefore w:val="0"/>
        <w:rPr/>
      </w:pPr>
      <w:r w:rsidDel="00000000" w:rsidR="00000000" w:rsidRPr="00000000">
        <w:rPr>
          <w:rtl w:val="0"/>
        </w:rPr>
        <w:t xml:space="preserve">Handling continuous valued attributes.</w:t>
      </w:r>
    </w:p>
    <w:p w:rsidR="00000000" w:rsidDel="00000000" w:rsidP="00000000" w:rsidRDefault="00000000" w:rsidRPr="00000000" w14:paraId="0000007A">
      <w:pPr>
        <w:pageBreakBefore w:val="0"/>
        <w:rPr/>
      </w:pPr>
      <w:r w:rsidDel="00000000" w:rsidR="00000000" w:rsidRPr="00000000">
        <w:rPr>
          <w:rtl w:val="0"/>
        </w:rPr>
        <w:t xml:space="preserve">Handling missing attribute values.</w:t>
      </w:r>
    </w:p>
    <w:p w:rsidR="00000000" w:rsidDel="00000000" w:rsidP="00000000" w:rsidRDefault="00000000" w:rsidRPr="00000000" w14:paraId="0000007B">
      <w:pPr>
        <w:pageBreakBefore w:val="0"/>
        <w:rPr/>
      </w:pPr>
      <w:r w:rsidDel="00000000" w:rsidR="00000000" w:rsidRPr="00000000">
        <w:rPr>
          <w:rtl w:val="0"/>
        </w:rPr>
        <w:t xml:space="preserve">Handling attributes with differing costs.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22. Briefly describe the random forest model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Ans: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