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Recognize the differences between supervised, semi-supervised, and unsupervised learning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 differences between supervised, semi-supervised, and unsupervised learning are: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Supervised learning aims to learn a function that, given a sample of data and desired outputs, approximates a function that maps inputs to outputs.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Semi-supervised learning aims to label unlabeled data points using knowledge learned from a small number of labeled data points.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Unsupervised learning does not have (or need) any labeled outputs, so its goal is to infer the natural structure present within a set of data points.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2. Describe in detail any five examples of classification problems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5 Examples of Classification Problems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Logistic regression: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Random forest: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XGBoost: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Light GBM: Light Gradient Boosted Machine, or LightGBM for short, is an open-source library that provides an efficient and effective implementation of the gradient boosting algorithm.</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3. Describe each phase of the classification process in detail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Ans: Process of classification consists of two phases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Construction of the classifier</w:t>
      </w:r>
    </w:p>
    <w:p w:rsidR="00000000" w:rsidDel="00000000" w:rsidP="00000000" w:rsidRDefault="00000000" w:rsidRPr="00000000" w14:paraId="0000001F">
      <w:pPr>
        <w:pageBreakBefore w:val="0"/>
        <w:rPr/>
      </w:pPr>
      <w:r w:rsidDel="00000000" w:rsidR="00000000" w:rsidRPr="00000000">
        <w:rPr>
          <w:rtl w:val="0"/>
        </w:rPr>
        <w:t xml:space="preserve">Usage of the classifier.</w:t>
      </w:r>
    </w:p>
    <w:p w:rsidR="00000000" w:rsidDel="00000000" w:rsidP="00000000" w:rsidRDefault="00000000" w:rsidRPr="00000000" w14:paraId="00000020">
      <w:pPr>
        <w:pageBreakBefore w:val="0"/>
        <w:rPr/>
      </w:pPr>
      <w:r w:rsidDel="00000000" w:rsidR="00000000" w:rsidRPr="00000000">
        <w:rPr>
          <w:rtl w:val="0"/>
        </w:rPr>
        <w:t xml:space="preserve">A classifier in machine learning is an algorithm that automatically orders or categorizes data into one or more of a set of “classes.” One of the most common examples is an email classifier that scans emails to filter them by class label: Spam or Not Spam.</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4. Go through the SVM model in depth using various scenarios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Support Vector Machine (SVM) is a supervised machine learning algorithm that can be used for both classification or regression challenges.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Support Vectors are simply the coordinates of individual observation. The SVM classifier is a frontier that best segregates the two classes (hyper-plane/ line).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5. What are some of the benefits and drawbacks of SVM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Ans: The following are some of the benefits and drawbacks of SVM:</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Benefits:</w:t>
      </w:r>
    </w:p>
    <w:p w:rsidR="00000000" w:rsidDel="00000000" w:rsidP="00000000" w:rsidRDefault="00000000" w:rsidRPr="00000000" w14:paraId="00000031">
      <w:pPr>
        <w:pageBreakBefore w:val="0"/>
        <w:rPr/>
      </w:pPr>
      <w:r w:rsidDel="00000000" w:rsidR="00000000" w:rsidRPr="00000000">
        <w:rPr>
          <w:rtl w:val="0"/>
        </w:rPr>
        <w:t xml:space="preserve">SVM works relatively well when there is a clear margin of separation between classes.</w:t>
      </w:r>
    </w:p>
    <w:p w:rsidR="00000000" w:rsidDel="00000000" w:rsidP="00000000" w:rsidRDefault="00000000" w:rsidRPr="00000000" w14:paraId="00000032">
      <w:pPr>
        <w:pageBreakBefore w:val="0"/>
        <w:rPr/>
      </w:pPr>
      <w:r w:rsidDel="00000000" w:rsidR="00000000" w:rsidRPr="00000000">
        <w:rPr>
          <w:rtl w:val="0"/>
        </w:rPr>
        <w:t xml:space="preserve">SVM is more effective in high dimensional spaces.</w:t>
      </w:r>
    </w:p>
    <w:p w:rsidR="00000000" w:rsidDel="00000000" w:rsidP="00000000" w:rsidRDefault="00000000" w:rsidRPr="00000000" w14:paraId="00000033">
      <w:pPr>
        <w:pageBreakBefore w:val="0"/>
        <w:rPr/>
      </w:pPr>
      <w:r w:rsidDel="00000000" w:rsidR="00000000" w:rsidRPr="00000000">
        <w:rPr>
          <w:rtl w:val="0"/>
        </w:rPr>
        <w:t xml:space="preserve">SVM is effective in cases where the number of dimensions is greater than the number of samples.</w:t>
      </w:r>
    </w:p>
    <w:p w:rsidR="00000000" w:rsidDel="00000000" w:rsidP="00000000" w:rsidRDefault="00000000" w:rsidRPr="00000000" w14:paraId="00000034">
      <w:pPr>
        <w:pageBreakBefore w:val="0"/>
        <w:rPr/>
      </w:pPr>
      <w:r w:rsidDel="00000000" w:rsidR="00000000" w:rsidRPr="00000000">
        <w:rPr>
          <w:rtl w:val="0"/>
        </w:rPr>
        <w:t xml:space="preserve">SVM is relatively memory efficient.</w:t>
      </w:r>
    </w:p>
    <w:p w:rsidR="00000000" w:rsidDel="00000000" w:rsidP="00000000" w:rsidRDefault="00000000" w:rsidRPr="00000000" w14:paraId="00000035">
      <w:pPr>
        <w:pageBreakBefore w:val="0"/>
        <w:rPr/>
      </w:pPr>
      <w:r w:rsidDel="00000000" w:rsidR="00000000" w:rsidRPr="00000000">
        <w:rPr>
          <w:rtl w:val="0"/>
        </w:rPr>
        <w:t xml:space="preserve">Drawbacks:</w:t>
      </w:r>
    </w:p>
    <w:p w:rsidR="00000000" w:rsidDel="00000000" w:rsidP="00000000" w:rsidRDefault="00000000" w:rsidRPr="00000000" w14:paraId="00000036">
      <w:pPr>
        <w:pageBreakBefore w:val="0"/>
        <w:rPr/>
      </w:pPr>
      <w:r w:rsidDel="00000000" w:rsidR="00000000" w:rsidRPr="00000000">
        <w:rPr>
          <w:rtl w:val="0"/>
        </w:rPr>
        <w:t xml:space="preserve">SVM algorithm is not suitable for large data sets.</w:t>
      </w:r>
    </w:p>
    <w:p w:rsidR="00000000" w:rsidDel="00000000" w:rsidP="00000000" w:rsidRDefault="00000000" w:rsidRPr="00000000" w14:paraId="00000037">
      <w:pPr>
        <w:pageBreakBefore w:val="0"/>
        <w:rPr/>
      </w:pPr>
      <w:r w:rsidDel="00000000" w:rsidR="00000000" w:rsidRPr="00000000">
        <w:rPr>
          <w:rtl w:val="0"/>
        </w:rPr>
        <w:t xml:space="preserve">SVM does not perform very well when the data set has more noise i.e. target classes are overlapping.</w:t>
      </w:r>
    </w:p>
    <w:p w:rsidR="00000000" w:rsidDel="00000000" w:rsidP="00000000" w:rsidRDefault="00000000" w:rsidRPr="00000000" w14:paraId="00000038">
      <w:pPr>
        <w:pageBreakBefore w:val="0"/>
        <w:rPr/>
      </w:pPr>
      <w:r w:rsidDel="00000000" w:rsidR="00000000" w:rsidRPr="00000000">
        <w:rPr>
          <w:rtl w:val="0"/>
        </w:rPr>
        <w:t xml:space="preserve">In cases where the number of features for each data point exceeds the number of training data samples,the SVM will underperform.</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6. Go over the kNN model in depth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kNN is the simplest machine learning algorithm to understand and also to explain. It is a versatile algorithm i.e. useful for both classification and regression. It has one big advantage is that kNN ha no pre assumption about the data. Let the data speak for itself.</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abbreviation KNN stands for K-Nearest Neighbor. It is a supervised machine learning algorithm. The algorithm can be used to solve both classification and regression problem statements. The number of nearest neighbors to a new unknown variable that has to be predicted or classified is denoted by the symbol 'K'.</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7. Discuss the kNN algorithm's error rate and validation error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Ans: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kNN produces predictions by looking at the k nearest neighbors of a case x to predict its y, so that's fine. In particular, the kNN model basically consists of its training cases - but that's the cross validation procedure doesn't care about at all.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8. For kNN, talk about how to measure the difference between the test and training results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Ans: KNN can be used for classification — the output is a class membership (predicts a class — a discrete value). An object is classified by a majority vote of its neighbors, with the object being assigned to the class most common among its k nearest neighbors.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9. Create the kNN algorithm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Ans: The k-nearest neighbor algorithm is imported from the scikit-learn package.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Create feature and target variables.</w:t>
      </w:r>
    </w:p>
    <w:p w:rsidR="00000000" w:rsidDel="00000000" w:rsidP="00000000" w:rsidRDefault="00000000" w:rsidRPr="00000000" w14:paraId="00000051">
      <w:pPr>
        <w:pageBreakBefore w:val="0"/>
        <w:rPr/>
      </w:pPr>
      <w:r w:rsidDel="00000000" w:rsidR="00000000" w:rsidRPr="00000000">
        <w:rPr>
          <w:rtl w:val="0"/>
        </w:rPr>
        <w:t xml:space="preserve">Split data into training and test data.</w:t>
      </w:r>
    </w:p>
    <w:p w:rsidR="00000000" w:rsidDel="00000000" w:rsidP="00000000" w:rsidRDefault="00000000" w:rsidRPr="00000000" w14:paraId="00000052">
      <w:pPr>
        <w:pageBreakBefore w:val="0"/>
        <w:rPr/>
      </w:pPr>
      <w:r w:rsidDel="00000000" w:rsidR="00000000" w:rsidRPr="00000000">
        <w:rPr>
          <w:rtl w:val="0"/>
        </w:rPr>
        <w:t xml:space="preserve">Generate a k-NN model using neighbors value.</w:t>
      </w:r>
    </w:p>
    <w:p w:rsidR="00000000" w:rsidDel="00000000" w:rsidP="00000000" w:rsidRDefault="00000000" w:rsidRPr="00000000" w14:paraId="00000053">
      <w:pPr>
        <w:pageBreakBefore w:val="0"/>
        <w:rPr/>
      </w:pPr>
      <w:r w:rsidDel="00000000" w:rsidR="00000000" w:rsidRPr="00000000">
        <w:rPr>
          <w:rtl w:val="0"/>
        </w:rPr>
        <w:t xml:space="preserve">Train or fit the data into the model.</w:t>
      </w:r>
    </w:p>
    <w:p w:rsidR="00000000" w:rsidDel="00000000" w:rsidP="00000000" w:rsidRDefault="00000000" w:rsidRPr="00000000" w14:paraId="00000054">
      <w:pPr>
        <w:pageBreakBefore w:val="0"/>
        <w:rPr/>
      </w:pPr>
      <w:r w:rsidDel="00000000" w:rsidR="00000000" w:rsidRPr="00000000">
        <w:rPr>
          <w:rtl w:val="0"/>
        </w:rPr>
        <w:t xml:space="preserve">Predict the future.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10. What is a decision tree, exactly ? What are the various kinds of nodes? Explain all in depth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Ans: 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11. Describe the different ways to scan a decision tree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Ans: In a decision tree analysis, the decision-maker has usually to proceed through the following six steps: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Define the problem in structured terms.</w:t>
      </w:r>
    </w:p>
    <w:p w:rsidR="00000000" w:rsidDel="00000000" w:rsidP="00000000" w:rsidRDefault="00000000" w:rsidRPr="00000000" w14:paraId="00000061">
      <w:pPr>
        <w:pageBreakBefore w:val="0"/>
        <w:rPr/>
      </w:pPr>
      <w:r w:rsidDel="00000000" w:rsidR="00000000" w:rsidRPr="00000000">
        <w:rPr>
          <w:rtl w:val="0"/>
        </w:rPr>
        <w:t xml:space="preserve">Model the decision process.</w:t>
      </w:r>
    </w:p>
    <w:p w:rsidR="00000000" w:rsidDel="00000000" w:rsidP="00000000" w:rsidRDefault="00000000" w:rsidRPr="00000000" w14:paraId="00000062">
      <w:pPr>
        <w:pageBreakBefore w:val="0"/>
        <w:rPr/>
      </w:pPr>
      <w:r w:rsidDel="00000000" w:rsidR="00000000" w:rsidRPr="00000000">
        <w:rPr>
          <w:rtl w:val="0"/>
        </w:rPr>
        <w:t xml:space="preserve">Apply the appropriate probability values and financial data.</w:t>
      </w:r>
    </w:p>
    <w:p w:rsidR="00000000" w:rsidDel="00000000" w:rsidP="00000000" w:rsidRDefault="00000000" w:rsidRPr="00000000" w14:paraId="00000063">
      <w:pPr>
        <w:pageBreakBefore w:val="0"/>
        <w:rPr/>
      </w:pPr>
      <w:r w:rsidDel="00000000" w:rsidR="00000000" w:rsidRPr="00000000">
        <w:rPr>
          <w:rtl w:val="0"/>
        </w:rPr>
        <w:t xml:space="preserve">Solve the decision tree.</w:t>
      </w:r>
    </w:p>
    <w:p w:rsidR="00000000" w:rsidDel="00000000" w:rsidP="00000000" w:rsidRDefault="00000000" w:rsidRPr="00000000" w14:paraId="00000064">
      <w:pPr>
        <w:pageBreakBefore w:val="0"/>
        <w:rPr/>
      </w:pPr>
      <w:r w:rsidDel="00000000" w:rsidR="00000000" w:rsidRPr="00000000">
        <w:rPr>
          <w:rtl w:val="0"/>
        </w:rPr>
        <w:t xml:space="preserve">Perform sensitivity analysis.</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12. Describe in depth the decision tree algorithm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Ans: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13. In a decision tree, what is inductive bias? What would you do to stop overfitting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Ans: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Overfitting makes the model relevant to its data set only, and irrelevant to any other data sets. Some of the methods used to prevent overfitting include ensembling, data augmentation, data simplification, and cross-validation.</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14.Explain advantages and disadvantages of using a decision tree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Ans: Advantages and Disadvantages of Decision Trees in Machine Learning. Decision Tree is used to solve both classification and regression problems. But the main drawback of Decision Tree is that it generally leads to overfitting of the data.</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15. Describe in depth the problems that are suitable for decision tree learning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Ans: Appropriate Problems for Decision Tree Learning are: Instances are represented by attribute-value pairs. The target function has discrete output values.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Disjunctive descriptions may be required.</w:t>
      </w:r>
    </w:p>
    <w:p w:rsidR="00000000" w:rsidDel="00000000" w:rsidP="00000000" w:rsidRDefault="00000000" w:rsidRPr="00000000" w14:paraId="00000079">
      <w:pPr>
        <w:pageBreakBefore w:val="0"/>
        <w:rPr/>
      </w:pPr>
      <w:r w:rsidDel="00000000" w:rsidR="00000000" w:rsidRPr="00000000">
        <w:rPr>
          <w:rtl w:val="0"/>
        </w:rPr>
        <w:t xml:space="preserve">The training data may contain errors.</w:t>
      </w:r>
    </w:p>
    <w:p w:rsidR="00000000" w:rsidDel="00000000" w:rsidP="00000000" w:rsidRDefault="00000000" w:rsidRPr="00000000" w14:paraId="0000007A">
      <w:pPr>
        <w:pageBreakBefore w:val="0"/>
        <w:rPr/>
      </w:pPr>
      <w:r w:rsidDel="00000000" w:rsidR="00000000" w:rsidRPr="00000000">
        <w:rPr>
          <w:rtl w:val="0"/>
        </w:rPr>
        <w:t xml:space="preserve">The training data may contain missing attribute values.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16. Describe in depth the random forest model. What distinguishes a random forest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17. In a random forest, talk about OOB error and variable value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Ans: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