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difference between supervised and unsupervised learning? Give some examples to illustrate your point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 Supervised learning, you train the machine using data which is well “labeled.” Unsupervised learning is a machine learning technique, where you do not need to supervise the model. For example, Baby can identify other dogs based on past supervised learning.</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 Mention a few unsupervised learning applications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The main applications of unsupervised learning include clustering, visualization, dimensionality reduction, finding association rules, and anomaly detection.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 What are the three main types of clustering methods? Briefly describe the characteristics of each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The various types of clustering are: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Connectivity-based Clustering (Hierarchical clustering):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rsidR="00000000" w:rsidDel="00000000" w:rsidP="00000000" w:rsidRDefault="00000000" w:rsidRPr="00000000" w14:paraId="00000011">
      <w:pPr>
        <w:pageBreakBefore w:val="0"/>
        <w:rPr/>
      </w:pPr>
      <w:r w:rsidDel="00000000" w:rsidR="00000000" w:rsidRPr="00000000">
        <w:rPr>
          <w:rtl w:val="0"/>
        </w:rPr>
        <w:t xml:space="preserve">Centroids-based Clustering (Partitioning methods):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rsidR="00000000" w:rsidDel="00000000" w:rsidP="00000000" w:rsidRDefault="00000000" w:rsidRPr="00000000" w14:paraId="00000012">
      <w:pPr>
        <w:pageBreakBefore w:val="0"/>
        <w:rPr/>
      </w:pPr>
      <w:r w:rsidDel="00000000" w:rsidR="00000000" w:rsidRPr="00000000">
        <w:rPr>
          <w:rtl w:val="0"/>
        </w:rPr>
        <w:t xml:space="preserve">Density-based Clustering (Model-based methods):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rsidR="00000000" w:rsidDel="00000000" w:rsidP="00000000" w:rsidRDefault="00000000" w:rsidRPr="00000000" w14:paraId="00000013">
      <w:pPr>
        <w:pageBreakBefore w:val="0"/>
        <w:rPr/>
      </w:pPr>
      <w:r w:rsidDel="00000000" w:rsidR="00000000" w:rsidRPr="00000000">
        <w:rPr>
          <w:rtl w:val="0"/>
        </w:rPr>
        <w:t xml:space="preserve">Distribution-based Clustering: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rsidR="00000000" w:rsidDel="00000000" w:rsidP="00000000" w:rsidRDefault="00000000" w:rsidRPr="00000000" w14:paraId="00000014">
      <w:pPr>
        <w:pageBreakBefore w:val="0"/>
        <w:rPr/>
      </w:pPr>
      <w:r w:rsidDel="00000000" w:rsidR="00000000" w:rsidRPr="00000000">
        <w:rPr>
          <w:rtl w:val="0"/>
        </w:rPr>
        <w:t xml:space="preserve">Fuzzy Clustering: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4. Explain how the k-means algorithm determines the consistency of clustering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Calculate the Within-Cluster-Sum of Squared Errors (WSS) for different values of k, and choose the k for which WSS becomes first starts to diminish. In the plot of WSS-versus-k, this is visible as an elbow. Within-Cluster-Sum of Squared Errors sounds a bit complex.</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5. With a simple illustration, explain the key difference between the k-means and k-medoids algorithms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Ans: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6. What is a dendrogram, and how does it work? Explain how to do it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7. What exactly is SSE? What role does it play in the k-means algorithm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8. With a step-by-step algorithm, explain the k-means procedure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Ans: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Step 1: Choose the number of clusters k.</w:t>
      </w:r>
    </w:p>
    <w:p w:rsidR="00000000" w:rsidDel="00000000" w:rsidP="00000000" w:rsidRDefault="00000000" w:rsidRPr="00000000" w14:paraId="0000002D">
      <w:pPr>
        <w:pageBreakBefore w:val="0"/>
        <w:rPr/>
      </w:pPr>
      <w:r w:rsidDel="00000000" w:rsidR="00000000" w:rsidRPr="00000000">
        <w:rPr>
          <w:rtl w:val="0"/>
        </w:rPr>
        <w:t xml:space="preserve">Step 2: Select k random points from the data as centroids.</w:t>
      </w:r>
    </w:p>
    <w:p w:rsidR="00000000" w:rsidDel="00000000" w:rsidP="00000000" w:rsidRDefault="00000000" w:rsidRPr="00000000" w14:paraId="0000002E">
      <w:pPr>
        <w:pageBreakBefore w:val="0"/>
        <w:rPr/>
      </w:pPr>
      <w:r w:rsidDel="00000000" w:rsidR="00000000" w:rsidRPr="00000000">
        <w:rPr>
          <w:rtl w:val="0"/>
        </w:rPr>
        <w:t xml:space="preserve">Step 3: Assign all the points to the closest cluster centroid.</w:t>
      </w:r>
    </w:p>
    <w:p w:rsidR="00000000" w:rsidDel="00000000" w:rsidP="00000000" w:rsidRDefault="00000000" w:rsidRPr="00000000" w14:paraId="0000002F">
      <w:pPr>
        <w:pageBreakBefore w:val="0"/>
        <w:rPr/>
      </w:pPr>
      <w:r w:rsidDel="00000000" w:rsidR="00000000" w:rsidRPr="00000000">
        <w:rPr>
          <w:rtl w:val="0"/>
        </w:rPr>
        <w:t xml:space="preserve">Step 4: Recompute the centroids of newly formed clusters.</w:t>
      </w:r>
    </w:p>
    <w:p w:rsidR="00000000" w:rsidDel="00000000" w:rsidP="00000000" w:rsidRDefault="00000000" w:rsidRPr="00000000" w14:paraId="00000030">
      <w:pPr>
        <w:pageBreakBefore w:val="0"/>
        <w:rPr/>
      </w:pPr>
      <w:r w:rsidDel="00000000" w:rsidR="00000000" w:rsidRPr="00000000">
        <w:rPr>
          <w:rtl w:val="0"/>
        </w:rPr>
        <w:t xml:space="preserve">Step 5: Repeat steps 3 and 4.</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9. In the sense of hierarchical clustering, define the terms single link and complete link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Ans: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10. How does the apriori concept aid in the reduction of measurement overhead in a business basket analysis? Give an example to demonstrate your point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Ans: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