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CA40E7F" w:rsidP="1251BED7" w:rsidRDefault="2CA40E7F" w14:paraId="29DD44F3" w14:textId="5364F2A5">
      <w:pPr>
        <w:pStyle w:val="Title"/>
        <w:rPr>
          <w:b w:val="1"/>
          <w:bCs w:val="1"/>
          <w:sz w:val="28"/>
          <w:szCs w:val="28"/>
        </w:rPr>
      </w:pPr>
      <w:r w:rsidR="2CA40E7F">
        <w:rPr/>
        <w:t>DSIGN341 Web Template Documentation</w:t>
      </w:r>
    </w:p>
    <w:p w:rsidR="1251BED7" w:rsidP="1251BED7" w:rsidRDefault="1251BED7" w14:paraId="0DB38BD2" w14:textId="1C4EB23E">
      <w:pPr>
        <w:pStyle w:val="Heading1"/>
      </w:pPr>
    </w:p>
    <w:p w:rsidR="1464B9C8" w:rsidP="1251BED7" w:rsidRDefault="1464B9C8" w14:paraId="1BE8442D" w14:textId="00945BB4">
      <w:pPr>
        <w:pStyle w:val="Heading1"/>
      </w:pPr>
      <w:r w:rsidR="1464B9C8">
        <w:rPr/>
        <w:t xml:space="preserve">Overall </w:t>
      </w:r>
      <w:r w:rsidR="2CA40E7F">
        <w:rPr/>
        <w:t>Structure</w:t>
      </w:r>
    </w:p>
    <w:p w:rsidR="2CA40E7F" w:rsidP="1251BED7" w:rsidRDefault="2CA40E7F" w14:paraId="4FF713DE" w14:textId="440EDAFE">
      <w:pPr>
        <w:pStyle w:val="Normal"/>
        <w:rPr>
          <w:b w:val="0"/>
          <w:bCs w:val="0"/>
        </w:rPr>
      </w:pPr>
      <w:r w:rsidR="2CA40E7F">
        <w:rPr>
          <w:b w:val="0"/>
          <w:bCs w:val="0"/>
        </w:rPr>
        <w:t>The template uses both CSS grids and flexboxes. I highly reco</w:t>
      </w:r>
      <w:r w:rsidR="2518EBC2">
        <w:rPr>
          <w:b w:val="0"/>
          <w:bCs w:val="0"/>
        </w:rPr>
        <w:t xml:space="preserve">mmend playing </w:t>
      </w:r>
      <w:hyperlink r:id="Re7a22d1660cb4252">
        <w:r w:rsidRPr="1251BED7" w:rsidR="2518EBC2">
          <w:rPr>
            <w:rStyle w:val="Hyperlink"/>
            <w:b w:val="0"/>
            <w:bCs w:val="0"/>
          </w:rPr>
          <w:t>Grid Garden</w:t>
        </w:r>
      </w:hyperlink>
      <w:r w:rsidR="2518EBC2">
        <w:rPr>
          <w:b w:val="0"/>
          <w:bCs w:val="0"/>
        </w:rPr>
        <w:t xml:space="preserve"> and </w:t>
      </w:r>
      <w:hyperlink r:id="Rbdeea4affbc648c0">
        <w:r w:rsidRPr="1251BED7" w:rsidR="2518EBC2">
          <w:rPr>
            <w:rStyle w:val="Hyperlink"/>
            <w:b w:val="0"/>
            <w:bCs w:val="0"/>
          </w:rPr>
          <w:t>Flexbox Froggy</w:t>
        </w:r>
      </w:hyperlink>
      <w:r w:rsidR="2518EBC2">
        <w:rPr>
          <w:b w:val="0"/>
          <w:bCs w:val="0"/>
        </w:rPr>
        <w:t xml:space="preserve"> to better understand how to use them</w:t>
      </w:r>
      <w:r w:rsidR="31E6188A">
        <w:rPr>
          <w:b w:val="0"/>
          <w:bCs w:val="0"/>
        </w:rPr>
        <w:t xml:space="preserve"> before </w:t>
      </w:r>
      <w:r w:rsidR="31E6188A">
        <w:rPr>
          <w:b w:val="0"/>
          <w:bCs w:val="0"/>
        </w:rPr>
        <w:t>modifying</w:t>
      </w:r>
      <w:r w:rsidR="31E6188A">
        <w:rPr>
          <w:b w:val="0"/>
          <w:bCs w:val="0"/>
        </w:rPr>
        <w:t xml:space="preserve"> the template.</w:t>
      </w:r>
    </w:p>
    <w:p w:rsidR="0FBCA42E" w:rsidP="1251BED7" w:rsidRDefault="0FBCA42E" w14:paraId="0D45C2A7" w14:textId="293AD644">
      <w:pPr>
        <w:pStyle w:val="Normal"/>
        <w:rPr>
          <w:b w:val="0"/>
          <w:bCs w:val="0"/>
        </w:rPr>
      </w:pPr>
      <w:r w:rsidR="0FBCA42E">
        <w:rPr>
          <w:b w:val="0"/>
          <w:bCs w:val="0"/>
        </w:rPr>
        <w:t>In saying that, the main content of the webpages should be wit</w:t>
      </w:r>
      <w:r w:rsidR="676E31BA">
        <w:rPr>
          <w:b w:val="0"/>
          <w:bCs w:val="0"/>
        </w:rPr>
        <w:t xml:space="preserve">hin </w:t>
      </w:r>
      <w:bookmarkStart w:name="_Int_n14UgT6z" w:id="1093471677"/>
      <w:r w:rsidR="676E31BA">
        <w:rPr>
          <w:b w:val="0"/>
          <w:bCs w:val="0"/>
        </w:rPr>
        <w:t xml:space="preserve">the </w:t>
      </w:r>
      <w:r w:rsidRPr="1251BED7" w:rsidR="676E31BA">
        <w:rPr>
          <w:b w:val="1"/>
          <w:bCs w:val="1"/>
        </w:rPr>
        <w:t>.grid</w:t>
      </w:r>
      <w:bookmarkEnd w:id="1093471677"/>
      <w:r w:rsidRPr="1251BED7" w:rsidR="676E31BA">
        <w:rPr>
          <w:b w:val="1"/>
          <w:bCs w:val="1"/>
        </w:rPr>
        <w:t xml:space="preserve">-container div. </w:t>
      </w:r>
      <w:r w:rsidR="676E31BA">
        <w:rPr>
          <w:b w:val="0"/>
          <w:bCs w:val="0"/>
        </w:rPr>
        <w:t>There are grid</w:t>
      </w:r>
      <w:r w:rsidR="008FE1B5">
        <w:rPr>
          <w:b w:val="0"/>
          <w:bCs w:val="0"/>
        </w:rPr>
        <w:t xml:space="preserve"> </w:t>
      </w:r>
      <w:r w:rsidR="008FE1B5">
        <w:rPr>
          <w:b w:val="0"/>
          <w:bCs w:val="0"/>
        </w:rPr>
        <w:t>divs</w:t>
      </w:r>
      <w:r w:rsidR="008FE1B5">
        <w:rPr>
          <w:b w:val="0"/>
          <w:bCs w:val="0"/>
        </w:rPr>
        <w:t xml:space="preserve"> for hea</w:t>
      </w:r>
      <w:r w:rsidR="2B88F900">
        <w:rPr>
          <w:b w:val="0"/>
          <w:bCs w:val="0"/>
        </w:rPr>
        <w:t xml:space="preserve">der, </w:t>
      </w:r>
      <w:r w:rsidR="2B88F900">
        <w:rPr>
          <w:b w:val="0"/>
          <w:bCs w:val="0"/>
        </w:rPr>
        <w:t>body</w:t>
      </w:r>
      <w:r w:rsidR="2B88F900">
        <w:rPr>
          <w:b w:val="0"/>
          <w:bCs w:val="0"/>
        </w:rPr>
        <w:t xml:space="preserve"> and footer which you can </w:t>
      </w:r>
      <w:r w:rsidR="3CB32402">
        <w:rPr>
          <w:b w:val="0"/>
          <w:bCs w:val="0"/>
        </w:rPr>
        <w:t>modify.</w:t>
      </w:r>
    </w:p>
    <w:p w:rsidR="1251BED7" w:rsidP="1251BED7" w:rsidRDefault="1251BED7" w14:paraId="41890A03" w14:textId="6E310BD8">
      <w:pPr>
        <w:pStyle w:val="Normal"/>
        <w:rPr>
          <w:b w:val="0"/>
          <w:bCs w:val="0"/>
        </w:rPr>
      </w:pPr>
    </w:p>
    <w:p w:rsidR="3CB32402" w:rsidP="1251BED7" w:rsidRDefault="3CB32402" w14:paraId="52030F55" w14:textId="7E2EFE04">
      <w:pPr>
        <w:pStyle w:val="Heading1"/>
        <w:rPr>
          <w:b w:val="0"/>
          <w:bCs w:val="0"/>
        </w:rPr>
      </w:pPr>
      <w:r w:rsidR="3CB32402">
        <w:rPr/>
        <w:t>Navigation</w:t>
      </w:r>
    </w:p>
    <w:p w:rsidR="3CB32402" w:rsidP="1251BED7" w:rsidRDefault="3CB32402" w14:paraId="49B47D24" w14:textId="32A797F9">
      <w:pPr>
        <w:pStyle w:val="Normal"/>
      </w:pPr>
      <w:r w:rsidR="3CB32402">
        <w:rPr/>
        <w:t>There are 2 options for the navigation: top navigation and side navigation.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070"/>
        <w:gridCol w:w="7290"/>
      </w:tblGrid>
      <w:tr w:rsidR="1251BED7" w:rsidTr="1251BED7" w14:paraId="16CFF9E4">
        <w:trPr>
          <w:trHeight w:val="3495"/>
        </w:trPr>
        <w:tc>
          <w:tcPr>
            <w:tcW w:w="2070" w:type="dxa"/>
            <w:tcMar/>
          </w:tcPr>
          <w:p w:rsidR="3CB32402" w:rsidP="1251BED7" w:rsidRDefault="3CB32402" w14:paraId="210D885A" w14:textId="6F3C3D8D">
            <w:pPr>
              <w:pStyle w:val="Normal"/>
            </w:pPr>
            <w:r w:rsidR="3CB32402">
              <w:rPr/>
              <w:t>Top Navigation</w:t>
            </w:r>
          </w:p>
        </w:tc>
        <w:tc>
          <w:tcPr>
            <w:tcW w:w="7290" w:type="dxa"/>
            <w:tcMar/>
          </w:tcPr>
          <w:p w:rsidR="3CB32402" w:rsidP="1251BED7" w:rsidRDefault="3CB32402" w14:paraId="38F192DD" w14:textId="4D573045">
            <w:pPr>
              <w:pStyle w:val="Normal"/>
            </w:pPr>
            <w:r w:rsidR="3CB32402">
              <w:rPr/>
              <w:t>The top nav is on by default. This is from W3Schools</w:t>
            </w:r>
            <w:r w:rsidR="25985BA4">
              <w:rPr/>
              <w:t xml:space="preserve"> (</w:t>
            </w:r>
            <w:hyperlink r:id="Ra8c9f8734ae54d61">
              <w:r w:rsidRPr="1251BED7" w:rsidR="25985BA4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US"/>
                </w:rPr>
                <w:t>How To Create a Responsive Top Navigation Menu (w3schools.com)</w:t>
              </w:r>
            </w:hyperlink>
            <w:r w:rsidR="25985BA4">
              <w:rPr/>
              <w:t>)</w:t>
            </w:r>
            <w:r w:rsidR="3CB32402">
              <w:rPr/>
              <w:t xml:space="preserve"> </w:t>
            </w:r>
            <w:r w:rsidR="64AE5DE5">
              <w:rPr/>
              <w:t xml:space="preserve">so feel free to read their documentation and </w:t>
            </w:r>
            <w:r w:rsidR="3219174A">
              <w:rPr/>
              <w:t>follow their tutorial to get a better understanding.</w:t>
            </w:r>
          </w:p>
          <w:p w:rsidR="1251BED7" w:rsidP="1251BED7" w:rsidRDefault="1251BED7" w14:paraId="19D1AD9B" w14:textId="48E7A23E">
            <w:pPr>
              <w:pStyle w:val="Normal"/>
            </w:pPr>
          </w:p>
          <w:p w:rsidR="3219174A" w:rsidP="1251BED7" w:rsidRDefault="3219174A" w14:paraId="3D874321" w14:textId="08A86221">
            <w:pPr>
              <w:pStyle w:val="Normal"/>
            </w:pPr>
            <w:r w:rsidR="3219174A">
              <w:rPr/>
              <w:t>Because this is responsive, DO NOT remove the &lt;script&gt; tag</w:t>
            </w:r>
            <w:r w:rsidR="116B89E3">
              <w:rPr/>
              <w:t xml:space="preserve">s </w:t>
            </w:r>
            <w:r w:rsidR="3219174A">
              <w:rPr/>
              <w:t xml:space="preserve">in the code. </w:t>
            </w:r>
            <w:r w:rsidR="647501D5">
              <w:rPr/>
              <w:t>This is needed for the top nav to be responsive.</w:t>
            </w:r>
          </w:p>
          <w:p w:rsidR="1251BED7" w:rsidP="1251BED7" w:rsidRDefault="1251BED7" w14:paraId="6A7DB118" w14:textId="6715780C">
            <w:pPr>
              <w:pStyle w:val="Normal"/>
            </w:pPr>
          </w:p>
          <w:p w:rsidR="647501D5" w:rsidP="1251BED7" w:rsidRDefault="647501D5" w14:paraId="1F392FAD" w14:textId="66AF5BA9">
            <w:pPr>
              <w:pStyle w:val="Normal"/>
            </w:pPr>
            <w:r w:rsidR="647501D5">
              <w:rPr/>
              <w:t xml:space="preserve">The top nav code is above </w:t>
            </w:r>
            <w:bookmarkStart w:name="_Int_9rg4Q8ho" w:id="1789353465"/>
            <w:r w:rsidR="647501D5">
              <w:rPr/>
              <w:t>the .grid</w:t>
            </w:r>
            <w:bookmarkEnd w:id="1789353465"/>
            <w:r w:rsidR="647501D5">
              <w:rPr/>
              <w:t xml:space="preserve">-container div so that it </w:t>
            </w:r>
            <w:r w:rsidR="647501D5">
              <w:rPr/>
              <w:t>doesn’t</w:t>
            </w:r>
            <w:r w:rsidR="647501D5">
              <w:rPr/>
              <w:t xml:space="preserve"> interfere with the CSS grid</w:t>
            </w:r>
            <w:r w:rsidR="7C05C33B">
              <w:rPr/>
              <w:t xml:space="preserve"> structure</w:t>
            </w:r>
            <w:r w:rsidR="647501D5">
              <w:rPr/>
              <w:t>.</w:t>
            </w:r>
          </w:p>
        </w:tc>
      </w:tr>
      <w:tr w:rsidR="1251BED7" w:rsidTr="1251BED7" w14:paraId="1B662BFB">
        <w:trPr>
          <w:trHeight w:val="300"/>
        </w:trPr>
        <w:tc>
          <w:tcPr>
            <w:tcW w:w="2070" w:type="dxa"/>
            <w:tcMar/>
          </w:tcPr>
          <w:p w:rsidR="3CB32402" w:rsidP="1251BED7" w:rsidRDefault="3CB32402" w14:paraId="1B21AB0B" w14:textId="4FDB37C2">
            <w:pPr>
              <w:pStyle w:val="Normal"/>
            </w:pPr>
            <w:r w:rsidR="3CB32402">
              <w:rPr/>
              <w:t>Side Navigation</w:t>
            </w:r>
          </w:p>
        </w:tc>
        <w:tc>
          <w:tcPr>
            <w:tcW w:w="7290" w:type="dxa"/>
            <w:tcMar/>
          </w:tcPr>
          <w:p w:rsidR="674417D9" w:rsidP="1251BED7" w:rsidRDefault="674417D9" w14:paraId="3BDE0F5F" w14:textId="1EB32875">
            <w:pPr>
              <w:pStyle w:val="Normal"/>
            </w:pPr>
            <w:r w:rsidR="674417D9">
              <w:rPr/>
              <w:t xml:space="preserve">The side navigation code is all commented out. If you would like to use this, first you must comment out </w:t>
            </w:r>
            <w:r w:rsidR="674417D9">
              <w:rPr/>
              <w:t>all</w:t>
            </w:r>
            <w:r w:rsidR="674417D9">
              <w:rPr/>
              <w:t xml:space="preserve"> the top nav code in both the HTML and CSS.</w:t>
            </w:r>
          </w:p>
          <w:p w:rsidR="1251BED7" w:rsidP="1251BED7" w:rsidRDefault="1251BED7" w14:paraId="032AA2FC" w14:textId="29C387E3">
            <w:pPr>
              <w:pStyle w:val="Normal"/>
            </w:pPr>
          </w:p>
          <w:p w:rsidR="35370CD5" w:rsidP="1251BED7" w:rsidRDefault="35370CD5" w14:paraId="5A110A99" w14:textId="1AC69206">
            <w:pPr>
              <w:pStyle w:val="Normal"/>
            </w:pPr>
            <w:r w:rsidR="35370CD5">
              <w:rPr/>
              <w:t xml:space="preserve">There are comments in the CSS file explaining what to uncomment when using the side navigation. </w:t>
            </w:r>
            <w:r w:rsidR="5F07872E">
              <w:rPr/>
              <w:t xml:space="preserve">All the navigation code is together, so hopefully </w:t>
            </w:r>
            <w:r w:rsidR="5F07872E">
              <w:rPr/>
              <w:t>it’s</w:t>
            </w:r>
            <w:r w:rsidR="5F07872E">
              <w:rPr/>
              <w:t xml:space="preserve"> easy enough to find. The template is responsive, so also make sure to uncomment the</w:t>
            </w:r>
            <w:r w:rsidR="74602428">
              <w:rPr/>
              <w:t xml:space="preserve"> side nav code in the media queries</w:t>
            </w:r>
            <w:r w:rsidR="4B8C49EA">
              <w:rPr/>
              <w:t>.</w:t>
            </w:r>
            <w:r w:rsidR="5F07872E">
              <w:rPr/>
              <w:t xml:space="preserve"> </w:t>
            </w:r>
          </w:p>
          <w:p w:rsidR="1251BED7" w:rsidP="1251BED7" w:rsidRDefault="1251BED7" w14:paraId="661312DF" w14:textId="68C06955">
            <w:pPr>
              <w:pStyle w:val="Normal"/>
            </w:pPr>
          </w:p>
          <w:p w:rsidR="2DF4D582" w:rsidP="1251BED7" w:rsidRDefault="2DF4D582" w14:paraId="53065FBC" w14:textId="5CFD2C36">
            <w:pPr>
              <w:pStyle w:val="Normal"/>
            </w:pPr>
            <w:r w:rsidR="2DF4D582">
              <w:rPr/>
              <w:t xml:space="preserve">This side nav is from W3Schools as </w:t>
            </w:r>
            <w:r w:rsidR="2DF4D582">
              <w:rPr/>
              <w:t>well, but</w:t>
            </w:r>
            <w:r w:rsidR="2DF4D582">
              <w:rPr/>
              <w:t xml:space="preserve"> has been </w:t>
            </w:r>
            <w:r w:rsidR="2DF4D582">
              <w:rPr/>
              <w:t>modified</w:t>
            </w:r>
            <w:r w:rsidR="2DF4D582">
              <w:rPr/>
              <w:t xml:space="preserve"> to follow CSS grids.</w:t>
            </w:r>
          </w:p>
          <w:p w:rsidR="2DF4D582" w:rsidP="1251BED7" w:rsidRDefault="2DF4D582" w14:paraId="17AC269D" w14:textId="2C6CC710">
            <w:pPr>
              <w:pStyle w:val="Normal"/>
            </w:pPr>
            <w:hyperlink r:id="R3356fea0974447b9">
              <w:r w:rsidRPr="1251BED7" w:rsidR="2DF4D582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US"/>
                </w:rPr>
                <w:t>How To Create a Side Navigation Menu (w3schools.com)</w:t>
              </w:r>
            </w:hyperlink>
          </w:p>
        </w:tc>
      </w:tr>
    </w:tbl>
    <w:p w:rsidR="1251BED7" w:rsidP="1251BED7" w:rsidRDefault="1251BED7" w14:paraId="17BAA057" w14:textId="70810AD8">
      <w:pPr>
        <w:pStyle w:val="Normal"/>
      </w:pPr>
    </w:p>
    <w:p w:rsidR="1251BED7" w:rsidRDefault="1251BED7" w14:paraId="2D04B37D" w14:textId="226716FB">
      <w:r>
        <w:br w:type="page"/>
      </w:r>
    </w:p>
    <w:p w:rsidR="5F5694E3" w:rsidP="1251BED7" w:rsidRDefault="5F5694E3" w14:paraId="132AC3A3" w14:textId="7E729468">
      <w:pPr>
        <w:pStyle w:val="Heading1"/>
      </w:pPr>
      <w:r w:rsidR="5F5694E3">
        <w:rPr/>
        <w:t>Typography</w:t>
      </w:r>
    </w:p>
    <w:p w:rsidR="5F5694E3" w:rsidP="1251BED7" w:rsidRDefault="5F5694E3" w14:paraId="71706DA2" w14:textId="103B2B7F">
      <w:pPr>
        <w:pStyle w:val="Normal"/>
      </w:pPr>
      <w:r w:rsidR="5F5694E3">
        <w:rPr/>
        <w:t xml:space="preserve">The template currently links to Google Fonts in the CSS using the </w:t>
      </w:r>
      <w:r w:rsidR="5F5694E3">
        <w:rPr/>
        <w:t>@</w:t>
      </w:r>
      <w:r w:rsidR="5F5694E3">
        <w:rPr/>
        <w:t xml:space="preserve">import embedding </w:t>
      </w:r>
      <w:r w:rsidR="5F5694E3">
        <w:rPr/>
        <w:t>option</w:t>
      </w:r>
      <w:r w:rsidR="5F5694E3">
        <w:rPr/>
        <w:t xml:space="preserve">, rather than the </w:t>
      </w:r>
      <w:r w:rsidR="6C23C1AB">
        <w:rPr/>
        <w:t xml:space="preserve">HTML &lt;link&gt; </w:t>
      </w:r>
      <w:r w:rsidR="6C23C1AB">
        <w:rPr/>
        <w:t>option</w:t>
      </w:r>
      <w:r w:rsidR="6C23C1AB">
        <w:rPr/>
        <w:t>.</w:t>
      </w:r>
    </w:p>
    <w:p w:rsidR="3F2D399E" w:rsidP="1251BED7" w:rsidRDefault="3F2D399E" w14:paraId="4ED5B2D1" w14:textId="31B1A151">
      <w:pPr>
        <w:pStyle w:val="Normal"/>
      </w:pPr>
      <w:r w:rsidR="3F2D399E">
        <w:rPr/>
        <w:t xml:space="preserve">If </w:t>
      </w:r>
      <w:r w:rsidR="3F2D399E">
        <w:rPr/>
        <w:t>you’d</w:t>
      </w:r>
      <w:r w:rsidR="3F2D399E">
        <w:rPr/>
        <w:t xml:space="preserve"> prefer to use the HTML &lt;link&gt; method, make sure you add this to ALL HTML files.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ZqjezpiCoJHsM" int2:id="rJYV4Uce">
      <int2:state int2:type="AugLoop_Text_Critique" int2:value="Rejected"/>
    </int2:textHash>
    <int2:bookmark int2:bookmarkName="_Int_9rg4Q8ho" int2:invalidationBookmarkName="" int2:hashCode="gfbyeRUgmHwVFa" int2:id="748q0DG9">
      <int2:state int2:type="AugLoop_Text_Critique" int2:value="Rejected"/>
    </int2:bookmark>
    <int2:bookmark int2:bookmarkName="_Int_n14UgT6z" int2:invalidationBookmarkName="" int2:hashCode="gfbyeRUgmHwVFa" int2:id="f0Wf8FjX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C9C36F"/>
    <w:rsid w:val="008FE1B5"/>
    <w:rsid w:val="040F556B"/>
    <w:rsid w:val="04F00C87"/>
    <w:rsid w:val="0505DAE5"/>
    <w:rsid w:val="09D94C08"/>
    <w:rsid w:val="0AAF5317"/>
    <w:rsid w:val="0CC9C36F"/>
    <w:rsid w:val="0EACBD2B"/>
    <w:rsid w:val="0F27FEED"/>
    <w:rsid w:val="0FBCA42E"/>
    <w:rsid w:val="116B89E3"/>
    <w:rsid w:val="1251BED7"/>
    <w:rsid w:val="1464B9C8"/>
    <w:rsid w:val="18D6CEB9"/>
    <w:rsid w:val="19D12502"/>
    <w:rsid w:val="1B6BF0B8"/>
    <w:rsid w:val="1D4F2080"/>
    <w:rsid w:val="1EEAF0E1"/>
    <w:rsid w:val="1F87AD2D"/>
    <w:rsid w:val="20F69A5F"/>
    <w:rsid w:val="222291A3"/>
    <w:rsid w:val="23BE6204"/>
    <w:rsid w:val="24EC9412"/>
    <w:rsid w:val="2518EBC2"/>
    <w:rsid w:val="255A3265"/>
    <w:rsid w:val="25985BA4"/>
    <w:rsid w:val="260CBD0F"/>
    <w:rsid w:val="278F6513"/>
    <w:rsid w:val="28D3CA26"/>
    <w:rsid w:val="2B88F900"/>
    <w:rsid w:val="2C62D636"/>
    <w:rsid w:val="2CA40E7F"/>
    <w:rsid w:val="2DA73B49"/>
    <w:rsid w:val="2DF4D582"/>
    <w:rsid w:val="31E6188A"/>
    <w:rsid w:val="3219174A"/>
    <w:rsid w:val="35370CD5"/>
    <w:rsid w:val="39829187"/>
    <w:rsid w:val="3A8DABD7"/>
    <w:rsid w:val="3CB32402"/>
    <w:rsid w:val="3D6CBCF3"/>
    <w:rsid w:val="3F2D399E"/>
    <w:rsid w:val="4033CA0A"/>
    <w:rsid w:val="409E3697"/>
    <w:rsid w:val="43DD5B9F"/>
    <w:rsid w:val="44CD31B4"/>
    <w:rsid w:val="4621A2AE"/>
    <w:rsid w:val="49A0A2D7"/>
    <w:rsid w:val="4B8C49EA"/>
    <w:rsid w:val="513DB0C7"/>
    <w:rsid w:val="53CB190C"/>
    <w:rsid w:val="53CC152B"/>
    <w:rsid w:val="59F8BDA0"/>
    <w:rsid w:val="5D249168"/>
    <w:rsid w:val="5ECC2EC3"/>
    <w:rsid w:val="5F07872E"/>
    <w:rsid w:val="5F5694E3"/>
    <w:rsid w:val="63392F68"/>
    <w:rsid w:val="647501D5"/>
    <w:rsid w:val="64AE5DE5"/>
    <w:rsid w:val="66840ED2"/>
    <w:rsid w:val="674417D9"/>
    <w:rsid w:val="676E31BA"/>
    <w:rsid w:val="698F488F"/>
    <w:rsid w:val="6B2B18F0"/>
    <w:rsid w:val="6C23C1AB"/>
    <w:rsid w:val="6C2A2D05"/>
    <w:rsid w:val="71B028D2"/>
    <w:rsid w:val="73362AD5"/>
    <w:rsid w:val="74602428"/>
    <w:rsid w:val="74D1FB36"/>
    <w:rsid w:val="78099BF8"/>
    <w:rsid w:val="79168748"/>
    <w:rsid w:val="7B413CBA"/>
    <w:rsid w:val="7C05C33B"/>
    <w:rsid w:val="7C48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C36F"/>
  <w15:chartTrackingRefBased/>
  <w15:docId w15:val="{E043B56A-E588-4359-A747-D7C618503F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Normal"/>
    <w:link w:val="Heading1"/>
    <w:rsid w:val="1251BED7"/>
    <w:rPr>
      <w:b w:val="1"/>
      <w:bCs w:val="1"/>
      <w:sz w:val="24"/>
      <w:szCs w:val="24"/>
    </w:rPr>
  </w:style>
  <w:style w:type="paragraph" w:styleId="Heading1">
    <w:uiPriority w:val="9"/>
    <w:name w:val="heading 1"/>
    <w:basedOn w:val="Normal"/>
    <w:next w:val="Normal"/>
    <w:link w:val="Heading1Char"/>
    <w:qFormat/>
    <w:rsid w:val="1251BED7"/>
    <w:rPr>
      <w:b w:val="1"/>
      <w:bCs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uiPriority w:val="10"/>
    <w:name w:val="Title Char"/>
    <w:basedOn w:val="Normal"/>
    <w:link w:val="Title"/>
    <w:rsid w:val="1251BED7"/>
    <w:rPr>
      <w:b w:val="1"/>
      <w:bCs w:val="1"/>
      <w:sz w:val="28"/>
      <w:szCs w:val="28"/>
    </w:rPr>
  </w:style>
  <w:style w:type="paragraph" w:styleId="Title">
    <w:uiPriority w:val="10"/>
    <w:name w:val="Title"/>
    <w:basedOn w:val="Normal"/>
    <w:next w:val="Normal"/>
    <w:link w:val="TitleChar"/>
    <w:qFormat/>
    <w:rsid w:val="1251BED7"/>
    <w:rPr>
      <w:b w:val="1"/>
      <w:bCs w:val="1"/>
      <w:sz w:val="28"/>
      <w:szCs w:val="28"/>
    </w:rPr>
    <w:pPr>
      <w:jc w:val="left"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ssgridgarden.com/" TargetMode="External" Id="Re7a22d1660cb4252" /><Relationship Type="http://schemas.openxmlformats.org/officeDocument/2006/relationships/hyperlink" Target="https://flexboxfroggy.com/" TargetMode="External" Id="Rbdeea4affbc648c0" /><Relationship Type="http://schemas.openxmlformats.org/officeDocument/2006/relationships/hyperlink" Target="https://www.w3schools.com/howto/howto_js_topnav_responsive.asp" TargetMode="External" Id="Ra8c9f8734ae54d61" /><Relationship Type="http://schemas.openxmlformats.org/officeDocument/2006/relationships/hyperlink" Target="https://www.w3schools.com/howto/howto_js_sidenav.asp" TargetMode="External" Id="R3356fea0974447b9" /><Relationship Type="http://schemas.microsoft.com/office/2020/10/relationships/intelligence" Target="intelligence2.xml" Id="Re2a24859216340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2024-05-13T00:12:49.6963951Z</dcterms:created>
  <dcterms:modified xsi:type="dcterms:W3CDTF">2024-05-13T00:56:03.4379834Z</dcterms:modified>
  <dc:creator>Lulu, Nikkaella (Student)</dc:creator>
  <lastModifiedBy>Lulu, Nikkaella (Student)</lastModifiedBy>
</coreProperties>
</file>