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15730" w:type="dxa"/>
        <w:tblLayout w:type="fixed"/>
        <w:tblLook w:val="04A0" w:firstRow="1" w:lastRow="0" w:firstColumn="1" w:lastColumn="0" w:noHBand="0" w:noVBand="1"/>
      </w:tblPr>
      <w:tblGrid>
        <w:gridCol w:w="1723"/>
        <w:gridCol w:w="1022"/>
        <w:gridCol w:w="1495"/>
        <w:gridCol w:w="850"/>
        <w:gridCol w:w="143"/>
        <w:gridCol w:w="1699"/>
        <w:gridCol w:w="142"/>
        <w:gridCol w:w="714"/>
        <w:gridCol w:w="563"/>
        <w:gridCol w:w="566"/>
        <w:gridCol w:w="288"/>
        <w:gridCol w:w="1699"/>
        <w:gridCol w:w="143"/>
        <w:gridCol w:w="137"/>
        <w:gridCol w:w="4546"/>
      </w:tblGrid>
      <w:tr w:rsidR="00A21C45" w:rsidRPr="00A21C45" w:rsidTr="00243201">
        <w:trPr>
          <w:trHeight w:val="20"/>
        </w:trPr>
        <w:tc>
          <w:tcPr>
            <w:tcW w:w="274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BFBFBF" w:themeFill="background1" w:themeFillShade="BF"/>
            <w:vAlign w:val="center"/>
          </w:tcPr>
          <w:p w:rsidR="00A21C45" w:rsidRDefault="00A21C45" w:rsidP="00F46E5D">
            <w:pPr>
              <w:jc w:val="center"/>
              <w:rPr>
                <w:rFonts w:ascii="Times New Roman" w:hAnsi="Times New Roman" w:cs="Times New Roman"/>
                <w:b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 w:val="28"/>
                <w:szCs w:val="20"/>
              </w:rPr>
              <w:t>Этап 1: Фундамент</w:t>
            </w:r>
          </w:p>
          <w:p w:rsidR="00A21C45" w:rsidRPr="00A21C45" w:rsidRDefault="00A21C45" w:rsidP="00F46E5D">
            <w:pPr>
              <w:jc w:val="center"/>
              <w:rPr>
                <w:rFonts w:ascii="Times New Roman" w:hAnsi="Times New Roman" w:cs="Times New Roman"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sz w:val="28"/>
                <w:szCs w:val="20"/>
              </w:rPr>
              <w:t>4 месяца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:rsidR="00A21C45" w:rsidRDefault="00A21C45" w:rsidP="00387C5B">
            <w:pPr>
              <w:jc w:val="center"/>
              <w:rPr>
                <w:rFonts w:ascii="Times New Roman" w:hAnsi="Times New Roman" w:cs="Times New Roman"/>
                <w:b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 w:val="28"/>
                <w:szCs w:val="20"/>
              </w:rPr>
              <w:t>HTML, CSS и Вёрстка</w:t>
            </w:r>
          </w:p>
          <w:p w:rsidR="00A21C45" w:rsidRPr="00A21C45" w:rsidRDefault="00A21C45" w:rsidP="00387C5B">
            <w:pPr>
              <w:jc w:val="center"/>
              <w:rPr>
                <w:rFonts w:ascii="Times New Roman" w:hAnsi="Times New Roman" w:cs="Times New Roman"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sz w:val="28"/>
                <w:szCs w:val="20"/>
              </w:rPr>
              <w:t>Создавать семантические, адаптивные, доступные макеты</w:t>
            </w:r>
          </w:p>
        </w:tc>
      </w:tr>
      <w:tr w:rsidR="00387C5B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HTML5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F46E5D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3</w:t>
            </w:r>
            <w:r w:rsidR="000B7F70" w:rsidRPr="00A21C45">
              <w:rPr>
                <w:rFonts w:ascii="Times New Roman" w:hAnsi="Times New Roman" w:cs="Times New Roman"/>
                <w:b/>
                <w:szCs w:val="20"/>
              </w:rPr>
              <w:t>-4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нед</w:t>
            </w:r>
            <w:r w:rsidR="000B7F70" w:rsidRPr="00A21C45">
              <w:rPr>
                <w:rFonts w:ascii="Times New Roman" w:hAnsi="Times New Roman" w:cs="Times New Roman"/>
                <w:b/>
                <w:szCs w:val="20"/>
              </w:rPr>
              <w:t>ели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Семантика, формы, таблицы, мета-теги, основы доступности (a11y).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721FC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Статичная страница с формами</w:t>
            </w:r>
          </w:p>
        </w:tc>
      </w:tr>
      <w:tr w:rsidR="000B7F70" w:rsidRPr="00415782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0B7F70" w:rsidRPr="000B7F70" w:rsidRDefault="000B7F70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0B7F70" w:rsidRPr="00F46E5D" w:rsidRDefault="000B7F70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0B7F7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Базовый синтаксис и структура</w:t>
            </w:r>
          </w:p>
          <w:p w:rsidR="000B7F70" w:rsidRPr="00F46E5D" w:rsidRDefault="000B7F70" w:rsidP="000B7F7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Понять, как устроен HTML-документ, и выучить обязательные элементы</w:t>
            </w:r>
          </w:p>
        </w:tc>
      </w:tr>
      <w:tr w:rsidR="00F46E5D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5E037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Знакомство. Что такое HTML, теги, атрибуты. Структура &lt;!DOCTYPE html&gt;.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Теги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&lt;html&gt;, &lt;head&gt;, &lt;body&gt;.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Мета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&lt;meta charset="UTF-8"&gt;.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файл index.html и вывести "Привет, мир!".</w:t>
            </w:r>
          </w:p>
        </w:tc>
      </w:tr>
      <w:tr w:rsidR="00F46E5D" w:rsidRPr="000B7F70" w:rsidTr="005E037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Заголовки и текст. Иерархия заголовков &lt;h1&gt;-&lt;h6&gt;. Параграф &lt;p&gt;.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Разница между &lt;h1&gt; и &lt;h2&gt;. Атрибут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title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страницу "О себе" с именем (h1), краткой биографией (p) и подзаголовком "Хобби" (h2).</w:t>
            </w:r>
          </w:p>
        </w:tc>
      </w:tr>
      <w:tr w:rsidR="00F46E5D" w:rsidRPr="000B7F70" w:rsidTr="009F54C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043" w:type="dxa"/>
            <w:gridSpan w:val="6"/>
            <w:vAlign w:val="center"/>
          </w:tcPr>
          <w:p w:rsidR="00F46E5D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Ссылки и изображения. Тег &lt;a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href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="..."&gt; (абсолютные и относи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тельные пути,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target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="_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blank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").</w:t>
            </w:r>
          </w:p>
          <w:p w:rsidR="00F46E5D" w:rsidRPr="009F54CB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img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src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="..."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alt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="..."&gt;.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Важность атрибута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alt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доступности и SEO.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на страницу свою фотографию и ссылку на любимый сайт, открывающуюся в новой вкладке.</w:t>
            </w:r>
          </w:p>
        </w:tc>
      </w:tr>
      <w:tr w:rsidR="00F46E5D" w:rsidRPr="000B7F70" w:rsidTr="00104CFF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Списки. Неупорядоченный список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ul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элементами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li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 Упорядоченный список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ol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Вложенность списков.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в раздел "Хобби" список из 3-5 пунктов. Создать список дел на день с подпунктами.</w:t>
            </w:r>
          </w:p>
        </w:tc>
      </w:tr>
      <w:tr w:rsidR="00F46E5D" w:rsidRPr="000B7F70" w:rsidTr="004C560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Контейнеры. Универсальные теги-контейнеры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div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(блочный) и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span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(строчный).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Разница между блочными и строчными элементами.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Обернуть разные разделы страницы в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div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и дать им классы (например,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div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about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"&gt;).</w:t>
            </w:r>
          </w:p>
        </w:tc>
      </w:tr>
      <w:tr w:rsidR="00F46E5D" w:rsidRPr="000B7F70" w:rsidTr="004C560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Комментарии и спецсимволы. </w:t>
            </w:r>
            <w:proofErr w:type="gram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&lt;!--</w:t>
            </w:r>
            <w:proofErr w:type="gram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коммен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тарий --&gt;. Символы типа &amp;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copy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;,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&amp;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nbsp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 чего нужны комментарии.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Закомментировать часть кода и добавить знак копирайта в подвал.</w:t>
            </w:r>
          </w:p>
        </w:tc>
      </w:tr>
      <w:tr w:rsidR="00F46E5D" w:rsidRPr="000B7F70" w:rsidTr="0041578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Проверк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 и публикация. Валидатор HTML.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Базовая работа с GitHub Pages.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Проверить код на validator.w3.org. Выложить проект на GitHub Pages.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Загрузить свой первый сайт в сеть.</w:t>
            </w:r>
          </w:p>
        </w:tc>
      </w:tr>
      <w:tr w:rsidR="00F46E5D" w:rsidRPr="000B7F70" w:rsidTr="00415782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F46E5D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Вы создали свою первую многосекционную HTML-страницу, выложили её в интернет и поняли базовую структуру любого документа.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Семантическая разметка и формы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Научиться правильно структурировать контент для браузеров, поисковиков и скринридеров</w:t>
            </w:r>
          </w:p>
        </w:tc>
      </w:tr>
      <w:tr w:rsidR="00F46E5D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7969CE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Основные теги.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nav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Чем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&lt;header&gt;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лучше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&lt;div 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class="header"&gt;.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Превратить свою страницу в семантическую: добавить шапку, навигацию, основное содержимое и подвал.</w:t>
            </w:r>
          </w:p>
        </w:tc>
      </w:tr>
      <w:tr w:rsidR="00F46E5D" w:rsidRPr="000B7F70" w:rsidTr="00A818E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Контент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ные теги. &lt;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&gt;,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aside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Когда использовать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а когда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Разбить основную часть страницы на логические секции (&lt;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&gt;).</w:t>
            </w:r>
          </w:p>
        </w:tc>
      </w:tr>
      <w:tr w:rsidR="00F46E5D" w:rsidRPr="000B7F70" w:rsidTr="00CB721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Дополнительные теги.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figure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figcaption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mark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 изображений с подписями, дат, выделения текста.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фотографию с подписью и отметить дату своего рождения тегом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</w:tr>
      <w:tr w:rsidR="00F46E5D" w:rsidRPr="000B7F70" w:rsidTr="00D75185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Базовые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&lt;form&gt;, &lt;input type="text"&gt;,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textarea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&gt;, &lt;button&gt;.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Атрибуты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action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method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форму "Обратной связи" с полем имени и большой текстовой областью для сообщения.</w:t>
            </w:r>
          </w:p>
        </w:tc>
      </w:tr>
      <w:tr w:rsidR="00F46E5D" w:rsidRPr="000B7F70" w:rsidTr="00B619E3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Типы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полей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type="email", type="password", type="number", type="date".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select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option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Валидация в браузере.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в форму поля для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, пароля, даты рождения и выбора города из выпадающего списка.</w:t>
            </w:r>
          </w:p>
        </w:tc>
      </w:tr>
      <w:tr w:rsidR="00F46E5D" w:rsidRPr="000B7F70" w:rsidTr="00225AF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Формы: Группировка и доступность.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fieldset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legend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&gt; и атрибут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связи с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Почему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обязателен.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Обернуть логические группы полей формы в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fieldset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и добавить всем полям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</w:tr>
      <w:tr w:rsidR="00F46E5D" w:rsidRPr="000B7F70" w:rsidTr="00225AF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Таблицы (для табличных данных).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th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thead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tbody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Таблицы — только для данных, не для верстки!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таблицу с расписанием занятий на неделю.</w:t>
            </w:r>
          </w:p>
        </w:tc>
      </w:tr>
      <w:tr w:rsidR="00F46E5D" w:rsidRPr="000B7F70" w:rsidTr="00DC6A07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F46E5D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Вы можете создать семантически правильную страницу с формами и таблицами. Вы понимаете, как ваша разметка "воспринимается" поисковыми системами и вспомогательными технологиями.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lastRenderedPageBreak/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3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Углубленное изучение и доступность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Освоить тонкости, которые отличают хорошую разметку от отличной</w:t>
            </w:r>
          </w:p>
        </w:tc>
      </w:tr>
      <w:tr w:rsidR="00805033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365E4A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Мета-теги для SEO и соцсетей. 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&lt;meta name="description" content="..."&gt;. Open Graph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ВК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/Telegram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</w:t>
            </w:r>
            <w:proofErr w:type="gram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:title</w:t>
            </w:r>
            <w:proofErr w:type="spellEnd"/>
            <w:proofErr w:type="gramEnd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og:image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Как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сниппет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сайта выглядит в поиске.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описания и настроить превью для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расшаривания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вашей страницы в соцсетях.</w:t>
            </w:r>
          </w:p>
        </w:tc>
      </w:tr>
      <w:tr w:rsidR="00F46E5D" w:rsidRPr="000B7F70" w:rsidTr="0042448D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Пути и мультимедиа. Относительные пути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img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/photo.jpg)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vs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абсолютные (https://...).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video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и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audio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&gt; с атрибутами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controls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loop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Поддержка форматов (MP4,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WebM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на стра</w:t>
            </w:r>
            <w:r w:rsidR="00365E4A">
              <w:rPr>
                <w:rFonts w:ascii="Times New Roman" w:hAnsi="Times New Roman" w:cs="Times New Roman"/>
                <w:sz w:val="20"/>
                <w:szCs w:val="20"/>
              </w:rPr>
              <w:t>ни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цу раздел с видео-приветствием или фоновой музыкой.</w:t>
            </w:r>
          </w:p>
        </w:tc>
      </w:tr>
      <w:tr w:rsidR="00F46E5D" w:rsidRPr="000B7F70" w:rsidTr="001F70C9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Интерактивные элементы.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details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summary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спойлер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progress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meter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Элементы для отображения прогресса.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блок "Мои навыки" с визуальным отображением уровня владения.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1F70C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Основы доступности (A11y) Часть 1. Атрибуты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aria-label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aria-hidden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. Роль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role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button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". Альтернативный текст для изображений.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Как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скринридеры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читают страницу.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описательные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aria-label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к иконкам и кнопкам, которые не имеют текстового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Основы доступности (A11y) Часть 2. Навигация с клавиатуры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). Атрибуты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tabindex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 Семантика = доступность.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Проверить, можно ли использовать сайт без мыши.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Убедиться, что по всем интерактивным элементам можно перемещаться с помощью клавиши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89437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Микроразметка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(Schema.org). Использование атрибута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itemscope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itemtype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itemprop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Как данные вашего сайта могут выглядеть в поиске (например, рецепт с рейтингом).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микроразметку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своей страницы "О себе"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Person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 или для статьи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F46E5D" w:rsidRPr="000B7F70" w:rsidTr="00D2662A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Фавиконки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и манифест.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link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rel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icon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"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href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="favicon.ico"&gt;. Файл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manifest.json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PWA (базово).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Иконки во вкладке браузера и на домашнем экране смартфона.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простую иконку и подключить её.</w:t>
            </w:r>
          </w:p>
        </w:tc>
      </w:tr>
      <w:tr w:rsidR="00F46E5D" w:rsidRPr="000B7F70" w:rsidTr="00D2662A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805033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Ваши страницы теперь не только </w:t>
            </w:r>
            <w:proofErr w:type="spellStart"/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семантичны</w:t>
            </w:r>
            <w:proofErr w:type="spellEnd"/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, но и дружелюбны к поисковикам, соцсетям и людям с ограниченными возможностями. Вы используете современные элементы HTML5.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4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Практика и реальные сценарии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Закрепить все знания в комплексных проектах</w:t>
            </w:r>
          </w:p>
        </w:tc>
      </w:tr>
      <w:tr w:rsidR="00F46E5D" w:rsidRPr="000B7F70" w:rsidTr="0061239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shd w:val="clear" w:color="auto" w:fill="auto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shd w:val="clear" w:color="auto" w:fill="auto"/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Финальный проект №1: Личный блог (статья)</w:t>
            </w:r>
          </w:p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Создайте страницу полноценной статьи в блоге со следующей структурой: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 с логотипом (&lt;h1&gt;) и 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nav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 (меню: "Главная", "Блог", "Контакты").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 с одной статьей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В статье: заголовок (&lt;h1&gt;), дата публикации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&gt;), автор, несколько разделов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 с подзаголовками (&lt;h2&gt;), изображения с подписями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figure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&gt;), цитаты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blockquote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&gt;), список тегов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ul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Боковая панель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aside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 с похожими статьями или рекламой.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Форма подписки на рассылку в 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Подключить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фавиконку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, мета-теги,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микроразметку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46E5D" w:rsidRPr="000B7F70" w:rsidTr="0061239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Финальный проект №2: Интерактивная анкета</w:t>
            </w:r>
          </w:p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Создайте многостраничную (несколько HTML-файлов) анкету: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index.html — </w:t>
            </w:r>
            <w:r w:rsidRPr="00E23B75">
              <w:rPr>
                <w:rFonts w:ascii="Times New Roman" w:hAnsi="Times New Roman" w:cs="Times New Roman"/>
                <w:sz w:val="20"/>
                <w:szCs w:val="20"/>
              </w:rPr>
              <w:t>приветствие</w:t>
            </w: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 и начало.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form.html — сложная форма с логическими группами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fieldset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&gt;), всеми типами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валидацией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required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pattern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), 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progress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&gt;-баром.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thanks.html — страница благодарности.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Связать всё навигационными ссылками.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Обеспечить полную доступность форм.</w:t>
            </w:r>
          </w:p>
        </w:tc>
      </w:tr>
      <w:tr w:rsidR="001230A8" w:rsidRPr="00A21C45" w:rsidTr="00B64FDD">
        <w:trPr>
          <w:trHeight w:val="567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lastRenderedPageBreak/>
              <w:t>CSS3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1230A8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  <w:lang w:val="en-US"/>
              </w:rPr>
              <w:t>4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>-</w:t>
            </w:r>
            <w:r w:rsidRPr="00A21C45">
              <w:rPr>
                <w:rFonts w:ascii="Times New Roman" w:hAnsi="Times New Roman" w:cs="Times New Roman"/>
                <w:b/>
                <w:szCs w:val="20"/>
                <w:lang w:val="en-US"/>
              </w:rPr>
              <w:t>6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недели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Блочная модель, позиционирование, Flexbox, Grid, медиазапросы, псевдоклассы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Адаптивная страница по макету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Основы и Блочная модель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Понять, как CSS управляет внешним видом элементов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Синтаксис и подключение. Селекторы (тег, класс </w:t>
            </w:r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.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id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#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). Свойства и значения. Внешний, внутренний CSS,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inline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-стили.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Специфичность (что важнее: тег, класс или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 !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important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Подключить CSS к HTML тремя способами. Стилизовать заголовок разными селекторами.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Работа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текстом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font-family, font-size, font-weight, color, text-align, line-height.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Google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Fonts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, системные шрифты.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Стилизовать статью: задать шрифт, межстрочный интервал, выравнивание.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Блочная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модель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(Box Model)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Часть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1. width, height, padding, margin.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Разница между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padding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margin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Отрицательные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margin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разноцветные блоки с разными отступами.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Блочная модель Часть 2.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border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(стиль, толщина, цвет).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box-sizing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border-box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vs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content-box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Почему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border-box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— стандарт современной вёрстки.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рамки блокам. Убедиться, что при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padding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ширина блока не меняется.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Единицы измерения.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%,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vw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vh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Когда что использовать.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для адаптивности.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Сделать блок шириной 50% от родителя, а внутренние отступы — в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Фоны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тени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background-color, background-image, background-size (cover, contain). box-shadow.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Градиенты (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linear-gradient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карточку с фоновым изображением и тенью.</w:t>
            </w:r>
          </w:p>
        </w:tc>
      </w:tr>
      <w:tr w:rsidR="001230A8" w:rsidRPr="000B7F70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right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Создайте статичную визитку (карточку профиля) с текстом, рамкой, фоном и тенью.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Позиционирование и псевдоклассы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Научиться точно располагать элементы и делать интерфейс интерактивным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0B7F70" w:rsidTr="00047E2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Позиционирование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Часть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1. position: static, relative.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Свойства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top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left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Относительное смещение элемента от его обычного места.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Сдвинуть кнопку относительно её стандартного положения.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Позиционирование Часть 2.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absolute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Работа внутри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relative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-родителя. z-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index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Элемент выпадает из потока и позиционируется относительно ближайшего позиционированного предка.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</w:t>
            </w:r>
            <w:bookmarkStart w:id="0" w:name="_GoBack"/>
            <w:bookmarkEnd w:id="0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ь "бейджик" на углу картинки.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Позиционирование Часть 3.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fixed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sticky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Разница между ними.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sticky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для прилипающих заголовков.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Сделать шапку, которая прилипает при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скролле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Псевдоклассы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состояний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:hover</w:t>
            </w:r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:focus, :active.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:first</w:t>
            </w:r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-child, :last-child, :nth-child().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Изменение стилей при взаимодействии.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Сделать кнопку с эффектами при наведении и нажатии. Раскрасить строки таблицы 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через :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nth</w:t>
            </w:r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-child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even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Псевдоклассы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форм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:checked</w:t>
            </w:r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:disabled, :valid, :invalid.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Стилизация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чекбоксов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, валидных/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невалидных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полей.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Создать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кастомный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чекбокс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Псевдоэлементы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::</w:t>
            </w:r>
            <w:proofErr w:type="spellStart"/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before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, ::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after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content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Для декоративных элементов без лишнего HTML.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Добавить иконку перед ссылкой через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::</w:t>
            </w:r>
            <w:proofErr w:type="spellStart"/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before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 Создать декоративную рамку.</w:t>
            </w:r>
          </w:p>
        </w:tc>
      </w:tr>
      <w:tr w:rsidR="001230A8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Создайте интерактивную навигационную панель с прилипающим меню, эффектами наведения на пункты и выпадающим списком (с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position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absolute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3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Flexbox и Базовая адаптивность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Освоить инструмент для создания гибких одномерных макетов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Flexbox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Основы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display: flex.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(flex-direction).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justify-content, align-items.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Главная и поперечная ось.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горизонтальное меню с равномерным распределением пунктов.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Flexbox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flex-grow, flex-shrink, flex-basis.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Сокращение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order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Как элементы растут, сжимаются и их базовый размер.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"резиновый" макет, где один блок растягивается, а другой остаётся фиксированным.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Flexbox Управление переносом.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flex-wrap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Выравнивание строк: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align-content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Многострочные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-контейнеры.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галерею изображений, которая переносится на новую строку.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Практика Flexbox. Используйте игру Flexbox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Froggy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(все уровни).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Закрепление всех свойств.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Пройти все 24 уровня.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Адаптивность: Медиазапросы (база). @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media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max-width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: ...).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Mobile-first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подход.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Точки останова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breakpoints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): 320px, 768px, 1024px, 1200px.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меню, которое на мобильном превращается в вертикальное.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Адаптивность: Адаптивные единицы. Использование %,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vw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совместно с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медиазапросами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clamp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 для плавного изменения размеров.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"резиновый" заголовок, который плавно меняет размер.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Сверстайте адаптивную карточку товара. На десктопе — горизонтальная, на мобильном — вертикальная (Flexbox + медиазапросы).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>CSS Grid и Комплексная адаптивность</w:t>
            </w:r>
          </w:p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262F19">
              <w:rPr>
                <w:rFonts w:ascii="Times New Roman" w:hAnsi="Times New Roman" w:cs="Times New Roman"/>
                <w:sz w:val="24"/>
                <w:szCs w:val="20"/>
              </w:rPr>
              <w:t>Освоить мощнейший инструмент для двумерных макетов</w:t>
            </w:r>
          </w:p>
        </w:tc>
      </w:tr>
      <w:tr w:rsidR="00262F19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Основы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display: grid. grid-template-columns, grid-template-rows. gap.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Определение сетки.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сетку из 3 колонок равной ширины.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justify-items, align-items, place-items. justify-content, align-content.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 внутри ячеек и всей сетки.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Расположить элементы по центру ячеек и всей сетки.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Размещение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элементов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grid-column, grid-row. grid-area.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Растягивание элемента на несколько колонок/строк.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макет журнала с элементами разного размера.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Неявная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сетка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grid-auto-rows, grid-auto-flow.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Автоматическое создание строк/колонок.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ленту изображений, где новые строки создаются автоматически.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Практика Grid. Используйте игру CSS Grid Garden (все уровни).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Закрепление всех свойств.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Пройти все 28 уровней.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Адаптивность Grid. Изменение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grid-template-columns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в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медиазапросах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repeat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auto-fit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minmax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()).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Создание "резиновой" сетки без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медиазапросов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галерею, где колонки автоматически подстраиваются под ширину.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Создайте адаптивный макет блога с Grid: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sidebar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на десктопе, на мобильном — под контентом.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5-6</w:t>
            </w: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>Финальный проект — Адаптивная страница по макету</w:t>
            </w:r>
          </w:p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262F19">
              <w:rPr>
                <w:rFonts w:ascii="Times New Roman" w:hAnsi="Times New Roman" w:cs="Times New Roman"/>
                <w:sz w:val="24"/>
                <w:szCs w:val="20"/>
              </w:rPr>
              <w:t>Применить все знания на практике, сверстав реальный макет из Figma/Photoshop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Подготовка: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Найдите макет для вёрстки (например, на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— выбирайте бесплатные,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beginner-level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Или используйте готовый: например,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лендинг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цифрового продукта с: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Шапкой с навигацией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Hero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-секцией с кнопкой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Секцией "Особенности" (3-4 карточки в ряд);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Галереей или портфолио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459"/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Футером с контактами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</w:tr>
      <w:tr w:rsidR="00262F19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6460" w:type="dxa"/>
            <w:gridSpan w:val="9"/>
            <w:shd w:val="clear" w:color="auto" w:fill="F2F2F2" w:themeFill="background1" w:themeFillShade="F2"/>
            <w:vAlign w:val="center"/>
          </w:tcPr>
          <w:p w:rsidR="00262F19" w:rsidRPr="00262F19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Этап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Инструменты/приемы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Анализ макета и подготовка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 Разбейте макет на семантические блоки. Определите общие цвета, шрифты, отступы. Создайте базовую HTML-структуру.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HTML5-семантика. CSS-переменные для цветов. Сброс стилей (reset.css или normalize.css).</w:t>
            </w:r>
          </w:p>
        </w:tc>
      </w:tr>
      <w:tr w:rsidR="00262F19" w:rsidRPr="00047E22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Desktop-версия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: Общая структура. Сверстайте основные секции. Используйте Grid для общего макета страницы (например,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grid-template-areas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CSS 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для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компоновки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&lt;header&gt;, &lt;main&gt;, &lt;footer&gt;.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Desktop-версия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: Внутренние блоки. Карточки внутри секций верстайте с помощью Flexbox. Работайте с типографикой, отступами, изображениями.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Flexbox для выравнивания внутри карточек.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object-fit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cover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изображений.</w:t>
            </w:r>
          </w:p>
        </w:tc>
      </w:tr>
      <w:tr w:rsidR="00262F19" w:rsidRPr="00047E22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Адаптивность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 Напишите медиазапросы для планшетов (768px) и мобильных (480px). Перестраивайте Grid и Flexbox-контейнеры. Скрывайте/показывайте элементы.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изменение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flex-direction, grid-template-columns.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Полировка и детали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Добавьте интерактивность </w:t>
            </w:r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focus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). Проверьте вёрстку на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Pixel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Perfect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(расширение для браузера). Проверьте валидность и доступность.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Псевдоклассы, плавные переходы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transition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DevTools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отладки.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Критерии качества готовой работы: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Страница полностью соответствует макету (ширина, отступы, шрифты, цвета).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Идеально отображается на мобильных (320px), планшетах (768px) и десктопах (1440px+).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Используются семантические теги HTML5.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Использованы CSS Grid для общего макета и Flexbox для компонентов.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Все интерактивные элементы имеют состояния </w:t>
            </w:r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focus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Изображения адаптивны и не искажаются.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Код валиден и аккуратен (например, использован CSS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Validator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Страница загружена на GitHub Pages.</w:t>
            </w:r>
          </w:p>
        </w:tc>
      </w:tr>
      <w:tr w:rsidR="00627FF0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A21C45">
            <w:pPr>
              <w:ind w:left="-57" w:right="-57"/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Препроцессоры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0745B2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1</w:t>
            </w:r>
            <w:r w:rsidR="000745B2" w:rsidRPr="00A21C45">
              <w:rPr>
                <w:rFonts w:ascii="Times New Roman" w:hAnsi="Times New Roman" w:cs="Times New Roman"/>
                <w:b/>
                <w:szCs w:val="20"/>
              </w:rPr>
              <w:t xml:space="preserve">-2 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>неделя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SASS/SCSS (переменные, вложенность, миксины).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Переписать проект на SCSS</w:t>
            </w: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1-2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4"/>
                <w:szCs w:val="20"/>
              </w:rPr>
              <w:t>Подготовка и основы синтаксиса</w:t>
            </w:r>
          </w:p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sz w:val="24"/>
                <w:szCs w:val="20"/>
              </w:rPr>
              <w:t>Понять, что такое препроцессор и настроить окружение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345" w:type="dxa"/>
            <w:gridSpan w:val="2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6094" w:type="dxa"/>
            <w:gridSpan w:val="10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0745B2" w:rsidRPr="00047E2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B7F70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Что такое SASS/SCSS?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Препроцессор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vs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CSS. Два синтаксиса: SASS (отступы) и SCSS (фигурные скобки). SCSS — рекомендован, т.к. совместим с CSS.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Установить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Live Sass Compiler 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в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VS Code.</w:t>
            </w:r>
          </w:p>
        </w:tc>
      </w:tr>
      <w:tr w:rsidR="000745B2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Настройка компиляции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Как работает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компиляция .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scss</w:t>
            </w:r>
            <w:proofErr w:type="spellEnd"/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→ .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. Настройка в VS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Code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Watch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Sass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для автоматической компиляции.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Создать папку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/ с файлом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и папку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/ для скомпилированного файла. Настроить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в расширении</w:t>
            </w:r>
          </w:p>
        </w:tc>
      </w:tr>
      <w:tr w:rsidR="000745B2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B7F70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Базовый синтаксис SCSS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Любой валидный CSS — валидный SCSS. Переменные, вложенность, импорты — дополнительные возможности.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Скопировать ваш существующий CSS в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и убедиться, что он компилируется без ошибок</w:t>
            </w:r>
          </w:p>
        </w:tc>
      </w:tr>
      <w:tr w:rsidR="000745B2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745B2" w:rsidRDefault="000745B2" w:rsidP="00627FF0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0745B2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0"/>
                <w:szCs w:val="20"/>
              </w:rPr>
              <w:t>У вас работает автоматическая компиляция SCSS в CSS.</w:t>
            </w: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3-4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4"/>
                <w:szCs w:val="20"/>
              </w:rPr>
              <w:t>Переменные (Variables) — основа организации</w:t>
            </w:r>
          </w:p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sz w:val="24"/>
                <w:szCs w:val="20"/>
              </w:rPr>
              <w:t>Заменить "магические числа" и цвета на именованные переменные</w:t>
            </w:r>
          </w:p>
        </w:tc>
      </w:tr>
      <w:tr w:rsidR="000745B2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4187" w:type="dxa"/>
            <w:gridSpan w:val="4"/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8798" w:type="dxa"/>
            <w:gridSpan w:val="9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1230A8" w:rsidRDefault="00D606E3" w:rsidP="00D606E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187" w:type="dxa"/>
            <w:gridSpan w:val="4"/>
            <w:vAlign w:val="center"/>
          </w:tcPr>
          <w:p w:rsidR="00D606E3" w:rsidRPr="001230A8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Объявление переменных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variable-name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value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(ц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вета, шрифты, отступы,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breakpoints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</w:tc>
        <w:tc>
          <w:tcPr>
            <w:tcW w:w="8798" w:type="dxa"/>
            <w:gridSpan w:val="9"/>
            <w:vMerge w:val="restart"/>
            <w:tcBorders>
              <w:right w:val="single" w:sz="8" w:space="0" w:color="auto"/>
            </w:tcBorders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1. Выпишите ВСЕ цвета из вашего CSS-проекта.</w:t>
            </w:r>
          </w:p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2. Создайте секцию в начале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&gt;// Variables&lt;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&gt;$primary-color: #2c3e50;&lt;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&gt;$secondary-color: #3498db;&lt;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&gt;$text-color: #333;&lt;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&gt;$light-gray: #f5f5f5;&lt;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&gt;$font-main: '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Roboto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', sans-serif;&lt;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&gt;$breakpoint-mobile: 768px;&lt;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  <w:p w:rsidR="00D606E3" w:rsidRPr="001230A8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3. Замените ВСЕ прямые значения в проекте на переменные.</w:t>
            </w:r>
          </w:p>
        </w:tc>
      </w:tr>
      <w:tr w:rsidR="00D606E3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187" w:type="dxa"/>
            <w:gridSpan w:val="4"/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Использование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color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: $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primary-color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(в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любом месте, где нужен этот цвет/значение.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</w:tc>
        <w:tc>
          <w:tcPr>
            <w:tcW w:w="8798" w:type="dxa"/>
            <w:gridSpan w:val="9"/>
            <w:vMerge/>
            <w:tcBorders>
              <w:right w:val="single" w:sz="8" w:space="0" w:color="auto"/>
            </w:tcBorders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5-6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0"/>
              </w:rPr>
              <w:t>Вл</w:t>
            </w: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оженность (Nesting) — улучшение структуры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Убрать многократные повторения селекторов и визуализировать иерархию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lastRenderedPageBreak/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4677" w:type="dxa"/>
            <w:gridSpan w:val="7"/>
            <w:shd w:val="clear" w:color="auto" w:fill="F2F2F2" w:themeFill="background1" w:themeFillShade="F2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6813" w:type="dxa"/>
            <w:gridSpan w:val="5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D606E3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D606E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Базовая вложенность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&gt;.card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padding: 1rem;&lt;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.title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font-size: 1.5rem;&lt;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 w:val="restart"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1. Найдите в вашем проекте блоки с вложенными селекторами (например</w:t>
            </w:r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, .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card</w:t>
            </w:r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title</w:t>
            </w: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2. Перепишите их с использованием вложенности.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3. Особое внимание: перепишите </w:t>
            </w:r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все :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hover</w:t>
            </w:r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focus</w:t>
            </w: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состояния с помощью 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&amp;.</w:t>
            </w:r>
          </w:p>
        </w:tc>
      </w:tr>
      <w:tr w:rsidR="00D606E3" w:rsidRPr="00047E22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D606E3" w:rsidRPr="00D606E3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Псевдоклассы и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&gt;.button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&amp;:hover { ...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&amp;::before { ...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&amp;.active { ...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262F19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D606E3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7-8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Миксины (Mixins) — </w:t>
            </w:r>
            <w:r>
              <w:rPr>
                <w:rFonts w:ascii="Times New Roman" w:hAnsi="Times New Roman" w:cs="Times New Roman"/>
                <w:b/>
                <w:sz w:val="24"/>
                <w:szCs w:val="20"/>
              </w:rPr>
              <w:t>пере</w:t>
            </w: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используемые блоки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Автоматизировать повторяющиеся паттерны стилей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4677" w:type="dxa"/>
            <w:gridSpan w:val="7"/>
            <w:shd w:val="clear" w:color="auto" w:fill="F2F2F2" w:themeFill="background1" w:themeFillShade="F2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6813" w:type="dxa"/>
            <w:gridSpan w:val="5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Простой миксин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flex-center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display: flex;&lt;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justify-content: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align-items: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 w:val="restart"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1. Найдите в проекте повторяющиеся блоки (например,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flex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-выравнивание, стилизация кнопок, медиазапросы).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2. Создайте секцию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миксинов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в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&gt;// Mixins&lt;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flex-center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display: flex;&lt;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justify-content: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align-items: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mobile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@media (max-width: $breakpoint-mobile)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@content;&lt;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  <w:p w:rsidR="00D606E3" w:rsidRPr="00262F19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3. Замените повторяющиеся блоки на @include.</w:t>
            </w:r>
          </w:p>
        </w:tc>
      </w:tr>
      <w:tr w:rsidR="00D606E3" w:rsidRPr="00047E22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Миксин с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параметрами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box($radius, $shadow)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border-radius: $radius;&lt;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box-shadow: $shadow;&lt;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262F19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D606E3" w:rsidRDefault="00D606E3" w:rsidP="00D606E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</w:t>
            </w:r>
          </w:p>
          <w:p w:rsidR="00627FF0" w:rsidRPr="00F46E5D" w:rsidRDefault="00D606E3" w:rsidP="00D606E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9-10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Импорты (</w:t>
            </w:r>
            <w:proofErr w:type="spellStart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Imports</w:t>
            </w:r>
            <w:proofErr w:type="spellEnd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) и организация файлов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Разбить один огромный SCSS-файл на логические модули</w:t>
            </w:r>
          </w:p>
        </w:tc>
      </w:tr>
      <w:tr w:rsidR="00D606E3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2834" w:type="dxa"/>
            <w:gridSpan w:val="4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8656" w:type="dxa"/>
            <w:gridSpan w:val="8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586F16" w:rsidRPr="00047E22" w:rsidTr="00C443F2">
        <w:trPr>
          <w:trHeight w:val="230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586F16" w:rsidRPr="000B7F70" w:rsidRDefault="00586F16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586F16" w:rsidRPr="00262F19" w:rsidRDefault="00586F16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9-10</w:t>
            </w:r>
          </w:p>
        </w:tc>
        <w:tc>
          <w:tcPr>
            <w:tcW w:w="1495" w:type="dxa"/>
            <w:vAlign w:val="center"/>
          </w:tcPr>
          <w:p w:rsidR="00586F16" w:rsidRPr="00D606E3" w:rsidRDefault="00586F16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Модульная структура</w:t>
            </w:r>
          </w:p>
        </w:tc>
        <w:tc>
          <w:tcPr>
            <w:tcW w:w="2834" w:type="dxa"/>
            <w:gridSpan w:val="4"/>
            <w:vAlign w:val="center"/>
          </w:tcPr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"variables";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";</w:t>
            </w:r>
          </w:p>
          <w:p w:rsidR="00586F16" w:rsidRPr="00D606E3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"components/button";</w:t>
            </w:r>
          </w:p>
        </w:tc>
        <w:tc>
          <w:tcPr>
            <w:tcW w:w="8656" w:type="dxa"/>
            <w:gridSpan w:val="8"/>
            <w:tcBorders>
              <w:right w:val="single" w:sz="8" w:space="0" w:color="auto"/>
            </w:tcBorders>
            <w:vAlign w:val="center"/>
          </w:tcPr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1. </w:t>
            </w: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Создайте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структуру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</w:t>
            </w:r>
          </w:p>
          <w:p w:rsidR="003B72B4" w:rsidRDefault="003B72B4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r w:rsidR="00586F16"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css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abstracts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├── _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variables.scss</w:t>
            </w:r>
            <w:proofErr w:type="spellEnd"/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└── _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mixins.scss</w:t>
            </w:r>
            <w:proofErr w:type="spellEnd"/>
          </w:p>
          <w:p w:rsidR="003B72B4" w:rsidRP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components</w:t>
            </w:r>
            <w:r w:rsidR="003B72B4" w:rsidRPr="00047E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├── _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buttons.scss</w:t>
            </w:r>
            <w:proofErr w:type="spellEnd"/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└── _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cards.scss</w:t>
            </w:r>
            <w:proofErr w:type="spellEnd"/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└── 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main.scss</w:t>
            </w:r>
            <w:proofErr w:type="spellEnd"/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2. Перенесите переменные, миксины, компоненты в отдельные файлы (начинайте имена с _ — это 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partials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3. В 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main.scss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 оставьте только импорты: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'abstracts/variables';&lt;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'abstracts/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'components/buttons';&lt;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'components/cards';&lt;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</w:tc>
      </w:tr>
      <w:tr w:rsidR="00C26159" w:rsidRPr="00262F19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Pr="00627FF0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6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Default="00C26159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</w:t>
            </w:r>
          </w:p>
          <w:p w:rsidR="00C26159" w:rsidRPr="00BE22A0" w:rsidRDefault="00C26159" w:rsidP="00750F9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11-12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Pr="00262F19" w:rsidRDefault="00C26159" w:rsidP="00C2615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Финальный проект — </w:t>
            </w:r>
            <w:r w:rsidRPr="006400B7">
              <w:rPr>
                <w:rFonts w:ascii="Times New Roman" w:hAnsi="Times New Roman" w:cs="Times New Roman"/>
                <w:b/>
                <w:sz w:val="24"/>
                <w:szCs w:val="20"/>
              </w:rPr>
              <w:t>Переписать существующий CSS-проект на SCSS</w:t>
            </w:r>
          </w:p>
        </w:tc>
      </w:tr>
      <w:tr w:rsidR="00C26159" w:rsidRPr="00047E22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26159" w:rsidRPr="000B7F70" w:rsidRDefault="00C26159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26159" w:rsidRPr="000B7F70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Подготовка (30 минут):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Создайте новую ветку в Git: git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 -b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scss-refactor</w:t>
            </w:r>
            <w:proofErr w:type="spellEnd"/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Настройте структуру папок и файлов SCSS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Подключите компилятор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Перенос и базовый рефакторинг (3-4 часа):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Скопируйте весь CSS в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main.scss</w:t>
            </w:r>
            <w:proofErr w:type="spellEnd"/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1: Переменные — вынесите ВСЕ цвета, размеры, шрифты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2: Вложенность — перепишите селекторы с вложенностью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3: Миксины — создайте миксины для повторяющихся блоков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Оптимизация и организация (2 часа):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Разбейте код на 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partials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 (_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variables.scss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, _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mixins.scss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 и т.д.)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Удалите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дублирующиеся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стили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Проверьте компиляцию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Тестирование (1 час):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Убедитесь, что скомпилированный CSS идентичен по поведению оригиналу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Проверьте на разных разрешениях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Используйте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DevTools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для проверки применённых стилей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Фиксация изменений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BE22A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</w:t>
            </w:r>
            <w:proofErr w:type="gramEnd"/>
            <w:r w:rsidRPr="00BE22A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add .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"refactor: complete CSS to SCSS migration"</w:t>
            </w:r>
          </w:p>
          <w:p w:rsidR="00C26159" w:rsidRPr="00BE22A0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push origin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-refactor</w:t>
            </w:r>
          </w:p>
        </w:tc>
      </w:tr>
      <w:tr w:rsidR="00C26159" w:rsidRPr="006400B7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C26159" w:rsidRPr="00C26159" w:rsidRDefault="00C26159" w:rsidP="00750F9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C26159" w:rsidRPr="00C26159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C26159" w:rsidRPr="00612392" w:rsidRDefault="00C26159" w:rsidP="00750F9A">
            <w:p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Контрольный список завершения: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Все цвета вынесены в переменные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Использована вложенность для связанных селекторов (без излишней глубины)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Создано минимум 3 полезных 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миксина</w:t>
            </w:r>
            <w:proofErr w:type="spellEnd"/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Код разбит на логические модули (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partials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Скомпилированный CSS работает идентично оригиналу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Размер итогового CSS файла не увеличился (или уменьшился)</w:t>
            </w:r>
          </w:p>
        </w:tc>
      </w:tr>
      <w:tr w:rsidR="00BD09D0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Инструменты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1-2 недел</w:t>
            </w:r>
            <w:r w:rsidR="0023640A" w:rsidRPr="00A21C45">
              <w:rPr>
                <w:rFonts w:ascii="Times New Roman" w:hAnsi="Times New Roman" w:cs="Times New Roman"/>
                <w:b/>
                <w:szCs w:val="20"/>
              </w:rPr>
              <w:t>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Git (базовые команды, GitHub), Figma (нарезка макетов),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Pixel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Perfect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A21C45" w:rsidRDefault="00A21C45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>
              <w:rPr>
                <w:rFonts w:ascii="Times New Roman" w:hAnsi="Times New Roman" w:cs="Times New Roman"/>
                <w:b/>
                <w:szCs w:val="20"/>
              </w:rPr>
              <w:t>Несколько вёрсток в портфолио</w:t>
            </w:r>
          </w:p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на GitHub Pages</w:t>
            </w:r>
          </w:p>
        </w:tc>
      </w:tr>
      <w:tr w:rsidR="00BD09D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0B7F70" w:rsidRDefault="00BD09D0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F46E5D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23640A" w:rsidRDefault="0023640A" w:rsidP="0023640A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4"/>
                <w:szCs w:val="20"/>
              </w:rPr>
              <w:t>Git/GitHub + Первая вёрстка</w:t>
            </w:r>
          </w:p>
        </w:tc>
      </w:tr>
      <w:tr w:rsidR="00BD09D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345" w:type="dxa"/>
            <w:gridSpan w:val="2"/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6094" w:type="dxa"/>
            <w:gridSpan w:val="10"/>
            <w:shd w:val="clear" w:color="auto" w:fill="F2F2F2" w:themeFill="background1" w:themeFillShade="F2"/>
            <w:vAlign w:val="center"/>
          </w:tcPr>
          <w:p w:rsidR="00BD09D0" w:rsidRPr="00F46E5D" w:rsidRDefault="0023640A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Команды/Действия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23640A" w:rsidRPr="00C26159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23640A" w:rsidRPr="001230A8" w:rsidRDefault="0023640A" w:rsidP="0023640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1-2</w:t>
            </w: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Установка и настройка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Установить Git с git-scm.com. Проверить: git --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version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. Настроить имя и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: git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config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--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global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user.name "Ваше Имя"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Базовый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workflow</w:t>
            </w:r>
            <w:proofErr w:type="spellEnd"/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1. git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init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создать репозиторий</w:t>
            </w:r>
          </w:p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2. git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status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проверить статус</w:t>
            </w:r>
          </w:p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3. git </w:t>
            </w:r>
            <w:proofErr w:type="spellStart"/>
            <w:proofErr w:type="gram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proofErr w:type="gram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или git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index.html - добавить файлы</w:t>
            </w:r>
          </w:p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4. git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commit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-m "сообщение" - зафиксировать</w:t>
            </w:r>
          </w:p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5. git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--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oneline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посмотреть историю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Создайте папку project-1, добавьте HTML-файл и сделайте 3 коммита с разными изменениями.</w:t>
            </w: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Игнорирование файлов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Создать 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файл. Что добавлять: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node_modules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/, 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DS_Store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, *.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  <w:proofErr w:type="spellEnd"/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Добавьте в проект папку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temp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/ и игнорируйте её </w:t>
            </w:r>
            <w:proofErr w:type="gram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через 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0745B2" w:rsidRDefault="0023640A" w:rsidP="00F248D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Сделать 5 коммитов в тренировочном проекте, используя осмысленные сообщения (например, "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feat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: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add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header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section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", "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fix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: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correct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button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color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").</w:t>
            </w:r>
          </w:p>
        </w:tc>
      </w:tr>
      <w:tr w:rsidR="0023640A" w:rsidRPr="00C26159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23640A" w:rsidRPr="001230A8" w:rsidRDefault="0023640A" w:rsidP="0023640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3-4</w:t>
            </w: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Регистрация и создание репозитория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1. Зарегистрироваться на github.com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2. Создать новый репозиторий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portfolio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(публичный)</w:t>
            </w:r>
          </w:p>
          <w:p w:rsidR="0023640A" w:rsidRPr="000745B2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3. Добавить README при создании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23640A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Связь локального и удалённого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1. git remote add origin https://github.com/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ваш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логин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portfolio.git</w:t>
            </w:r>
            <w:proofErr w:type="spellEnd"/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2. git branch -M main (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если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ветка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master)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3. git push -u origin main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Залить ваш тренировочный проект на GitHub.</w:t>
            </w: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GitHub Pages - живой сайт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1.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репозитории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Settings → Pages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2. Source: branch main, folder /root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3. Сохранить, подождать 1-2 минуты</w:t>
            </w:r>
          </w:p>
          <w:p w:rsidR="0023640A" w:rsidRPr="000745B2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4. Сайт будет по адресу: ваш-логин.github.io/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portfolio</w:t>
            </w:r>
            <w:proofErr w:type="spellEnd"/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Включите Pages для своего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репозитория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0745B2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Создать репозиторий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portfolio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, залить туда любой HTML/CSS прое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кт и активировать GitHub Pages.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3640A" w:rsidRPr="000745B2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Проект №1: Простая карточка профиля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br/>
            </w: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Техническое задание: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Адаптивная карточка (десктоп и мобильный)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Использовать Flexbox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-эффекты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Семантическая разметка</w:t>
            </w:r>
          </w:p>
          <w:p w:rsid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Git-команды за день: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# В начале работы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git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pull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origin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#</w:t>
            </w:r>
            <w:proofErr w:type="gramEnd"/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если работаете на нескольких устройствах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8F5ED6" w:rsidRPr="00047E22" w:rsidRDefault="008F5ED6" w:rsidP="008F5ED6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047E2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После</w:t>
            </w:r>
            <w:r w:rsidRPr="00047E2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каждого</w:t>
            </w:r>
            <w:r w:rsidRPr="00047E2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этапа</w:t>
            </w:r>
          </w:p>
          <w:p w:rsidR="008F5ED6" w:rsidRPr="00047E22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</w:t>
            </w:r>
            <w:proofErr w:type="gramEnd"/>
            <w:r w:rsidRPr="00047E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</w:t>
            </w:r>
            <w:r w:rsidRPr="00047E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.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add responsive design for mobile"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git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origin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</w:p>
        </w:tc>
      </w:tr>
      <w:tr w:rsidR="008F5ED6" w:rsidRPr="00047E2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макет в Figma/на бумаге. Написать HTML-структуру.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init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первый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коммит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"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init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project setup"</w:t>
            </w:r>
          </w:p>
        </w:tc>
      </w:tr>
      <w:tr w:rsidR="008F5ED6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Стилизовать десктоп-версию.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Коммиты после каждой завершённой секции (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8F5ED6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Добавить адаптивность и эффекты.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Финальный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коммит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на GitHub. Проверить работу на GitHub Pages.</w:t>
            </w:r>
          </w:p>
        </w:tc>
      </w:tr>
      <w:tr w:rsidR="00BD09D0" w:rsidRPr="00047E22" w:rsidTr="00C443F2">
        <w:trPr>
          <w:trHeight w:val="34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0B7F70" w:rsidRDefault="00BD09D0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F46E5D" w:rsidRDefault="008F5ED6" w:rsidP="00C443F2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8F5ED6" w:rsidRDefault="008F5ED6" w:rsidP="00C443F2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  <w:t xml:space="preserve">Figma + Pixel Perfect + 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</w:rPr>
              <w:t>Ещё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  <w:t xml:space="preserve"> 2 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</w:rPr>
              <w:t>проекта</w:t>
            </w:r>
          </w:p>
        </w:tc>
      </w:tr>
      <w:tr w:rsidR="008F5ED6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488" w:type="dxa"/>
            <w:gridSpan w:val="3"/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5671" w:type="dxa"/>
            <w:gridSpan w:val="7"/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Инструменты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8F5ED6" w:rsidRPr="008F5ED6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8F5ED6" w:rsidRPr="00262F19" w:rsidRDefault="008F5ED6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Знакомство с Figma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D606E3" w:rsidRDefault="008F5ED6" w:rsidP="00F248D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Регистрация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на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figma.com.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Интерфейс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layers, canvas, properties.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новый файл, добавить несколько фигур.</w:t>
            </w:r>
          </w:p>
        </w:tc>
      </w:tr>
      <w:tr w:rsidR="008F5ED6" w:rsidRPr="00047E22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Работа с готовым макетом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1. Как открыть макет (например, с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2. Просмотр стилей: цвета, шрифты, отступы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3. Экспорт изображений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Выбрать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БЕСПЛАТНЫЙ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макет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"Single Price Grid"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на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Frontend Mentor.</w:t>
            </w:r>
          </w:p>
        </w:tc>
      </w:tr>
      <w:tr w:rsidR="008F5ED6" w:rsidRPr="00C26159" w:rsidTr="00C443F2">
        <w:trPr>
          <w:trHeight w:val="20"/>
        </w:trPr>
        <w:tc>
          <w:tcPr>
            <w:tcW w:w="1723" w:type="dxa"/>
            <w:vMerge w:val="restart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Инспектирование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1. Размеры: W/H,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padding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margin</w:t>
            </w:r>
            <w:proofErr w:type="spellEnd"/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2. Цвета: копирование HEX-кода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3. Шрифты: название, размер, вес,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line-height</w:t>
            </w:r>
            <w:proofErr w:type="spellEnd"/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4. Экспорт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assets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(иконки, картинки)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таблицу со всеми стилями из макета.</w:t>
            </w:r>
          </w:p>
        </w:tc>
      </w:tr>
      <w:tr w:rsidR="008F5ED6" w:rsidRPr="00C26159" w:rsidTr="00C443F2">
        <w:trPr>
          <w:trHeight w:val="20"/>
        </w:trPr>
        <w:tc>
          <w:tcPr>
            <w:tcW w:w="1723" w:type="dxa"/>
            <w:vMerge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Ресурсы для практики: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 бесплатные макеты для вёрстки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Figma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Community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- тысячи готовых макетов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C443F2" w:rsidRPr="008F5ED6" w:rsidRDefault="00C443F2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C443F2" w:rsidRPr="008F5ED6" w:rsidRDefault="00C443F2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Pixel</w:t>
            </w:r>
            <w:proofErr w:type="spellEnd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Perfect</w:t>
            </w:r>
            <w:proofErr w:type="spellEnd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+ Проект №2: </w:t>
            </w:r>
            <w:proofErr w:type="spellStart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Ленд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инг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по макету с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Frontend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Mentor</w:t>
            </w:r>
            <w:proofErr w:type="spellEnd"/>
          </w:p>
          <w:p w:rsidR="00C443F2" w:rsidRPr="008F5ED6" w:rsidRDefault="00C443F2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Техническое задание: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Точное соответствие макету (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Pixel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Perfect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Использовать CSS Grid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Адаптивность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Все иконки/изображения из Figma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Настройка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Расширение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PerfectPixel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для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Chrome</w:t>
            </w:r>
            <w:proofErr w:type="spellEnd"/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Наложение макета поверх вашей вёрстки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Базовая точность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DevTools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→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Inspector</w:t>
            </w:r>
            <w:proofErr w:type="spellEnd"/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Отступы, размеры, цвета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vMerge w:val="restart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Детальная проверка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Скриншот макета и вашей вёрстки, сравнение в фоторедакторе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Мелочи: тени, градиенты, скругления</w:t>
            </w:r>
          </w:p>
        </w:tc>
      </w:tr>
      <w:tr w:rsidR="00C443F2" w:rsidRPr="00C26159" w:rsidTr="004237CB">
        <w:trPr>
          <w:trHeight w:val="20"/>
        </w:trPr>
        <w:tc>
          <w:tcPr>
            <w:tcW w:w="1723" w:type="dxa"/>
            <w:vMerge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Git-практика: Создать новую ветку для проекта: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git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-b project-2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Работаете в этой ветке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add .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add hero section"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По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окончании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git checkout main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merge project-2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git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origin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</w:p>
        </w:tc>
      </w:tr>
      <w:tr w:rsidR="00C443F2" w:rsidRPr="00C26159" w:rsidTr="004237C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10-11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Проект №3: Многостраничный сайт (например, портфолио)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Структура проекта: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portfolio-site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index.html          # Главная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projects.html       # Страница проектов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contacts.html       # Контакты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├──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css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│   └── style.css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├──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images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             # Все изображения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└── README.md           # Описание проекта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Требования: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Общая шапка и футер на всех страницах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Использовать SCSS (если изучали)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Mobile-first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подход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Анимации при наведении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Git-практика: Работа </w:t>
            </w:r>
            <w:proofErr w:type="gramStart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 .</w:t>
            </w:r>
            <w:proofErr w:type="spellStart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gitignore</w:t>
            </w:r>
            <w:proofErr w:type="spellEnd"/>
            <w:proofErr w:type="gramEnd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Создайте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gitignore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DS_Store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node_modules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*.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*.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code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-workspace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vscode</w:t>
            </w:r>
            <w:proofErr w:type="spellEnd"/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</w:tc>
      </w:tr>
      <w:tr w:rsidR="00C443F2" w:rsidRPr="00C26159" w:rsidTr="004237C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Оптимизация и README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Задачи: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Оптимизация изображений:</w:t>
            </w:r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Использовать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Squoosh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или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TinyPNG</w:t>
            </w:r>
            <w:proofErr w:type="spellEnd"/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Конвертировать в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WebP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(опционально)</w:t>
            </w:r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Уменьшить вес изображений на 60-80%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Создание качественного README.md: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Название проекта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Описание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Адаптивная вёрстка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лендинга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для [цель проекта].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Технологии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HTML5 (семантическая разметка)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CSS3 (Flexbox, Grid, анимации)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Методология БЭМ (опционально)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Pixel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Perfect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вёрстка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Особенности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Полная адаптивность (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mobile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tablet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desktop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- Интерактивные элементы с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-эффектами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Оптимизированные изображения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Как посмотреть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[Ссылка на GitHub Pages](https://ваш-логин.github.io/portfolio/project-3/)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Макет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[Ссылка на макет в Figma/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](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Автор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Ваше имя - [GitHub профиль](</w:t>
            </w:r>
            <w:hyperlink r:id="rId6" w:history="1">
              <w:r w:rsidRPr="008C18A6">
                <w:rPr>
                  <w:rStyle w:val="a7"/>
                  <w:rFonts w:ascii="Times New Roman" w:hAnsi="Times New Roman" w:cs="Times New Roman"/>
                  <w:sz w:val="20"/>
                  <w:szCs w:val="20"/>
                </w:rPr>
                <w:t>https://github.com/ваш-логин</w:t>
              </w:r>
            </w:hyperlink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Деплой всех проектов: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Структура репозитория: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portfolio/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project-1-card/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│   └──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css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project-2-landing/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└── assets/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└── project-3-portfolio-site/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└── README.md</w:t>
            </w:r>
          </w:p>
        </w:tc>
      </w:tr>
      <w:tr w:rsidR="00C443F2" w:rsidRPr="00C26159" w:rsidTr="004237C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13-14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Финальная сборка портфолио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  <w:u w:val="single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  <w:u w:val="single"/>
              </w:rPr>
              <w:t>Создание главной страницы портфолио: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Создайте index.html в корне репозитория: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&lt;!DOCTYPE html&gt;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&lt;html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lang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ru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&lt;head&gt;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&lt;meta charset="UTF-8"&gt;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&lt;meta name="viewport" content="width=device-width, initial-scale=1.0"&gt;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&lt;title&gt;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Моё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портфолио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&lt;/title&gt;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&lt;link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rel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="stylesheet"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href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="style.css"&gt;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&lt;/head&gt;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&lt;body&gt;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&lt;header&gt;...&lt;/header&gt;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&lt;main&gt;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&lt;section class="projects"&gt;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&lt;div class="project-card"&gt;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    &lt;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img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src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="project-1/screenshot.png" alt="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Карточка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профиля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&lt;h</w:t>
            </w: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3&gt;Карточка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профиля&lt;/h3&gt;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            &lt;p&gt;Адаптивная карточка с Flexbox&lt;/p&gt;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    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&lt;a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href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="/project-1-card/"&gt;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Посмотреть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&lt;/a&gt;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&lt;/div&gt;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 xml:space="preserve">            &lt;!--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Ещё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2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проекта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--&gt;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&lt;/section&gt;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&lt;/main&gt;</w:t>
            </w:r>
          </w:p>
          <w:p w:rsidR="00C443F2" w:rsidRPr="00047E2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footer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:rsidR="00C443F2" w:rsidRPr="00047E2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        &lt;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Мои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контакты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email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@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example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com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&lt;/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&lt;p&gt;&lt;a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href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="https://github.com/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ваш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логин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"&gt;GitHub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профиль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&lt;/a&gt;&lt;/p&gt;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&lt;/body&gt;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&lt;/html&gt;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Финальные Git-команды: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Добавить все изменения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</w:t>
            </w:r>
            <w:proofErr w:type="gramEnd"/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add .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Создать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финальный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коммит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complete portfolio with 3 projects"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Отправить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на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GitHub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push origin main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Проверить GitHub Pages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Ваше портфолио доступно по адресу: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https://ваш-логин.github.io/portfolio/</w:t>
            </w:r>
          </w:p>
        </w:tc>
      </w:tr>
      <w:tr w:rsidR="0076256E" w:rsidRPr="000B7F70" w:rsidTr="00A61530">
        <w:trPr>
          <w:trHeight w:val="20"/>
        </w:trPr>
        <w:tc>
          <w:tcPr>
            <w:tcW w:w="15730" w:type="dxa"/>
            <w:gridSpan w:val="15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76256E" w:rsidRPr="0076256E" w:rsidRDefault="0076256E" w:rsidP="0076256E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4"/>
                <w:szCs w:val="20"/>
              </w:rPr>
              <w:lastRenderedPageBreak/>
              <w:t>Контрольный чек-лист завершения</w:t>
            </w:r>
          </w:p>
        </w:tc>
      </w:tr>
      <w:tr w:rsidR="0076256E" w:rsidRPr="00D606E3" w:rsidTr="0081295B">
        <w:trPr>
          <w:trHeight w:val="470"/>
        </w:trPr>
        <w:tc>
          <w:tcPr>
            <w:tcW w:w="15730" w:type="dxa"/>
            <w:gridSpan w:val="15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Git/GitHub: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создавать репозиторий и делать коммиты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Знаю разницу между git </w:t>
            </w:r>
            <w:proofErr w:type="spellStart"/>
            <w:proofErr w:type="gram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proofErr w:type="gram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и git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file.html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Умею работать с удалённым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репозиторием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pull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Активировал GitHub Pages для своего портфолио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Создал .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файл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Figma: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открывать готовые макеты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Могу извлечь цвета, шрифты, размеры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экспортировать изображения и иконки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Проверяю отступы между элементами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Pixel</w:t>
            </w:r>
            <w:proofErr w:type="spellEnd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Perfect</w:t>
            </w:r>
            <w:proofErr w:type="spellEnd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Использовал расширение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PerfectPixel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или аналог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Проверил соответствие макету на 3+ разрешениях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Сравнил скриншоты макета и своей вёрстки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Портфолио: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Создал 3 завершённых проекта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Каждый проект адаптивен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Все проекты залиты на GitHub Pages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Создана главная страница портфолио с навигацией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Каждый проект имеет README с описанием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Изображения оптимизированы</w:t>
            </w:r>
          </w:p>
        </w:tc>
      </w:tr>
    </w:tbl>
    <w:p w:rsidR="00C7020E" w:rsidRPr="00F721FC" w:rsidRDefault="00C7020E" w:rsidP="0076256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C7020E" w:rsidRPr="00F721FC" w:rsidSect="00387C5B">
      <w:pgSz w:w="16838" w:h="11906" w:orient="landscape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84E31"/>
    <w:multiLevelType w:val="hybridMultilevel"/>
    <w:tmpl w:val="FD3C95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4D0DC5"/>
    <w:multiLevelType w:val="hybridMultilevel"/>
    <w:tmpl w:val="D87C9F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43935"/>
    <w:multiLevelType w:val="hybridMultilevel"/>
    <w:tmpl w:val="EF6ED1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9BD5261"/>
    <w:multiLevelType w:val="hybridMultilevel"/>
    <w:tmpl w:val="5740A4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5E304A"/>
    <w:multiLevelType w:val="multilevel"/>
    <w:tmpl w:val="7870E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B01F04"/>
    <w:multiLevelType w:val="hybridMultilevel"/>
    <w:tmpl w:val="7478C260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A56430"/>
    <w:multiLevelType w:val="hybridMultilevel"/>
    <w:tmpl w:val="C67E4B86"/>
    <w:lvl w:ilvl="0" w:tplc="815060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B16C02"/>
    <w:multiLevelType w:val="hybridMultilevel"/>
    <w:tmpl w:val="9D3A47D2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2305D"/>
    <w:multiLevelType w:val="hybridMultilevel"/>
    <w:tmpl w:val="1BE68DC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2D05F2A"/>
    <w:multiLevelType w:val="hybridMultilevel"/>
    <w:tmpl w:val="195C1D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D620B7"/>
    <w:multiLevelType w:val="hybridMultilevel"/>
    <w:tmpl w:val="98AEBBB0"/>
    <w:lvl w:ilvl="0" w:tplc="CAD285D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E24F41"/>
    <w:multiLevelType w:val="hybridMultilevel"/>
    <w:tmpl w:val="4ADA078C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4F0E27"/>
    <w:multiLevelType w:val="hybridMultilevel"/>
    <w:tmpl w:val="39D865FC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ED333E"/>
    <w:multiLevelType w:val="multilevel"/>
    <w:tmpl w:val="0F7C5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FC55CE"/>
    <w:multiLevelType w:val="hybridMultilevel"/>
    <w:tmpl w:val="35DEDBF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1C37702"/>
    <w:multiLevelType w:val="multilevel"/>
    <w:tmpl w:val="9314E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694460"/>
    <w:multiLevelType w:val="hybridMultilevel"/>
    <w:tmpl w:val="91ECA1B2"/>
    <w:lvl w:ilvl="0" w:tplc="A216A75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BC52AE"/>
    <w:multiLevelType w:val="hybridMultilevel"/>
    <w:tmpl w:val="29AACBCC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623552"/>
    <w:multiLevelType w:val="hybridMultilevel"/>
    <w:tmpl w:val="6394B1D6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B50F68"/>
    <w:multiLevelType w:val="hybridMultilevel"/>
    <w:tmpl w:val="7298AA12"/>
    <w:lvl w:ilvl="0" w:tplc="C8947F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661394"/>
    <w:multiLevelType w:val="hybridMultilevel"/>
    <w:tmpl w:val="9D46FF04"/>
    <w:lvl w:ilvl="0" w:tplc="815060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23AF4"/>
    <w:multiLevelType w:val="hybridMultilevel"/>
    <w:tmpl w:val="D9761E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401833"/>
    <w:multiLevelType w:val="hybridMultilevel"/>
    <w:tmpl w:val="195C1D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CF1098"/>
    <w:multiLevelType w:val="hybridMultilevel"/>
    <w:tmpl w:val="8836EBA4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8F7645"/>
    <w:multiLevelType w:val="hybridMultilevel"/>
    <w:tmpl w:val="0448A54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5"/>
  </w:num>
  <w:num w:numId="3">
    <w:abstractNumId w:val="4"/>
  </w:num>
  <w:num w:numId="4">
    <w:abstractNumId w:val="21"/>
  </w:num>
  <w:num w:numId="5">
    <w:abstractNumId w:val="17"/>
  </w:num>
  <w:num w:numId="6">
    <w:abstractNumId w:val="6"/>
  </w:num>
  <w:num w:numId="7">
    <w:abstractNumId w:val="7"/>
  </w:num>
  <w:num w:numId="8">
    <w:abstractNumId w:val="12"/>
  </w:num>
  <w:num w:numId="9">
    <w:abstractNumId w:val="22"/>
  </w:num>
  <w:num w:numId="10">
    <w:abstractNumId w:val="19"/>
  </w:num>
  <w:num w:numId="11">
    <w:abstractNumId w:val="9"/>
  </w:num>
  <w:num w:numId="12">
    <w:abstractNumId w:val="3"/>
  </w:num>
  <w:num w:numId="13">
    <w:abstractNumId w:val="20"/>
  </w:num>
  <w:num w:numId="14">
    <w:abstractNumId w:val="0"/>
  </w:num>
  <w:num w:numId="15">
    <w:abstractNumId w:val="10"/>
  </w:num>
  <w:num w:numId="16">
    <w:abstractNumId w:val="1"/>
  </w:num>
  <w:num w:numId="17">
    <w:abstractNumId w:val="18"/>
  </w:num>
  <w:num w:numId="18">
    <w:abstractNumId w:val="11"/>
  </w:num>
  <w:num w:numId="19">
    <w:abstractNumId w:val="23"/>
  </w:num>
  <w:num w:numId="20">
    <w:abstractNumId w:val="5"/>
  </w:num>
  <w:num w:numId="21">
    <w:abstractNumId w:val="16"/>
  </w:num>
  <w:num w:numId="22">
    <w:abstractNumId w:val="8"/>
  </w:num>
  <w:num w:numId="23">
    <w:abstractNumId w:val="2"/>
  </w:num>
  <w:num w:numId="24">
    <w:abstractNumId w:val="24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2FD2"/>
    <w:rsid w:val="00047E22"/>
    <w:rsid w:val="000745B2"/>
    <w:rsid w:val="000B7F70"/>
    <w:rsid w:val="00104CFF"/>
    <w:rsid w:val="001173D2"/>
    <w:rsid w:val="001230A8"/>
    <w:rsid w:val="001F70C9"/>
    <w:rsid w:val="00225AFB"/>
    <w:rsid w:val="0023640A"/>
    <w:rsid w:val="00262F19"/>
    <w:rsid w:val="00365E4A"/>
    <w:rsid w:val="00387C5B"/>
    <w:rsid w:val="003B72B4"/>
    <w:rsid w:val="00415782"/>
    <w:rsid w:val="004235BB"/>
    <w:rsid w:val="0042448D"/>
    <w:rsid w:val="004C5606"/>
    <w:rsid w:val="00586F16"/>
    <w:rsid w:val="005E0374"/>
    <w:rsid w:val="00612392"/>
    <w:rsid w:val="00627FF0"/>
    <w:rsid w:val="00750F9A"/>
    <w:rsid w:val="0076256E"/>
    <w:rsid w:val="007969CE"/>
    <w:rsid w:val="00805033"/>
    <w:rsid w:val="0089437B"/>
    <w:rsid w:val="008F5ED6"/>
    <w:rsid w:val="009C054C"/>
    <w:rsid w:val="009F54CB"/>
    <w:rsid w:val="00A21C45"/>
    <w:rsid w:val="00A53D5C"/>
    <w:rsid w:val="00A66CEA"/>
    <w:rsid w:val="00A818E4"/>
    <w:rsid w:val="00B619E3"/>
    <w:rsid w:val="00B64FDD"/>
    <w:rsid w:val="00BD09D0"/>
    <w:rsid w:val="00C26159"/>
    <w:rsid w:val="00C443F2"/>
    <w:rsid w:val="00C7020E"/>
    <w:rsid w:val="00CB7212"/>
    <w:rsid w:val="00D2662A"/>
    <w:rsid w:val="00D606E3"/>
    <w:rsid w:val="00D749A8"/>
    <w:rsid w:val="00D75185"/>
    <w:rsid w:val="00DC6A07"/>
    <w:rsid w:val="00E23B75"/>
    <w:rsid w:val="00F46E5D"/>
    <w:rsid w:val="00F721FC"/>
    <w:rsid w:val="00FD2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A8A2879-0EDE-408B-9F99-C5DCA78BF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D2F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D2F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FD2FD2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FD2FD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Emphasis"/>
    <w:basedOn w:val="a0"/>
    <w:uiPriority w:val="20"/>
    <w:qFormat/>
    <w:rsid w:val="00FD2FD2"/>
    <w:rPr>
      <w:i/>
      <w:iCs/>
    </w:rPr>
  </w:style>
  <w:style w:type="character" w:styleId="HTML">
    <w:name w:val="HTML Code"/>
    <w:basedOn w:val="a0"/>
    <w:uiPriority w:val="99"/>
    <w:semiHidden/>
    <w:unhideWhenUsed/>
    <w:rsid w:val="00FD2FD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D2F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List Paragraph"/>
    <w:basedOn w:val="a"/>
    <w:uiPriority w:val="34"/>
    <w:qFormat/>
    <w:rsid w:val="009C054C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C7020E"/>
    <w:rPr>
      <w:color w:val="0000FF"/>
      <w:u w:val="single"/>
    </w:rPr>
  </w:style>
  <w:style w:type="character" w:styleId="a8">
    <w:name w:val="Placeholder Text"/>
    <w:basedOn w:val="a0"/>
    <w:uiPriority w:val="99"/>
    <w:semiHidden/>
    <w:rsid w:val="00E23B7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896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&#1074;&#1072;&#1096;-&#1083;&#1086;&#1075;&#1080;&#1085;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B7C9C1-E149-436F-B95E-7AF1E8765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1</Pages>
  <Words>4032</Words>
  <Characters>22989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IWS-K435-1</dc:creator>
  <cp:keywords/>
  <dc:description/>
  <cp:lastModifiedBy>IWS-K435-1</cp:lastModifiedBy>
  <cp:revision>18</cp:revision>
  <dcterms:created xsi:type="dcterms:W3CDTF">2026-01-29T10:20:00Z</dcterms:created>
  <dcterms:modified xsi:type="dcterms:W3CDTF">2026-03-02T14:38:00Z</dcterms:modified>
</cp:coreProperties>
</file>