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64"/>
        </w:rPr>
        <w:t>EEP Certification Record Template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Level 1 · Level 2 · Level 3 — Practitioner Assessment Record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12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EEP Certification Record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A completed certification record is generated for each practitioner at each level they achieve. Records are stored in the designated program record repository and retained for a minimum of three years from the date of issuance.</w:t>
      </w:r>
    </w:p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Certification Principle: </w:t>
      </w:r>
      <w:r>
        <w:rPr>
          <w:rFonts w:ascii="Calibri" w:hAnsi="Calibri"/>
          <w:color w:val="1C1C1C"/>
          <w:sz w:val="21"/>
        </w:rPr>
        <w:t>"The program certifies what practitioners do in the field, not what they know in the room." Evidence is always behavioral. Self-report is not sufficient. Ratings require documentation, observation, or direct outputs that an assessor can verify independently.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Practitioner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Full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Role / Title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Team / Account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Lead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Hire Date / EEP Start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Certification Level Sought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1 — EEP Practitioner / Level 2 — EEP Lead / Level 3 — EEP Trainer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Assessment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Name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Certification Level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Level 1 — EEP Practitioner Requirements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Target: All client-facing team members. Timeline: 4–6 weeks from onboarding start.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1 — EDEv4 Introduction Session (90 min, 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 Attended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Facilitator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Verified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2 — CEEDS Onboarding Session (90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 Attended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Facilitator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Verified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3 — CE Framework Deep-Dive (60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 Attended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Facilitator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Verified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4 — Written Scenario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Assessment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(%)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Pass / Fail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Retake Required?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Retake Date (if applicable)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Retake Score (%)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Signature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5 — Supervised CEES Session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Observation Criterion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Demonstrated?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Signal language used (not status language)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No-blame framing demonstrated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At least one substantive lesson contribution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Date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Session Facilitator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Observer Name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Observer Sign-Off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Level 1 Certification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Certification Decision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Certified / Not Yet Certified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Certification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Signature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Next Level Eligibility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(Level 2 eligible after 6 months of active delivery under the standard)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Level 2 — EEP Lead Requirements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Target: Engagement Leads and senior practitioners. Timeline: 6–9 months from Level 1 certification. Requires 6+ months of active delivery under the standard.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1 — Active Level 1 Certification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Level 1 Certification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Outstanding Coaching Flags?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 — If yes, describe: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Verified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2 — Six Months of Delivery Under the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Type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Verified?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Description / Reference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Documented Outcome Owner assignments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log entries (minimum 12 weeks)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CEES Session participation records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Lead verification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Verification Date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Verified By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3 — Three Playbook Lesson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Contribution #</w:t>
            </w:r>
          </w:p>
        </w:tc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Date Submitted</w:t>
            </w:r>
          </w:p>
        </w:tc>
        <w:tc>
          <w:tcPr>
            <w:tcW w:type="dxa" w:w="7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Accepted?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Contribution 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Contribution 2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Contribution 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4 — Facilitate One Complete CEES Session Cycle Independently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Sessions Facilitated (4 required)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Dates of Sessions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Observer Name (Level 3 Trainer)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Sessions Observed by Trainer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Facilitation Observation Notes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Observer Sign-Off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5 — Level 2 Scenario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Assessment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(%)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Pass / Fail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Signature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Level 2 Certification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Certification Decision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Certified / Not Yet Certified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Certification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Assessing Trainer Signature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Next Level Eligibility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(Level 3 by nomination only — discuss with Program Lead)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Level 3 — EEP Trainer Requirements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Target: Nominated senior leads. Timeline: 3–6 months from Level 2 certification. Nomination-based — not all Level 2 Leads will pursue Level 3.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1 — Active Level 2 Certification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Level 2 Certification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Months Since Level 2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Continued Delivery Evidence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Nominated By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Nomination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2 — Trainer-of-Trainers Module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Completion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Verified By (Program Lead or designee)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3 — Observed Full CEES Session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Scoring Dimension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 (1-4)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Observer 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1. Scenario Selection Appropriateness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2. Reconstruction Discipline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3. Standard Contrast Accuracy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4. Lesson Quality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5. Participant Engagement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6. Resistance Handling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7. Time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TOTAL SCORE (19/28 minimum to pass)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Pass / Fail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Observer Name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Observer Signature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Override Condition: </w:t>
      </w:r>
      <w:r>
        <w:rPr>
          <w:rFonts w:ascii="Calibri" w:hAnsi="Calibri"/>
          <w:color w:val="1C1C1C"/>
          <w:sz w:val="21"/>
        </w:rPr>
        <w:t>A score of 1 on either Reconstruction Discipline or Standard Contrast Accuracy constitutes an automatic failure regardless of total score.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4 — Playbook Scenario Write-Up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 Title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Submission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Reviewed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Accepted?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 / Returned for Revision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Revision Submitted (if applicable)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Final Acceptance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Requirement 5 — Level 3 Panel Debrief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Panel Area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 (1-4)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Panel 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Program Philosophy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Edge Case Handling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Program Stewardship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Panel Lead Name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Panel Lead Signature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Peer Reviewer Name (if available)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Peer Reviewer Signature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Level 3 Certification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Certification Decision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Certified / Not Yet Certified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Certification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Program Lead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Program Lead Signature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Authority Granted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Full authority to certify Level 1 Practitioners independently; Contributing author status on EEP Playbook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Certification History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Certification Date</w:t>
            </w:r>
          </w:p>
        </w:tc>
        <w:tc>
          <w:tcPr>
            <w:tcW w:type="dxa" w:w="28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Assessing Trainer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Lapse Flag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Reinstatement Date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Level 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2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Level 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Certification Record Template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EEP Practitioner Certification Record</dc:title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