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10" w:rsidRPr="00E2468D" w:rsidRDefault="00E2468D" w:rsidP="00E2468D">
      <w:pPr>
        <w:rPr>
          <w:rFonts w:eastAsia="Senty Pea 新蒂绿豆体" w:cstheme="minorHAnsi"/>
          <w:sz w:val="44"/>
          <w:szCs w:val="28"/>
        </w:rPr>
      </w:pPr>
      <w:proofErr w:type="spellStart"/>
      <w:r w:rsidRPr="00E2468D">
        <w:rPr>
          <w:rFonts w:eastAsia="Senty Pea 新蒂绿豆体" w:cstheme="minorHAnsi"/>
          <w:sz w:val="44"/>
          <w:szCs w:val="28"/>
        </w:rPr>
        <w:t>Senty</w:t>
      </w:r>
      <w:proofErr w:type="spellEnd"/>
      <w:r w:rsidRPr="00E2468D">
        <w:rPr>
          <w:rFonts w:eastAsia="Senty Pea 新蒂绿豆体" w:cstheme="minorHAnsi"/>
          <w:sz w:val="44"/>
          <w:szCs w:val="28"/>
        </w:rPr>
        <w:t xml:space="preserve"> Pea - </w:t>
      </w:r>
      <w:proofErr w:type="spellStart"/>
      <w:r w:rsidRPr="00E2468D">
        <w:rPr>
          <w:rFonts w:ascii="Senty Pea 新蒂绿豆体" w:eastAsia="Senty Pea 新蒂绿豆体" w:hAnsi="Senty Pea 新蒂绿豆体" w:cstheme="minorHAnsi"/>
          <w:sz w:val="44"/>
          <w:szCs w:val="28"/>
          <w:lang w:val="nl-NL"/>
        </w:rPr>
        <w:t>他们永远不会闭嘴</w:t>
      </w:r>
      <w:bookmarkStart w:id="0" w:name="_GoBack"/>
      <w:bookmarkEnd w:id="0"/>
      <w:proofErr w:type="spellEnd"/>
    </w:p>
    <w:p w:rsidR="00E2468D" w:rsidRPr="00E2468D" w:rsidRDefault="00E2468D" w:rsidP="00E2468D">
      <w:pPr>
        <w:rPr>
          <w:rFonts w:eastAsia="Senty Pea 新蒂绿豆体" w:cstheme="minorHAnsi"/>
          <w:sz w:val="44"/>
          <w:szCs w:val="28"/>
        </w:rPr>
      </w:pPr>
      <w:r w:rsidRPr="00E2468D">
        <w:rPr>
          <w:rFonts w:eastAsia="Senty Pea 新蒂绿豆体" w:cstheme="minorHAnsi"/>
          <w:sz w:val="44"/>
          <w:szCs w:val="28"/>
        </w:rPr>
        <w:t xml:space="preserve">Source Han Serif SC Medium </w:t>
      </w:r>
      <w:r w:rsidRPr="00E2468D">
        <w:rPr>
          <w:rFonts w:eastAsia="MS Gothic" w:cstheme="minorHAnsi"/>
          <w:sz w:val="44"/>
          <w:szCs w:val="28"/>
        </w:rPr>
        <w:t xml:space="preserve">– </w:t>
      </w:r>
      <w:proofErr w:type="spellStart"/>
      <w:r w:rsidRPr="00E2468D">
        <w:rPr>
          <w:rFonts w:ascii="Source Han Serif SC Medium" w:eastAsia="Source Han Serif SC Medium" w:hAnsi="Source Han Serif SC Medium" w:cstheme="minorHAnsi"/>
          <w:sz w:val="44"/>
          <w:szCs w:val="28"/>
          <w:lang w:val="nl-NL"/>
        </w:rPr>
        <w:t>他们永远不会闭嘴</w:t>
      </w:r>
      <w:proofErr w:type="spellEnd"/>
    </w:p>
    <w:p w:rsidR="00E2468D" w:rsidRPr="00E2468D" w:rsidRDefault="00E2468D" w:rsidP="00E2468D">
      <w:pPr>
        <w:rPr>
          <w:rFonts w:eastAsia="Senty Pea 新蒂绿豆体" w:cstheme="minorHAnsi"/>
          <w:sz w:val="44"/>
          <w:szCs w:val="28"/>
        </w:rPr>
      </w:pPr>
      <w:proofErr w:type="spellStart"/>
      <w:r w:rsidRPr="00E2468D">
        <w:rPr>
          <w:rFonts w:eastAsia="Senty Pea 新蒂绿豆体" w:cstheme="minorHAnsi"/>
          <w:sz w:val="44"/>
          <w:szCs w:val="28"/>
        </w:rPr>
        <w:t>Senty</w:t>
      </w:r>
      <w:proofErr w:type="spellEnd"/>
      <w:r w:rsidRPr="00E2468D">
        <w:rPr>
          <w:rFonts w:eastAsia="Senty Pea 新蒂绿豆体" w:cstheme="minorHAnsi"/>
          <w:sz w:val="44"/>
          <w:szCs w:val="28"/>
        </w:rPr>
        <w:t xml:space="preserve"> Wen </w:t>
      </w:r>
      <w:r w:rsidRPr="00E2468D">
        <w:rPr>
          <w:rFonts w:eastAsia="MS Gothic" w:cstheme="minorHAnsi"/>
          <w:sz w:val="44"/>
          <w:szCs w:val="28"/>
        </w:rPr>
        <w:t>–</w:t>
      </w:r>
      <w:r w:rsidRPr="00E2468D">
        <w:rPr>
          <w:rFonts w:eastAsia="Senty Pea 新蒂绿豆体" w:cstheme="minorHAnsi"/>
          <w:sz w:val="44"/>
          <w:szCs w:val="28"/>
        </w:rPr>
        <w:t xml:space="preserve"> </w:t>
      </w:r>
      <w:proofErr w:type="spellStart"/>
      <w:r w:rsidRPr="00E2468D">
        <w:rPr>
          <w:rFonts w:ascii="SentyWen" w:eastAsia="SentyWen" w:hAnsi="SentyWen" w:cstheme="minorHAnsi"/>
          <w:sz w:val="44"/>
          <w:szCs w:val="28"/>
          <w:lang w:val="nl-NL"/>
        </w:rPr>
        <w:t>他们永远不会闭嘴</w:t>
      </w:r>
      <w:proofErr w:type="spellEnd"/>
    </w:p>
    <w:p w:rsidR="00E2468D" w:rsidRPr="00E2468D" w:rsidRDefault="00E2468D" w:rsidP="00E2468D">
      <w:pPr>
        <w:rPr>
          <w:rFonts w:eastAsia="Senty Pea 新蒂绿豆体" w:cstheme="minorHAnsi"/>
          <w:sz w:val="44"/>
          <w:szCs w:val="28"/>
        </w:rPr>
      </w:pPr>
      <w:r w:rsidRPr="00E2468D">
        <w:rPr>
          <w:rFonts w:eastAsia="Senty Pea 新蒂绿豆体" w:cstheme="minorHAnsi"/>
          <w:sz w:val="44"/>
          <w:szCs w:val="28"/>
        </w:rPr>
        <w:t xml:space="preserve">Microsoft </w:t>
      </w:r>
      <w:proofErr w:type="spellStart"/>
      <w:r w:rsidRPr="00E2468D">
        <w:rPr>
          <w:rFonts w:eastAsia="Senty Pea 新蒂绿豆体" w:cstheme="minorHAnsi"/>
          <w:sz w:val="44"/>
          <w:szCs w:val="28"/>
        </w:rPr>
        <w:t>JhengHei</w:t>
      </w:r>
      <w:proofErr w:type="spellEnd"/>
      <w:r w:rsidRPr="00E2468D">
        <w:rPr>
          <w:rFonts w:eastAsia="Senty Pea 新蒂绿豆体" w:cstheme="minorHAnsi"/>
          <w:sz w:val="44"/>
          <w:szCs w:val="28"/>
        </w:rPr>
        <w:t xml:space="preserve"> - </w:t>
      </w:r>
      <w:proofErr w:type="spellStart"/>
      <w:r w:rsidRPr="00E2468D">
        <w:rPr>
          <w:rFonts w:ascii="Microsoft JhengHei" w:eastAsia="Microsoft JhengHei" w:hAnsi="Microsoft JhengHei" w:cstheme="minorHAnsi"/>
          <w:sz w:val="44"/>
          <w:szCs w:val="28"/>
          <w:lang w:val="nl-NL"/>
        </w:rPr>
        <w:t>他们永远不会闭嘴</w:t>
      </w:r>
      <w:proofErr w:type="spellEnd"/>
    </w:p>
    <w:p w:rsidR="00E2468D" w:rsidRPr="00E2468D" w:rsidRDefault="00E2468D" w:rsidP="00E2468D">
      <w:pPr>
        <w:rPr>
          <w:rFonts w:eastAsia="Senty Pea 新蒂绿豆体" w:cstheme="minorHAnsi"/>
          <w:sz w:val="28"/>
          <w:szCs w:val="28"/>
        </w:rPr>
      </w:pPr>
    </w:p>
    <w:sectPr w:rsidR="00E2468D" w:rsidRPr="00E24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ty Pea 新蒂绿豆体">
    <w:charset w:val="86"/>
    <w:family w:val="script"/>
    <w:pitch w:val="variable"/>
    <w:sig w:usb0="00000023" w:usb1="080E0000" w:usb2="00000010" w:usb3="00000000" w:csb0="001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erif SC Medium">
    <w:charset w:val="80"/>
    <w:family w:val="roman"/>
    <w:notTrueType/>
    <w:pitch w:val="variable"/>
    <w:sig w:usb0="30000287" w:usb1="2BDF3C10" w:usb2="00000016" w:usb3="00000000" w:csb0="002E0107" w:csb1="00000000"/>
  </w:font>
  <w:font w:name="SentyWen">
    <w:charset w:val="86"/>
    <w:family w:val="script"/>
    <w:pitch w:val="variable"/>
    <w:sig w:usb0="00000003" w:usb1="080F0000" w:usb2="00000010" w:usb3="00000000" w:csb0="001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26"/>
    <w:rsid w:val="004B3226"/>
    <w:rsid w:val="00924110"/>
    <w:rsid w:val="00CE1D28"/>
    <w:rsid w:val="00E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A9A9"/>
  <w15:chartTrackingRefBased/>
  <w15:docId w15:val="{91FEA05E-47F3-48D6-8A87-547C0DDF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Borges</dc:creator>
  <cp:keywords/>
  <dc:description/>
  <cp:lastModifiedBy>Miguel Borges</cp:lastModifiedBy>
  <cp:revision>1</cp:revision>
  <dcterms:created xsi:type="dcterms:W3CDTF">2018-11-27T11:55:00Z</dcterms:created>
  <dcterms:modified xsi:type="dcterms:W3CDTF">2018-11-27T12:58:00Z</dcterms:modified>
</cp:coreProperties>
</file>