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cs="B Nazanin"/>
          <w:b/>
          <w:b/>
          <w:sz w:val="48"/>
          <w:szCs w:val="48"/>
        </w:rPr>
      </w:pPr>
      <w:r>
        <w:rPr>
          <w:rFonts w:cs="B Nazanin"/>
          <w:b/>
          <w:sz w:val="48"/>
          <w:szCs w:val="4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106680</wp:posOffset>
            </wp:positionV>
            <wp:extent cx="1549400" cy="1111885"/>
            <wp:effectExtent l="0" t="0" r="0" b="0"/>
            <wp:wrapSquare wrapText="largest"/>
            <wp:docPr id="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545" b="4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2148" w:leader="none"/>
          <w:tab w:val="center" w:pos="4680" w:leader="none"/>
        </w:tabs>
        <w:bidi w:val="1"/>
        <w:spacing w:lineRule="auto" w:line="360"/>
        <w:jc w:val="left"/>
        <w:rPr/>
      </w:pPr>
      <w:r>
        <w:rPr>
          <w:rFonts w:cs="B Nazanin"/>
          <w:bCs/>
          <w:sz w:val="48"/>
          <w:szCs w:val="48"/>
          <w:rtl w:val="true"/>
        </w:rPr>
        <w:tab/>
      </w:r>
    </w:p>
    <w:p>
      <w:pPr>
        <w:pStyle w:val="Heading2"/>
        <w:tabs>
          <w:tab w:val="clear" w:pos="709"/>
          <w:tab w:val="left" w:pos="2148" w:leader="none"/>
          <w:tab w:val="center" w:pos="4680" w:leader="none"/>
        </w:tabs>
        <w:bidi w:val="1"/>
        <w:spacing w:lineRule="auto" w:line="360"/>
        <w:jc w:val="center"/>
        <w:rPr/>
      </w:pPr>
      <w:r>
        <w:rPr>
          <w:rFonts w:eastAsia="Verdana" w:cs="Noto Sans Symbols Med" w:ascii="Noto Sans Symbols Med" w:hAnsi="Noto Sans Symbols Med"/>
          <w:b/>
          <w:bCs/>
          <w:i w:val="false"/>
          <w:caps w:val="false"/>
          <w:smallCaps w:val="false"/>
          <w:color w:val="000000"/>
          <w:spacing w:val="0"/>
          <w:kern w:val="2"/>
          <w:sz w:val="48"/>
          <w:szCs w:val="48"/>
          <w:lang w:val="en-US" w:eastAsia="zh-CN" w:bidi="fa-IR"/>
        </w:rPr>
        <w:t>Simple Browser</w:t>
      </w:r>
    </w:p>
    <w:p>
      <w:pPr>
        <w:pStyle w:val="Normal"/>
        <w:bidi w:val="1"/>
        <w:spacing w:lineRule="auto" w:line="360"/>
        <w:jc w:val="center"/>
        <w:rPr>
          <w:rFonts w:cs="B Nazanin"/>
          <w:sz w:val="48"/>
          <w:szCs w:val="48"/>
        </w:rPr>
      </w:pPr>
      <w:r>
        <w:rPr>
          <w:rFonts w:cs="B Nazanin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center"/>
        <w:rPr/>
      </w:pPr>
      <w:r>
        <w:rPr>
          <w:rFonts w:ascii="B Nazanin" w:hAnsi="B Nazanin" w:cs="B Nazanin"/>
          <w:sz w:val="48"/>
          <w:sz w:val="48"/>
          <w:szCs w:val="48"/>
          <w:rtl w:val="true"/>
        </w:rPr>
        <w:t xml:space="preserve">استاد </w:t>
      </w:r>
      <w:r>
        <w:rPr>
          <w:rFonts w:cs="B Nazanin" w:ascii="B Nazanin" w:hAnsi="B Nazanin"/>
          <w:sz w:val="48"/>
          <w:szCs w:val="48"/>
          <w:rtl w:val="true"/>
        </w:rPr>
        <w:t xml:space="preserve">: </w:t>
      </w:r>
      <w:r>
        <w:rPr>
          <w:rFonts w:ascii="B Nazanin" w:hAnsi="B Nazanin" w:cs="B Nazanin"/>
          <w:sz w:val="48"/>
          <w:sz w:val="48"/>
          <w:szCs w:val="48"/>
          <w:rtl w:val="true"/>
        </w:rPr>
        <w:t>آقای</w:t>
      </w:r>
      <w:r>
        <w:rPr>
          <w:rFonts w:ascii="B Nazanin" w:hAnsi="B Nazanin" w:eastAsia="Verdana" w:cs="B Nazanin"/>
          <w:color w:val="auto"/>
          <w:kern w:val="2"/>
          <w:sz w:val="48"/>
          <w:sz w:val="48"/>
          <w:szCs w:val="48"/>
          <w:rtl w:val="true"/>
          <w:lang w:val="en-US" w:eastAsia="zh-CN" w:bidi="fa-IR"/>
        </w:rPr>
        <w:t xml:space="preserve"> دکتر بستام</w:t>
      </w:r>
    </w:p>
    <w:p>
      <w:pPr>
        <w:pStyle w:val="Normal"/>
        <w:bidi w:val="1"/>
        <w:spacing w:lineRule="auto" w:line="360"/>
        <w:jc w:val="center"/>
        <w:rPr>
          <w:rFonts w:cs="B Nazanin"/>
          <w:sz w:val="48"/>
          <w:szCs w:val="48"/>
        </w:rPr>
      </w:pPr>
      <w:r>
        <w:rPr>
          <w:rFonts w:cs="B Nazanin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center"/>
        <w:rPr>
          <w:rFonts w:ascii="B Nazanin" w:hAnsi="B Nazanin" w:eastAsia="Verdana" w:cs="B Nazanin"/>
          <w:color w:val="auto"/>
          <w:kern w:val="2"/>
          <w:sz w:val="48"/>
          <w:szCs w:val="48"/>
          <w:lang w:val="en-US" w:eastAsia="zh-CN" w:bidi="fa-IR"/>
        </w:rPr>
      </w:pPr>
      <w:r>
        <w:rPr>
          <w:rFonts w:eastAsia="Verdana" w:cs="B Nazanin" w:ascii="B Nazanin" w:hAnsi="B Nazanin"/>
          <w:color w:val="auto"/>
          <w:kern w:val="2"/>
          <w:sz w:val="48"/>
          <w:szCs w:val="48"/>
          <w:rtl w:val="true"/>
          <w:lang w:val="en-US" w:eastAsia="zh-CN" w:bidi="fa-IR"/>
        </w:rPr>
      </w:r>
    </w:p>
    <w:p>
      <w:pPr>
        <w:pStyle w:val="Normal"/>
        <w:bidi w:val="1"/>
        <w:spacing w:lineRule="auto" w:line="360"/>
        <w:jc w:val="center"/>
        <w:rPr/>
      </w:pPr>
      <w:r>
        <w:rPr>
          <w:rFonts w:ascii="B Nazanin" w:hAnsi="B Nazanin" w:eastAsia="Verdana" w:cs="B Nazanin"/>
          <w:color w:val="auto"/>
          <w:kern w:val="2"/>
          <w:sz w:val="48"/>
          <w:sz w:val="48"/>
          <w:szCs w:val="48"/>
          <w:rtl w:val="true"/>
          <w:lang w:val="en-US" w:eastAsia="zh-CN" w:bidi="fa-IR"/>
        </w:rPr>
        <w:t>دانشجو</w:t>
      </w:r>
      <w:r>
        <w:rPr>
          <w:rFonts w:ascii="B Nazanin" w:hAnsi="B Nazanin" w:cs="B Nazanin"/>
          <w:sz w:val="48"/>
          <w:sz w:val="48"/>
          <w:szCs w:val="48"/>
          <w:rtl w:val="true"/>
        </w:rPr>
        <w:t xml:space="preserve"> </w:t>
      </w:r>
      <w:r>
        <w:rPr>
          <w:rFonts w:cs="B Nazanin" w:ascii="B Nazanin" w:hAnsi="B Nazanin"/>
          <w:sz w:val="48"/>
          <w:szCs w:val="48"/>
          <w:rtl w:val="true"/>
        </w:rPr>
        <w:t xml:space="preserve">: </w:t>
      </w:r>
      <w:r>
        <w:rPr>
          <w:rFonts w:ascii="B Nazanin" w:hAnsi="B Nazanin" w:cs="B Nazanin"/>
          <w:sz w:val="48"/>
          <w:sz w:val="48"/>
          <w:szCs w:val="48"/>
          <w:rtl w:val="true"/>
        </w:rPr>
        <w:t>عمید اسدالهی مجد</w:t>
      </w:r>
    </w:p>
    <w:p>
      <w:pPr>
        <w:pStyle w:val="Normal"/>
        <w:bidi w:val="1"/>
        <w:spacing w:lineRule="auto" w:line="360"/>
        <w:jc w:val="center"/>
        <w:rPr>
          <w:rFonts w:cs="B Nazanin"/>
          <w:sz w:val="48"/>
          <w:szCs w:val="48"/>
        </w:rPr>
      </w:pPr>
      <w:r>
        <w:rPr>
          <w:rFonts w:cs="B Nazanin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center"/>
        <w:rPr/>
      </w:pPr>
      <w:r>
        <w:rPr>
          <w:rFonts w:ascii="B Nazanin" w:hAnsi="B Nazanin" w:cs="B Nazanin"/>
          <w:sz w:val="48"/>
          <w:sz w:val="48"/>
          <w:szCs w:val="48"/>
          <w:rtl w:val="true"/>
        </w:rPr>
        <w:t xml:space="preserve">شماره دانشجویی </w:t>
      </w:r>
      <w:r>
        <w:rPr>
          <w:rFonts w:cs="B Nazanin" w:ascii="B Nazanin" w:hAnsi="B Nazanin"/>
          <w:sz w:val="48"/>
          <w:szCs w:val="48"/>
          <w:rtl w:val="true"/>
        </w:rPr>
        <w:t xml:space="preserve">: </w:t>
      </w:r>
      <w:r>
        <w:rPr>
          <w:rFonts w:eastAsia="Verdana" w:cs="B Nazanin" w:ascii="B Nazanin" w:hAnsi="B Nazanin"/>
          <w:color w:val="auto"/>
          <w:kern w:val="2"/>
          <w:sz w:val="48"/>
          <w:szCs w:val="48"/>
          <w:lang w:val="en-US" w:eastAsia="zh-CN" w:bidi="fa-IR"/>
        </w:rPr>
        <w:t>941221102</w:t>
      </w:r>
    </w:p>
    <w:p>
      <w:pPr>
        <w:pStyle w:val="Normal"/>
        <w:bidi w:val="1"/>
        <w:spacing w:lineRule="auto" w:line="360"/>
        <w:jc w:val="center"/>
        <w:rPr>
          <w:rFonts w:cs="B Nazanin"/>
          <w:sz w:val="48"/>
          <w:szCs w:val="48"/>
        </w:rPr>
      </w:pPr>
      <w:r>
        <w:rPr>
          <w:rFonts w:cs="B Nazanin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center"/>
        <w:rPr>
          <w:rFonts w:ascii="B Nazanin" w:hAnsi="B Nazanin" w:cs="B Nazanin"/>
          <w:sz w:val="48"/>
          <w:szCs w:val="48"/>
        </w:rPr>
      </w:pPr>
      <w:r>
        <w:rPr>
          <w:rFonts w:cs="B Nazanin" w:ascii="B Nazanin" w:hAnsi="B Nazanin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center"/>
        <w:rPr/>
      </w:pPr>
      <w:r>
        <w:rPr>
          <w:rFonts w:ascii="B Nazanin" w:hAnsi="B Nazanin" w:cs="B Nazanin"/>
          <w:sz w:val="48"/>
          <w:sz w:val="48"/>
          <w:szCs w:val="48"/>
          <w:rtl w:val="true"/>
        </w:rPr>
        <w:t>دانشگاه مازندران</w:t>
      </w:r>
    </w:p>
    <w:p>
      <w:pPr>
        <w:pStyle w:val="Normal"/>
        <w:bidi w:val="1"/>
        <w:spacing w:lineRule="auto" w:line="360"/>
        <w:jc w:val="center"/>
        <w:rPr/>
      </w:pPr>
      <w:r>
        <w:rPr>
          <w:rFonts w:ascii="B Nazanin" w:hAnsi="B Nazanin" w:eastAsia="DejaVu Sans" w:cs="B Nazanin"/>
          <w:color w:val="auto"/>
          <w:kern w:val="2"/>
          <w:sz w:val="48"/>
          <w:sz w:val="48"/>
          <w:szCs w:val="48"/>
          <w:rtl w:val="true"/>
          <w:lang w:val="en-US" w:eastAsia="zh-CN" w:bidi="fa-IR"/>
        </w:rPr>
        <w:t>تابستان</w:t>
      </w:r>
      <w:r>
        <w:rPr>
          <w:rFonts w:ascii="B Nazanin" w:hAnsi="B Nazanin" w:cs="B Nazanin"/>
          <w:sz w:val="48"/>
          <w:sz w:val="48"/>
          <w:szCs w:val="48"/>
          <w:rtl w:val="true"/>
        </w:rPr>
        <w:t xml:space="preserve"> </w:t>
      </w:r>
      <w:r>
        <w:rPr>
          <w:rFonts w:eastAsia="Verdana" w:cs="B Nazanin" w:ascii="B Nazanin" w:hAnsi="B Nazanin"/>
          <w:color w:val="auto"/>
          <w:kern w:val="2"/>
          <w:sz w:val="48"/>
          <w:szCs w:val="48"/>
          <w:lang w:val="en-US" w:eastAsia="zh-CN" w:bidi="fa-IR"/>
        </w:rPr>
        <w:t>99</w:t>
      </w:r>
      <w:r>
        <w:br w:type="page"/>
      </w:r>
    </w:p>
    <w:p>
      <w:pPr>
        <w:pStyle w:val="Normal"/>
        <w:bidi w:val="1"/>
        <w:spacing w:lineRule="auto" w:line="360"/>
        <w:jc w:val="left"/>
        <w:rPr>
          <w:rFonts w:ascii="B Nazanin" w:hAnsi="B Nazanin" w:eastAsia="DejaVu Sans" w:cs="B Nazanin"/>
          <w:b/>
          <w:b/>
          <w:bCs/>
          <w:color w:val="auto"/>
          <w:kern w:val="2"/>
          <w:sz w:val="32"/>
          <w:szCs w:val="32"/>
          <w:lang w:val="en-US" w:eastAsia="zh-CN" w:bidi="fa-IR"/>
        </w:rPr>
      </w:pPr>
      <w:r>
        <w:rPr>
          <w:rFonts w:ascii="B Nazanin" w:hAnsi="B Nazanin" w:eastAsia="DejaVu Sans" w:cs="B Nazanin"/>
          <w:b/>
          <w:b/>
          <w:bCs/>
          <w:color w:val="auto"/>
          <w:kern w:val="2"/>
          <w:sz w:val="32"/>
          <w:sz w:val="32"/>
          <w:szCs w:val="32"/>
          <w:rtl w:val="true"/>
          <w:lang w:val="en-US" w:eastAsia="zh-CN" w:bidi="fa-IR"/>
        </w:rPr>
        <w:t>چکیده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در این پروژه سعی بر پیاده‌سازی یک مرورگر از صفر بود که یک مرورگر ساده با استفاده از سوکت ها </w:t>
      </w:r>
      <w:r>
        <w:rPr>
          <w:rFonts w:cs="B Nazanin" w:ascii="B Nazanin" w:hAnsi="B Nazanin"/>
          <w:sz w:val="28"/>
          <w:szCs w:val="28"/>
          <w:rtl w:val="true"/>
        </w:rPr>
        <w:t>(</w:t>
      </w:r>
      <w:r>
        <w:rPr>
          <w:rFonts w:eastAsia="DejaVu Sans" w:cs="B Nazanin" w:ascii="A Iranian Sans" w:hAnsi="A Iranian Sans"/>
          <w:color w:val="auto"/>
          <w:kern w:val="2"/>
          <w:sz w:val="24"/>
          <w:szCs w:val="24"/>
          <w:lang w:val="en-US" w:eastAsia="zh-CN" w:bidi="fa-IR"/>
        </w:rPr>
        <w:t>S</w:t>
      </w:r>
      <w:r>
        <w:rPr>
          <w:rFonts w:cs="B Nazanin" w:ascii="A Iranian Sans" w:hAnsi="A Iranian Sans"/>
          <w:sz w:val="24"/>
          <w:szCs w:val="24"/>
        </w:rPr>
        <w:t>ockets</w:t>
      </w:r>
      <w:r>
        <w:rPr>
          <w:rFonts w:cs="B Nazanin" w:ascii="B Nazanin" w:hAnsi="B Nazanin"/>
          <w:sz w:val="28"/>
          <w:szCs w:val="28"/>
          <w:rtl w:val="true"/>
        </w:rPr>
        <w:t xml:space="preserve">) </w:t>
      </w: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و کتابخوانه </w:t>
      </w:r>
      <w:r>
        <w:rPr>
          <w:rFonts w:cs="B Nazanin" w:ascii="A Iranian Sans" w:hAnsi="A Iranian Sans"/>
          <w:sz w:val="24"/>
          <w:szCs w:val="24"/>
        </w:rPr>
        <w:t>PyQt5</w:t>
      </w:r>
      <w:r>
        <w:rPr>
          <w:rFonts w:cs="B Nazanin" w:ascii="B Nazanin" w:hAnsi="B Nazanin"/>
          <w:sz w:val="28"/>
          <w:szCs w:val="28"/>
          <w:rtl w:val="true"/>
        </w:rPr>
        <w:t xml:space="preserve"> </w:t>
      </w:r>
      <w:r>
        <w:rPr>
          <w:rFonts w:ascii="B Nazanin" w:hAnsi="B Nazanin" w:cs="B Nazanin"/>
          <w:sz w:val="28"/>
          <w:sz w:val="28"/>
          <w:szCs w:val="28"/>
          <w:rtl w:val="true"/>
        </w:rPr>
        <w:t>پیاده‌سازی شد</w:t>
      </w:r>
      <w:r>
        <w:rPr>
          <w:rFonts w:cs="B Nazanin" w:ascii="B Nazanin" w:hAnsi="B Nazanin"/>
          <w:sz w:val="28"/>
          <w:szCs w:val="28"/>
          <w:rtl w:val="true"/>
        </w:rPr>
        <w:t xml:space="preserve">. </w:t>
      </w: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در‌واقع با استفاده از سوکت ها پیامی بین دو هاست </w:t>
      </w:r>
      <w:r>
        <w:rPr>
          <w:rFonts w:cs="B Nazanin" w:ascii="B Nazanin" w:hAnsi="B Nazanin"/>
          <w:sz w:val="28"/>
          <w:szCs w:val="28"/>
          <w:rtl w:val="true"/>
        </w:rPr>
        <w:t>(</w:t>
      </w:r>
      <w:r>
        <w:rPr>
          <w:rFonts w:ascii="B Nazanin" w:hAnsi="B Nazanin" w:cs="B Nazanin"/>
          <w:sz w:val="28"/>
          <w:sz w:val="28"/>
          <w:szCs w:val="28"/>
          <w:rtl w:val="true"/>
        </w:rPr>
        <w:t>کلاینت و سرور</w:t>
      </w:r>
      <w:r>
        <w:rPr>
          <w:rFonts w:cs="B Nazanin" w:ascii="B Nazanin" w:hAnsi="B Nazanin"/>
          <w:sz w:val="28"/>
          <w:szCs w:val="28"/>
          <w:rtl w:val="true"/>
        </w:rPr>
        <w:t xml:space="preserve">) </w:t>
      </w: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ارسال و دریافت می‌شود و در محیط گرافیکی مرورگر پاسخ سرور به درخواست </w:t>
      </w:r>
      <w:r>
        <w:rPr>
          <w:rFonts w:cs="B Nazanin" w:ascii="A Iranian Sans" w:hAnsi="A Iranian Sans"/>
          <w:sz w:val="24"/>
          <w:szCs w:val="24"/>
        </w:rPr>
        <w:t>HTTP</w:t>
      </w:r>
      <w:r>
        <w:rPr>
          <w:rFonts w:cs="B Nazanin" w:ascii="B Nazanin" w:hAnsi="B Nazanin"/>
          <w:sz w:val="28"/>
          <w:szCs w:val="28"/>
          <w:rtl w:val="true"/>
        </w:rPr>
        <w:t xml:space="preserve"> </w:t>
      </w:r>
      <w:r>
        <w:rPr>
          <w:rFonts w:ascii="B Nazanin" w:hAnsi="B Nazanin" w:cs="B Nazanin"/>
          <w:sz w:val="28"/>
          <w:sz w:val="28"/>
          <w:szCs w:val="28"/>
          <w:rtl w:val="true"/>
        </w:rPr>
        <w:t>کلاینت نمایش داده می‌شود</w:t>
      </w:r>
      <w:r>
        <w:rPr>
          <w:rFonts w:cs="B Nazanin" w:ascii="B Nazanin" w:hAnsi="B Nazanin"/>
          <w:sz w:val="28"/>
          <w:szCs w:val="28"/>
          <w:rtl w:val="true"/>
        </w:rPr>
        <w:t>.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این مرورگر از گونه های مختلف آدرس و همچنین </w:t>
      </w:r>
      <w:r>
        <w:rPr>
          <w:rFonts w:cs="B Nazanin" w:ascii="A Iranian Sans" w:hAnsi="A Iranian Sans"/>
          <w:sz w:val="24"/>
          <w:szCs w:val="24"/>
        </w:rPr>
        <w:t>HTTPS</w:t>
      </w:r>
      <w:r>
        <w:rPr>
          <w:rFonts w:cs="B Nazanin" w:ascii="B Nazanin" w:hAnsi="B Nazanin"/>
          <w:sz w:val="28"/>
          <w:szCs w:val="28"/>
          <w:rtl w:val="true"/>
        </w:rPr>
        <w:t xml:space="preserve"> (</w:t>
      </w:r>
      <w:r>
        <w:rPr>
          <w:rFonts w:ascii="B Nazanin" w:hAnsi="B Nazanin" w:cs="B Nazanin"/>
          <w:sz w:val="28"/>
          <w:sz w:val="28"/>
          <w:szCs w:val="28"/>
          <w:rtl w:val="true"/>
        </w:rPr>
        <w:t>با تایپ پروتکل</w:t>
      </w:r>
      <w:r>
        <w:rPr>
          <w:rFonts w:ascii="A Iranian Sans" w:hAnsi="A Iranian Sans" w:cs="A Iranian Sans"/>
          <w:sz w:val="24"/>
          <w:sz w:val="24"/>
          <w:szCs w:val="24"/>
          <w:rtl w:val="true"/>
        </w:rPr>
        <w:t xml:space="preserve"> </w:t>
      </w:r>
      <w:r>
        <w:rPr>
          <w:rFonts w:cs="A Iranian Sans" w:ascii="A Iranian Sans" w:hAnsi="A Iranian Sans"/>
          <w:sz w:val="24"/>
          <w:szCs w:val="24"/>
          <w:rtl w:val="true"/>
        </w:rPr>
        <w:t>//:</w:t>
      </w:r>
      <w:r>
        <w:rPr>
          <w:rFonts w:cs="A Iranian Sans" w:ascii="A Iranian Sans" w:hAnsi="A Iranian Sans"/>
          <w:sz w:val="24"/>
          <w:szCs w:val="24"/>
        </w:rPr>
        <w:t>https</w:t>
      </w:r>
      <w:r>
        <w:rPr>
          <w:rFonts w:cs="B Nazanin" w:ascii="B Nazanin" w:hAnsi="B Nazanin"/>
          <w:sz w:val="28"/>
          <w:szCs w:val="28"/>
          <w:rtl w:val="true"/>
        </w:rPr>
        <w:t xml:space="preserve"> </w:t>
      </w:r>
      <w:r>
        <w:rPr>
          <w:rFonts w:ascii="B Nazanin" w:hAnsi="B Nazanin" w:cs="B Nazanin"/>
          <w:sz w:val="28"/>
          <w:sz w:val="28"/>
          <w:szCs w:val="28"/>
          <w:rtl w:val="true"/>
        </w:rPr>
        <w:t>قبل از آدرس</w:t>
      </w:r>
      <w:r>
        <w:rPr>
          <w:rFonts w:cs="B Nazanin" w:ascii="B Nazanin" w:hAnsi="B Nazanin"/>
          <w:sz w:val="28"/>
          <w:szCs w:val="28"/>
          <w:rtl w:val="true"/>
        </w:rPr>
        <w:t xml:space="preserve">)  </w:t>
      </w:r>
      <w:r>
        <w:rPr>
          <w:rFonts w:ascii="B Nazanin" w:hAnsi="B Nazanin" w:cs="B Nazanin"/>
          <w:sz w:val="28"/>
          <w:sz w:val="28"/>
          <w:szCs w:val="28"/>
          <w:rtl w:val="true"/>
        </w:rPr>
        <w:t>پشتیبانی می‌کند</w:t>
      </w:r>
      <w:r>
        <w:rPr>
          <w:rFonts w:cs="B Nazanin" w:ascii="B Nazanin" w:hAnsi="B Nazanin"/>
          <w:sz w:val="28"/>
          <w:szCs w:val="28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B Nazanin" w:hAnsi="B Nazanin" w:cs="B Nazanin"/>
          <w:b/>
          <w:b/>
          <w:bCs/>
          <w:sz w:val="32"/>
          <w:szCs w:val="32"/>
        </w:rPr>
      </w:pPr>
      <w:r>
        <w:rPr>
          <w:rFonts w:cs="B Nazanin" w:ascii="B Nazanin" w:hAnsi="B Nazanin"/>
          <w:b/>
          <w:bCs/>
          <w:sz w:val="32"/>
          <w:szCs w:val="32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B Nazanin" w:hAnsi="B Nazanin" w:cs="B Nazanin"/>
          <w:b/>
          <w:b/>
          <w:bCs/>
          <w:sz w:val="32"/>
          <w:szCs w:val="32"/>
        </w:rPr>
      </w:pPr>
      <w:r>
        <w:rPr>
          <w:rFonts w:ascii="B Nazanin" w:hAnsi="B Nazanin" w:cs="B Nazanin"/>
          <w:b/>
          <w:b/>
          <w:bCs/>
          <w:sz w:val="32"/>
          <w:sz w:val="32"/>
          <w:szCs w:val="32"/>
          <w:rtl w:val="true"/>
        </w:rPr>
        <w:t>نصب و راه اندازی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  <w:rtl w:val="true"/>
        </w:rPr>
        <w:t>برای راه اندازی پروژه تنها نیاز به نصب دو کتابخوانه زیر می‌باشد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</w:rPr>
        <w:t>۱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 xml:space="preserve">. </w:t>
      </w:r>
      <w:r>
        <w:rPr>
          <w:rFonts w:cs="B Nazanin" w:ascii="Monaco" w:hAnsi="Monaco"/>
          <w:b w:val="false"/>
          <w:bCs w:val="false"/>
          <w:sz w:val="24"/>
          <w:szCs w:val="24"/>
        </w:rPr>
        <w:t>magic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 xml:space="preserve"> : </w:t>
      </w: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برای تشخیص فرمت فایل با استفاده از </w:t>
      </w:r>
      <w:r>
        <w:rPr>
          <w:rFonts w:cs="B Nazanin" w:ascii="A Iranian Sans" w:hAnsi="A Iranian Sans"/>
          <w:b w:val="false"/>
          <w:bCs w:val="false"/>
          <w:sz w:val="24"/>
          <w:szCs w:val="24"/>
        </w:rPr>
        <w:t>magic number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 xml:space="preserve"> (</w:t>
      </w:r>
      <w:r>
        <w:rPr>
          <w:rFonts w:ascii="B Nazanin" w:hAnsi="B Nazanin" w:cs="B Nazanin"/>
          <w:b w:val="false"/>
          <w:b w:val="false"/>
          <w:bCs w:val="false"/>
          <w:sz w:val="28"/>
          <w:sz w:val="28"/>
          <w:szCs w:val="28"/>
          <w:rtl w:val="true"/>
        </w:rPr>
        <w:t xml:space="preserve">مثل </w:t>
      </w:r>
      <w:r>
        <w:rPr>
          <w:rFonts w:cs="A Iranian Sans" w:ascii="A Iranian Sans" w:hAnsi="A Iranian Sans"/>
          <w:b w:val="false"/>
          <w:bCs w:val="false"/>
          <w:sz w:val="24"/>
          <w:szCs w:val="24"/>
        </w:rPr>
        <w:t>jpg, text, html</w:t>
      </w:r>
      <w:r>
        <w:rPr>
          <w:rFonts w:cs="A Iranian Sans" w:ascii="A Iranian Sans" w:hAnsi="A Iranian Sans"/>
          <w:b w:val="false"/>
          <w:bCs w:val="false"/>
          <w:sz w:val="24"/>
          <w:szCs w:val="24"/>
          <w:rtl w:val="true"/>
        </w:rPr>
        <w:t>, ...</w:t>
      </w:r>
      <w:r>
        <w:rPr>
          <w:rFonts w:cs="B Nazanin" w:ascii="B Nazanin" w:hAnsi="B Nazanin"/>
          <w:b w:val="false"/>
          <w:bCs w:val="false"/>
          <w:sz w:val="28"/>
          <w:szCs w:val="28"/>
          <w:rtl w:val="true"/>
        </w:rPr>
        <w:t>)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B Nazanin" w:hAnsi="B Nazanin" w:cs="B Nazanin"/>
          <w:sz w:val="28"/>
          <w:sz w:val="28"/>
          <w:szCs w:val="28"/>
        </w:rPr>
        <w:t>۲</w:t>
      </w:r>
      <w:r>
        <w:rPr>
          <w:rFonts w:cs="B Nazanin" w:ascii="B Nazanin" w:hAnsi="B Nazanin"/>
          <w:sz w:val="28"/>
          <w:szCs w:val="28"/>
          <w:rtl w:val="true"/>
        </w:rPr>
        <w:t xml:space="preserve">. </w:t>
      </w:r>
      <w:r>
        <w:rPr>
          <w:rFonts w:cs="B Nazanin" w:ascii="Monaco" w:hAnsi="Monaco"/>
          <w:sz w:val="24"/>
          <w:szCs w:val="24"/>
        </w:rPr>
        <w:t>pyqt5</w:t>
      </w:r>
      <w:r>
        <w:rPr>
          <w:rFonts w:cs="B Nazanin" w:ascii="B Nazanin" w:hAnsi="B Nazanin"/>
          <w:sz w:val="28"/>
          <w:szCs w:val="28"/>
          <w:rtl w:val="true"/>
        </w:rPr>
        <w:t xml:space="preserve"> : </w:t>
      </w:r>
      <w:r>
        <w:rPr>
          <w:rFonts w:ascii="B Nazanin" w:hAnsi="B Nazanin" w:cs="B Nazanin"/>
          <w:sz w:val="28"/>
          <w:sz w:val="28"/>
          <w:szCs w:val="28"/>
          <w:rtl w:val="true"/>
        </w:rPr>
        <w:t>برای اجرای محیط گرافیکی</w:t>
      </w:r>
    </w:p>
    <w:p>
      <w:pPr>
        <w:pStyle w:val="Normal"/>
        <w:bidi w:val="1"/>
        <w:spacing w:lineRule="auto" w:line="360"/>
        <w:jc w:val="left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B Nazanin" w:hAnsi="B Nazanin" w:cs="B Nazanin"/>
          <w:sz w:val="28"/>
          <w:szCs w:val="28"/>
        </w:rPr>
      </w:pPr>
      <w:r>
        <w:rPr>
          <w:rFonts w:cs="B Nazanin" w:ascii="B Nazanin" w:hAnsi="B Nazanin"/>
          <w:sz w:val="28"/>
          <w:szCs w:val="28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B Nazanin"/>
          <w:b/>
          <w:b/>
          <w:bCs/>
          <w:sz w:val="32"/>
          <w:szCs w:val="32"/>
        </w:rPr>
      </w:pPr>
      <w:r>
        <w:rPr>
          <w:rFonts w:ascii="B Nazanin" w:hAnsi="B Nazanin" w:cs="B Nazanin"/>
          <w:b/>
          <w:b/>
          <w:bCs/>
          <w:sz w:val="32"/>
          <w:sz w:val="32"/>
          <w:szCs w:val="32"/>
          <w:rtl w:val="true"/>
        </w:rPr>
        <w:t>دسته بندی فایل‌های موجود در پروژه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پروژه شامل یک </w:t>
      </w:r>
      <w:r>
        <w:rPr>
          <w:rFonts w:ascii="B Nazanin" w:hAnsi="B Nazanin" w:eastAsia="DejaVu Sans" w:cs="B Nazanin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دو فایل اصلی</w:t>
      </w: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 </w:t>
      </w:r>
      <w:r>
        <w:rPr>
          <w:rFonts w:cs="B Nazanin" w:ascii="A Iranian Sans" w:hAnsi="A Iranian Sans"/>
          <w:sz w:val="24"/>
          <w:szCs w:val="24"/>
        </w:rPr>
        <w:t>limited_http_server</w:t>
      </w:r>
      <w:r>
        <w:rPr>
          <w:rFonts w:cs="B Nazanin" w:ascii="B Nazanin" w:hAnsi="B Nazanin"/>
          <w:sz w:val="28"/>
          <w:szCs w:val="28"/>
          <w:rtl w:val="true"/>
        </w:rPr>
        <w:t xml:space="preserve"> </w:t>
      </w: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و </w:t>
      </w:r>
      <w:r>
        <w:rPr>
          <w:rFonts w:eastAsia="DejaVu Sans" w:cs="B Nazanin" w:ascii="A Iranian Sans" w:hAnsi="A Iranian Sans"/>
          <w:color w:val="auto"/>
          <w:kern w:val="2"/>
          <w:sz w:val="24"/>
          <w:szCs w:val="24"/>
          <w:lang w:val="en-US" w:eastAsia="zh-CN" w:bidi="fa-IR"/>
        </w:rPr>
        <w:t>limited_http_client</w:t>
      </w:r>
      <w:r>
        <w:rPr>
          <w:rFonts w:eastAsia="DejaVu Sans" w:cs="B Nazanin" w:ascii="A Iranian Sans" w:hAnsi="A Iranian Sans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می‌باشد که به ترتیب سرور ساده و کلاینت پس زمینه مرورگر هستند</w:t>
      </w:r>
      <w:r>
        <w:rPr>
          <w:rFonts w:eastAsia="DejaVu Sans" w:cs="B Nazanin" w:ascii="A Iranian Sans" w:hAnsi="A Iranian Sans"/>
          <w:color w:val="auto"/>
          <w:kern w:val="2"/>
          <w:sz w:val="28"/>
          <w:szCs w:val="28"/>
          <w:rtl w:val="true"/>
          <w:lang w:val="en-US" w:eastAsia="zh-CN" w:bidi="fa-IR"/>
        </w:rPr>
        <w:t xml:space="preserve">. </w:t>
      </w:r>
      <w:r>
        <w:rPr>
          <w:rFonts w:ascii="A Iranian Sans" w:hAnsi="A Iranian Sans" w:eastAsia="DejaVu Sans" w:cs="B Nazanin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همچنین فایلی که در نهایت باید اجرا گردد تا مرورگر همراه با محیط گرافیکی اجرا شود </w:t>
      </w:r>
      <w:r>
        <w:rPr>
          <w:rFonts w:eastAsia="DejaVu Sans" w:cs="B Nazanin" w:ascii="A Iranian Sans" w:hAnsi="A Iranian Sans"/>
          <w:color w:val="auto"/>
          <w:kern w:val="2"/>
          <w:sz w:val="24"/>
          <w:szCs w:val="24"/>
          <w:lang w:val="en-US" w:eastAsia="zh-CN" w:bidi="fa-IR"/>
        </w:rPr>
        <w:t>main.py</w:t>
      </w:r>
      <w:r>
        <w:rPr>
          <w:rFonts w:eastAsia="DejaVu Sans" w:cs="B Nazanin" w:ascii="A Iranian Sans" w:hAnsi="A Iranian Sans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نام دارد</w:t>
      </w:r>
      <w:r>
        <w:rPr>
          <w:rFonts w:eastAsia="DejaVu Sans" w:cs="B Nazanin" w:ascii="A Iranian Sans" w:hAnsi="A Iranian Sans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p>
      <w:pPr>
        <w:pStyle w:val="Normal"/>
        <w:bidi w:val="1"/>
        <w:spacing w:lineRule="auto" w:line="360"/>
        <w:jc w:val="left"/>
        <w:rPr>
          <w:rFonts w:ascii="A Iranian Sans" w:hAnsi="A Iranian Sans" w:eastAsia="DejaVu Sans" w:cs="B Nazanin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DejaVu Sans" w:cs="B Nazanin" w:ascii="A Iranian Sans" w:hAnsi="A Iranian Sans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1"/>
        <w:spacing w:lineRule="auto" w:line="360"/>
        <w:jc w:val="left"/>
        <w:rPr>
          <w:rFonts w:ascii="A Iranian Sans" w:hAnsi="A Iranian Sans" w:eastAsia="DejaVu Sans" w:cs="B Nazanin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DejaVu Sans" w:cs="B Nazanin" w:ascii="A Iranian Sans" w:hAnsi="A Iranian Sans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1"/>
        <w:spacing w:lineRule="auto" w:line="360"/>
        <w:jc w:val="left"/>
        <w:rPr>
          <w:rFonts w:ascii="B Nazanin" w:hAnsi="B Nazanin" w:cs="B Nazanin"/>
          <w:b/>
          <w:b/>
          <w:bCs/>
          <w:sz w:val="32"/>
          <w:szCs w:val="32"/>
        </w:rPr>
      </w:pPr>
      <w:r>
        <w:rPr>
          <w:rFonts w:ascii="B Nazanin" w:hAnsi="B Nazanin" w:eastAsia="DejaVu Sans" w:cs="B Nazanin"/>
          <w:b/>
          <w:b/>
          <w:bCs/>
          <w:color w:val="auto"/>
          <w:kern w:val="2"/>
          <w:sz w:val="32"/>
          <w:sz w:val="32"/>
          <w:szCs w:val="32"/>
          <w:rtl w:val="true"/>
          <w:lang w:val="en-US" w:eastAsia="zh-CN" w:bidi="fa-IR"/>
        </w:rPr>
        <w:t xml:space="preserve">ماژول </w:t>
      </w:r>
      <w:r>
        <w:rPr>
          <w:rFonts w:eastAsia="DejaVu Sans" w:cs="B Nazanin" w:ascii="Monaco" w:hAnsi="Monaco"/>
          <w:b/>
          <w:bCs/>
          <w:color w:val="auto"/>
          <w:kern w:val="2"/>
          <w:sz w:val="24"/>
          <w:szCs w:val="24"/>
          <w:lang w:val="en-US" w:eastAsia="zh-CN" w:bidi="fa-IR"/>
        </w:rPr>
        <w:t>main</w:t>
      </w:r>
      <w:r>
        <w:rPr>
          <w:rFonts w:eastAsia="DejaVu Sans" w:cs="B Nazanin" w:ascii="B Nazanin" w:hAnsi="B Nazanin"/>
          <w:b/>
          <w:bCs/>
          <w:color w:val="auto"/>
          <w:kern w:val="2"/>
          <w:sz w:val="32"/>
          <w:szCs w:val="32"/>
          <w:rtl w:val="true"/>
          <w:lang w:val="en-US" w:eastAsia="zh-CN" w:bidi="fa-IR"/>
        </w:rPr>
        <w:t xml:space="preserve"> 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برای اجرای مرورگر به صورت گرافیکی باید این فایل با دستور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python main.py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اجرا شود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. </w:t>
      </w: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این فایل شامل یک کلاس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MainWindow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است که در این کلاس یک آبجکت از محیط گرافیکی طراحی شده ساخته می‌شود و سپس با کلیک کاربر بر روی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GO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یا فشردن کلید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Enter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پس از تایپ آدرس مورد نظر، ماژول 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limited_http_client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در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پس زمینه اجرا شده و آدرس کاربر به این ماژول داده می‌شود تا قسمت محتوای نتیجه درخواست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(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پاسخ سرور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)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را در محیط مرورگر نمایش دهد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.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اگر آدرس وارد شده بسیار کوچک باشد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(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کمتر از سه حرف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)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یا مشکلی در دریافت پاسخ وجود داشته باشد، به ترتیب پیغام های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Invalid</w:t>
      </w:r>
      <w:r>
        <w:rPr>
          <w:rFonts w:eastAsia="DejaVu Sans" w:cs="A Iranian Sans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 xml:space="preserve"> Address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و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Requested Address is not Reachable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روی مرورگر مشاهده خواهند شد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B Nazanin" w:hAnsi="B Nazanin" w:eastAsia="DejaVu Sans" w:cs="B Nazanin"/>
          <w:b/>
          <w:b/>
          <w:bCs/>
          <w:color w:val="auto"/>
          <w:kern w:val="2"/>
          <w:sz w:val="32"/>
          <w:sz w:val="32"/>
          <w:szCs w:val="32"/>
          <w:rtl w:val="true"/>
          <w:lang w:val="en-US" w:eastAsia="zh-CN" w:bidi="fa-IR"/>
        </w:rPr>
        <w:t xml:space="preserve">ماژول </w:t>
      </w:r>
      <w:r>
        <w:rPr>
          <w:rFonts w:eastAsia="DejaVu Sans" w:cs="Monaco" w:ascii="Monaco" w:hAnsi="Monaco"/>
          <w:b/>
          <w:bCs/>
          <w:color w:val="auto"/>
          <w:kern w:val="2"/>
          <w:sz w:val="24"/>
          <w:szCs w:val="24"/>
          <w:lang w:val="en-US" w:eastAsia="zh-CN" w:bidi="fa-IR"/>
        </w:rPr>
        <w:t>limited_http_client</w:t>
      </w:r>
      <w:r>
        <w:rPr>
          <w:rFonts w:eastAsia="DejaVu Sans" w:cs="Monaco" w:ascii="Monaco" w:hAnsi="Monaco"/>
          <w:b/>
          <w:bCs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این ماژول در‌واقع قسمت اصلی مرورگر است که آدرس درج شده در محیط گرافیکی را به عنوان درخواست ارسال کرده و پاسخ درخواست را به محیط گرافیکی بر می‌گرداند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این ماژول با صدا زدن متود 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send_request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که آدرس درخواست ورودی این تابع است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p>
      <w:pPr>
        <w:pStyle w:val="Normal"/>
        <w:bidi w:val="1"/>
        <w:spacing w:lineRule="auto" w:line="360"/>
        <w:jc w:val="left"/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1"/>
        <w:spacing w:lineRule="auto" w:line="360"/>
        <w:jc w:val="left"/>
        <w:rPr>
          <w:rFonts w:ascii="B Nazanin" w:hAnsi="B Nazanin" w:eastAsia="DejaVu Sans" w:cs="B Nazanin"/>
          <w:b/>
          <w:b/>
          <w:bCs/>
          <w:color w:val="auto"/>
          <w:kern w:val="2"/>
          <w:sz w:val="28"/>
          <w:szCs w:val="28"/>
          <w:lang w:val="en-US" w:eastAsia="zh-CN" w:bidi="fa-IR"/>
        </w:rPr>
      </w:pPr>
      <w:r>
        <w:rPr>
          <w:rFonts w:ascii="B Nazanin" w:hAnsi="B Nazanin" w:eastAsia="DejaVu Sans" w:cs="B Nazanin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متود</w:t>
      </w:r>
      <w:r>
        <w:rPr>
          <w:rFonts w:ascii="A Iranian Sans" w:hAnsi="A Iranian Sans" w:eastAsia="DejaVu Sans" w:cs="A Iranian Sans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eastAsia="DejaVu Sans" w:cs="A Iranian Sans" w:ascii="Monaco" w:hAnsi="Monaco"/>
          <w:b/>
          <w:bCs/>
          <w:color w:val="auto"/>
          <w:kern w:val="2"/>
          <w:sz w:val="22"/>
          <w:szCs w:val="22"/>
          <w:lang w:val="en-US" w:eastAsia="zh-CN" w:bidi="fa-IR"/>
        </w:rPr>
        <w:t>tokenize_address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این متود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URL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وارد شده کاربر را دریافت کرده و دیکشنری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address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را بر می‌گرداند که شامل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host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به عنوان آدرس پایه سرور،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port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به عنوان پورت درخواستی کاربر،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path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به عنوان مسیر درخواستی کاربر و پروتکل می باشد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کاربر امکان وارد کردن آدرس به گونه های مختلف را دارد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.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مثلاً همراه با </w:t>
      </w:r>
      <w:r>
        <w:rPr>
          <w:rFonts w:eastAsia="DejaVu Sans" w:cs="A Iranian Sans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>//:</w:t>
      </w:r>
      <w:r>
        <w:rPr>
          <w:rFonts w:eastAsia="DejaVu Sans" w:cs="A Iranian Sans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http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یا بدون آن، با شماره پورت یا بدون آن و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.. </w:t>
      </w:r>
    </w:p>
    <w:p>
      <w:pPr>
        <w:pStyle w:val="Normal"/>
        <w:bidi w:val="1"/>
        <w:spacing w:lineRule="auto" w:line="360"/>
        <w:jc w:val="both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همچنین این متود اگر پورتی وارد نشده باشد پورت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  <w:t>80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را برای پروتکل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HTTP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و پورت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  <w:t>443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را برای پروتکل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HTTPS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در نظر می‌گیرد که برای درخواست </w:t>
      </w:r>
      <w:r>
        <w:rPr>
          <w:rFonts w:eastAsia="DejaVu Sans" w:cs="A Iranian Sans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https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باید</w:t>
      </w:r>
      <w:r>
        <w:rPr>
          <w:rFonts w:ascii="A Iranian Sans" w:hAnsi="A Iranian Sans" w:eastAsia="DejaVu Sans" w:cs="A Iranian Sans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eastAsia="DejaVu Sans" w:cs="A Iranian Sans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>//:</w:t>
      </w:r>
      <w:r>
        <w:rPr>
          <w:rFonts w:eastAsia="DejaVu Sans" w:cs="A Iranian Sans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https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 </w:t>
      </w: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قبل از آدرس تایپ شود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p>
      <w:pPr>
        <w:pStyle w:val="Normal"/>
        <w:bidi w:val="1"/>
        <w:spacing w:lineRule="auto" w:line="360"/>
        <w:jc w:val="left"/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1"/>
        <w:spacing w:lineRule="auto" w:line="360"/>
        <w:jc w:val="left"/>
        <w:rPr>
          <w:rFonts w:ascii="B Nazanin" w:hAnsi="B Nazanin" w:eastAsia="DejaVu Sans" w:cs="B Nazanin"/>
          <w:b/>
          <w:b/>
          <w:bCs/>
          <w:color w:val="auto"/>
          <w:kern w:val="2"/>
          <w:sz w:val="28"/>
          <w:szCs w:val="28"/>
          <w:lang w:val="en-US" w:eastAsia="zh-CN" w:bidi="fa-IR"/>
        </w:rPr>
      </w:pPr>
      <w:r>
        <w:rPr>
          <w:rFonts w:ascii="B Nazanin" w:hAnsi="B Nazanin" w:eastAsia="DejaVu Sans" w:cs="B Nazanin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متود </w:t>
      </w:r>
      <w:r>
        <w:rPr>
          <w:rFonts w:eastAsia="DejaVu Sans" w:cs="Monaco" w:ascii="Monaco" w:hAnsi="Monaco"/>
          <w:b/>
          <w:bCs/>
          <w:color w:val="auto"/>
          <w:kern w:val="2"/>
          <w:sz w:val="22"/>
          <w:szCs w:val="22"/>
          <w:lang w:val="en-US" w:eastAsia="zh-CN" w:bidi="fa-IR"/>
        </w:rPr>
        <w:t>tokenize_response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این متود پاسخ دریافت شده از سمت سرور را جدا سازی کرده و در نهایت یک دیکشنری شامل کلید هایی مثل</w:t>
      </w:r>
    </w:p>
    <w:p>
      <w:pPr>
        <w:pStyle w:val="Normal"/>
        <w:bidi w:val="1"/>
        <w:spacing w:lineRule="auto" w:line="360"/>
        <w:jc w:val="left"/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content – protocol – status – status_code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و … بر‌می‌گرداند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p>
      <w:pPr>
        <w:pStyle w:val="Normal"/>
        <w:bidi w:val="1"/>
        <w:spacing w:lineRule="auto" w:line="360"/>
        <w:jc w:val="left"/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B Nazanin" w:hAnsi="B Nazanin" w:eastAsia="DejaVu Sans" w:cs="B Nazanin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متود</w:t>
      </w:r>
      <w:r>
        <w:rPr>
          <w:rFonts w:ascii="A Iranian Sans" w:hAnsi="A Iranian Sans" w:eastAsia="DejaVu Sans" w:cs="B Nazanin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eastAsia="DejaVu Sans" w:cs="Monaco" w:ascii="Monaco" w:hAnsi="Monaco"/>
          <w:b/>
          <w:bCs/>
          <w:color w:val="auto"/>
          <w:kern w:val="2"/>
          <w:sz w:val="22"/>
          <w:szCs w:val="22"/>
          <w:lang w:val="en-US" w:eastAsia="zh-CN" w:bidi="fa-IR"/>
        </w:rPr>
        <w:t>response_decode</w:t>
      </w:r>
    </w:p>
    <w:p>
      <w:pPr>
        <w:pStyle w:val="Normal"/>
        <w:bidi w:val="1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این متود وظیفه دیکود کردن اطلاعات با فرمت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UTF-8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>را بر عهده دارد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>.</w:t>
      </w:r>
    </w:p>
    <w:p>
      <w:pPr>
        <w:pStyle w:val="Normal"/>
        <w:bidi w:val="1"/>
        <w:spacing w:lineRule="auto" w:line="360"/>
        <w:jc w:val="left"/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1"/>
        <w:spacing w:lineRule="auto" w:line="360"/>
        <w:jc w:val="left"/>
        <w:rPr>
          <w:rFonts w:ascii="B Nazanin" w:hAnsi="B Nazanin" w:eastAsia="DejaVu Sans" w:cs="B Nazanin"/>
          <w:b/>
          <w:b/>
          <w:bCs/>
          <w:color w:val="auto"/>
          <w:kern w:val="2"/>
          <w:sz w:val="28"/>
          <w:szCs w:val="28"/>
          <w:lang w:val="en-US" w:eastAsia="zh-CN" w:bidi="fa-IR"/>
        </w:rPr>
      </w:pPr>
      <w:r>
        <w:rPr>
          <w:rFonts w:ascii="B Nazanin" w:hAnsi="B Nazanin" w:eastAsia="DejaVu Sans" w:cs="B Nazanin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متود </w:t>
      </w:r>
      <w:r>
        <w:rPr>
          <w:rFonts w:eastAsia="DejaVu Sans" w:cs="Monaco" w:ascii="Monaco" w:hAnsi="Monaco"/>
          <w:b/>
          <w:bCs/>
          <w:color w:val="auto"/>
          <w:kern w:val="2"/>
          <w:sz w:val="22"/>
          <w:szCs w:val="22"/>
          <w:lang w:val="en-US" w:eastAsia="zh-CN" w:bidi="fa-IR"/>
        </w:rPr>
        <w:t>create_get_request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این متود بدنه درخواست را با مقادیر ساخته شده می‌سازد و به باینری دیکود می‌کند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p>
      <w:pPr>
        <w:pStyle w:val="Normal"/>
        <w:bidi w:val="1"/>
        <w:spacing w:lineRule="auto" w:line="360"/>
        <w:jc w:val="left"/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</w:r>
    </w:p>
    <w:p>
      <w:pPr>
        <w:pStyle w:val="Normal"/>
        <w:bidi w:val="1"/>
        <w:spacing w:lineRule="auto" w:line="360"/>
        <w:jc w:val="left"/>
        <w:rPr>
          <w:rFonts w:ascii="B Nazanin" w:hAnsi="B Nazanin" w:eastAsia="DejaVu Sans" w:cs="B Nazanin"/>
          <w:b/>
          <w:b/>
          <w:bCs/>
          <w:color w:val="auto"/>
          <w:kern w:val="2"/>
          <w:sz w:val="28"/>
          <w:szCs w:val="28"/>
          <w:lang w:val="en-US" w:eastAsia="zh-CN" w:bidi="fa-IR"/>
        </w:rPr>
      </w:pPr>
      <w:r>
        <w:rPr>
          <w:rFonts w:eastAsia="DejaVu Sans" w:cs="B Nazanin" w:ascii="B Nazanin" w:hAnsi="B Nazanin"/>
          <w:b/>
          <w:bCs/>
          <w:color w:val="auto"/>
          <w:kern w:val="2"/>
          <w:sz w:val="28"/>
          <w:szCs w:val="28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spacing w:lineRule="auto" w:line="360"/>
        <w:jc w:val="left"/>
        <w:rPr>
          <w:rFonts w:ascii="B Nazanin" w:hAnsi="B Nazanin" w:eastAsia="DejaVu Sans" w:cs="B Nazanin"/>
          <w:b/>
          <w:b/>
          <w:bCs/>
          <w:color w:val="auto"/>
          <w:kern w:val="2"/>
          <w:sz w:val="28"/>
          <w:szCs w:val="28"/>
          <w:lang w:val="en-US" w:eastAsia="zh-CN" w:bidi="fa-IR"/>
        </w:rPr>
      </w:pPr>
      <w:r>
        <w:rPr>
          <w:rFonts w:ascii="B Nazanin" w:hAnsi="B Nazanin" w:eastAsia="DejaVu Sans" w:cs="B Nazanin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متود </w:t>
      </w:r>
      <w:r>
        <w:rPr>
          <w:rFonts w:eastAsia="DejaVu Sans" w:cs="Monaco" w:ascii="Monaco" w:hAnsi="Monaco"/>
          <w:b/>
          <w:bCs/>
          <w:color w:val="auto"/>
          <w:kern w:val="2"/>
          <w:sz w:val="22"/>
          <w:szCs w:val="22"/>
          <w:lang w:val="en-US" w:eastAsia="zh-CN" w:bidi="fa-IR"/>
        </w:rPr>
        <w:t>send_request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این متود در‌واقع متود اصلی کلاس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Client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است که مراحل زیر را برای هر آدرس ورودی اجرا می‌کند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: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ساختن یک سوکت با پروتکل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TCP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و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IP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از ورژن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lang w:val="en-US" w:eastAsia="zh-CN" w:bidi="fa-IR"/>
        </w:rPr>
        <w:t>۴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 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اجرای جدا ساز آدرس بر روی ورودی کاربر 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(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tokenize_address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با توجه به پروتکل معین شده در مرحله دوم، ایجاد اتصال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(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ساختن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connection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)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به آدرس درخواستی کاربر با پروتکل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HTTP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به صورت پیش‌فرض و یا ایجاد اتصال امن با پروتکل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HTTPS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با استفاده از سوکت ساخته شده در مرحله اول 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(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به ازای هر آدرس ورودی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ساختن بدنه درخواست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HTTP/HTTPS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با اجرای متود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>(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create_get_request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>)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و ارسال این درخواست با استفاده از سوکت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در حلقه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while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بی نهایت تا واقتی که سرور داده‌ای برای ارسال داشته باشد و اندازه تکه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>(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chunk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>)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دریافتی از مقادیر دریافتی قبلی کمتر نباشد، به دریافت از طریق بافر ادامه می‌دهد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p>
      <w:pPr>
        <w:pStyle w:val="Normal"/>
        <w:numPr>
          <w:ilvl w:val="0"/>
          <w:numId w:val="0"/>
        </w:numPr>
        <w:bidi w:val="1"/>
        <w:spacing w:lineRule="auto" w:line="360"/>
        <w:ind w:left="720" w:hanging="0"/>
        <w:jc w:val="left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اما وقتی نشانه رسمی پایان فایل در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chunk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یافت شود به این حلقه خاتمه داده می‌شود و عمل دریافت پایان می‌یابد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.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همچنین اگر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 میزان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timeout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درنظر گرفته شده سپری شود و دریافتی وجود نداشته باشد و سایز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chunk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>نیز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 xml:space="preserve">کوچکتر از مقادیر دریافتی قبلی باشد، حلقه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while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شکسته می‌شود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/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تکه‌های دریافتی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chunk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به هم چسبانده شده و با اجرای متود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tokenize_response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جداسازی می‌شود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>
          <w:sz w:val="28"/>
          <w:szCs w:val="28"/>
        </w:rPr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عملیات دیکود روی پاسخ دریافتی اجرا می‌شود تا پاسخ از فرمت باینری به رشته تبدیل شود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p>
      <w:pPr>
        <w:pStyle w:val="Normal"/>
        <w:numPr>
          <w:ilvl w:val="0"/>
          <w:numId w:val="1"/>
        </w:numPr>
        <w:bidi w:val="1"/>
        <w:spacing w:lineRule="auto" w:line="360"/>
        <w:jc w:val="left"/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</w:pP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پاسخ دریافتی به عنوان نتیجه متود</w:t>
      </w:r>
      <w:r>
        <w:rPr>
          <w:rFonts w:ascii="A Iranian Sans" w:hAnsi="A Iranian Sans" w:eastAsia="DejaVu Sans" w:cs="B Nazanin"/>
          <w:b w:val="false"/>
          <w:b w:val="false"/>
          <w:bCs w:val="false"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  <w:t>send_request</w:t>
      </w:r>
      <w:r>
        <w:rPr>
          <w:rFonts w:eastAsia="DejaVu Sans" w:cs="B Nazanin" w:ascii="A Iranian Sans" w:hAnsi="A Iranian Sans"/>
          <w:b w:val="false"/>
          <w:bCs w:val="false"/>
          <w:color w:val="auto"/>
          <w:kern w:val="2"/>
          <w:sz w:val="24"/>
          <w:szCs w:val="24"/>
          <w:rtl w:val="true"/>
          <w:lang w:val="en-US" w:eastAsia="zh-CN" w:bidi="fa-IR"/>
        </w:rPr>
        <w:t xml:space="preserve"> 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 xml:space="preserve"> </w:t>
      </w:r>
      <w:r>
        <w:rPr>
          <w:rFonts w:ascii="B Nazanin" w:hAnsi="B Nazanin" w:eastAsia="DejaVu Sans" w:cs="B Nazanin"/>
          <w:b w:val="false"/>
          <w:b w:val="false"/>
          <w:bCs w:val="false"/>
          <w:color w:val="auto"/>
          <w:kern w:val="2"/>
          <w:sz w:val="28"/>
          <w:sz w:val="28"/>
          <w:szCs w:val="28"/>
          <w:rtl w:val="true"/>
          <w:lang w:val="en-US" w:eastAsia="zh-CN" w:bidi="fa-IR"/>
        </w:rPr>
        <w:t>برگردانده می‌شود</w:t>
      </w:r>
      <w:r>
        <w:rPr>
          <w:rFonts w:eastAsia="DejaVu Sans" w:cs="B Nazanin" w:ascii="B Nazanin" w:hAnsi="B Nazanin"/>
          <w:b w:val="false"/>
          <w:bCs w:val="false"/>
          <w:color w:val="auto"/>
          <w:kern w:val="2"/>
          <w:sz w:val="28"/>
          <w:szCs w:val="28"/>
          <w:rtl w:val="true"/>
          <w:lang w:val="en-US" w:eastAsia="zh-CN" w:bidi="fa-IR"/>
        </w:rPr>
        <w:t>.</w:t>
      </w:r>
    </w:p>
    <w:sectPr>
      <w:footerReference w:type="default" r:id="rId3"/>
      <w:type w:val="nextPage"/>
      <w:pgSz w:w="12240" w:h="15840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A Irania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Symbols Med">
    <w:charset w:val="01"/>
    <w:family w:val="roman"/>
    <w:pitch w:val="variable"/>
  </w:font>
  <w:font w:name="B Nazanin">
    <w:charset w:val="01"/>
    <w:family w:val="roman"/>
    <w:pitch w:val="variable"/>
  </w:font>
  <w:font w:name="Monaco">
    <w:charset w:val="01"/>
    <w:family w:val="roman"/>
    <w:pitch w:val="variable"/>
  </w:font>
  <w:font w:name="A Iranian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sz w:val="20"/>
        <w:szCs w:val="20"/>
        <w:rFonts w:cs="DejaVu Sans"/>
      </w:r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Times New Roman" w:hAnsi="Times New Roman" w:eastAsia="Verdana" w:cs="Vazir"/>
      <w:b/>
      <w:bCs/>
      <w:sz w:val="36"/>
      <w:szCs w:val="36"/>
    </w:rPr>
  </w:style>
  <w:style w:type="character" w:styleId="NumberingSymbols">
    <w:name w:val="Numbering Symbols"/>
    <w:qFormat/>
    <w:rPr>
      <w:rFonts w:ascii="A Iranian Sans" w:hAnsi="A Iranian Sans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LibreOffice/6.4.4.2$Linux_X86_64 LibreOffice_project/40$Build-2</Application>
  <Pages>4</Pages>
  <Words>741</Words>
  <Characters>3210</Characters>
  <CharactersWithSpaces>3916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2020-07-07T13:36:54Z</dcterms:created>
  <dc:creator/>
  <dc:description/>
  <dc:language>en-US</dc:language>
  <cp:lastModifiedBy/>
  <dcterms:modified xsi:type="dcterms:W3CDTF">2020-07-17T18:03:59Z</dcterms:modified>
  <cp:revision>23</cp:revision>
  <dc:subject/>
  <dc:title/>
</cp:coreProperties>
</file>