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4256" w14:textId="77777777" w:rsidR="00F749B2" w:rsidRPr="002F49C9" w:rsidRDefault="00F749B2" w:rsidP="00F749B2">
      <w:pPr>
        <w:pStyle w:val="Heading3"/>
        <w:spacing w:before="0" w:after="120" w:line="240" w:lineRule="auto"/>
        <w:jc w:val="center"/>
        <w:rPr>
          <w:rFonts w:ascii="Arial" w:hAnsi="Arial" w:cs="Arial"/>
          <w:b/>
          <w:color w:val="auto"/>
          <w:lang/>
        </w:rPr>
      </w:pPr>
      <w:r w:rsidRPr="002F49C9">
        <w:rPr>
          <w:rFonts w:ascii="Arial" w:hAnsi="Arial" w:cs="Arial"/>
          <w:b/>
          <w:color w:val="auto"/>
          <w:lang/>
        </w:rPr>
        <w:t>SINGAPORE POLYTECHNIC</w:t>
      </w:r>
    </w:p>
    <w:p w14:paraId="376B91B1" w14:textId="77777777" w:rsidR="00F749B2" w:rsidRPr="002F49C9" w:rsidRDefault="00F749B2" w:rsidP="00F749B2">
      <w:pPr>
        <w:pStyle w:val="Heading3"/>
        <w:spacing w:before="0" w:after="120" w:line="240" w:lineRule="auto"/>
        <w:jc w:val="center"/>
        <w:rPr>
          <w:rFonts w:ascii="Arial" w:hAnsi="Arial" w:cs="Arial"/>
          <w:b/>
          <w:color w:val="auto"/>
          <w:lang/>
        </w:rPr>
      </w:pPr>
      <w:r w:rsidRPr="002F49C9">
        <w:rPr>
          <w:rFonts w:ascii="Arial" w:hAnsi="Arial" w:cs="Arial"/>
          <w:b/>
          <w:color w:val="auto"/>
          <w:lang/>
        </w:rPr>
        <w:t>SCHOOL OF BUSINESS</w:t>
      </w:r>
    </w:p>
    <w:p w14:paraId="34C112D6" w14:textId="77777777" w:rsidR="00F749B2" w:rsidRPr="002F49C9" w:rsidRDefault="00F749B2" w:rsidP="00F749B2">
      <w:pPr>
        <w:pStyle w:val="Heading3"/>
        <w:spacing w:before="0" w:after="120" w:line="240" w:lineRule="auto"/>
        <w:jc w:val="center"/>
        <w:rPr>
          <w:rFonts w:ascii="Arial" w:hAnsi="Arial" w:cs="Arial"/>
          <w:b/>
          <w:color w:val="auto"/>
          <w:lang/>
        </w:rPr>
      </w:pPr>
      <w:r w:rsidRPr="002F49C9">
        <w:rPr>
          <w:rFonts w:ascii="Arial" w:hAnsi="Arial" w:cs="Arial"/>
          <w:b/>
          <w:color w:val="auto"/>
          <w:lang/>
        </w:rPr>
        <w:t>AY2022/2023, SEMESTER 1</w:t>
      </w:r>
    </w:p>
    <w:p w14:paraId="6DFC65EB" w14:textId="77777777" w:rsidR="00F749B2" w:rsidRPr="002F49C9" w:rsidRDefault="00F749B2"/>
    <w:tbl>
      <w:tblPr>
        <w:tblW w:w="5000" w:type="pct"/>
        <w:tblCellMar>
          <w:left w:w="0" w:type="dxa"/>
          <w:right w:w="0" w:type="dxa"/>
        </w:tblCellMar>
        <w:tblLook w:val="04A0" w:firstRow="1" w:lastRow="0" w:firstColumn="1" w:lastColumn="0" w:noHBand="0" w:noVBand="1"/>
      </w:tblPr>
      <w:tblGrid>
        <w:gridCol w:w="7434"/>
        <w:gridCol w:w="1926"/>
      </w:tblGrid>
      <w:tr w:rsidR="0043454D" w:rsidRPr="002F49C9" w14:paraId="6C7C5500" w14:textId="77777777" w:rsidTr="00F749B2">
        <w:tc>
          <w:tcPr>
            <w:tcW w:w="7434" w:type="dxa"/>
          </w:tcPr>
          <w:p w14:paraId="06DEE1D5" w14:textId="77777777" w:rsidR="0043454D" w:rsidRPr="002F49C9" w:rsidRDefault="00D1079B" w:rsidP="00310CB8">
            <w:pPr>
              <w:pStyle w:val="CompanyName"/>
              <w:spacing w:before="0" w:after="0"/>
            </w:pPr>
            <w:r w:rsidRPr="002F49C9">
              <w:t xml:space="preserve">EP0706 </w:t>
            </w:r>
            <w:r w:rsidR="009B563D" w:rsidRPr="002F49C9">
              <w:t xml:space="preserve"> </w:t>
            </w:r>
            <w:r w:rsidRPr="002F49C9">
              <w:t>Introduction to Psychology</w:t>
            </w:r>
          </w:p>
        </w:tc>
        <w:tc>
          <w:tcPr>
            <w:tcW w:w="1926" w:type="dxa"/>
          </w:tcPr>
          <w:p w14:paraId="2F8A6CCA" w14:textId="77777777" w:rsidR="0043454D" w:rsidRPr="002F49C9" w:rsidRDefault="0043454D" w:rsidP="00310CB8">
            <w:pPr>
              <w:pStyle w:val="Logo"/>
              <w:spacing w:before="0" w:after="0"/>
            </w:pPr>
          </w:p>
        </w:tc>
      </w:tr>
    </w:tbl>
    <w:p w14:paraId="78D5D61C" w14:textId="77777777" w:rsidR="00407240" w:rsidRPr="002F49C9" w:rsidRDefault="009B563D" w:rsidP="00310CB8">
      <w:pPr>
        <w:pStyle w:val="Heading1"/>
        <w:spacing w:before="0" w:after="0"/>
        <w:rPr>
          <w:sz w:val="24"/>
          <w:szCs w:val="24"/>
        </w:rPr>
      </w:pPr>
      <w:r w:rsidRPr="002F49C9">
        <w:rPr>
          <w:sz w:val="24"/>
          <w:szCs w:val="24"/>
        </w:rPr>
        <w:t xml:space="preserve">CA3 </w:t>
      </w:r>
      <w:r w:rsidR="00D1079B" w:rsidRPr="002F49C9">
        <w:rPr>
          <w:sz w:val="24"/>
          <w:szCs w:val="24"/>
        </w:rPr>
        <w:t xml:space="preserve">Submission </w:t>
      </w:r>
      <w:r w:rsidR="00AF04CF" w:rsidRPr="002F49C9">
        <w:rPr>
          <w:sz w:val="24"/>
          <w:szCs w:val="24"/>
        </w:rPr>
        <w:t>Phase 2</w:t>
      </w:r>
    </w:p>
    <w:p w14:paraId="3E83ECC7" w14:textId="77777777" w:rsidR="00310CB8" w:rsidRPr="002F49C9" w:rsidRDefault="00310CB8" w:rsidP="00310CB8"/>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1E0" w:firstRow="1" w:lastRow="1" w:firstColumn="1" w:lastColumn="1" w:noHBand="0" w:noVBand="0"/>
      </w:tblPr>
      <w:tblGrid>
        <w:gridCol w:w="2130"/>
        <w:gridCol w:w="7222"/>
      </w:tblGrid>
      <w:tr w:rsidR="00F3153F" w:rsidRPr="002F49C9" w14:paraId="5E522D5E" w14:textId="77777777" w:rsidTr="008D7583">
        <w:trPr>
          <w:trHeight w:val="216"/>
        </w:trPr>
        <w:tc>
          <w:tcPr>
            <w:tcW w:w="5000" w:type="pct"/>
            <w:gridSpan w:val="2"/>
            <w:shd w:val="clear" w:color="auto" w:fill="DBE5F1" w:themeFill="accent1" w:themeFillTint="33"/>
            <w:vAlign w:val="bottom"/>
          </w:tcPr>
          <w:p w14:paraId="661F6AD4" w14:textId="77777777" w:rsidR="00F3153F" w:rsidRPr="002F49C9" w:rsidRDefault="00831DD9" w:rsidP="00080433">
            <w:pPr>
              <w:pStyle w:val="Heading2"/>
            </w:pPr>
            <w:r w:rsidRPr="002F49C9">
              <w:t>Student information</w:t>
            </w:r>
          </w:p>
        </w:tc>
      </w:tr>
      <w:tr w:rsidR="00F3153F" w:rsidRPr="002F49C9" w14:paraId="56BC49BD" w14:textId="77777777" w:rsidTr="008D7583">
        <w:trPr>
          <w:trHeight w:val="360"/>
        </w:trPr>
        <w:tc>
          <w:tcPr>
            <w:tcW w:w="1139" w:type="pct"/>
            <w:vAlign w:val="center"/>
          </w:tcPr>
          <w:p w14:paraId="11A34DA3" w14:textId="77777777" w:rsidR="00F3153F" w:rsidRPr="002F49C9" w:rsidRDefault="00D1079B" w:rsidP="00F3153F">
            <w:pPr>
              <w:rPr>
                <w:rFonts w:cstheme="minorHAnsi"/>
                <w:sz w:val="20"/>
                <w:szCs w:val="20"/>
              </w:rPr>
            </w:pPr>
            <w:r w:rsidRPr="002F49C9">
              <w:rPr>
                <w:rFonts w:cstheme="minorHAnsi"/>
                <w:sz w:val="20"/>
                <w:szCs w:val="20"/>
              </w:rPr>
              <w:t>Student Name</w:t>
            </w:r>
            <w:r w:rsidR="00F3153F" w:rsidRPr="002F49C9">
              <w:rPr>
                <w:rFonts w:cstheme="minorHAnsi"/>
                <w:sz w:val="20"/>
                <w:szCs w:val="20"/>
              </w:rPr>
              <w:t xml:space="preserve"> </w:t>
            </w:r>
          </w:p>
        </w:tc>
        <w:tc>
          <w:tcPr>
            <w:tcW w:w="3861" w:type="pct"/>
            <w:vAlign w:val="center"/>
          </w:tcPr>
          <w:p w14:paraId="40E61B90" w14:textId="2D7965AF" w:rsidR="00F3153F" w:rsidRPr="002F49C9" w:rsidRDefault="00043C49" w:rsidP="00F3153F">
            <w:pPr>
              <w:rPr>
                <w:rFonts w:cstheme="minorHAnsi"/>
                <w:sz w:val="20"/>
                <w:szCs w:val="20"/>
              </w:rPr>
            </w:pPr>
            <w:r w:rsidRPr="002F49C9">
              <w:rPr>
                <w:rFonts w:cstheme="minorHAnsi"/>
                <w:sz w:val="20"/>
                <w:szCs w:val="20"/>
              </w:rPr>
              <w:t>Justin Wong Juin Hng</w:t>
            </w:r>
          </w:p>
        </w:tc>
      </w:tr>
      <w:tr w:rsidR="00F3153F" w:rsidRPr="002F49C9" w14:paraId="7CDA876C" w14:textId="77777777" w:rsidTr="008D7583">
        <w:trPr>
          <w:trHeight w:val="576"/>
        </w:trPr>
        <w:tc>
          <w:tcPr>
            <w:tcW w:w="1139" w:type="pct"/>
            <w:vAlign w:val="center"/>
          </w:tcPr>
          <w:p w14:paraId="1065BD1E" w14:textId="77777777" w:rsidR="00F3153F" w:rsidRPr="002F49C9" w:rsidRDefault="007D1EC4" w:rsidP="00F3153F">
            <w:pPr>
              <w:rPr>
                <w:rFonts w:cstheme="minorHAnsi"/>
                <w:sz w:val="20"/>
                <w:szCs w:val="20"/>
              </w:rPr>
            </w:pPr>
            <w:r w:rsidRPr="002F49C9">
              <w:rPr>
                <w:rFonts w:cstheme="minorHAnsi"/>
                <w:sz w:val="20"/>
                <w:szCs w:val="20"/>
              </w:rPr>
              <w:t>Admin No</w:t>
            </w:r>
          </w:p>
        </w:tc>
        <w:tc>
          <w:tcPr>
            <w:tcW w:w="3861" w:type="pct"/>
            <w:vAlign w:val="center"/>
          </w:tcPr>
          <w:p w14:paraId="2A14D921" w14:textId="07DC600E" w:rsidR="00F3153F" w:rsidRPr="002F49C9" w:rsidRDefault="00043C49" w:rsidP="00F3153F">
            <w:pPr>
              <w:rPr>
                <w:rFonts w:cstheme="minorHAnsi"/>
                <w:sz w:val="20"/>
                <w:szCs w:val="20"/>
              </w:rPr>
            </w:pPr>
            <w:r w:rsidRPr="002F49C9">
              <w:rPr>
                <w:rFonts w:cstheme="minorHAnsi"/>
                <w:sz w:val="20"/>
                <w:szCs w:val="20"/>
              </w:rPr>
              <w:t>P2112646</w:t>
            </w:r>
          </w:p>
        </w:tc>
      </w:tr>
      <w:tr w:rsidR="00F3153F" w:rsidRPr="002F49C9" w14:paraId="34C8AAE0" w14:textId="77777777" w:rsidTr="008D7583">
        <w:trPr>
          <w:trHeight w:val="360"/>
        </w:trPr>
        <w:tc>
          <w:tcPr>
            <w:tcW w:w="1139" w:type="pct"/>
            <w:vAlign w:val="center"/>
          </w:tcPr>
          <w:p w14:paraId="668A4287" w14:textId="77777777" w:rsidR="00F3153F" w:rsidRPr="002F49C9" w:rsidRDefault="00D1079B" w:rsidP="0096092A">
            <w:pPr>
              <w:rPr>
                <w:rFonts w:cstheme="minorHAnsi"/>
                <w:sz w:val="20"/>
                <w:szCs w:val="20"/>
              </w:rPr>
            </w:pPr>
            <w:r w:rsidRPr="002F49C9">
              <w:rPr>
                <w:rFonts w:cstheme="minorHAnsi"/>
                <w:sz w:val="20"/>
                <w:szCs w:val="20"/>
              </w:rPr>
              <w:t xml:space="preserve">Class </w:t>
            </w:r>
          </w:p>
        </w:tc>
        <w:tc>
          <w:tcPr>
            <w:tcW w:w="3861" w:type="pct"/>
            <w:vAlign w:val="center"/>
          </w:tcPr>
          <w:p w14:paraId="61271E77" w14:textId="43EB095D" w:rsidR="00F3153F" w:rsidRPr="002F49C9" w:rsidRDefault="005602E6" w:rsidP="00F3153F">
            <w:pPr>
              <w:rPr>
                <w:rFonts w:cstheme="minorHAnsi"/>
                <w:sz w:val="20"/>
                <w:szCs w:val="20"/>
              </w:rPr>
            </w:pPr>
            <w:r w:rsidRPr="002F49C9">
              <w:rPr>
                <w:rFonts w:cstheme="minorHAnsi"/>
                <w:sz w:val="20"/>
                <w:szCs w:val="20"/>
              </w:rPr>
              <w:t>EL/FT/EP0706</w:t>
            </w:r>
            <w:r w:rsidR="00043C49" w:rsidRPr="002F49C9">
              <w:rPr>
                <w:rFonts w:cstheme="minorHAnsi"/>
                <w:sz w:val="20"/>
                <w:szCs w:val="20"/>
              </w:rPr>
              <w:t>/06</w:t>
            </w:r>
          </w:p>
        </w:tc>
      </w:tr>
      <w:tr w:rsidR="0096092A" w:rsidRPr="002F49C9" w14:paraId="08235FF6" w14:textId="77777777" w:rsidTr="008D7583">
        <w:trPr>
          <w:trHeight w:val="360"/>
        </w:trPr>
        <w:tc>
          <w:tcPr>
            <w:tcW w:w="1139" w:type="pct"/>
            <w:vAlign w:val="center"/>
          </w:tcPr>
          <w:p w14:paraId="11501F95" w14:textId="77777777" w:rsidR="0096092A" w:rsidRPr="002F49C9" w:rsidRDefault="0096092A" w:rsidP="0096092A">
            <w:pPr>
              <w:rPr>
                <w:rFonts w:cstheme="minorHAnsi"/>
                <w:sz w:val="20"/>
                <w:szCs w:val="20"/>
              </w:rPr>
            </w:pPr>
            <w:r w:rsidRPr="002F49C9">
              <w:rPr>
                <w:rFonts w:cstheme="minorHAnsi"/>
                <w:sz w:val="20"/>
                <w:szCs w:val="20"/>
              </w:rPr>
              <w:t>Tutor’s Name</w:t>
            </w:r>
          </w:p>
        </w:tc>
        <w:tc>
          <w:tcPr>
            <w:tcW w:w="3861" w:type="pct"/>
            <w:vAlign w:val="center"/>
          </w:tcPr>
          <w:p w14:paraId="49D84030" w14:textId="4B054D31" w:rsidR="0096092A" w:rsidRPr="002F49C9" w:rsidRDefault="00043C49" w:rsidP="00F3153F">
            <w:pPr>
              <w:rPr>
                <w:rFonts w:cstheme="minorHAnsi"/>
                <w:sz w:val="20"/>
                <w:szCs w:val="20"/>
              </w:rPr>
            </w:pPr>
            <w:r w:rsidRPr="002F49C9">
              <w:rPr>
                <w:rFonts w:cstheme="minorHAnsi"/>
                <w:sz w:val="20"/>
                <w:szCs w:val="20"/>
              </w:rPr>
              <w:t>Ms Brenda</w:t>
            </w:r>
          </w:p>
        </w:tc>
      </w:tr>
    </w:tbl>
    <w:p w14:paraId="502510C5" w14:textId="77777777" w:rsidR="00395583" w:rsidRPr="002F49C9" w:rsidRDefault="00395583" w:rsidP="00831DD9">
      <w:pPr>
        <w:spacing w:afterLines="120" w:after="288"/>
        <w:rPr>
          <w:rFonts w:ascii="Arial" w:hAnsi="Arial" w:cs="Arial"/>
          <w:sz w:val="20"/>
          <w:szCs w:val="20"/>
        </w:rPr>
      </w:pPr>
    </w:p>
    <w:p w14:paraId="39013C72" w14:textId="77777777" w:rsidR="003D7055" w:rsidRPr="002F49C9" w:rsidRDefault="003D7055" w:rsidP="00831DD9">
      <w:pPr>
        <w:spacing w:afterLines="120" w:after="288"/>
        <w:rPr>
          <w:rFonts w:ascii="Arial" w:hAnsi="Arial" w:cs="Arial"/>
          <w:sz w:val="20"/>
          <w:szCs w:val="20"/>
        </w:rPr>
      </w:pPr>
      <w:r w:rsidRPr="002F49C9">
        <w:rPr>
          <w:rFonts w:ascii="Arial" w:hAnsi="Arial" w:cs="Arial"/>
          <w:sz w:val="20"/>
          <w:szCs w:val="20"/>
        </w:rPr>
        <w:t xml:space="preserve">This list has </w:t>
      </w:r>
      <w:r w:rsidR="004A6EEE" w:rsidRPr="002F49C9">
        <w:rPr>
          <w:rFonts w:ascii="Arial" w:hAnsi="Arial" w:cs="Arial"/>
          <w:b/>
          <w:sz w:val="20"/>
          <w:szCs w:val="20"/>
          <w:u w:val="single"/>
        </w:rPr>
        <w:t>five</w:t>
      </w:r>
      <w:r w:rsidRPr="002F49C9">
        <w:rPr>
          <w:rFonts w:ascii="Arial" w:hAnsi="Arial" w:cs="Arial"/>
          <w:sz w:val="20"/>
          <w:szCs w:val="20"/>
        </w:rPr>
        <w:t xml:space="preserve"> topics. You are required to choose </w:t>
      </w:r>
      <w:r w:rsidR="005846C8" w:rsidRPr="002F49C9">
        <w:rPr>
          <w:rFonts w:ascii="Arial" w:hAnsi="Arial" w:cs="Arial"/>
          <w:sz w:val="20"/>
          <w:szCs w:val="20"/>
        </w:rPr>
        <w:t xml:space="preserve">any </w:t>
      </w:r>
      <w:r w:rsidR="004A6EEE" w:rsidRPr="002F49C9">
        <w:rPr>
          <w:rFonts w:ascii="Arial" w:hAnsi="Arial" w:cs="Arial"/>
          <w:b/>
          <w:sz w:val="20"/>
          <w:szCs w:val="20"/>
          <w:u w:val="single"/>
        </w:rPr>
        <w:t>four</w:t>
      </w:r>
      <w:r w:rsidRPr="002F49C9">
        <w:rPr>
          <w:rFonts w:ascii="Arial" w:hAnsi="Arial" w:cs="Arial"/>
          <w:sz w:val="20"/>
          <w:szCs w:val="20"/>
        </w:rPr>
        <w:t xml:space="preserve"> topics for submission. Of the </w:t>
      </w:r>
      <w:r w:rsidR="003F7215" w:rsidRPr="002F49C9">
        <w:rPr>
          <w:rFonts w:ascii="Arial" w:hAnsi="Arial" w:cs="Arial"/>
          <w:sz w:val="20"/>
          <w:szCs w:val="20"/>
        </w:rPr>
        <w:t xml:space="preserve">four </w:t>
      </w:r>
      <w:r w:rsidR="00310CB8" w:rsidRPr="002F49C9">
        <w:rPr>
          <w:rFonts w:ascii="Arial" w:hAnsi="Arial" w:cs="Arial"/>
          <w:sz w:val="20"/>
          <w:szCs w:val="20"/>
        </w:rPr>
        <w:t xml:space="preserve">chosen </w:t>
      </w:r>
      <w:r w:rsidRPr="002F49C9">
        <w:rPr>
          <w:rFonts w:ascii="Arial" w:hAnsi="Arial" w:cs="Arial"/>
          <w:sz w:val="20"/>
          <w:szCs w:val="20"/>
        </w:rPr>
        <w:t xml:space="preserve">topics, mark an “X” on the </w:t>
      </w:r>
      <w:r w:rsidR="006A3241" w:rsidRPr="002F49C9">
        <w:rPr>
          <w:rFonts w:ascii="Arial" w:hAnsi="Arial" w:cs="Arial"/>
          <w:b/>
          <w:sz w:val="20"/>
          <w:szCs w:val="20"/>
          <w:u w:val="single"/>
        </w:rPr>
        <w:t>two</w:t>
      </w:r>
      <w:r w:rsidR="006A3241" w:rsidRPr="002F49C9">
        <w:rPr>
          <w:rFonts w:ascii="Arial" w:hAnsi="Arial" w:cs="Arial"/>
          <w:sz w:val="20"/>
          <w:szCs w:val="20"/>
        </w:rPr>
        <w:t xml:space="preserve"> </w:t>
      </w:r>
      <w:r w:rsidRPr="002F49C9">
        <w:rPr>
          <w:rFonts w:ascii="Arial" w:hAnsi="Arial" w:cs="Arial"/>
          <w:sz w:val="20"/>
          <w:szCs w:val="20"/>
        </w:rPr>
        <w:t>topic</w:t>
      </w:r>
      <w:r w:rsidR="006A3241" w:rsidRPr="002F49C9">
        <w:rPr>
          <w:rFonts w:ascii="Arial" w:hAnsi="Arial" w:cs="Arial"/>
          <w:sz w:val="20"/>
          <w:szCs w:val="20"/>
        </w:rPr>
        <w:t>s</w:t>
      </w:r>
      <w:r w:rsidRPr="002F49C9">
        <w:rPr>
          <w:rFonts w:ascii="Arial" w:hAnsi="Arial" w:cs="Arial"/>
          <w:sz w:val="20"/>
          <w:szCs w:val="20"/>
        </w:rPr>
        <w:t xml:space="preserve"> </w:t>
      </w:r>
      <w:r w:rsidR="00454785" w:rsidRPr="002F49C9">
        <w:rPr>
          <w:rFonts w:ascii="Arial" w:hAnsi="Arial" w:cs="Arial"/>
          <w:sz w:val="20"/>
          <w:szCs w:val="20"/>
        </w:rPr>
        <w:t xml:space="preserve">that </w:t>
      </w:r>
      <w:r w:rsidRPr="002F49C9">
        <w:rPr>
          <w:rFonts w:ascii="Arial" w:hAnsi="Arial" w:cs="Arial"/>
          <w:sz w:val="20"/>
          <w:szCs w:val="20"/>
        </w:rPr>
        <w:t xml:space="preserve">you wish to be graded. </w:t>
      </w:r>
      <w:r w:rsidR="00354718" w:rsidRPr="002F49C9">
        <w:rPr>
          <w:rFonts w:ascii="Arial" w:hAnsi="Arial" w:cs="Arial"/>
          <w:sz w:val="20"/>
          <w:szCs w:val="20"/>
        </w:rPr>
        <w:t xml:space="preserve">The final score </w:t>
      </w:r>
      <w:r w:rsidR="00BF661B" w:rsidRPr="002F49C9">
        <w:rPr>
          <w:rFonts w:ascii="Arial" w:hAnsi="Arial" w:cs="Arial"/>
          <w:sz w:val="20"/>
          <w:szCs w:val="20"/>
        </w:rPr>
        <w:t xml:space="preserve">is </w:t>
      </w:r>
      <w:r w:rsidR="00D42FAF" w:rsidRPr="002F49C9">
        <w:rPr>
          <w:rFonts w:ascii="Arial" w:hAnsi="Arial" w:cs="Arial"/>
          <w:sz w:val="20"/>
          <w:szCs w:val="20"/>
        </w:rPr>
        <w:t>the</w:t>
      </w:r>
      <w:r w:rsidR="00354718" w:rsidRPr="002F49C9">
        <w:rPr>
          <w:rFonts w:ascii="Arial" w:hAnsi="Arial" w:cs="Arial"/>
          <w:sz w:val="20"/>
          <w:szCs w:val="20"/>
        </w:rPr>
        <w:t xml:space="preserve"> cumulative score</w:t>
      </w:r>
      <w:r w:rsidR="000A5300" w:rsidRPr="002F49C9">
        <w:rPr>
          <w:rFonts w:ascii="Arial" w:hAnsi="Arial" w:cs="Arial"/>
          <w:sz w:val="20"/>
          <w:szCs w:val="20"/>
        </w:rPr>
        <w:t>s</w:t>
      </w:r>
      <w:r w:rsidR="00354718" w:rsidRPr="002F49C9">
        <w:rPr>
          <w:rFonts w:ascii="Arial" w:hAnsi="Arial" w:cs="Arial"/>
          <w:sz w:val="20"/>
          <w:szCs w:val="20"/>
        </w:rPr>
        <w:t xml:space="preserve"> of </w:t>
      </w:r>
      <w:r w:rsidR="00310CB8" w:rsidRPr="002F49C9">
        <w:rPr>
          <w:rFonts w:ascii="Arial" w:hAnsi="Arial" w:cs="Arial"/>
          <w:sz w:val="20"/>
          <w:szCs w:val="20"/>
        </w:rPr>
        <w:t xml:space="preserve">the </w:t>
      </w:r>
      <w:r w:rsidR="00354718" w:rsidRPr="002F49C9">
        <w:rPr>
          <w:rFonts w:ascii="Arial" w:hAnsi="Arial" w:cs="Arial"/>
          <w:sz w:val="20"/>
          <w:szCs w:val="20"/>
        </w:rPr>
        <w:t xml:space="preserve">three </w:t>
      </w:r>
      <w:r w:rsidR="00310CB8" w:rsidRPr="002F49C9">
        <w:rPr>
          <w:rFonts w:ascii="Arial" w:hAnsi="Arial" w:cs="Arial"/>
          <w:sz w:val="20"/>
          <w:szCs w:val="20"/>
        </w:rPr>
        <w:t xml:space="preserve">graded topics.  </w:t>
      </w:r>
      <w:r w:rsidR="00354718" w:rsidRPr="002F49C9">
        <w:rPr>
          <w:rFonts w:ascii="Arial" w:hAnsi="Arial" w:cs="Arial"/>
          <w:sz w:val="20"/>
          <w:szCs w:val="20"/>
        </w:rPr>
        <w:t xml:space="preserve"> </w:t>
      </w:r>
      <w:r w:rsidRPr="002F49C9">
        <w:rPr>
          <w:rFonts w:ascii="Arial" w:hAnsi="Arial" w:cs="Arial"/>
          <w:sz w:val="20"/>
          <w:szCs w:val="20"/>
        </w:rPr>
        <w:t xml:space="preserve"> </w:t>
      </w:r>
    </w:p>
    <w:p w14:paraId="7F78A3F2" w14:textId="77777777" w:rsidR="00395583" w:rsidRPr="002F49C9" w:rsidRDefault="0096092A" w:rsidP="00395583">
      <w:pPr>
        <w:pBdr>
          <w:bottom w:val="single" w:sz="12" w:space="1" w:color="auto"/>
        </w:pBdr>
        <w:spacing w:afterLines="120" w:after="288"/>
        <w:rPr>
          <w:rFonts w:ascii="Arial" w:hAnsi="Arial" w:cs="Arial"/>
          <w:sz w:val="20"/>
          <w:szCs w:val="20"/>
        </w:rPr>
      </w:pPr>
      <w:r w:rsidRPr="002F49C9">
        <w:rPr>
          <w:rFonts w:ascii="Arial" w:hAnsi="Arial" w:cs="Arial"/>
          <w:sz w:val="20"/>
          <w:szCs w:val="20"/>
        </w:rPr>
        <w:t xml:space="preserve">All research materials included in the journal </w:t>
      </w:r>
      <w:r w:rsidR="003E12B6" w:rsidRPr="002F49C9">
        <w:rPr>
          <w:rFonts w:ascii="Arial" w:hAnsi="Arial" w:cs="Arial"/>
          <w:sz w:val="20"/>
          <w:szCs w:val="20"/>
        </w:rPr>
        <w:t>a</w:t>
      </w:r>
      <w:r w:rsidR="00F6162F" w:rsidRPr="002F49C9">
        <w:rPr>
          <w:rFonts w:ascii="Arial" w:hAnsi="Arial" w:cs="Arial"/>
          <w:sz w:val="20"/>
          <w:szCs w:val="20"/>
        </w:rPr>
        <w:t>re</w:t>
      </w:r>
      <w:r w:rsidRPr="002F49C9">
        <w:rPr>
          <w:rFonts w:ascii="Arial" w:hAnsi="Arial" w:cs="Arial"/>
          <w:sz w:val="20"/>
          <w:szCs w:val="20"/>
        </w:rPr>
        <w:t xml:space="preserve"> </w:t>
      </w:r>
      <w:r w:rsidR="00F6162F" w:rsidRPr="002F49C9">
        <w:rPr>
          <w:rFonts w:ascii="Arial" w:hAnsi="Arial" w:cs="Arial"/>
          <w:sz w:val="20"/>
          <w:szCs w:val="20"/>
        </w:rPr>
        <w:t xml:space="preserve">to be </w:t>
      </w:r>
      <w:r w:rsidRPr="002F49C9">
        <w:rPr>
          <w:rFonts w:ascii="Arial" w:hAnsi="Arial" w:cs="Arial"/>
          <w:sz w:val="20"/>
          <w:szCs w:val="20"/>
        </w:rPr>
        <w:t>cited and referenced using (APA/Harvard) citation style.</w:t>
      </w:r>
    </w:p>
    <w:p w14:paraId="52368681" w14:textId="77777777" w:rsidR="00395583" w:rsidRPr="002F49C9" w:rsidRDefault="00395583" w:rsidP="00395583">
      <w:pPr>
        <w:pBdr>
          <w:bottom w:val="single" w:sz="12" w:space="1" w:color="auto"/>
        </w:pBdr>
        <w:spacing w:afterLines="120" w:after="288"/>
        <w:rPr>
          <w:rFonts w:ascii="Arial" w:hAnsi="Arial" w:cs="Arial"/>
          <w:sz w:val="20"/>
          <w:szCs w:val="20"/>
        </w:rPr>
      </w:pPr>
    </w:p>
    <w:tbl>
      <w:tblPr>
        <w:tblStyle w:val="TableGrid"/>
        <w:tblW w:w="5000" w:type="pct"/>
        <w:jc w:val="center"/>
        <w:tblCellMar>
          <w:left w:w="29" w:type="dxa"/>
          <w:right w:w="29" w:type="dxa"/>
        </w:tblCellMar>
        <w:tblLook w:val="04A0" w:firstRow="1" w:lastRow="0" w:firstColumn="1" w:lastColumn="0" w:noHBand="0" w:noVBand="1"/>
      </w:tblPr>
      <w:tblGrid>
        <w:gridCol w:w="1300"/>
        <w:gridCol w:w="4082"/>
        <w:gridCol w:w="3968"/>
      </w:tblGrid>
      <w:tr w:rsidR="00831DD9" w:rsidRPr="002F49C9" w14:paraId="327BC88F" w14:textId="77777777" w:rsidTr="008D7583">
        <w:trPr>
          <w:jc w:val="center"/>
        </w:trPr>
        <w:tc>
          <w:tcPr>
            <w:tcW w:w="1300" w:type="dxa"/>
            <w:tcMar>
              <w:top w:w="0" w:type="nil"/>
              <w:left w:w="0" w:type="nil"/>
              <w:bottom w:w="0" w:type="nil"/>
              <w:right w:w="0" w:type="nil"/>
            </w:tcMar>
            <w:vAlign w:val="center"/>
          </w:tcPr>
          <w:p w14:paraId="10D2EBFE" w14:textId="77777777" w:rsidR="00831DD9" w:rsidRPr="002F49C9" w:rsidRDefault="00831DD9" w:rsidP="009B563D">
            <w:pPr>
              <w:tabs>
                <w:tab w:val="left" w:pos="2680"/>
                <w:tab w:val="left" w:pos="3240"/>
              </w:tabs>
              <w:jc w:val="center"/>
              <w:rPr>
                <w:rFonts w:cstheme="minorHAnsi"/>
                <w:b/>
                <w:sz w:val="20"/>
                <w:szCs w:val="20"/>
              </w:rPr>
            </w:pPr>
            <w:r w:rsidRPr="002F49C9">
              <w:rPr>
                <w:rFonts w:cstheme="minorHAnsi"/>
                <w:b/>
                <w:sz w:val="20"/>
                <w:szCs w:val="20"/>
              </w:rPr>
              <w:t>Number</w:t>
            </w:r>
          </w:p>
        </w:tc>
        <w:tc>
          <w:tcPr>
            <w:tcW w:w="4082" w:type="dxa"/>
            <w:tcMar>
              <w:top w:w="0" w:type="nil"/>
              <w:left w:w="0" w:type="nil"/>
              <w:bottom w:w="0" w:type="nil"/>
              <w:right w:w="0" w:type="nil"/>
            </w:tcMar>
            <w:vAlign w:val="center"/>
          </w:tcPr>
          <w:p w14:paraId="06B41CAF" w14:textId="77777777" w:rsidR="00831DD9" w:rsidRPr="002F49C9" w:rsidRDefault="009B563D" w:rsidP="009B563D">
            <w:pPr>
              <w:tabs>
                <w:tab w:val="left" w:pos="2680"/>
                <w:tab w:val="left" w:pos="3240"/>
              </w:tabs>
              <w:jc w:val="center"/>
              <w:rPr>
                <w:rFonts w:cstheme="minorHAnsi"/>
                <w:b/>
                <w:sz w:val="20"/>
                <w:szCs w:val="20"/>
              </w:rPr>
            </w:pPr>
            <w:r w:rsidRPr="002F49C9">
              <w:rPr>
                <w:rFonts w:cstheme="minorHAnsi"/>
                <w:b/>
                <w:sz w:val="20"/>
                <w:szCs w:val="20"/>
              </w:rPr>
              <w:t>T</w:t>
            </w:r>
            <w:r w:rsidR="00831DD9" w:rsidRPr="002F49C9">
              <w:rPr>
                <w:rFonts w:cstheme="minorHAnsi"/>
                <w:b/>
                <w:sz w:val="20"/>
                <w:szCs w:val="20"/>
              </w:rPr>
              <w:t>opic</w:t>
            </w:r>
          </w:p>
          <w:p w14:paraId="46BD1BE6" w14:textId="77777777" w:rsidR="00F6162F" w:rsidRPr="002F49C9" w:rsidRDefault="00F6162F" w:rsidP="009B563D">
            <w:pPr>
              <w:tabs>
                <w:tab w:val="left" w:pos="2680"/>
                <w:tab w:val="left" w:pos="3240"/>
              </w:tabs>
              <w:jc w:val="center"/>
              <w:rPr>
                <w:rFonts w:cstheme="minorHAnsi"/>
                <w:b/>
                <w:sz w:val="20"/>
                <w:szCs w:val="20"/>
              </w:rPr>
            </w:pPr>
            <w:r w:rsidRPr="002F49C9">
              <w:rPr>
                <w:rFonts w:cstheme="minorHAnsi"/>
                <w:b/>
                <w:sz w:val="20"/>
                <w:szCs w:val="20"/>
              </w:rPr>
              <w:t xml:space="preserve">(Write any </w:t>
            </w:r>
            <w:r w:rsidRPr="002F49C9">
              <w:rPr>
                <w:rFonts w:cstheme="minorHAnsi"/>
                <w:b/>
                <w:sz w:val="20"/>
                <w:szCs w:val="20"/>
                <w:u w:val="single"/>
              </w:rPr>
              <w:t>FOUR</w:t>
            </w:r>
            <w:r w:rsidRPr="002F49C9">
              <w:rPr>
                <w:rFonts w:cstheme="minorHAnsi"/>
                <w:b/>
                <w:sz w:val="20"/>
                <w:szCs w:val="20"/>
              </w:rPr>
              <w:t xml:space="preserve"> topics)</w:t>
            </w:r>
          </w:p>
        </w:tc>
        <w:tc>
          <w:tcPr>
            <w:tcW w:w="3968" w:type="dxa"/>
            <w:tcMar>
              <w:top w:w="0" w:type="nil"/>
              <w:left w:w="0" w:type="nil"/>
              <w:bottom w:w="0" w:type="nil"/>
              <w:right w:w="0" w:type="nil"/>
            </w:tcMar>
            <w:vAlign w:val="center"/>
          </w:tcPr>
          <w:p w14:paraId="5FE4147A" w14:textId="77777777" w:rsidR="0087769B" w:rsidRPr="002F49C9" w:rsidRDefault="00E565A8" w:rsidP="0087769B">
            <w:pPr>
              <w:tabs>
                <w:tab w:val="left" w:pos="2680"/>
                <w:tab w:val="left" w:pos="3240"/>
              </w:tabs>
              <w:jc w:val="center"/>
              <w:rPr>
                <w:rFonts w:cstheme="minorHAnsi"/>
                <w:b/>
                <w:sz w:val="20"/>
                <w:szCs w:val="20"/>
              </w:rPr>
            </w:pPr>
            <w:r w:rsidRPr="002F49C9">
              <w:rPr>
                <w:rFonts w:cstheme="minorHAnsi"/>
                <w:b/>
                <w:sz w:val="20"/>
                <w:szCs w:val="20"/>
              </w:rPr>
              <w:t xml:space="preserve">Choose </w:t>
            </w:r>
            <w:r w:rsidR="0087769B" w:rsidRPr="002F49C9">
              <w:rPr>
                <w:rFonts w:cstheme="minorHAnsi"/>
                <w:b/>
                <w:sz w:val="20"/>
                <w:szCs w:val="20"/>
              </w:rPr>
              <w:t xml:space="preserve">any </w:t>
            </w:r>
            <w:r w:rsidR="0087769B" w:rsidRPr="002F49C9">
              <w:rPr>
                <w:rFonts w:cstheme="minorHAnsi"/>
                <w:b/>
                <w:sz w:val="20"/>
                <w:szCs w:val="20"/>
                <w:u w:val="single"/>
              </w:rPr>
              <w:t>TWO</w:t>
            </w:r>
            <w:r w:rsidRPr="002F49C9">
              <w:rPr>
                <w:rFonts w:cstheme="minorHAnsi"/>
                <w:b/>
                <w:sz w:val="20"/>
                <w:szCs w:val="20"/>
              </w:rPr>
              <w:t xml:space="preserve"> topic</w:t>
            </w:r>
            <w:r w:rsidR="0087769B" w:rsidRPr="002F49C9">
              <w:rPr>
                <w:rFonts w:cstheme="minorHAnsi"/>
                <w:b/>
                <w:sz w:val="20"/>
                <w:szCs w:val="20"/>
              </w:rPr>
              <w:t>s</w:t>
            </w:r>
            <w:r w:rsidR="00B537AC" w:rsidRPr="002F49C9">
              <w:rPr>
                <w:rFonts w:cstheme="minorHAnsi"/>
                <w:b/>
                <w:sz w:val="20"/>
                <w:szCs w:val="20"/>
              </w:rPr>
              <w:t xml:space="preserve"> to be graded</w:t>
            </w:r>
          </w:p>
          <w:p w14:paraId="4BF288ED" w14:textId="77777777" w:rsidR="00831DD9" w:rsidRPr="002F49C9" w:rsidRDefault="009B563D" w:rsidP="0087769B">
            <w:pPr>
              <w:tabs>
                <w:tab w:val="left" w:pos="2680"/>
                <w:tab w:val="left" w:pos="3240"/>
              </w:tabs>
              <w:jc w:val="center"/>
              <w:rPr>
                <w:rFonts w:cstheme="minorHAnsi"/>
                <w:b/>
                <w:sz w:val="20"/>
                <w:szCs w:val="20"/>
              </w:rPr>
            </w:pPr>
            <w:r w:rsidRPr="002F49C9">
              <w:rPr>
                <w:rFonts w:cstheme="minorHAnsi"/>
                <w:b/>
                <w:sz w:val="20"/>
                <w:szCs w:val="20"/>
              </w:rPr>
              <w:t xml:space="preserve">- </w:t>
            </w:r>
            <w:r w:rsidR="00831DD9" w:rsidRPr="002F49C9">
              <w:rPr>
                <w:rFonts w:cstheme="minorHAnsi"/>
                <w:b/>
                <w:sz w:val="20"/>
                <w:szCs w:val="20"/>
              </w:rPr>
              <w:t xml:space="preserve">Indicate </w:t>
            </w:r>
            <w:r w:rsidR="0087769B" w:rsidRPr="002F49C9">
              <w:rPr>
                <w:rFonts w:cstheme="minorHAnsi"/>
                <w:b/>
                <w:sz w:val="20"/>
                <w:szCs w:val="20"/>
              </w:rPr>
              <w:t xml:space="preserve">the two topics </w:t>
            </w:r>
            <w:r w:rsidR="00831DD9" w:rsidRPr="002F49C9">
              <w:rPr>
                <w:rFonts w:cstheme="minorHAnsi"/>
                <w:b/>
                <w:sz w:val="20"/>
                <w:szCs w:val="20"/>
              </w:rPr>
              <w:t>by putting an “X”</w:t>
            </w:r>
            <w:r w:rsidR="0087769B" w:rsidRPr="002F49C9">
              <w:rPr>
                <w:rFonts w:cstheme="minorHAnsi"/>
                <w:b/>
                <w:sz w:val="20"/>
                <w:szCs w:val="20"/>
              </w:rPr>
              <w:t xml:space="preserve"> next to the topic in this column. </w:t>
            </w:r>
          </w:p>
        </w:tc>
      </w:tr>
      <w:tr w:rsidR="006A3241" w:rsidRPr="002F49C9" w14:paraId="4201E98D" w14:textId="77777777" w:rsidTr="008D7583">
        <w:trPr>
          <w:jc w:val="center"/>
        </w:trPr>
        <w:tc>
          <w:tcPr>
            <w:tcW w:w="1300" w:type="dxa"/>
            <w:tcMar>
              <w:top w:w="0" w:type="nil"/>
              <w:left w:w="0" w:type="nil"/>
              <w:bottom w:w="0" w:type="nil"/>
              <w:right w:w="0" w:type="nil"/>
            </w:tcMar>
          </w:tcPr>
          <w:p w14:paraId="51C9F555" w14:textId="77777777" w:rsidR="006A3241" w:rsidRPr="002F49C9" w:rsidRDefault="006A3241" w:rsidP="006A3241">
            <w:pPr>
              <w:jc w:val="center"/>
              <w:rPr>
                <w:rFonts w:cstheme="minorHAnsi"/>
                <w:sz w:val="20"/>
                <w:szCs w:val="20"/>
              </w:rPr>
            </w:pPr>
            <w:r w:rsidRPr="002F49C9">
              <w:rPr>
                <w:rFonts w:cstheme="minorHAnsi"/>
                <w:sz w:val="20"/>
                <w:szCs w:val="20"/>
              </w:rPr>
              <w:t>4.</w:t>
            </w:r>
          </w:p>
        </w:tc>
        <w:tc>
          <w:tcPr>
            <w:tcW w:w="4082" w:type="dxa"/>
            <w:tcMar>
              <w:top w:w="0" w:type="nil"/>
              <w:left w:w="0" w:type="nil"/>
              <w:bottom w:w="0" w:type="nil"/>
              <w:right w:w="0" w:type="nil"/>
            </w:tcMar>
          </w:tcPr>
          <w:p w14:paraId="4BD5A07C" w14:textId="77777777" w:rsidR="006A3241" w:rsidRPr="002F49C9" w:rsidRDefault="006A3241" w:rsidP="006A3241">
            <w:pPr>
              <w:rPr>
                <w:rFonts w:cstheme="minorHAnsi"/>
                <w:sz w:val="20"/>
                <w:szCs w:val="20"/>
              </w:rPr>
            </w:pPr>
            <w:r w:rsidRPr="002F49C9">
              <w:rPr>
                <w:rFonts w:cstheme="minorHAnsi"/>
                <w:sz w:val="20"/>
                <w:szCs w:val="20"/>
              </w:rPr>
              <w:t>Social Learning Theory</w:t>
            </w:r>
          </w:p>
        </w:tc>
        <w:tc>
          <w:tcPr>
            <w:tcW w:w="3968" w:type="dxa"/>
            <w:tcMar>
              <w:top w:w="0" w:type="nil"/>
              <w:left w:w="0" w:type="nil"/>
              <w:bottom w:w="0" w:type="nil"/>
              <w:right w:w="0" w:type="nil"/>
            </w:tcMar>
          </w:tcPr>
          <w:p w14:paraId="5D7A9062" w14:textId="690DCE3A" w:rsidR="006A3241" w:rsidRPr="002F49C9" w:rsidRDefault="006A3241" w:rsidP="006A3241">
            <w:pPr>
              <w:jc w:val="center"/>
              <w:rPr>
                <w:rFonts w:cstheme="minorHAnsi"/>
                <w:sz w:val="20"/>
                <w:szCs w:val="20"/>
              </w:rPr>
            </w:pPr>
          </w:p>
        </w:tc>
      </w:tr>
      <w:tr w:rsidR="006A3241" w:rsidRPr="002F49C9" w14:paraId="52082B49" w14:textId="77777777" w:rsidTr="008D7583">
        <w:trPr>
          <w:jc w:val="center"/>
        </w:trPr>
        <w:tc>
          <w:tcPr>
            <w:tcW w:w="1300" w:type="dxa"/>
            <w:tcMar>
              <w:top w:w="0" w:type="nil"/>
              <w:left w:w="0" w:type="nil"/>
              <w:bottom w:w="0" w:type="nil"/>
              <w:right w:w="0" w:type="nil"/>
            </w:tcMar>
          </w:tcPr>
          <w:p w14:paraId="5E6999EB" w14:textId="77777777" w:rsidR="006A3241" w:rsidRPr="002F49C9" w:rsidRDefault="006A3241" w:rsidP="006A3241">
            <w:pPr>
              <w:jc w:val="center"/>
              <w:rPr>
                <w:rFonts w:cstheme="minorHAnsi"/>
                <w:sz w:val="20"/>
                <w:szCs w:val="20"/>
              </w:rPr>
            </w:pPr>
            <w:r w:rsidRPr="002F49C9">
              <w:rPr>
                <w:rFonts w:cstheme="minorHAnsi"/>
                <w:sz w:val="20"/>
                <w:szCs w:val="20"/>
              </w:rPr>
              <w:t>5.</w:t>
            </w:r>
          </w:p>
        </w:tc>
        <w:tc>
          <w:tcPr>
            <w:tcW w:w="4082" w:type="dxa"/>
            <w:tcMar>
              <w:top w:w="0" w:type="nil"/>
              <w:left w:w="0" w:type="nil"/>
              <w:bottom w:w="0" w:type="nil"/>
              <w:right w:w="0" w:type="nil"/>
            </w:tcMar>
          </w:tcPr>
          <w:p w14:paraId="1442A218" w14:textId="77777777" w:rsidR="006A3241" w:rsidRPr="002F49C9" w:rsidRDefault="006A3241" w:rsidP="006A3241">
            <w:pPr>
              <w:rPr>
                <w:rFonts w:cstheme="minorHAnsi"/>
                <w:sz w:val="20"/>
                <w:szCs w:val="20"/>
              </w:rPr>
            </w:pPr>
            <w:r w:rsidRPr="002F49C9">
              <w:rPr>
                <w:rFonts w:cstheme="minorHAnsi"/>
                <w:sz w:val="20"/>
                <w:szCs w:val="20"/>
              </w:rPr>
              <w:t>Developmental Psychology</w:t>
            </w:r>
          </w:p>
        </w:tc>
        <w:tc>
          <w:tcPr>
            <w:tcW w:w="3968" w:type="dxa"/>
            <w:tcMar>
              <w:top w:w="0" w:type="nil"/>
              <w:left w:w="0" w:type="nil"/>
              <w:bottom w:w="0" w:type="nil"/>
              <w:right w:w="0" w:type="nil"/>
            </w:tcMar>
          </w:tcPr>
          <w:p w14:paraId="5B511E67" w14:textId="5DB7A3A5" w:rsidR="006A3241" w:rsidRPr="007F301C" w:rsidRDefault="007F301C" w:rsidP="006A3241">
            <w:pPr>
              <w:jc w:val="center"/>
              <w:rPr>
                <w:rFonts w:cstheme="minorHAnsi"/>
                <w:sz w:val="20"/>
                <w:szCs w:val="20"/>
                <w:lang w:val="en-SG"/>
              </w:rPr>
            </w:pPr>
            <w:r>
              <w:rPr>
                <w:rFonts w:cstheme="minorHAnsi"/>
                <w:sz w:val="20"/>
                <w:szCs w:val="20"/>
                <w:lang w:val="en-SG"/>
              </w:rPr>
              <w:t>X</w:t>
            </w:r>
          </w:p>
        </w:tc>
      </w:tr>
      <w:tr w:rsidR="006A3241" w:rsidRPr="002F49C9" w14:paraId="3DF9DB07" w14:textId="77777777" w:rsidTr="008D7583">
        <w:trPr>
          <w:jc w:val="center"/>
        </w:trPr>
        <w:tc>
          <w:tcPr>
            <w:tcW w:w="1300" w:type="dxa"/>
            <w:tcMar>
              <w:top w:w="0" w:type="nil"/>
              <w:left w:w="0" w:type="nil"/>
              <w:bottom w:w="0" w:type="nil"/>
              <w:right w:w="0" w:type="nil"/>
            </w:tcMar>
          </w:tcPr>
          <w:p w14:paraId="1E716F81" w14:textId="77777777" w:rsidR="006A3241" w:rsidRPr="002F49C9" w:rsidRDefault="006A3241" w:rsidP="006A3241">
            <w:pPr>
              <w:jc w:val="center"/>
              <w:rPr>
                <w:rFonts w:cstheme="minorHAnsi"/>
                <w:sz w:val="20"/>
                <w:szCs w:val="20"/>
              </w:rPr>
            </w:pPr>
            <w:r w:rsidRPr="002F49C9">
              <w:rPr>
                <w:rFonts w:cstheme="minorHAnsi"/>
                <w:sz w:val="20"/>
                <w:szCs w:val="20"/>
              </w:rPr>
              <w:t>6.</w:t>
            </w:r>
          </w:p>
        </w:tc>
        <w:tc>
          <w:tcPr>
            <w:tcW w:w="4082" w:type="dxa"/>
            <w:tcMar>
              <w:top w:w="0" w:type="nil"/>
              <w:left w:w="0" w:type="nil"/>
              <w:bottom w:w="0" w:type="nil"/>
              <w:right w:w="0" w:type="nil"/>
            </w:tcMar>
          </w:tcPr>
          <w:p w14:paraId="00CF757E" w14:textId="77777777" w:rsidR="006A3241" w:rsidRPr="002F49C9" w:rsidRDefault="006A3241" w:rsidP="006A3241">
            <w:pPr>
              <w:rPr>
                <w:rFonts w:cstheme="minorHAnsi"/>
                <w:sz w:val="20"/>
                <w:szCs w:val="20"/>
              </w:rPr>
            </w:pPr>
            <w:r w:rsidRPr="002F49C9">
              <w:rPr>
                <w:rFonts w:cstheme="minorHAnsi"/>
                <w:sz w:val="20"/>
                <w:szCs w:val="20"/>
              </w:rPr>
              <w:t>Sensation &amp; Perception</w:t>
            </w:r>
          </w:p>
        </w:tc>
        <w:tc>
          <w:tcPr>
            <w:tcW w:w="3968" w:type="dxa"/>
            <w:tcMar>
              <w:top w:w="0" w:type="nil"/>
              <w:left w:w="0" w:type="nil"/>
              <w:bottom w:w="0" w:type="nil"/>
              <w:right w:w="0" w:type="nil"/>
            </w:tcMar>
          </w:tcPr>
          <w:p w14:paraId="31DB1D25" w14:textId="51AD6661" w:rsidR="006A3241" w:rsidRPr="007F301C" w:rsidRDefault="007F301C" w:rsidP="006A3241">
            <w:pPr>
              <w:jc w:val="center"/>
              <w:rPr>
                <w:rFonts w:cstheme="minorHAnsi"/>
                <w:sz w:val="20"/>
                <w:szCs w:val="20"/>
                <w:lang w:val="en-SG"/>
              </w:rPr>
            </w:pPr>
            <w:r>
              <w:rPr>
                <w:rFonts w:cstheme="minorHAnsi"/>
                <w:sz w:val="20"/>
                <w:szCs w:val="20"/>
                <w:lang w:val="en-SG"/>
              </w:rPr>
              <w:t>X</w:t>
            </w:r>
          </w:p>
        </w:tc>
      </w:tr>
      <w:tr w:rsidR="006A3241" w:rsidRPr="002F49C9" w14:paraId="3F2BE5B8" w14:textId="77777777" w:rsidTr="008D7583">
        <w:trPr>
          <w:jc w:val="center"/>
        </w:trPr>
        <w:tc>
          <w:tcPr>
            <w:tcW w:w="1300" w:type="dxa"/>
            <w:tcMar>
              <w:top w:w="0" w:type="nil"/>
              <w:left w:w="0" w:type="nil"/>
              <w:bottom w:w="0" w:type="nil"/>
              <w:right w:w="0" w:type="nil"/>
            </w:tcMar>
          </w:tcPr>
          <w:p w14:paraId="35545E91" w14:textId="77777777" w:rsidR="006A3241" w:rsidRPr="002F49C9" w:rsidRDefault="006A3241" w:rsidP="006A3241">
            <w:pPr>
              <w:jc w:val="center"/>
              <w:rPr>
                <w:rFonts w:cstheme="minorHAnsi"/>
                <w:sz w:val="20"/>
                <w:szCs w:val="20"/>
              </w:rPr>
            </w:pPr>
            <w:r w:rsidRPr="002F49C9">
              <w:rPr>
                <w:rFonts w:cstheme="minorHAnsi"/>
                <w:sz w:val="20"/>
                <w:szCs w:val="20"/>
              </w:rPr>
              <w:t>7.</w:t>
            </w:r>
          </w:p>
        </w:tc>
        <w:tc>
          <w:tcPr>
            <w:tcW w:w="4082" w:type="dxa"/>
            <w:tcMar>
              <w:top w:w="0" w:type="nil"/>
              <w:left w:w="0" w:type="nil"/>
              <w:bottom w:w="0" w:type="nil"/>
              <w:right w:w="0" w:type="nil"/>
            </w:tcMar>
          </w:tcPr>
          <w:p w14:paraId="00BCB9B2" w14:textId="77777777" w:rsidR="006A3241" w:rsidRPr="002F49C9" w:rsidRDefault="006A3241" w:rsidP="006A3241">
            <w:pPr>
              <w:rPr>
                <w:rFonts w:cstheme="minorHAnsi"/>
                <w:sz w:val="20"/>
                <w:szCs w:val="20"/>
              </w:rPr>
            </w:pPr>
            <w:r w:rsidRPr="002F49C9">
              <w:rPr>
                <w:rFonts w:cstheme="minorHAnsi"/>
                <w:sz w:val="20"/>
                <w:szCs w:val="20"/>
              </w:rPr>
              <w:t>Memory</w:t>
            </w:r>
          </w:p>
        </w:tc>
        <w:tc>
          <w:tcPr>
            <w:tcW w:w="3968" w:type="dxa"/>
            <w:tcMar>
              <w:top w:w="0" w:type="nil"/>
              <w:left w:w="0" w:type="nil"/>
              <w:bottom w:w="0" w:type="nil"/>
              <w:right w:w="0" w:type="nil"/>
            </w:tcMar>
          </w:tcPr>
          <w:p w14:paraId="632C8D0C" w14:textId="77777777" w:rsidR="006A3241" w:rsidRPr="002F49C9" w:rsidRDefault="006A3241" w:rsidP="006A3241">
            <w:pPr>
              <w:jc w:val="center"/>
              <w:rPr>
                <w:rFonts w:cstheme="minorHAnsi"/>
                <w:sz w:val="20"/>
                <w:szCs w:val="20"/>
              </w:rPr>
            </w:pPr>
          </w:p>
        </w:tc>
      </w:tr>
      <w:tr w:rsidR="006A3241" w:rsidRPr="002F49C9" w14:paraId="5B182C76" w14:textId="77777777" w:rsidTr="008D7583">
        <w:trPr>
          <w:jc w:val="center"/>
        </w:trPr>
        <w:tc>
          <w:tcPr>
            <w:tcW w:w="1300" w:type="dxa"/>
            <w:tcMar>
              <w:top w:w="0" w:type="nil"/>
              <w:left w:w="0" w:type="nil"/>
              <w:bottom w:w="0" w:type="nil"/>
              <w:right w:w="0" w:type="nil"/>
            </w:tcMar>
          </w:tcPr>
          <w:p w14:paraId="1218996A" w14:textId="77777777" w:rsidR="006A3241" w:rsidRPr="002F49C9" w:rsidRDefault="006A3241" w:rsidP="006A3241">
            <w:pPr>
              <w:jc w:val="center"/>
              <w:rPr>
                <w:rFonts w:cstheme="minorHAnsi"/>
                <w:sz w:val="20"/>
                <w:szCs w:val="20"/>
              </w:rPr>
            </w:pPr>
            <w:r w:rsidRPr="002F49C9">
              <w:rPr>
                <w:rFonts w:cstheme="minorHAnsi"/>
                <w:sz w:val="20"/>
                <w:szCs w:val="20"/>
              </w:rPr>
              <w:t>8.</w:t>
            </w:r>
          </w:p>
        </w:tc>
        <w:tc>
          <w:tcPr>
            <w:tcW w:w="4082" w:type="dxa"/>
            <w:tcMar>
              <w:top w:w="0" w:type="nil"/>
              <w:left w:w="0" w:type="nil"/>
              <w:bottom w:w="0" w:type="nil"/>
              <w:right w:w="0" w:type="nil"/>
            </w:tcMar>
          </w:tcPr>
          <w:p w14:paraId="54C23B9E" w14:textId="77777777" w:rsidR="006A3241" w:rsidRPr="002F49C9" w:rsidRDefault="006A3241" w:rsidP="006A3241">
            <w:pPr>
              <w:rPr>
                <w:rFonts w:cstheme="minorHAnsi"/>
                <w:sz w:val="20"/>
                <w:szCs w:val="20"/>
              </w:rPr>
            </w:pPr>
            <w:r w:rsidRPr="002F49C9">
              <w:rPr>
                <w:rFonts w:cstheme="minorHAnsi"/>
                <w:sz w:val="20"/>
                <w:szCs w:val="20"/>
              </w:rPr>
              <w:t>Socio-Cultural Psychology</w:t>
            </w:r>
          </w:p>
        </w:tc>
        <w:tc>
          <w:tcPr>
            <w:tcW w:w="3968" w:type="dxa"/>
            <w:tcMar>
              <w:top w:w="0" w:type="nil"/>
              <w:left w:w="0" w:type="nil"/>
              <w:bottom w:w="0" w:type="nil"/>
              <w:right w:w="0" w:type="nil"/>
            </w:tcMar>
          </w:tcPr>
          <w:p w14:paraId="3A75FA82" w14:textId="77777777" w:rsidR="006A3241" w:rsidRPr="002F49C9" w:rsidRDefault="006A3241" w:rsidP="006A3241">
            <w:pPr>
              <w:jc w:val="center"/>
              <w:rPr>
                <w:rFonts w:cstheme="minorHAnsi"/>
                <w:sz w:val="20"/>
                <w:szCs w:val="20"/>
              </w:rPr>
            </w:pPr>
          </w:p>
        </w:tc>
      </w:tr>
    </w:tbl>
    <w:p w14:paraId="496E7F89" w14:textId="77777777" w:rsidR="007C42A8" w:rsidRPr="002F49C9" w:rsidRDefault="007C42A8"/>
    <w:p w14:paraId="2F1F8E5A" w14:textId="77777777" w:rsidR="00395583" w:rsidRPr="002F49C9" w:rsidRDefault="00395583" w:rsidP="00395583">
      <w:pPr>
        <w:rPr>
          <w:rFonts w:ascii="Arial" w:hAnsi="Arial" w:cs="Arial"/>
          <w:b/>
          <w:sz w:val="20"/>
          <w:szCs w:val="20"/>
        </w:rPr>
      </w:pPr>
      <w:r w:rsidRPr="002F49C9">
        <w:rPr>
          <w:rFonts w:ascii="Arial" w:hAnsi="Arial" w:cs="Arial"/>
          <w:b/>
          <w:sz w:val="20"/>
          <w:szCs w:val="20"/>
        </w:rPr>
        <w:t>SUBMISSION DEADLINE:</w:t>
      </w:r>
    </w:p>
    <w:p w14:paraId="68A4D587" w14:textId="77777777" w:rsidR="00395583" w:rsidRPr="002F49C9" w:rsidRDefault="00395583" w:rsidP="00395583">
      <w:pPr>
        <w:rPr>
          <w:rFonts w:ascii="Arial" w:hAnsi="Arial" w:cs="Arial"/>
          <w:b/>
          <w:sz w:val="20"/>
          <w:szCs w:val="20"/>
        </w:rPr>
      </w:pPr>
    </w:p>
    <w:p w14:paraId="16A09D26" w14:textId="77777777" w:rsidR="00395583" w:rsidRPr="002F49C9" w:rsidRDefault="00395583" w:rsidP="00395583">
      <w:pPr>
        <w:rPr>
          <w:rFonts w:ascii="Arial" w:hAnsi="Arial" w:cs="Arial"/>
          <w:sz w:val="20"/>
          <w:szCs w:val="20"/>
        </w:rPr>
      </w:pPr>
      <w:r w:rsidRPr="002F49C9">
        <w:rPr>
          <w:rFonts w:ascii="Arial" w:hAnsi="Arial" w:cs="Arial"/>
          <w:sz w:val="20"/>
          <w:szCs w:val="20"/>
        </w:rPr>
        <w:t xml:space="preserve">The submission deadline for Phase 2 is in </w:t>
      </w:r>
      <w:r w:rsidRPr="002F49C9">
        <w:rPr>
          <w:rFonts w:ascii="Arial" w:hAnsi="Arial" w:cs="Arial"/>
          <w:b/>
          <w:sz w:val="20"/>
          <w:szCs w:val="20"/>
          <w:u w:val="single"/>
        </w:rPr>
        <w:t>Term 2 Week 6</w:t>
      </w:r>
      <w:r w:rsidRPr="002F49C9">
        <w:rPr>
          <w:rFonts w:ascii="Arial" w:hAnsi="Arial" w:cs="Arial"/>
          <w:sz w:val="20"/>
          <w:szCs w:val="20"/>
        </w:rPr>
        <w:t xml:space="preserve"> during your respective tutorials. </w:t>
      </w:r>
    </w:p>
    <w:p w14:paraId="2AB96D02" w14:textId="77777777" w:rsidR="00395583" w:rsidRPr="002F49C9" w:rsidRDefault="00395583" w:rsidP="00395583">
      <w:pPr>
        <w:rPr>
          <w:rFonts w:ascii="Arial" w:hAnsi="Arial" w:cs="Arial"/>
          <w:sz w:val="20"/>
          <w:szCs w:val="20"/>
        </w:rPr>
      </w:pPr>
      <w:r w:rsidRPr="002F49C9">
        <w:rPr>
          <w:rFonts w:ascii="Arial" w:hAnsi="Arial" w:cs="Arial"/>
          <w:sz w:val="20"/>
          <w:szCs w:val="20"/>
        </w:rPr>
        <w:t xml:space="preserve">Work submitted after this deadline will receive 50% of the marks awarded. If you have a LOA, you are to submit the assignment immediately after the end of the LOA. The maximum time allowed is 7 days after the deadline. </w:t>
      </w:r>
    </w:p>
    <w:p w14:paraId="2697B407" w14:textId="6C189AE1" w:rsidR="00395583" w:rsidRPr="002F49C9" w:rsidRDefault="00395583" w:rsidP="00BD3260">
      <w:pPr>
        <w:rPr>
          <w:rFonts w:ascii="Arial" w:hAnsi="Arial" w:cs="Arial"/>
          <w:sz w:val="20"/>
          <w:szCs w:val="20"/>
        </w:rPr>
      </w:pPr>
      <w:r w:rsidRPr="002F49C9">
        <w:rPr>
          <w:rFonts w:ascii="Arial" w:hAnsi="Arial" w:cs="Arial"/>
          <w:sz w:val="20"/>
          <w:szCs w:val="20"/>
        </w:rPr>
        <w:t xml:space="preserve">Work submitted 7 days (including Saturday and Sunday) after the deadline will neither be accepted nor graded. </w:t>
      </w:r>
      <w:r w:rsidR="00470FFA" w:rsidRPr="002F49C9">
        <w:rPr>
          <w:rFonts w:ascii="Arial" w:hAnsi="Arial" w:cs="Arial"/>
          <w:sz w:val="20"/>
          <w:szCs w:val="20"/>
        </w:rPr>
        <w:t>You</w:t>
      </w:r>
      <w:r w:rsidRPr="002F49C9">
        <w:rPr>
          <w:rFonts w:ascii="Arial" w:hAnsi="Arial" w:cs="Arial"/>
          <w:sz w:val="20"/>
          <w:szCs w:val="20"/>
        </w:rPr>
        <w:t xml:space="preserve"> will not be entitled to earn any marks for this submission</w:t>
      </w:r>
      <w:r w:rsidR="00BB364F" w:rsidRPr="002F49C9">
        <w:rPr>
          <w:rFonts w:ascii="Arial" w:hAnsi="Arial" w:cs="Arial"/>
          <w:sz w:val="20"/>
          <w:szCs w:val="20"/>
        </w:rPr>
        <w:t xml:space="preserve">. </w:t>
      </w:r>
    </w:p>
    <w:p w14:paraId="24E24344" w14:textId="77777777" w:rsidR="00395583" w:rsidRPr="002F49C9" w:rsidRDefault="00395583" w:rsidP="00BD3260">
      <w:pPr>
        <w:rPr>
          <w:rFonts w:cstheme="minorHAnsi"/>
          <w:b/>
          <w:bCs/>
          <w:caps/>
          <w:sz w:val="20"/>
          <w:szCs w:val="20"/>
        </w:rPr>
      </w:pPr>
    </w:p>
    <w:p w14:paraId="173B4F90" w14:textId="77777777" w:rsidR="00395583" w:rsidRPr="002F49C9" w:rsidRDefault="00395583" w:rsidP="00BD3260">
      <w:pPr>
        <w:rPr>
          <w:rFonts w:cstheme="minorHAnsi"/>
          <w:b/>
          <w:bCs/>
          <w:caps/>
          <w:sz w:val="20"/>
          <w:szCs w:val="20"/>
        </w:rPr>
      </w:pPr>
    </w:p>
    <w:p w14:paraId="59680234" w14:textId="77777777" w:rsidR="00395583" w:rsidRPr="002F49C9" w:rsidRDefault="00395583" w:rsidP="00BD3260">
      <w:pPr>
        <w:rPr>
          <w:rFonts w:cstheme="minorHAnsi"/>
          <w:b/>
          <w:bCs/>
          <w:caps/>
          <w:sz w:val="20"/>
          <w:szCs w:val="20"/>
        </w:rPr>
      </w:pPr>
    </w:p>
    <w:p w14:paraId="06297C41" w14:textId="77777777" w:rsidR="00395583" w:rsidRPr="002F49C9" w:rsidRDefault="00395583" w:rsidP="00BD3260">
      <w:pPr>
        <w:rPr>
          <w:rFonts w:cstheme="minorHAnsi"/>
          <w:b/>
          <w:bCs/>
          <w:caps/>
          <w:sz w:val="20"/>
          <w:szCs w:val="20"/>
        </w:rPr>
      </w:pPr>
    </w:p>
    <w:p w14:paraId="00908AA8" w14:textId="77777777" w:rsidR="00BD3260" w:rsidRPr="002F49C9" w:rsidRDefault="00BD3260" w:rsidP="00BD3260">
      <w:pPr>
        <w:rPr>
          <w:rFonts w:cstheme="minorHAnsi"/>
          <w:b/>
          <w:bCs/>
          <w:caps/>
          <w:sz w:val="20"/>
          <w:szCs w:val="20"/>
        </w:rPr>
      </w:pPr>
      <w:r w:rsidRPr="002F49C9">
        <w:rPr>
          <w:rFonts w:cstheme="minorHAnsi"/>
          <w:b/>
          <w:bCs/>
          <w:caps/>
          <w:sz w:val="20"/>
          <w:szCs w:val="20"/>
        </w:rPr>
        <w:lastRenderedPageBreak/>
        <w:t>Integrity Statement:</w:t>
      </w:r>
    </w:p>
    <w:p w14:paraId="4423F59F" w14:textId="77777777" w:rsidR="00BD3260" w:rsidRPr="002F49C9" w:rsidRDefault="00BD3260" w:rsidP="00BD3260">
      <w:pPr>
        <w:rPr>
          <w:rFonts w:cstheme="minorHAnsi"/>
          <w:caps/>
          <w:sz w:val="20"/>
          <w:szCs w:val="20"/>
        </w:rPr>
      </w:pPr>
    </w:p>
    <w:p w14:paraId="32929D25" w14:textId="77777777" w:rsidR="00BD3260" w:rsidRPr="002F49C9" w:rsidRDefault="00BD3260" w:rsidP="00BD3260">
      <w:pPr>
        <w:jc w:val="both"/>
        <w:rPr>
          <w:rFonts w:cstheme="minorHAnsi"/>
          <w:sz w:val="20"/>
          <w:szCs w:val="20"/>
        </w:rPr>
      </w:pPr>
      <w:r w:rsidRPr="002F49C9">
        <w:rPr>
          <w:rFonts w:cstheme="minorHAnsi"/>
          <w:i/>
          <w:iCs/>
          <w:sz w:val="20"/>
          <w:szCs w:val="20"/>
        </w:rPr>
        <w:t>Academic Integrity is a central tenet of Singapore Polytechnic. The polytechnic examination rules state “</w:t>
      </w:r>
      <w:r w:rsidRPr="002F49C9">
        <w:rPr>
          <w:rFonts w:cstheme="minorHAnsi"/>
          <w:sz w:val="20"/>
          <w:szCs w:val="20"/>
        </w:rPr>
        <w:t>Cheating in examinations and other assessed work is a very serious offence.  This includes copying and using plagiarised material.  Any student, who cheats, attempts to cheat or breaches any rules for examinations and tests will face disciplinary action.  The student is liable to be expelled.”</w:t>
      </w:r>
    </w:p>
    <w:p w14:paraId="3DA36537" w14:textId="77777777" w:rsidR="00BD3260" w:rsidRPr="002F49C9" w:rsidRDefault="00BD3260" w:rsidP="00BD3260">
      <w:pPr>
        <w:jc w:val="both"/>
        <w:rPr>
          <w:rFonts w:cstheme="minorHAnsi"/>
          <w:sz w:val="20"/>
          <w:szCs w:val="20"/>
        </w:rPr>
      </w:pPr>
      <w:r w:rsidRPr="002F49C9">
        <w:rPr>
          <w:rFonts w:cstheme="minorHAnsi"/>
          <w:i/>
          <w:iCs/>
          <w:sz w:val="20"/>
          <w:szCs w:val="20"/>
        </w:rPr>
        <w:t>All students are expected to complete this work with integrity.</w:t>
      </w:r>
      <w:r w:rsidR="0096092A" w:rsidRPr="002F49C9">
        <w:rPr>
          <w:rFonts w:cstheme="minorHAnsi"/>
          <w:i/>
          <w:iCs/>
          <w:sz w:val="20"/>
          <w:szCs w:val="20"/>
        </w:rPr>
        <w:t xml:space="preserve"> This includes not sharing your journal with any student taking the module this semester.</w:t>
      </w:r>
      <w:r w:rsidRPr="002F49C9">
        <w:rPr>
          <w:rFonts w:cstheme="minorHAnsi"/>
          <w:i/>
          <w:iCs/>
          <w:sz w:val="20"/>
          <w:szCs w:val="20"/>
        </w:rPr>
        <w:t xml:space="preserve">  </w:t>
      </w:r>
    </w:p>
    <w:p w14:paraId="406EC17A" w14:textId="77777777" w:rsidR="00BD3260" w:rsidRPr="002F49C9" w:rsidRDefault="00BD3260" w:rsidP="00BD3260">
      <w:pPr>
        <w:jc w:val="center"/>
        <w:rPr>
          <w:rFonts w:cstheme="minorHAnsi"/>
          <w:sz w:val="20"/>
          <w:szCs w:val="20"/>
        </w:rPr>
      </w:pPr>
      <w:r w:rsidRPr="002F49C9">
        <w:rPr>
          <w:rFonts w:cstheme="minorHAnsi"/>
          <w:i/>
          <w:iCs/>
          <w:sz w:val="20"/>
          <w:szCs w:val="20"/>
        </w:rPr>
        <w:t> </w:t>
      </w:r>
    </w:p>
    <w:p w14:paraId="74013EA2" w14:textId="77777777" w:rsidR="00BD3260" w:rsidRPr="002F49C9" w:rsidRDefault="00BD3260" w:rsidP="00BD3260">
      <w:pPr>
        <w:jc w:val="both"/>
        <w:rPr>
          <w:rFonts w:cstheme="minorHAnsi"/>
          <w:i/>
          <w:iCs/>
          <w:sz w:val="20"/>
          <w:szCs w:val="20"/>
        </w:rPr>
      </w:pPr>
      <w:r w:rsidRPr="002F49C9">
        <w:rPr>
          <w:rFonts w:cstheme="minorHAnsi"/>
          <w:i/>
          <w:iCs/>
          <w:sz w:val="20"/>
          <w:szCs w:val="20"/>
        </w:rPr>
        <w:t xml:space="preserve">Please </w:t>
      </w:r>
      <w:r w:rsidRPr="002F49C9">
        <w:rPr>
          <w:rFonts w:cstheme="minorHAnsi"/>
          <w:i/>
          <w:iCs/>
          <w:sz w:val="20"/>
          <w:szCs w:val="20"/>
          <w:u w:val="single"/>
        </w:rPr>
        <w:t>sign</w:t>
      </w:r>
      <w:r w:rsidRPr="002F49C9">
        <w:rPr>
          <w:rFonts w:cstheme="minorHAnsi"/>
          <w:i/>
          <w:iCs/>
          <w:sz w:val="20"/>
          <w:szCs w:val="20"/>
        </w:rPr>
        <w:t xml:space="preserve"> below affirming that </w:t>
      </w:r>
      <w:r w:rsidR="00B537AC" w:rsidRPr="002F49C9">
        <w:rPr>
          <w:rFonts w:cstheme="minorHAnsi"/>
          <w:i/>
          <w:iCs/>
          <w:sz w:val="20"/>
          <w:szCs w:val="20"/>
        </w:rPr>
        <w:t>this</w:t>
      </w:r>
      <w:r w:rsidRPr="002F49C9">
        <w:rPr>
          <w:rFonts w:cstheme="minorHAnsi"/>
          <w:i/>
          <w:iCs/>
          <w:sz w:val="20"/>
          <w:szCs w:val="20"/>
        </w:rPr>
        <w:t xml:space="preserve"> work is your own and has been conducted with full integrity.</w:t>
      </w:r>
    </w:p>
    <w:p w14:paraId="6ECCBA78" w14:textId="77777777" w:rsidR="00BD3260" w:rsidRPr="002F49C9" w:rsidRDefault="00BD3260" w:rsidP="00BD3260">
      <w:pPr>
        <w:jc w:val="both"/>
        <w:rPr>
          <w:rFonts w:cstheme="minorHAnsi"/>
          <w:i/>
          <w:iCs/>
          <w:sz w:val="20"/>
          <w:szCs w:val="20"/>
        </w:rPr>
      </w:pPr>
    </w:p>
    <w:p w14:paraId="3F1A83E8" w14:textId="77777777" w:rsidR="00BD3260" w:rsidRPr="002F49C9" w:rsidRDefault="00F4483A" w:rsidP="00BD3260">
      <w:pPr>
        <w:jc w:val="both"/>
        <w:rPr>
          <w:rFonts w:cstheme="minorHAnsi"/>
          <w:sz w:val="20"/>
          <w:szCs w:val="20"/>
        </w:rPr>
      </w:pPr>
      <w:r w:rsidRPr="002F49C9">
        <w:rPr>
          <w:rFonts w:cstheme="minorHAnsi"/>
          <w:sz w:val="20"/>
          <w:szCs w:val="20"/>
        </w:rPr>
        <w:t xml:space="preserve">Name and </w:t>
      </w:r>
      <w:r w:rsidR="00BD3260" w:rsidRPr="002F49C9">
        <w:rPr>
          <w:rFonts w:cstheme="minorHAnsi"/>
          <w:sz w:val="20"/>
          <w:szCs w:val="20"/>
        </w:rPr>
        <w:t>Signature</w:t>
      </w:r>
    </w:p>
    <w:p w14:paraId="4AD40AB0" w14:textId="77777777" w:rsidR="00043C49" w:rsidRPr="002F49C9" w:rsidRDefault="00043C49" w:rsidP="00043C49">
      <w:pPr>
        <w:jc w:val="both"/>
        <w:rPr>
          <w:rFonts w:cstheme="minorHAnsi"/>
          <w:sz w:val="20"/>
          <w:szCs w:val="20"/>
        </w:rPr>
      </w:pPr>
      <w:r w:rsidRPr="002F49C9">
        <w:rPr>
          <w:rFonts w:cstheme="minorHAnsi"/>
          <w:sz w:val="20"/>
          <w:szCs w:val="20"/>
        </w:rPr>
        <w:t>Justin Wong</w:t>
      </w:r>
    </w:p>
    <w:p w14:paraId="43AAD0E9" w14:textId="77777777" w:rsidR="00043C49" w:rsidRPr="002F49C9" w:rsidRDefault="00043C49" w:rsidP="00043C49">
      <w:pPr>
        <w:jc w:val="both"/>
        <w:rPr>
          <w:rFonts w:cstheme="minorHAnsi"/>
          <w:sz w:val="20"/>
          <w:szCs w:val="20"/>
        </w:rPr>
      </w:pPr>
      <w:r w:rsidRPr="002F49C9">
        <w:rPr>
          <w:rFonts w:cstheme="minorHAnsi"/>
          <w:sz w:val="20"/>
          <w:szCs w:val="20"/>
        </w:rPr>
        <w:drawing>
          <wp:anchor distT="0" distB="0" distL="114300" distR="114300" simplePos="0" relativeHeight="251659264" behindDoc="0" locked="0" layoutInCell="1" allowOverlap="1" wp14:anchorId="6084D0A9" wp14:editId="6245C1CD">
            <wp:simplePos x="0" y="0"/>
            <wp:positionH relativeFrom="column">
              <wp:posOffset>-123977</wp:posOffset>
            </wp:positionH>
            <wp:positionV relativeFrom="paragraph">
              <wp:posOffset>65558</wp:posOffset>
            </wp:positionV>
            <wp:extent cx="1207008" cy="1288883"/>
            <wp:effectExtent l="0" t="0" r="0" b="6985"/>
            <wp:wrapNone/>
            <wp:docPr id="1" name="Picture 1" descr="A picture containing linedraw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drawing, silhouet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7008" cy="1288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D65B8" w14:textId="77777777" w:rsidR="00043C49" w:rsidRPr="002F49C9" w:rsidRDefault="00043C49" w:rsidP="00043C49">
      <w:pPr>
        <w:jc w:val="both"/>
        <w:rPr>
          <w:rFonts w:cstheme="minorHAnsi"/>
          <w:sz w:val="20"/>
          <w:szCs w:val="20"/>
        </w:rPr>
      </w:pPr>
    </w:p>
    <w:p w14:paraId="01D40CFA" w14:textId="77777777" w:rsidR="00043C49" w:rsidRPr="002F49C9" w:rsidRDefault="00043C49" w:rsidP="00043C49">
      <w:pPr>
        <w:jc w:val="both"/>
        <w:rPr>
          <w:rFonts w:cstheme="minorHAnsi"/>
          <w:sz w:val="20"/>
          <w:szCs w:val="20"/>
        </w:rPr>
      </w:pPr>
    </w:p>
    <w:p w14:paraId="3F029116" w14:textId="77777777" w:rsidR="00043C49" w:rsidRPr="002F49C9" w:rsidRDefault="00043C49" w:rsidP="00043C49">
      <w:pPr>
        <w:jc w:val="both"/>
        <w:rPr>
          <w:rFonts w:cstheme="minorHAnsi"/>
          <w:sz w:val="20"/>
          <w:szCs w:val="20"/>
        </w:rPr>
      </w:pPr>
    </w:p>
    <w:p w14:paraId="77432DED" w14:textId="77777777" w:rsidR="00BD3260" w:rsidRPr="002F49C9" w:rsidRDefault="00BD3260" w:rsidP="00BD3260">
      <w:pPr>
        <w:jc w:val="both"/>
        <w:rPr>
          <w:rFonts w:cstheme="minorHAnsi"/>
          <w:sz w:val="20"/>
          <w:szCs w:val="20"/>
        </w:rPr>
      </w:pPr>
    </w:p>
    <w:p w14:paraId="6745C459" w14:textId="77777777" w:rsidR="00621E47" w:rsidRPr="002F49C9" w:rsidRDefault="00BD3260" w:rsidP="0096092A">
      <w:pPr>
        <w:jc w:val="both"/>
        <w:rPr>
          <w:rFonts w:cstheme="minorHAnsi"/>
          <w:sz w:val="20"/>
          <w:szCs w:val="20"/>
        </w:rPr>
      </w:pPr>
      <w:r w:rsidRPr="002F49C9">
        <w:rPr>
          <w:rFonts w:cstheme="minorHAnsi"/>
          <w:sz w:val="20"/>
          <w:szCs w:val="20"/>
        </w:rPr>
        <w:t>___________</w:t>
      </w:r>
    </w:p>
    <w:p w14:paraId="7A8A6FDB" w14:textId="77777777" w:rsidR="00395583" w:rsidRPr="002F49C9" w:rsidRDefault="00395583" w:rsidP="006F200E">
      <w:pPr>
        <w:spacing w:before="0" w:after="0"/>
        <w:rPr>
          <w:rFonts w:cstheme="minorHAnsi"/>
          <w:b/>
          <w:sz w:val="20"/>
          <w:szCs w:val="20"/>
          <w:u w:val="single"/>
        </w:rPr>
      </w:pPr>
    </w:p>
    <w:p w14:paraId="2BF2297C" w14:textId="77777777" w:rsidR="00395583" w:rsidRPr="002F49C9" w:rsidRDefault="00395583" w:rsidP="006F200E">
      <w:pPr>
        <w:spacing w:before="0" w:after="0"/>
        <w:rPr>
          <w:rFonts w:cstheme="minorHAnsi"/>
          <w:b/>
          <w:sz w:val="20"/>
          <w:szCs w:val="20"/>
          <w:u w:val="single"/>
        </w:rPr>
      </w:pPr>
    </w:p>
    <w:p w14:paraId="042E3685" w14:textId="77777777" w:rsidR="00395583" w:rsidRPr="002F49C9" w:rsidRDefault="00395583" w:rsidP="006F200E">
      <w:pPr>
        <w:spacing w:before="0" w:after="0"/>
        <w:rPr>
          <w:rFonts w:cstheme="minorHAnsi"/>
          <w:b/>
          <w:sz w:val="20"/>
          <w:szCs w:val="20"/>
          <w:u w:val="single"/>
        </w:rPr>
      </w:pPr>
    </w:p>
    <w:p w14:paraId="7BEE2FD4" w14:textId="77777777" w:rsidR="00395583" w:rsidRPr="002F49C9" w:rsidRDefault="00395583" w:rsidP="006F200E">
      <w:pPr>
        <w:spacing w:before="0" w:after="0"/>
        <w:rPr>
          <w:rFonts w:cstheme="minorHAnsi"/>
          <w:b/>
          <w:sz w:val="20"/>
          <w:szCs w:val="20"/>
          <w:u w:val="single"/>
        </w:rPr>
      </w:pPr>
    </w:p>
    <w:p w14:paraId="7BADDBF6" w14:textId="77777777" w:rsidR="00395583" w:rsidRPr="002F49C9" w:rsidRDefault="00395583" w:rsidP="006F200E">
      <w:pPr>
        <w:spacing w:before="0" w:after="0"/>
        <w:rPr>
          <w:rFonts w:cstheme="minorHAnsi"/>
          <w:b/>
          <w:sz w:val="20"/>
          <w:szCs w:val="20"/>
          <w:u w:val="single"/>
        </w:rPr>
      </w:pPr>
    </w:p>
    <w:p w14:paraId="57DC67A0" w14:textId="77777777" w:rsidR="00395583" w:rsidRPr="002F49C9" w:rsidRDefault="00395583" w:rsidP="006F200E">
      <w:pPr>
        <w:spacing w:before="0" w:after="0"/>
        <w:rPr>
          <w:rFonts w:cstheme="minorHAnsi"/>
          <w:b/>
          <w:sz w:val="20"/>
          <w:szCs w:val="20"/>
          <w:u w:val="single"/>
        </w:rPr>
      </w:pPr>
    </w:p>
    <w:p w14:paraId="3D803752" w14:textId="77777777" w:rsidR="00395583" w:rsidRPr="002F49C9" w:rsidRDefault="00395583" w:rsidP="006F200E">
      <w:pPr>
        <w:spacing w:before="0" w:after="0"/>
        <w:rPr>
          <w:rFonts w:cstheme="minorHAnsi"/>
          <w:b/>
          <w:sz w:val="20"/>
          <w:szCs w:val="20"/>
          <w:u w:val="single"/>
        </w:rPr>
      </w:pPr>
    </w:p>
    <w:p w14:paraId="7AD72897" w14:textId="77777777" w:rsidR="00395583" w:rsidRPr="002F49C9" w:rsidRDefault="00395583" w:rsidP="006F200E">
      <w:pPr>
        <w:spacing w:before="0" w:after="0"/>
        <w:rPr>
          <w:rFonts w:cstheme="minorHAnsi"/>
          <w:b/>
          <w:sz w:val="20"/>
          <w:szCs w:val="20"/>
          <w:u w:val="single"/>
        </w:rPr>
      </w:pPr>
    </w:p>
    <w:p w14:paraId="2B3D26F6" w14:textId="77777777" w:rsidR="00395583" w:rsidRPr="002F49C9" w:rsidRDefault="00395583" w:rsidP="006F200E">
      <w:pPr>
        <w:spacing w:before="0" w:after="0"/>
        <w:rPr>
          <w:rFonts w:cstheme="minorHAnsi"/>
          <w:b/>
          <w:sz w:val="20"/>
          <w:szCs w:val="20"/>
          <w:u w:val="single"/>
        </w:rPr>
      </w:pPr>
    </w:p>
    <w:p w14:paraId="640C79D1" w14:textId="77777777" w:rsidR="00395583" w:rsidRPr="002F49C9" w:rsidRDefault="00395583" w:rsidP="006F200E">
      <w:pPr>
        <w:spacing w:before="0" w:after="0"/>
        <w:rPr>
          <w:rFonts w:cstheme="minorHAnsi"/>
          <w:b/>
          <w:sz w:val="20"/>
          <w:szCs w:val="20"/>
          <w:u w:val="single"/>
        </w:rPr>
      </w:pPr>
    </w:p>
    <w:p w14:paraId="4DAA2795" w14:textId="77777777" w:rsidR="00395583" w:rsidRPr="002F49C9" w:rsidRDefault="00395583" w:rsidP="006F200E">
      <w:pPr>
        <w:spacing w:before="0" w:after="0"/>
        <w:rPr>
          <w:rFonts w:cstheme="minorHAnsi"/>
          <w:b/>
          <w:sz w:val="20"/>
          <w:szCs w:val="20"/>
          <w:u w:val="single"/>
        </w:rPr>
      </w:pPr>
    </w:p>
    <w:p w14:paraId="13BD651C" w14:textId="77777777" w:rsidR="00395583" w:rsidRPr="002F49C9" w:rsidRDefault="00395583" w:rsidP="006F200E">
      <w:pPr>
        <w:spacing w:before="0" w:after="0"/>
        <w:rPr>
          <w:rFonts w:cstheme="minorHAnsi"/>
          <w:b/>
          <w:sz w:val="20"/>
          <w:szCs w:val="20"/>
          <w:u w:val="single"/>
        </w:rPr>
      </w:pPr>
    </w:p>
    <w:p w14:paraId="63DC9ED0" w14:textId="77777777" w:rsidR="00395583" w:rsidRPr="002F49C9" w:rsidRDefault="00395583" w:rsidP="006F200E">
      <w:pPr>
        <w:spacing w:before="0" w:after="0"/>
        <w:rPr>
          <w:rFonts w:cstheme="minorHAnsi"/>
          <w:b/>
          <w:sz w:val="20"/>
          <w:szCs w:val="20"/>
          <w:u w:val="single"/>
        </w:rPr>
      </w:pPr>
    </w:p>
    <w:p w14:paraId="21C581E2" w14:textId="77777777" w:rsidR="00395583" w:rsidRPr="002F49C9" w:rsidRDefault="00395583" w:rsidP="006F200E">
      <w:pPr>
        <w:spacing w:before="0" w:after="0"/>
        <w:rPr>
          <w:rFonts w:cstheme="minorHAnsi"/>
          <w:b/>
          <w:sz w:val="20"/>
          <w:szCs w:val="20"/>
          <w:u w:val="single"/>
        </w:rPr>
      </w:pPr>
    </w:p>
    <w:p w14:paraId="3114794B" w14:textId="77777777" w:rsidR="00395583" w:rsidRPr="002F49C9" w:rsidRDefault="00395583" w:rsidP="006F200E">
      <w:pPr>
        <w:spacing w:before="0" w:after="0"/>
        <w:rPr>
          <w:rFonts w:cstheme="minorHAnsi"/>
          <w:b/>
          <w:sz w:val="20"/>
          <w:szCs w:val="20"/>
          <w:u w:val="single"/>
        </w:rPr>
      </w:pPr>
    </w:p>
    <w:p w14:paraId="797E02F1" w14:textId="77777777" w:rsidR="00395583" w:rsidRPr="002F49C9" w:rsidRDefault="00395583" w:rsidP="006F200E">
      <w:pPr>
        <w:spacing w:before="0" w:after="0"/>
        <w:rPr>
          <w:rFonts w:cstheme="minorHAnsi"/>
          <w:b/>
          <w:sz w:val="20"/>
          <w:szCs w:val="20"/>
          <w:u w:val="single"/>
        </w:rPr>
      </w:pPr>
    </w:p>
    <w:p w14:paraId="7243C970" w14:textId="77777777" w:rsidR="00395583" w:rsidRPr="002F49C9" w:rsidRDefault="00395583" w:rsidP="006F200E">
      <w:pPr>
        <w:spacing w:before="0" w:after="0"/>
        <w:rPr>
          <w:rFonts w:cstheme="minorHAnsi"/>
          <w:b/>
          <w:sz w:val="20"/>
          <w:szCs w:val="20"/>
          <w:u w:val="single"/>
        </w:rPr>
      </w:pPr>
    </w:p>
    <w:p w14:paraId="2D93D17D" w14:textId="77777777" w:rsidR="00395583" w:rsidRPr="002F49C9" w:rsidRDefault="00395583" w:rsidP="006F200E">
      <w:pPr>
        <w:spacing w:before="0" w:after="0"/>
        <w:rPr>
          <w:rFonts w:cstheme="minorHAnsi"/>
          <w:b/>
          <w:sz w:val="20"/>
          <w:szCs w:val="20"/>
          <w:u w:val="single"/>
        </w:rPr>
      </w:pPr>
    </w:p>
    <w:p w14:paraId="1AD86F5F" w14:textId="77777777" w:rsidR="00395583" w:rsidRPr="002F49C9" w:rsidRDefault="00395583" w:rsidP="006F200E">
      <w:pPr>
        <w:spacing w:before="0" w:after="0"/>
        <w:rPr>
          <w:rFonts w:cstheme="minorHAnsi"/>
          <w:b/>
          <w:sz w:val="20"/>
          <w:szCs w:val="20"/>
          <w:u w:val="single"/>
        </w:rPr>
      </w:pPr>
    </w:p>
    <w:p w14:paraId="7C354382" w14:textId="77777777" w:rsidR="00395583" w:rsidRPr="002F49C9" w:rsidRDefault="00395583" w:rsidP="006F200E">
      <w:pPr>
        <w:spacing w:before="0" w:after="0"/>
        <w:rPr>
          <w:rFonts w:cstheme="minorHAnsi"/>
          <w:b/>
          <w:sz w:val="20"/>
          <w:szCs w:val="20"/>
          <w:u w:val="single"/>
        </w:rPr>
      </w:pPr>
    </w:p>
    <w:p w14:paraId="226BD4AE" w14:textId="77777777" w:rsidR="00395583" w:rsidRPr="002F49C9" w:rsidRDefault="00395583" w:rsidP="006F200E">
      <w:pPr>
        <w:spacing w:before="0" w:after="0"/>
        <w:rPr>
          <w:rFonts w:cstheme="minorHAnsi"/>
          <w:b/>
          <w:sz w:val="20"/>
          <w:szCs w:val="20"/>
          <w:u w:val="single"/>
        </w:rPr>
      </w:pPr>
    </w:p>
    <w:p w14:paraId="1DCAD3D5" w14:textId="77777777" w:rsidR="00395583" w:rsidRPr="002F49C9" w:rsidRDefault="00395583" w:rsidP="006F200E">
      <w:pPr>
        <w:spacing w:before="0" w:after="0"/>
        <w:rPr>
          <w:rFonts w:cstheme="minorHAnsi"/>
          <w:b/>
          <w:sz w:val="20"/>
          <w:szCs w:val="20"/>
          <w:u w:val="single"/>
        </w:rPr>
      </w:pPr>
    </w:p>
    <w:p w14:paraId="092D43D6" w14:textId="77777777" w:rsidR="00395583" w:rsidRPr="002F49C9" w:rsidRDefault="00395583" w:rsidP="006F200E">
      <w:pPr>
        <w:spacing w:before="0" w:after="0"/>
        <w:rPr>
          <w:rFonts w:cstheme="minorHAnsi"/>
          <w:b/>
          <w:sz w:val="20"/>
          <w:szCs w:val="20"/>
          <w:u w:val="single"/>
        </w:rPr>
      </w:pPr>
    </w:p>
    <w:p w14:paraId="289017B9" w14:textId="77777777" w:rsidR="00395583" w:rsidRPr="002F49C9" w:rsidRDefault="00395583" w:rsidP="006F200E">
      <w:pPr>
        <w:spacing w:before="0" w:after="0"/>
        <w:rPr>
          <w:rFonts w:cstheme="minorHAnsi"/>
          <w:b/>
          <w:sz w:val="20"/>
          <w:szCs w:val="20"/>
          <w:u w:val="single"/>
        </w:rPr>
      </w:pPr>
    </w:p>
    <w:p w14:paraId="3AEAE9C7" w14:textId="77777777" w:rsidR="00395583" w:rsidRPr="002F49C9" w:rsidRDefault="00395583" w:rsidP="006F200E">
      <w:pPr>
        <w:spacing w:before="0" w:after="0"/>
        <w:rPr>
          <w:rFonts w:cstheme="minorHAnsi"/>
          <w:b/>
          <w:sz w:val="20"/>
          <w:szCs w:val="20"/>
          <w:u w:val="single"/>
        </w:rPr>
      </w:pPr>
    </w:p>
    <w:p w14:paraId="61173B67" w14:textId="77777777" w:rsidR="00395583" w:rsidRPr="002F49C9" w:rsidRDefault="00395583" w:rsidP="006F200E">
      <w:pPr>
        <w:spacing w:before="0" w:after="0"/>
        <w:rPr>
          <w:rFonts w:cstheme="minorHAnsi"/>
          <w:b/>
          <w:sz w:val="20"/>
          <w:szCs w:val="20"/>
          <w:u w:val="single"/>
        </w:rPr>
      </w:pPr>
    </w:p>
    <w:p w14:paraId="534EBC87" w14:textId="77777777" w:rsidR="00395583" w:rsidRPr="002F49C9" w:rsidRDefault="00395583" w:rsidP="006F200E">
      <w:pPr>
        <w:spacing w:before="0" w:after="0"/>
        <w:rPr>
          <w:rFonts w:cstheme="minorHAnsi"/>
          <w:b/>
          <w:sz w:val="20"/>
          <w:szCs w:val="20"/>
          <w:u w:val="single"/>
        </w:rPr>
      </w:pPr>
    </w:p>
    <w:p w14:paraId="0EA36648" w14:textId="77777777" w:rsidR="00395583" w:rsidRPr="002F49C9" w:rsidRDefault="00395583" w:rsidP="006F200E">
      <w:pPr>
        <w:spacing w:before="0" w:after="0"/>
        <w:rPr>
          <w:rFonts w:cstheme="minorHAnsi"/>
          <w:b/>
          <w:sz w:val="20"/>
          <w:szCs w:val="20"/>
          <w:u w:val="single"/>
        </w:rPr>
      </w:pPr>
    </w:p>
    <w:p w14:paraId="2D978677" w14:textId="77777777" w:rsidR="00395583" w:rsidRPr="002F49C9" w:rsidRDefault="00395583" w:rsidP="006F200E">
      <w:pPr>
        <w:spacing w:before="0" w:after="0"/>
        <w:rPr>
          <w:rFonts w:cstheme="minorHAnsi"/>
          <w:b/>
          <w:sz w:val="20"/>
          <w:szCs w:val="20"/>
          <w:u w:val="single"/>
        </w:rPr>
      </w:pPr>
    </w:p>
    <w:p w14:paraId="290E4073" w14:textId="77777777" w:rsidR="00395583" w:rsidRPr="002F49C9" w:rsidRDefault="00395583" w:rsidP="006F200E">
      <w:pPr>
        <w:spacing w:before="0" w:after="0"/>
        <w:rPr>
          <w:rFonts w:cstheme="minorHAnsi"/>
          <w:b/>
          <w:sz w:val="20"/>
          <w:szCs w:val="20"/>
          <w:u w:val="single"/>
        </w:rPr>
      </w:pPr>
    </w:p>
    <w:p w14:paraId="22CB3E9E" w14:textId="77777777" w:rsidR="00395583" w:rsidRPr="002F49C9" w:rsidRDefault="00395583" w:rsidP="006F200E">
      <w:pPr>
        <w:spacing w:before="0" w:after="0"/>
        <w:rPr>
          <w:rFonts w:cstheme="minorHAnsi"/>
          <w:b/>
          <w:sz w:val="20"/>
          <w:szCs w:val="20"/>
          <w:u w:val="single"/>
        </w:rPr>
      </w:pPr>
    </w:p>
    <w:p w14:paraId="6A2DE7C5" w14:textId="77777777" w:rsidR="00395583" w:rsidRPr="002F49C9" w:rsidRDefault="00395583" w:rsidP="006F200E">
      <w:pPr>
        <w:spacing w:before="0" w:after="0"/>
        <w:rPr>
          <w:rFonts w:cstheme="minorHAnsi"/>
          <w:b/>
          <w:sz w:val="20"/>
          <w:szCs w:val="20"/>
          <w:u w:val="single"/>
        </w:rPr>
      </w:pPr>
    </w:p>
    <w:p w14:paraId="7E216F7E" w14:textId="77777777" w:rsidR="00395583" w:rsidRPr="002F49C9" w:rsidRDefault="00395583" w:rsidP="006F200E">
      <w:pPr>
        <w:spacing w:before="0" w:after="0"/>
        <w:rPr>
          <w:rFonts w:cstheme="minorHAnsi"/>
          <w:b/>
          <w:sz w:val="20"/>
          <w:szCs w:val="20"/>
          <w:u w:val="single"/>
        </w:rPr>
      </w:pPr>
    </w:p>
    <w:p w14:paraId="63BF296F" w14:textId="77777777" w:rsidR="00395583" w:rsidRPr="002F49C9" w:rsidRDefault="00395583" w:rsidP="006F200E">
      <w:pPr>
        <w:spacing w:before="0" w:after="0"/>
        <w:rPr>
          <w:rFonts w:cstheme="minorHAnsi"/>
          <w:b/>
          <w:sz w:val="20"/>
          <w:szCs w:val="20"/>
          <w:u w:val="single"/>
        </w:rPr>
      </w:pPr>
    </w:p>
    <w:p w14:paraId="37A5807C" w14:textId="77777777" w:rsidR="00395583" w:rsidRPr="002F49C9" w:rsidRDefault="00395583" w:rsidP="006F200E">
      <w:pPr>
        <w:spacing w:before="0" w:after="0"/>
        <w:rPr>
          <w:rFonts w:cstheme="minorHAnsi"/>
          <w:b/>
          <w:sz w:val="20"/>
          <w:szCs w:val="20"/>
          <w:u w:val="single"/>
        </w:rPr>
      </w:pPr>
    </w:p>
    <w:p w14:paraId="633EE3DF" w14:textId="77777777" w:rsidR="00395583" w:rsidRPr="002F49C9" w:rsidRDefault="00395583" w:rsidP="006F200E">
      <w:pPr>
        <w:spacing w:before="0" w:after="0"/>
        <w:rPr>
          <w:rFonts w:cstheme="minorHAnsi"/>
          <w:b/>
          <w:sz w:val="20"/>
          <w:szCs w:val="20"/>
          <w:u w:val="single"/>
        </w:rPr>
      </w:pPr>
    </w:p>
    <w:p w14:paraId="7EB8BF25" w14:textId="77777777" w:rsidR="00395583" w:rsidRPr="002F49C9" w:rsidRDefault="00395583" w:rsidP="006F200E">
      <w:pPr>
        <w:spacing w:before="0" w:after="0"/>
        <w:rPr>
          <w:rFonts w:cstheme="minorHAnsi"/>
          <w:b/>
          <w:sz w:val="20"/>
          <w:szCs w:val="20"/>
          <w:u w:val="single"/>
        </w:rPr>
      </w:pPr>
    </w:p>
    <w:p w14:paraId="1089E62E" w14:textId="77777777" w:rsidR="00395583" w:rsidRPr="002F49C9" w:rsidRDefault="00395583" w:rsidP="006F200E">
      <w:pPr>
        <w:spacing w:before="0" w:after="0"/>
        <w:rPr>
          <w:rFonts w:cstheme="minorHAnsi"/>
          <w:b/>
          <w:sz w:val="20"/>
          <w:szCs w:val="20"/>
          <w:u w:val="single"/>
        </w:rPr>
      </w:pPr>
    </w:p>
    <w:p w14:paraId="15503061" w14:textId="77777777" w:rsidR="00395583" w:rsidRPr="002F49C9" w:rsidRDefault="00395583" w:rsidP="006F200E">
      <w:pPr>
        <w:spacing w:before="0" w:after="0"/>
        <w:rPr>
          <w:rFonts w:cstheme="minorHAnsi"/>
          <w:b/>
          <w:sz w:val="20"/>
          <w:szCs w:val="20"/>
          <w:u w:val="single"/>
        </w:rPr>
      </w:pPr>
    </w:p>
    <w:p w14:paraId="405CBF85" w14:textId="77777777" w:rsidR="00395583" w:rsidRPr="002F49C9" w:rsidRDefault="00395583" w:rsidP="006F200E">
      <w:pPr>
        <w:spacing w:before="0" w:after="0"/>
        <w:rPr>
          <w:rFonts w:cstheme="minorHAnsi"/>
          <w:b/>
          <w:sz w:val="20"/>
          <w:szCs w:val="20"/>
          <w:u w:val="single"/>
        </w:rPr>
      </w:pPr>
    </w:p>
    <w:p w14:paraId="412C39B1" w14:textId="77777777" w:rsidR="00395583" w:rsidRPr="002F49C9" w:rsidRDefault="00395583" w:rsidP="006F200E">
      <w:pPr>
        <w:spacing w:before="0" w:after="0"/>
        <w:rPr>
          <w:rFonts w:cstheme="minorHAnsi"/>
          <w:b/>
          <w:sz w:val="20"/>
          <w:szCs w:val="20"/>
          <w:u w:val="single"/>
        </w:rPr>
      </w:pPr>
    </w:p>
    <w:p w14:paraId="58AE161D" w14:textId="77777777" w:rsidR="00395583" w:rsidRPr="002F49C9" w:rsidRDefault="00395583" w:rsidP="006F200E">
      <w:pPr>
        <w:spacing w:before="0" w:after="0"/>
        <w:rPr>
          <w:rFonts w:cstheme="minorHAnsi"/>
          <w:b/>
          <w:sz w:val="20"/>
          <w:szCs w:val="20"/>
          <w:u w:val="single"/>
        </w:rPr>
      </w:pPr>
    </w:p>
    <w:p w14:paraId="29933612" w14:textId="77777777" w:rsidR="00395583" w:rsidRPr="002F49C9" w:rsidRDefault="00395583" w:rsidP="006F200E">
      <w:pPr>
        <w:spacing w:before="0" w:after="0"/>
        <w:rPr>
          <w:rFonts w:cstheme="minorHAnsi"/>
          <w:b/>
          <w:sz w:val="20"/>
          <w:szCs w:val="20"/>
          <w:u w:val="single"/>
        </w:rPr>
      </w:pPr>
    </w:p>
    <w:p w14:paraId="0F8E1AB9" w14:textId="77777777" w:rsidR="007C25F4" w:rsidRPr="002F49C9" w:rsidRDefault="007C25F4" w:rsidP="006F200E">
      <w:pPr>
        <w:spacing w:before="0" w:after="0"/>
        <w:rPr>
          <w:rFonts w:cstheme="minorHAnsi"/>
          <w:sz w:val="20"/>
          <w:szCs w:val="20"/>
        </w:rPr>
      </w:pPr>
      <w:r w:rsidRPr="002F49C9">
        <w:rPr>
          <w:rFonts w:cstheme="minorHAnsi"/>
          <w:b/>
          <w:sz w:val="20"/>
          <w:szCs w:val="20"/>
          <w:u w:val="single"/>
        </w:rPr>
        <w:t xml:space="preserve">Topic </w:t>
      </w:r>
      <w:r w:rsidR="00E349DD" w:rsidRPr="002F49C9">
        <w:rPr>
          <w:rFonts w:cstheme="minorHAnsi"/>
          <w:b/>
          <w:sz w:val="20"/>
          <w:szCs w:val="20"/>
          <w:u w:val="single"/>
        </w:rPr>
        <w:t>1</w:t>
      </w:r>
    </w:p>
    <w:p w14:paraId="59A3D7F0" w14:textId="63D60BA0" w:rsidR="00831DD9" w:rsidRPr="002F49C9" w:rsidRDefault="00621E47" w:rsidP="0096092A">
      <w:pPr>
        <w:jc w:val="both"/>
        <w:rPr>
          <w:rFonts w:cstheme="minorHAnsi"/>
          <w:sz w:val="20"/>
          <w:szCs w:val="20"/>
        </w:rPr>
      </w:pPr>
      <w:r w:rsidRPr="002F49C9">
        <w:rPr>
          <w:rFonts w:cstheme="minorHAnsi"/>
          <w:sz w:val="20"/>
          <w:szCs w:val="20"/>
        </w:rPr>
        <w:t>Name:</w:t>
      </w:r>
      <w:r w:rsidR="00043C49" w:rsidRPr="002F49C9">
        <w:rPr>
          <w:rFonts w:cstheme="minorHAnsi"/>
          <w:sz w:val="20"/>
          <w:szCs w:val="20"/>
        </w:rPr>
        <w:t xml:space="preserve"> Justin Wong Juin Hng</w:t>
      </w:r>
    </w:p>
    <w:p w14:paraId="7D9FFCE2" w14:textId="41234643" w:rsidR="00603013" w:rsidRPr="002F49C9" w:rsidRDefault="00621E47" w:rsidP="00603013">
      <w:pPr>
        <w:jc w:val="both"/>
        <w:rPr>
          <w:rFonts w:cstheme="minorHAnsi"/>
          <w:sz w:val="20"/>
          <w:szCs w:val="20"/>
        </w:rPr>
      </w:pPr>
      <w:r w:rsidRPr="002F49C9">
        <w:rPr>
          <w:rFonts w:cstheme="minorHAnsi"/>
          <w:sz w:val="20"/>
          <w:szCs w:val="20"/>
        </w:rPr>
        <w:t>Admin No.</w:t>
      </w:r>
      <w:r w:rsidR="00043C49" w:rsidRPr="002F49C9">
        <w:rPr>
          <w:rFonts w:cstheme="minorHAnsi"/>
          <w:sz w:val="20"/>
          <w:szCs w:val="20"/>
        </w:rPr>
        <w:t xml:space="preserve"> p2112646</w:t>
      </w:r>
    </w:p>
    <w:p w14:paraId="7DB55D1D" w14:textId="35A88BD8" w:rsidR="00603013" w:rsidRPr="002F49C9" w:rsidRDefault="00603013" w:rsidP="0096092A">
      <w:pPr>
        <w:jc w:val="both"/>
        <w:rPr>
          <w:rFonts w:cstheme="minorHAnsi"/>
          <w:sz w:val="20"/>
          <w:szCs w:val="20"/>
        </w:rPr>
      </w:pPr>
      <w:r w:rsidRPr="002F49C9">
        <w:rPr>
          <w:rFonts w:cstheme="minorHAnsi"/>
          <w:sz w:val="20"/>
          <w:szCs w:val="20"/>
        </w:rPr>
        <w:t xml:space="preserve">Topic Name: </w:t>
      </w:r>
      <w:r w:rsidR="001B7AE9" w:rsidRPr="002F49C9">
        <w:rPr>
          <w:rFonts w:cstheme="minorHAnsi"/>
          <w:sz w:val="20"/>
          <w:szCs w:val="20"/>
        </w:rPr>
        <w:t xml:space="preserve">The Role of Social Learning Theory in </w:t>
      </w:r>
      <w:r w:rsidR="00D47DB4" w:rsidRPr="002F49C9">
        <w:rPr>
          <w:rFonts w:cstheme="minorHAnsi"/>
          <w:sz w:val="20"/>
          <w:szCs w:val="20"/>
        </w:rPr>
        <w:t>Education</w:t>
      </w:r>
    </w:p>
    <w:p w14:paraId="31C21AD8" w14:textId="77777777" w:rsidR="00445779" w:rsidRPr="002F49C9" w:rsidRDefault="00445779" w:rsidP="0096092A">
      <w:pPr>
        <w:jc w:val="both"/>
        <w:rPr>
          <w:rFonts w:cstheme="minorHAnsi"/>
          <w:sz w:val="20"/>
          <w:szCs w:val="20"/>
        </w:rPr>
      </w:pPr>
    </w:p>
    <w:tbl>
      <w:tblPr>
        <w:tblStyle w:val="TableGrid"/>
        <w:tblW w:w="9498" w:type="dxa"/>
        <w:tblInd w:w="-5" w:type="dxa"/>
        <w:tblLook w:val="04A0" w:firstRow="1" w:lastRow="0" w:firstColumn="1" w:lastColumn="0" w:noHBand="0" w:noVBand="1"/>
      </w:tblPr>
      <w:tblGrid>
        <w:gridCol w:w="1843"/>
        <w:gridCol w:w="7655"/>
      </w:tblGrid>
      <w:tr w:rsidR="00621E47" w:rsidRPr="002F49C9" w14:paraId="62F423AD" w14:textId="77777777" w:rsidTr="007C25F4">
        <w:trPr>
          <w:trHeight w:val="132"/>
        </w:trPr>
        <w:tc>
          <w:tcPr>
            <w:tcW w:w="1843" w:type="dxa"/>
          </w:tcPr>
          <w:p w14:paraId="7E8CAD4D" w14:textId="77777777" w:rsidR="00621E47" w:rsidRPr="002F49C9" w:rsidRDefault="00621E47" w:rsidP="00254459"/>
        </w:tc>
        <w:tc>
          <w:tcPr>
            <w:tcW w:w="7655" w:type="dxa"/>
          </w:tcPr>
          <w:p w14:paraId="75E16532" w14:textId="77777777" w:rsidR="00621E47" w:rsidRPr="002F49C9" w:rsidRDefault="0046129B" w:rsidP="000357D5">
            <w:pPr>
              <w:jc w:val="center"/>
              <w:rPr>
                <w:b/>
              </w:rPr>
            </w:pPr>
            <w:r w:rsidRPr="002F49C9">
              <w:rPr>
                <w:b/>
              </w:rPr>
              <w:t xml:space="preserve">Tutor’s </w:t>
            </w:r>
            <w:r w:rsidR="000357D5" w:rsidRPr="002F49C9">
              <w:rPr>
                <w:b/>
              </w:rPr>
              <w:t>Qualitative Comments Only</w:t>
            </w:r>
          </w:p>
        </w:tc>
      </w:tr>
      <w:tr w:rsidR="00621E47" w:rsidRPr="002F49C9" w14:paraId="683322B1" w14:textId="77777777" w:rsidTr="007C25F4">
        <w:trPr>
          <w:trHeight w:val="1428"/>
        </w:trPr>
        <w:tc>
          <w:tcPr>
            <w:tcW w:w="1843" w:type="dxa"/>
          </w:tcPr>
          <w:p w14:paraId="4B098F12" w14:textId="77777777" w:rsidR="00621E47" w:rsidRPr="002F49C9" w:rsidRDefault="00621E47" w:rsidP="00C3263A">
            <w:pPr>
              <w:jc w:val="center"/>
            </w:pPr>
            <w:r w:rsidRPr="002F49C9">
              <w:t>Content</w:t>
            </w:r>
          </w:p>
        </w:tc>
        <w:tc>
          <w:tcPr>
            <w:tcW w:w="7655" w:type="dxa"/>
          </w:tcPr>
          <w:p w14:paraId="48C27C9B" w14:textId="77777777" w:rsidR="00621E47" w:rsidRPr="002F49C9" w:rsidRDefault="00621E47" w:rsidP="00254459"/>
        </w:tc>
      </w:tr>
      <w:tr w:rsidR="00621E47" w:rsidRPr="002F49C9" w14:paraId="07BF333D" w14:textId="77777777" w:rsidTr="007C25F4">
        <w:trPr>
          <w:trHeight w:val="575"/>
        </w:trPr>
        <w:tc>
          <w:tcPr>
            <w:tcW w:w="1843" w:type="dxa"/>
          </w:tcPr>
          <w:p w14:paraId="0CC6DF15" w14:textId="77777777" w:rsidR="00621E47" w:rsidRPr="002F49C9" w:rsidRDefault="00621E47" w:rsidP="00C3263A">
            <w:pPr>
              <w:jc w:val="center"/>
            </w:pPr>
            <w:r w:rsidRPr="002F49C9">
              <w:t>Language</w:t>
            </w:r>
          </w:p>
        </w:tc>
        <w:tc>
          <w:tcPr>
            <w:tcW w:w="7655" w:type="dxa"/>
          </w:tcPr>
          <w:p w14:paraId="4468E8FE" w14:textId="77777777" w:rsidR="00621E47" w:rsidRPr="002F49C9" w:rsidRDefault="00621E47" w:rsidP="00254459"/>
        </w:tc>
      </w:tr>
      <w:tr w:rsidR="00621E47" w:rsidRPr="002F49C9" w14:paraId="4E2281FC" w14:textId="77777777" w:rsidTr="007C25F4">
        <w:trPr>
          <w:trHeight w:val="559"/>
        </w:trPr>
        <w:tc>
          <w:tcPr>
            <w:tcW w:w="1843" w:type="dxa"/>
          </w:tcPr>
          <w:p w14:paraId="4D1D7244" w14:textId="77777777" w:rsidR="00621E47" w:rsidRPr="002F49C9" w:rsidRDefault="00621E47" w:rsidP="00C3263A">
            <w:pPr>
              <w:jc w:val="center"/>
            </w:pPr>
            <w:r w:rsidRPr="002F49C9">
              <w:t>Organisation &amp; Format</w:t>
            </w:r>
          </w:p>
        </w:tc>
        <w:tc>
          <w:tcPr>
            <w:tcW w:w="7655" w:type="dxa"/>
          </w:tcPr>
          <w:p w14:paraId="7DB58300" w14:textId="77777777" w:rsidR="002445A9" w:rsidRPr="002F49C9" w:rsidRDefault="002445A9" w:rsidP="00254459"/>
          <w:p w14:paraId="376F9135" w14:textId="77777777" w:rsidR="002445A9" w:rsidRPr="002F49C9" w:rsidRDefault="002445A9" w:rsidP="00254459"/>
        </w:tc>
      </w:tr>
      <w:tr w:rsidR="00621E47" w:rsidRPr="002F49C9" w14:paraId="02B90F01" w14:textId="77777777" w:rsidTr="007C25F4">
        <w:tc>
          <w:tcPr>
            <w:tcW w:w="1843" w:type="dxa"/>
          </w:tcPr>
          <w:p w14:paraId="1CE17152" w14:textId="77777777" w:rsidR="00621E47" w:rsidRPr="002F49C9" w:rsidRDefault="00621E47" w:rsidP="00C3263A">
            <w:pPr>
              <w:jc w:val="center"/>
            </w:pPr>
            <w:r w:rsidRPr="002F49C9">
              <w:t>Visuals</w:t>
            </w:r>
          </w:p>
        </w:tc>
        <w:tc>
          <w:tcPr>
            <w:tcW w:w="7655" w:type="dxa"/>
          </w:tcPr>
          <w:p w14:paraId="0FC5294A" w14:textId="77777777" w:rsidR="00621E47" w:rsidRPr="002F49C9" w:rsidRDefault="00621E47" w:rsidP="00254459"/>
          <w:p w14:paraId="19CDAED6" w14:textId="77777777" w:rsidR="002445A9" w:rsidRPr="002F49C9" w:rsidRDefault="002445A9" w:rsidP="00254459"/>
        </w:tc>
      </w:tr>
    </w:tbl>
    <w:p w14:paraId="108142E0" w14:textId="77777777" w:rsidR="00621E47" w:rsidRPr="002F49C9" w:rsidRDefault="00621E47" w:rsidP="0096092A">
      <w:pPr>
        <w:jc w:val="both"/>
        <w:rPr>
          <w:rFonts w:cstheme="minorHAnsi"/>
          <w:sz w:val="20"/>
          <w:szCs w:val="20"/>
        </w:rPr>
      </w:pPr>
    </w:p>
    <w:p w14:paraId="4C740F56" w14:textId="77777777" w:rsidR="00043C49" w:rsidRPr="002F49C9" w:rsidRDefault="00043C49">
      <w:pPr>
        <w:spacing w:before="0" w:after="0"/>
        <w:rPr>
          <w:rFonts w:cstheme="minorHAnsi"/>
          <w:b/>
          <w:sz w:val="20"/>
          <w:szCs w:val="20"/>
        </w:rPr>
      </w:pPr>
      <w:r w:rsidRPr="002F49C9">
        <w:rPr>
          <w:rFonts w:cstheme="minorHAnsi"/>
          <w:b/>
          <w:sz w:val="20"/>
          <w:szCs w:val="20"/>
        </w:rPr>
        <w:br w:type="page"/>
      </w:r>
    </w:p>
    <w:p w14:paraId="49EF56FB" w14:textId="55BCF0F0" w:rsidR="0046129B" w:rsidRPr="002F49C9" w:rsidRDefault="00D842F6" w:rsidP="0096092A">
      <w:pPr>
        <w:jc w:val="both"/>
        <w:rPr>
          <w:rFonts w:cstheme="minorHAnsi"/>
          <w:b/>
          <w:sz w:val="20"/>
          <w:szCs w:val="20"/>
        </w:rPr>
      </w:pPr>
      <w:r w:rsidRPr="002F49C9">
        <w:rPr>
          <w:rFonts w:cstheme="minorHAnsi"/>
          <w:b/>
          <w:sz w:val="20"/>
          <w:szCs w:val="20"/>
        </w:rPr>
        <w:lastRenderedPageBreak/>
        <w:t xml:space="preserve">Begin your Learning Journal here: </w:t>
      </w:r>
      <w:r w:rsidR="0046129B" w:rsidRPr="002F49C9">
        <w:rPr>
          <w:rFonts w:cstheme="minorHAnsi"/>
          <w:b/>
          <w:sz w:val="20"/>
          <w:szCs w:val="20"/>
        </w:rPr>
        <w:t xml:space="preserve"> </w:t>
      </w:r>
    </w:p>
    <w:p w14:paraId="1FF408C6" w14:textId="77777777" w:rsidR="002B3EED" w:rsidRPr="002F49C9" w:rsidRDefault="002B3EED" w:rsidP="002B3EED">
      <w:pPr>
        <w:jc w:val="both"/>
        <w:rPr>
          <w:rFonts w:ascii="EB Garamond" w:hAnsi="EB Garamond"/>
          <w:sz w:val="20"/>
          <w:szCs w:val="28"/>
          <w:u w:val="single"/>
        </w:rPr>
      </w:pPr>
      <w:r w:rsidRPr="002F49C9">
        <w:rPr>
          <w:rFonts w:ascii="EB Garamond" w:hAnsi="EB Garamond"/>
          <w:sz w:val="20"/>
          <w:szCs w:val="28"/>
          <w:u w:val="single"/>
        </w:rPr>
        <w:t>What is SLT?</w:t>
      </w:r>
    </w:p>
    <w:p w14:paraId="70016154"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When we think of the phrase Social Learning, a brief understanding of the idea comes to mind, learning in a social environment. Let us break down the definition and understand how Social Learning Theory works.</w:t>
      </w:r>
    </w:p>
    <w:p w14:paraId="7FFFC5B4" w14:textId="77777777" w:rsidR="002B3EED" w:rsidRPr="002F49C9" w:rsidRDefault="002B3EED" w:rsidP="002B3EED">
      <w:pPr>
        <w:jc w:val="both"/>
        <w:rPr>
          <w:rFonts w:ascii="EB Garamond" w:hAnsi="EB Garamond"/>
          <w:sz w:val="20"/>
          <w:szCs w:val="28"/>
        </w:rPr>
      </w:pPr>
    </w:p>
    <w:p w14:paraId="125083B4"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Social learning is a theory of learning process social behaviours which proposes that new behaviours are acquired by observing and imitating others. (Bandura, 1971) Social learning theory is a cognitive process that occurs in a social setting, as opposed to being purely behavioural.</w:t>
      </w:r>
    </w:p>
    <w:p w14:paraId="35D946DD" w14:textId="77777777" w:rsidR="002B3EED" w:rsidRPr="002F49C9" w:rsidRDefault="002B3EED" w:rsidP="002B3EED">
      <w:pPr>
        <w:jc w:val="both"/>
        <w:rPr>
          <w:rFonts w:ascii="EB Garamond" w:hAnsi="EB Garamond"/>
          <w:sz w:val="20"/>
          <w:szCs w:val="28"/>
        </w:rPr>
      </w:pPr>
    </w:p>
    <w:p w14:paraId="6B806825"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Behaviourism is a branch of psychology that deals with the actions of people based on external environmental influences, whereas cognitive psychology is based on the thought process that alters a person's behaviour (Difference Between, n.d.)</w:t>
      </w:r>
    </w:p>
    <w:p w14:paraId="382847CE" w14:textId="77777777" w:rsidR="002B3EED" w:rsidRPr="002F49C9" w:rsidRDefault="002B3EED" w:rsidP="002B3EED">
      <w:pPr>
        <w:jc w:val="both"/>
        <w:rPr>
          <w:rFonts w:ascii="EB Garamond" w:hAnsi="EB Garamond"/>
          <w:sz w:val="20"/>
          <w:szCs w:val="28"/>
        </w:rPr>
      </w:pPr>
    </w:p>
    <w:p w14:paraId="7C57871E"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Learning is a complicated process influenced by numerous factors. Observation can play a critical role in determining how and what children learn. People are like sponges, soaking up experiences they have daily. (Cherry, 2021) </w:t>
      </w:r>
    </w:p>
    <w:p w14:paraId="44E78F92" w14:textId="77777777" w:rsidR="002B3EED" w:rsidRPr="002F49C9" w:rsidRDefault="002B3EED" w:rsidP="002B3EED">
      <w:pPr>
        <w:jc w:val="both"/>
        <w:rPr>
          <w:rFonts w:ascii="EB Garamond" w:hAnsi="EB Garamond"/>
          <w:sz w:val="20"/>
          <w:szCs w:val="28"/>
        </w:rPr>
      </w:pPr>
    </w:p>
    <w:p w14:paraId="027BAFAE"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Due to the complexity of learning, there are many theories to explain how and why we learn. Hence, psychologist Albert Bandura proposed a concept of Social Learning Theory suggesting observation and modelling play a primary role in this process. (Cherry, 2021)</w:t>
      </w:r>
    </w:p>
    <w:p w14:paraId="5E0F5F4E" w14:textId="77777777" w:rsidR="002B3EED" w:rsidRPr="002F49C9" w:rsidRDefault="002B3EED" w:rsidP="002B3EED">
      <w:pPr>
        <w:jc w:val="both"/>
        <w:rPr>
          <w:rFonts w:ascii="EB Garamond" w:hAnsi="EB Garamond"/>
          <w:sz w:val="20"/>
          <w:szCs w:val="28"/>
        </w:rPr>
      </w:pPr>
    </w:p>
    <w:p w14:paraId="0EC81CEA" w14:textId="77777777" w:rsidR="002B3EED" w:rsidRPr="002F49C9" w:rsidRDefault="002B3EED" w:rsidP="002B3EED">
      <w:pPr>
        <w:jc w:val="both"/>
        <w:rPr>
          <w:rFonts w:ascii="EB Garamond" w:hAnsi="EB Garamond"/>
          <w:sz w:val="20"/>
          <w:szCs w:val="28"/>
          <w:u w:val="single"/>
        </w:rPr>
      </w:pPr>
      <w:r w:rsidRPr="002F49C9">
        <w:rPr>
          <w:rFonts w:ascii="EB Garamond" w:hAnsi="EB Garamond"/>
          <w:sz w:val="20"/>
          <w:szCs w:val="28"/>
          <w:u w:val="single"/>
        </w:rPr>
        <w:t>How does SLT work?</w:t>
      </w:r>
    </w:p>
    <w:p w14:paraId="2E0A04DE"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The process of SLT can be summarised into four stages. Attention, Retention, Reproduction and Motivation.</w:t>
      </w:r>
    </w:p>
    <w:p w14:paraId="5169738B" w14:textId="77777777" w:rsidR="002B3EED" w:rsidRPr="002F49C9" w:rsidRDefault="002B3EED" w:rsidP="002B3EED">
      <w:pPr>
        <w:jc w:val="both"/>
        <w:rPr>
          <w:rFonts w:ascii="EB Garamond" w:hAnsi="EB Garamond"/>
          <w:sz w:val="20"/>
          <w:szCs w:val="28"/>
        </w:rPr>
      </w:pPr>
    </w:p>
    <w:p w14:paraId="55826C7E"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Attention: The degree to which we notice the behaviour. A multitude of conditions can affect this degree. </w:t>
      </w:r>
    </w:p>
    <w:p w14:paraId="0789052E" w14:textId="77777777" w:rsidR="002B3EED" w:rsidRPr="002F49C9" w:rsidRDefault="002B3EED" w:rsidP="002B3EED">
      <w:pPr>
        <w:jc w:val="both"/>
        <w:rPr>
          <w:rFonts w:ascii="EB Garamond" w:hAnsi="EB Garamond"/>
          <w:sz w:val="20"/>
          <w:szCs w:val="28"/>
        </w:rPr>
      </w:pPr>
    </w:p>
    <w:p w14:paraId="2E985C4D" w14:textId="77777777" w:rsidR="002B3EED" w:rsidRPr="002F49C9" w:rsidRDefault="002B3EED" w:rsidP="007B56F7">
      <w:pPr>
        <w:ind w:firstLine="720"/>
        <w:jc w:val="both"/>
        <w:rPr>
          <w:rFonts w:ascii="EB Garamond" w:hAnsi="EB Garamond"/>
          <w:sz w:val="20"/>
          <w:szCs w:val="28"/>
        </w:rPr>
      </w:pPr>
      <w:r w:rsidRPr="002F49C9">
        <w:rPr>
          <w:rFonts w:ascii="EB Garamond" w:hAnsi="EB Garamond"/>
          <w:sz w:val="20"/>
          <w:szCs w:val="28"/>
        </w:rPr>
        <w:t>-         Energy level</w:t>
      </w:r>
    </w:p>
    <w:p w14:paraId="2619BE5B" w14:textId="77777777" w:rsidR="002B3EED" w:rsidRPr="002F49C9" w:rsidRDefault="002B3EED" w:rsidP="007B56F7">
      <w:pPr>
        <w:ind w:firstLine="720"/>
        <w:jc w:val="both"/>
        <w:rPr>
          <w:rFonts w:ascii="EB Garamond" w:hAnsi="EB Garamond"/>
          <w:sz w:val="20"/>
          <w:szCs w:val="28"/>
        </w:rPr>
      </w:pPr>
      <w:r w:rsidRPr="002F49C9">
        <w:rPr>
          <w:rFonts w:ascii="EB Garamond" w:hAnsi="EB Garamond"/>
          <w:sz w:val="20"/>
          <w:szCs w:val="28"/>
        </w:rPr>
        <w:t>If the person is sleepy, they are less likely to be able to pay attention to the task at hand</w:t>
      </w:r>
    </w:p>
    <w:p w14:paraId="44A86E5E" w14:textId="77777777" w:rsidR="002B3EED" w:rsidRPr="002F49C9" w:rsidRDefault="002B3EED" w:rsidP="002B3EED">
      <w:pPr>
        <w:jc w:val="both"/>
        <w:rPr>
          <w:rFonts w:ascii="EB Garamond" w:hAnsi="EB Garamond"/>
          <w:sz w:val="20"/>
          <w:szCs w:val="28"/>
        </w:rPr>
      </w:pPr>
    </w:p>
    <w:p w14:paraId="0C9EE6AA" w14:textId="77777777" w:rsidR="002B3EED" w:rsidRPr="002F49C9" w:rsidRDefault="002B3EED" w:rsidP="007B56F7">
      <w:pPr>
        <w:ind w:firstLine="720"/>
        <w:jc w:val="both"/>
        <w:rPr>
          <w:rFonts w:ascii="EB Garamond" w:hAnsi="EB Garamond"/>
          <w:sz w:val="20"/>
          <w:szCs w:val="28"/>
        </w:rPr>
      </w:pPr>
      <w:r w:rsidRPr="002F49C9">
        <w:rPr>
          <w:rFonts w:ascii="EB Garamond" w:hAnsi="EB Garamond"/>
          <w:sz w:val="20"/>
          <w:szCs w:val="28"/>
        </w:rPr>
        <w:t>-         Characteristics of the Model</w:t>
      </w:r>
    </w:p>
    <w:p w14:paraId="4703CB6B" w14:textId="268CB8EB" w:rsidR="002B3EED" w:rsidRPr="002F49C9" w:rsidRDefault="002B3EED" w:rsidP="007B56F7">
      <w:pPr>
        <w:ind w:left="720"/>
        <w:jc w:val="both"/>
        <w:rPr>
          <w:rFonts w:ascii="EB Garamond" w:hAnsi="EB Garamond"/>
          <w:sz w:val="20"/>
          <w:szCs w:val="28"/>
        </w:rPr>
      </w:pPr>
      <w:r w:rsidRPr="002F49C9">
        <w:rPr>
          <w:rFonts w:ascii="EB Garamond" w:hAnsi="EB Garamond"/>
          <w:sz w:val="20"/>
          <w:szCs w:val="28"/>
        </w:rPr>
        <w:t xml:space="preserve">Characteristics of the model influence the observer’s attention. Bandura and others have shown that humans pay more attention to models that are attractive, like them, or prestigious and are rewarded for their behaviours. </w:t>
      </w:r>
      <w:r w:rsidR="007B56F7" w:rsidRPr="002F49C9">
        <w:rPr>
          <w:rFonts w:ascii="EB Garamond" w:hAnsi="EB Garamond"/>
          <w:sz w:val="20"/>
          <w:szCs w:val="28"/>
        </w:rPr>
        <w:br/>
      </w:r>
      <w:r w:rsidRPr="002F49C9">
        <w:rPr>
          <w:rFonts w:ascii="EB Garamond" w:hAnsi="EB Garamond"/>
          <w:sz w:val="20"/>
          <w:szCs w:val="28"/>
        </w:rPr>
        <w:t>(Stone, 2017)</w:t>
      </w:r>
    </w:p>
    <w:p w14:paraId="779FA288" w14:textId="77777777" w:rsidR="002B3EED" w:rsidRPr="002F49C9" w:rsidRDefault="002B3EED" w:rsidP="002B3EED">
      <w:pPr>
        <w:jc w:val="both"/>
        <w:rPr>
          <w:rFonts w:ascii="EB Garamond" w:hAnsi="EB Garamond"/>
          <w:sz w:val="20"/>
          <w:szCs w:val="28"/>
        </w:rPr>
      </w:pPr>
    </w:p>
    <w:p w14:paraId="422B335E"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Retention: The degree to which we remember the behaviour. We cannot perform the behaviour if we do not remember the behaviour. While behaviour may be noticed, if a memory is not formed, the observer will not perform the behaviour. Since Observational Learning does not occur immediately, the ability to retain information is key for the replication of behaviour. </w:t>
      </w:r>
    </w:p>
    <w:p w14:paraId="0E5E6FA6" w14:textId="77777777" w:rsidR="002B3EED" w:rsidRPr="002F49C9" w:rsidRDefault="002B3EED" w:rsidP="002B3EED">
      <w:pPr>
        <w:jc w:val="both"/>
        <w:rPr>
          <w:rFonts w:ascii="EB Garamond" w:hAnsi="EB Garamond"/>
          <w:sz w:val="20"/>
          <w:szCs w:val="28"/>
        </w:rPr>
      </w:pPr>
    </w:p>
    <w:p w14:paraId="57EDE641"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Reproduction: The ability to replicate the behaviour. After noticing and remembering the behaviour, the person will try to replicate the behaviour. This is limited by their physical and mental capacity to do so. If a child watches their parent drive a car, they too will want to replicate that behaviour. However, they will be unable to do so as they are not old enough to do so.</w:t>
      </w:r>
    </w:p>
    <w:p w14:paraId="5CA7393B" w14:textId="77777777" w:rsidR="002B3EED" w:rsidRPr="002F49C9" w:rsidRDefault="002B3EED" w:rsidP="002B3EED">
      <w:pPr>
        <w:jc w:val="both"/>
        <w:rPr>
          <w:rFonts w:ascii="EB Garamond" w:hAnsi="EB Garamond"/>
          <w:sz w:val="20"/>
          <w:szCs w:val="28"/>
        </w:rPr>
      </w:pPr>
    </w:p>
    <w:p w14:paraId="164B82AC"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Motivation: The will and want to reproduce the behaviour. It involves learning through observing the consequences of actions for other people, rather than through direct experience. Incentivisation and punishment can come in the form of negative or positive reinforcement and can function as a rationale for the motivation to want to reproduce the behaviour.</w:t>
      </w:r>
    </w:p>
    <w:p w14:paraId="69E0CC16" w14:textId="77777777" w:rsidR="002B3EED" w:rsidRPr="002F49C9" w:rsidRDefault="002B3EED" w:rsidP="002B3EED">
      <w:pPr>
        <w:spacing w:before="0" w:after="0"/>
        <w:jc w:val="both"/>
        <w:rPr>
          <w:rFonts w:ascii="EB Garamond" w:hAnsi="EB Garamond"/>
          <w:bCs/>
          <w:sz w:val="20"/>
          <w:szCs w:val="20"/>
        </w:rPr>
      </w:pPr>
    </w:p>
    <w:p w14:paraId="70024C65" w14:textId="77777777" w:rsidR="002B3EED" w:rsidRPr="002F49C9" w:rsidRDefault="002B3EED" w:rsidP="002B3EED">
      <w:pPr>
        <w:spacing w:before="0" w:after="0"/>
        <w:jc w:val="both"/>
        <w:rPr>
          <w:rFonts w:ascii="EB Garamond" w:hAnsi="EB Garamond"/>
          <w:bCs/>
          <w:sz w:val="20"/>
          <w:szCs w:val="20"/>
        </w:rPr>
      </w:pPr>
    </w:p>
    <w:p w14:paraId="2339A7D1" w14:textId="77777777" w:rsidR="002B3EED" w:rsidRPr="002F49C9" w:rsidRDefault="002B3EED" w:rsidP="002B3EED">
      <w:pPr>
        <w:spacing w:before="0" w:after="0"/>
        <w:jc w:val="both"/>
        <w:rPr>
          <w:rFonts w:ascii="EB Garamond" w:hAnsi="EB Garamond"/>
          <w:bCs/>
          <w:sz w:val="20"/>
          <w:szCs w:val="20"/>
          <w:u w:val="single"/>
        </w:rPr>
      </w:pPr>
      <w:r w:rsidRPr="002F49C9">
        <w:rPr>
          <w:rFonts w:ascii="EB Garamond" w:hAnsi="EB Garamond"/>
          <w:bCs/>
          <w:sz w:val="20"/>
          <w:szCs w:val="20"/>
          <w:u w:val="single"/>
        </w:rPr>
        <w:t>An example of SLT</w:t>
      </w:r>
    </w:p>
    <w:p w14:paraId="75E7D0C4"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I have always had an interest in cars. Many hours were spent at TimeZone racing car games, and many more were spent at home on my simulator. </w:t>
      </w:r>
    </w:p>
    <w:p w14:paraId="5940F938" w14:textId="77777777" w:rsidR="002B3EED" w:rsidRPr="002F49C9" w:rsidRDefault="002B3EED" w:rsidP="002B3EED">
      <w:pPr>
        <w:jc w:val="both"/>
      </w:pPr>
      <w:r w:rsidRPr="002F49C9">
        <w:lastRenderedPageBreak/>
        <w:drawing>
          <wp:inline distT="0" distB="0" distL="0" distR="0" wp14:anchorId="79C2A9C5" wp14:editId="3BF7D604">
            <wp:extent cx="3901044" cy="2193921"/>
            <wp:effectExtent l="0" t="0" r="0" b="0"/>
            <wp:docPr id="5" name="Picture 5" descr="A picture containing text, indoor, equipment, fl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equipment, fla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8279" cy="2197990"/>
                    </a:xfrm>
                    <a:prstGeom prst="rect">
                      <a:avLst/>
                    </a:prstGeom>
                    <a:noFill/>
                    <a:ln>
                      <a:noFill/>
                    </a:ln>
                  </pic:spPr>
                </pic:pic>
              </a:graphicData>
            </a:graphic>
          </wp:inline>
        </w:drawing>
      </w:r>
    </w:p>
    <w:p w14:paraId="2CA5C9AA" w14:textId="77777777" w:rsidR="002B3EED" w:rsidRPr="002F49C9" w:rsidRDefault="002B3EED" w:rsidP="002B3EED">
      <w:pPr>
        <w:jc w:val="both"/>
        <w:rPr>
          <w:rFonts w:ascii="EB Garamond" w:hAnsi="EB Garamond"/>
          <w:color w:val="C4BC96" w:themeColor="background2" w:themeShade="BF"/>
          <w:sz w:val="16"/>
          <w:szCs w:val="22"/>
        </w:rPr>
      </w:pPr>
      <w:r w:rsidRPr="002F49C9">
        <w:rPr>
          <w:rFonts w:ascii="EB Garamond" w:hAnsi="EB Garamond"/>
          <w:color w:val="C4BC96" w:themeColor="background2" w:themeShade="BF"/>
          <w:sz w:val="16"/>
          <w:szCs w:val="22"/>
        </w:rPr>
        <w:t>My home simulator</w:t>
      </w:r>
    </w:p>
    <w:p w14:paraId="07060A51" w14:textId="77777777" w:rsidR="003511D5" w:rsidRPr="002F49C9" w:rsidRDefault="002B3EED" w:rsidP="002B3EED">
      <w:pPr>
        <w:jc w:val="both"/>
        <w:rPr>
          <w:rFonts w:ascii="EB Garamond" w:hAnsi="EB Garamond"/>
          <w:sz w:val="22"/>
          <w:szCs w:val="32"/>
        </w:rPr>
      </w:pPr>
      <w:r w:rsidRPr="002F49C9">
        <w:rPr>
          <w:rFonts w:ascii="EB Garamond" w:hAnsi="EB Garamond"/>
          <w:sz w:val="22"/>
          <w:szCs w:val="32"/>
        </w:rPr>
        <w:t>As you can tell, it is a p</w:t>
      </w:r>
      <w:r w:rsidR="003511D5" w:rsidRPr="002F49C9">
        <w:rPr>
          <w:rFonts w:ascii="EB Garamond" w:hAnsi="EB Garamond"/>
          <w:sz w:val="22"/>
          <w:szCs w:val="32"/>
        </w:rPr>
        <w:t>r</w:t>
      </w:r>
      <w:r w:rsidRPr="002F49C9">
        <w:rPr>
          <w:rFonts w:ascii="EB Garamond" w:hAnsi="EB Garamond"/>
          <w:sz w:val="22"/>
          <w:szCs w:val="32"/>
        </w:rPr>
        <w:t xml:space="preserve">etty serious setup. </w:t>
      </w:r>
      <w:r w:rsidR="003511D5" w:rsidRPr="002F49C9">
        <w:rPr>
          <w:rFonts w:ascii="EB Garamond" w:hAnsi="EB Garamond"/>
          <w:sz w:val="22"/>
          <w:szCs w:val="32"/>
        </w:rPr>
        <w:t>And it is p</w:t>
      </w:r>
      <w:r w:rsidRPr="002F49C9">
        <w:rPr>
          <w:rFonts w:ascii="EB Garamond" w:hAnsi="EB Garamond"/>
          <w:sz w:val="22"/>
          <w:szCs w:val="32"/>
        </w:rPr>
        <w:t>retty expensive too.</w:t>
      </w:r>
    </w:p>
    <w:p w14:paraId="1260E45C" w14:textId="77777777" w:rsidR="003511D5" w:rsidRPr="002F49C9" w:rsidRDefault="003511D5" w:rsidP="002B3EED">
      <w:pPr>
        <w:jc w:val="both"/>
        <w:rPr>
          <w:rFonts w:ascii="EB Garamond" w:hAnsi="EB Garamond"/>
          <w:sz w:val="22"/>
          <w:szCs w:val="32"/>
        </w:rPr>
      </w:pPr>
    </w:p>
    <w:p w14:paraId="6F363CF2" w14:textId="0DC67AC7" w:rsidR="002B3EED" w:rsidRPr="002F49C9" w:rsidRDefault="002B3EED" w:rsidP="002B3EED">
      <w:pPr>
        <w:jc w:val="both"/>
        <w:rPr>
          <w:rFonts w:ascii="EB Garamond" w:hAnsi="EB Garamond"/>
          <w:sz w:val="22"/>
          <w:szCs w:val="32"/>
        </w:rPr>
      </w:pPr>
      <w:r w:rsidRPr="002F49C9">
        <w:rPr>
          <w:rFonts w:ascii="EB Garamond" w:hAnsi="EB Garamond"/>
          <w:sz w:val="22"/>
          <w:szCs w:val="32"/>
        </w:rPr>
        <w:t xml:space="preserve"> I was trying to master my way around the Singapore Grand Prix Circuit, but I could not figure out for the life of me, what to do. I tried a multitude of ways and methods to find speed but to no avail. Hence, I decided to head over to Legion of Racers at Kallang for tips. </w:t>
      </w:r>
    </w:p>
    <w:p w14:paraId="0ECD06FA" w14:textId="77777777" w:rsidR="002B3EED" w:rsidRPr="002F49C9" w:rsidRDefault="002B3EED" w:rsidP="002B3EED">
      <w:pPr>
        <w:jc w:val="both"/>
        <w:rPr>
          <w:rFonts w:ascii="EB Garamond" w:hAnsi="EB Garamond"/>
          <w:sz w:val="22"/>
          <w:szCs w:val="32"/>
        </w:rPr>
      </w:pPr>
    </w:p>
    <w:p w14:paraId="6A91706C" w14:textId="77777777" w:rsidR="002B3EED" w:rsidRPr="002F49C9" w:rsidRDefault="002B3EED" w:rsidP="002B3EED">
      <w:pPr>
        <w:jc w:val="both"/>
        <w:rPr>
          <w:rFonts w:ascii="EB Garamond" w:hAnsi="EB Garamond"/>
          <w:sz w:val="22"/>
          <w:szCs w:val="32"/>
        </w:rPr>
      </w:pPr>
      <w:r w:rsidRPr="002F49C9">
        <w:rPr>
          <w:rFonts w:ascii="EB Garamond" w:hAnsi="EB Garamond"/>
          <w:sz w:val="22"/>
          <w:szCs w:val="32"/>
        </w:rPr>
        <w:t>Upon reaching the venue, I noticed a patron racing on the simulator at the Singapore Circuit! I quickly headed over to him and proceeded to ask him about some tips that he had. He proceeded to explain them to me, bit by bit.</w:t>
      </w:r>
    </w:p>
    <w:p w14:paraId="6892C3A3" w14:textId="77777777" w:rsidR="002B3EED" w:rsidRPr="002F49C9" w:rsidRDefault="002B3EED" w:rsidP="002B3EED">
      <w:pPr>
        <w:jc w:val="both"/>
        <w:rPr>
          <w:rFonts w:ascii="EB Garamond" w:hAnsi="EB Garamond"/>
          <w:sz w:val="20"/>
          <w:szCs w:val="28"/>
        </w:rPr>
      </w:pPr>
    </w:p>
    <w:p w14:paraId="61682D56" w14:textId="77777777" w:rsidR="002B3EED" w:rsidRPr="002F49C9" w:rsidRDefault="002B3EED" w:rsidP="002B3EED">
      <w:pPr>
        <w:keepNext/>
        <w:jc w:val="both"/>
      </w:pPr>
      <w:r w:rsidRPr="002F49C9">
        <w:drawing>
          <wp:inline distT="0" distB="0" distL="0" distR="0" wp14:anchorId="2DDA1D36" wp14:editId="239F7E94">
            <wp:extent cx="2806258" cy="1579419"/>
            <wp:effectExtent l="0" t="0" r="0" b="0"/>
            <wp:docPr id="2" name="Picture 2" descr="Singapore Grand Prix - F1 Race - Marina Bay Street Circuit | 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apore Grand Prix - F1 Race - Marina Bay Street Circuit | Formula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3685" cy="1589227"/>
                    </a:xfrm>
                    <a:prstGeom prst="rect">
                      <a:avLst/>
                    </a:prstGeom>
                    <a:noFill/>
                    <a:ln>
                      <a:noFill/>
                    </a:ln>
                  </pic:spPr>
                </pic:pic>
              </a:graphicData>
            </a:graphic>
          </wp:inline>
        </w:drawing>
      </w:r>
      <w:r w:rsidRPr="002F49C9">
        <w:drawing>
          <wp:inline distT="0" distB="0" distL="0" distR="0" wp14:anchorId="38C7C510" wp14:editId="62DFD3B9">
            <wp:extent cx="2321626" cy="2321626"/>
            <wp:effectExtent l="0" t="0" r="0" b="0"/>
            <wp:docPr id="3" name="Picture 3" descr="Advanced Brak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anced Braking Techn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4151" cy="2344151"/>
                    </a:xfrm>
                    <a:prstGeom prst="rect">
                      <a:avLst/>
                    </a:prstGeom>
                    <a:noFill/>
                    <a:ln>
                      <a:noFill/>
                    </a:ln>
                  </pic:spPr>
                </pic:pic>
              </a:graphicData>
            </a:graphic>
          </wp:inline>
        </w:drawing>
      </w:r>
    </w:p>
    <w:p w14:paraId="74A0365F" w14:textId="7CA3862E" w:rsidR="002B3EED" w:rsidRPr="002F49C9" w:rsidRDefault="002B3EED" w:rsidP="002B3EED">
      <w:pPr>
        <w:pStyle w:val="Caption"/>
        <w:jc w:val="both"/>
        <w:rPr>
          <w:sz w:val="16"/>
          <w:szCs w:val="16"/>
        </w:rPr>
      </w:pPr>
      <w:r w:rsidRPr="002F49C9">
        <w:rPr>
          <w:sz w:val="16"/>
          <w:szCs w:val="16"/>
        </w:rPr>
        <w:t>Figure 1 Singapore GP Map</w:t>
      </w:r>
      <w:r w:rsidR="00C700F3" w:rsidRPr="002F49C9">
        <w:rPr>
          <w:sz w:val="16"/>
          <w:szCs w:val="16"/>
        </w:rPr>
        <w:t xml:space="preserve"> (www.formula1.com, n.d.)          </w:t>
      </w:r>
      <w:r w:rsidRPr="002F49C9">
        <w:rPr>
          <w:sz w:val="16"/>
          <w:szCs w:val="16"/>
        </w:rPr>
        <w:t>Figure 2 Explanation of racing line</w:t>
      </w:r>
      <w:r w:rsidR="00C700F3" w:rsidRPr="002F49C9">
        <w:rPr>
          <w:sz w:val="16"/>
          <w:szCs w:val="16"/>
        </w:rPr>
        <w:t xml:space="preserve"> (www.formula1-dictionary.net, n.d.)</w:t>
      </w:r>
    </w:p>
    <w:p w14:paraId="4152DD90" w14:textId="77777777" w:rsidR="002B3EED" w:rsidRPr="002F49C9" w:rsidRDefault="002B3EED" w:rsidP="002B3EED">
      <w:pPr>
        <w:jc w:val="both"/>
        <w:rPr>
          <w:sz w:val="20"/>
          <w:szCs w:val="28"/>
        </w:rPr>
      </w:pPr>
      <w:r w:rsidRPr="002F49C9">
        <w:rPr>
          <w:sz w:val="20"/>
          <w:szCs w:val="28"/>
        </w:rPr>
        <w:t xml:space="preserve"> </w:t>
      </w:r>
    </w:p>
    <w:p w14:paraId="230AAB51" w14:textId="77777777" w:rsidR="002B3EED" w:rsidRPr="002F49C9" w:rsidRDefault="002B3EED" w:rsidP="002B3EED">
      <w:pPr>
        <w:jc w:val="both"/>
        <w:rPr>
          <w:rFonts w:ascii="EB Garamond" w:hAnsi="EB Garamond"/>
          <w:sz w:val="22"/>
          <w:szCs w:val="32"/>
        </w:rPr>
      </w:pPr>
      <w:r w:rsidRPr="002F49C9">
        <w:rPr>
          <w:rFonts w:ascii="EB Garamond" w:hAnsi="EB Garamond"/>
          <w:sz w:val="22"/>
          <w:szCs w:val="32"/>
        </w:rPr>
        <w:t>He explained to me that I was braking too early, and that caused me to mess up my turn, and thus I lost valuable time on track. He further elaborated by saying that this was occurring multiple times and at different corners, and that all my mistakes compounded up to result in slower lap times.</w:t>
      </w:r>
    </w:p>
    <w:p w14:paraId="6B5AF945" w14:textId="77777777" w:rsidR="002B3EED" w:rsidRPr="002F49C9" w:rsidRDefault="002B3EED" w:rsidP="002B3EED">
      <w:pPr>
        <w:jc w:val="both"/>
        <w:rPr>
          <w:rFonts w:ascii="EB Garamond" w:hAnsi="EB Garamond"/>
        </w:rPr>
      </w:pPr>
    </w:p>
    <w:p w14:paraId="1C19CAC6" w14:textId="77777777" w:rsidR="002B3EED" w:rsidRPr="002F49C9" w:rsidRDefault="002B3EED" w:rsidP="002B3EED">
      <w:pPr>
        <w:jc w:val="both"/>
        <w:rPr>
          <w:rFonts w:ascii="EB Garamond" w:hAnsi="EB Garamond"/>
        </w:rPr>
      </w:pPr>
    </w:p>
    <w:p w14:paraId="2484C767" w14:textId="77777777" w:rsidR="002B3EED" w:rsidRPr="002F49C9" w:rsidRDefault="002B3EED" w:rsidP="002B3EED">
      <w:pPr>
        <w:jc w:val="both"/>
        <w:rPr>
          <w:rFonts w:ascii="EB Garamond" w:hAnsi="EB Garamond"/>
        </w:rPr>
      </w:pPr>
    </w:p>
    <w:p w14:paraId="14E27A1C" w14:textId="77777777" w:rsidR="002B3EED" w:rsidRPr="002F49C9" w:rsidRDefault="002B3EED" w:rsidP="002B3EED">
      <w:pPr>
        <w:jc w:val="both"/>
        <w:rPr>
          <w:rFonts w:ascii="EB Garamond" w:hAnsi="EB Garamond"/>
        </w:rPr>
      </w:pPr>
    </w:p>
    <w:p w14:paraId="4F7346C8" w14:textId="133B4AFD" w:rsidR="002B3EED" w:rsidRPr="002F49C9" w:rsidRDefault="002B3EED" w:rsidP="002B3EED">
      <w:pPr>
        <w:jc w:val="both"/>
      </w:pPr>
    </w:p>
    <w:p w14:paraId="146F52DB" w14:textId="17EABE7B" w:rsidR="002B3EED" w:rsidRPr="002F49C9" w:rsidRDefault="003511D5" w:rsidP="002B3EED">
      <w:pPr>
        <w:jc w:val="both"/>
        <w:rPr>
          <w:rFonts w:ascii="EB Garamond" w:hAnsi="EB Garamond"/>
          <w:sz w:val="20"/>
          <w:szCs w:val="28"/>
        </w:rPr>
      </w:pPr>
      <w:r w:rsidRPr="002F49C9">
        <w:lastRenderedPageBreak/>
        <w:drawing>
          <wp:anchor distT="0" distB="0" distL="114300" distR="114300" simplePos="0" relativeHeight="251661312" behindDoc="0" locked="0" layoutInCell="1" allowOverlap="1" wp14:anchorId="3FCA430A" wp14:editId="6015A4FF">
            <wp:simplePos x="0" y="0"/>
            <wp:positionH relativeFrom="margin">
              <wp:align>left</wp:align>
            </wp:positionH>
            <wp:positionV relativeFrom="paragraph">
              <wp:posOffset>8815</wp:posOffset>
            </wp:positionV>
            <wp:extent cx="3016250" cy="1139190"/>
            <wp:effectExtent l="0" t="0" r="0" b="3810"/>
            <wp:wrapSquare wrapText="bothSides"/>
            <wp:docPr id="4" name="Picture 4" descr="The Ultimate Guide to Braking on Track - Vide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Ultimate Guide to Braking on Track - Video Tutori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6250" cy="113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EED" w:rsidRPr="002F49C9">
        <w:rPr>
          <w:rFonts w:ascii="EB Garamond" w:hAnsi="EB Garamond"/>
          <w:sz w:val="22"/>
          <w:szCs w:val="32"/>
        </w:rPr>
        <w:t xml:space="preserve"> </w:t>
      </w:r>
      <w:r w:rsidR="002B3EED" w:rsidRPr="002F49C9">
        <w:rPr>
          <w:rFonts w:ascii="EB Garamond" w:hAnsi="EB Garamond"/>
          <w:sz w:val="20"/>
          <w:szCs w:val="28"/>
        </w:rPr>
        <w:t>This is a comparative speed graph between a pro like him compared to a student like me. It shows the difference in consistency between a pro and a student. If a pro averages 0.2 seconds faster per corner, that is upwards of 4.6 seconds faster per lap. Since lap times are counted in the range of tenths of a second. That could mean the difference between first and last place!</w:t>
      </w:r>
    </w:p>
    <w:p w14:paraId="0DCA5A21" w14:textId="131F6BC1" w:rsidR="002B3EED" w:rsidRPr="002F49C9" w:rsidRDefault="003511D5" w:rsidP="002B3EED">
      <w:pPr>
        <w:jc w:val="both"/>
        <w:rPr>
          <w:rFonts w:ascii="EB Garamond" w:hAnsi="EB Garamond"/>
          <w:color w:val="404040" w:themeColor="text1" w:themeTint="BF"/>
          <w:sz w:val="16"/>
          <w:szCs w:val="22"/>
        </w:rPr>
      </w:pPr>
      <w:r w:rsidRPr="002F49C9">
        <w:rPr>
          <w:rFonts w:ascii="EB Garamond" w:hAnsi="EB Garamond"/>
          <w:color w:val="404040" w:themeColor="text1" w:themeTint="BF"/>
          <w:sz w:val="16"/>
          <w:szCs w:val="22"/>
        </w:rPr>
        <w:t>Figure 3: Example brake trail of student vs pro</w:t>
      </w:r>
      <w:r w:rsidR="00C700F3" w:rsidRPr="002F49C9">
        <w:rPr>
          <w:rFonts w:ascii="EB Garamond" w:hAnsi="EB Garamond"/>
          <w:color w:val="404040" w:themeColor="text1" w:themeTint="BF"/>
          <w:sz w:val="16"/>
          <w:szCs w:val="22"/>
        </w:rPr>
        <w:t xml:space="preserve"> (Driver61, 2019)</w:t>
      </w:r>
    </w:p>
    <w:p w14:paraId="26F04ACE" w14:textId="77777777" w:rsidR="002B3EED" w:rsidRPr="002F49C9" w:rsidRDefault="002B3EED" w:rsidP="002B3EED">
      <w:pPr>
        <w:jc w:val="both"/>
        <w:rPr>
          <w:rFonts w:ascii="EB Garamond" w:hAnsi="EB Garamond"/>
          <w:sz w:val="20"/>
          <w:szCs w:val="28"/>
        </w:rPr>
      </w:pPr>
    </w:p>
    <w:p w14:paraId="6B7277C2"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Knowing that he was much faster than me, was an incentive for me to listen and pay attention to what he said. All the tips, guides, and handy dandy bites of information were all floating through my head. If I wanted to be able to master this Circuit, I needed to be able to remember and retain all this information. I did not trust my short-term memory to be able to retain everything he said. Hence, I wrote down all the tips on my phone. </w:t>
      </w:r>
    </w:p>
    <w:p w14:paraId="21692CCA" w14:textId="77777777" w:rsidR="002B3EED" w:rsidRPr="002F49C9" w:rsidRDefault="002B3EED" w:rsidP="002B3EED">
      <w:pPr>
        <w:jc w:val="both"/>
        <w:rPr>
          <w:rFonts w:ascii="EB Garamond" w:hAnsi="EB Garamond"/>
          <w:sz w:val="20"/>
          <w:szCs w:val="28"/>
        </w:rPr>
      </w:pPr>
    </w:p>
    <w:p w14:paraId="5AE7F6A8"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 “Brake later, turn later, slowly let go of the throttle, be gentle on the brakes.”</w:t>
      </w:r>
    </w:p>
    <w:p w14:paraId="0FEE6A7E" w14:textId="77777777" w:rsidR="002B3EED" w:rsidRPr="002F49C9" w:rsidRDefault="002B3EED" w:rsidP="002B3EED">
      <w:pPr>
        <w:jc w:val="both"/>
        <w:rPr>
          <w:rFonts w:ascii="EB Garamond" w:hAnsi="EB Garamond"/>
          <w:sz w:val="20"/>
          <w:szCs w:val="28"/>
        </w:rPr>
      </w:pPr>
    </w:p>
    <w:p w14:paraId="487826FC"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After writing down all the tips and clarifying with him the rationale and meaning, he asked me if I wanted to give it a shot. I was surprised to say the least, as he was already comfortable sitting down. But since he insisted, I sat down in the racing seat and hoped for the best. </w:t>
      </w:r>
    </w:p>
    <w:p w14:paraId="447C68C3" w14:textId="77777777" w:rsidR="002B3EED" w:rsidRPr="002F49C9" w:rsidRDefault="002B3EED" w:rsidP="002B3EED">
      <w:pPr>
        <w:jc w:val="both"/>
        <w:rPr>
          <w:rFonts w:ascii="EB Garamond" w:hAnsi="EB Garamond"/>
          <w:sz w:val="20"/>
          <w:szCs w:val="28"/>
        </w:rPr>
      </w:pPr>
    </w:p>
    <w:p w14:paraId="73CBEB29"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I tried to visualise what he was doing before I approached him. The way his hands rotated around the steering wheel at such a precise angle, the way his feet were smoothly controlling the throttle and the brakes—the way every turn was perfectly executed. I tried to retain all that in my memory whilst recalling what he mentioned. </w:t>
      </w:r>
    </w:p>
    <w:p w14:paraId="71097A6E" w14:textId="77777777" w:rsidR="002B3EED" w:rsidRPr="002F49C9" w:rsidRDefault="002B3EED" w:rsidP="002B3EED">
      <w:pPr>
        <w:jc w:val="both"/>
        <w:rPr>
          <w:rFonts w:ascii="EB Garamond" w:hAnsi="EB Garamond"/>
          <w:sz w:val="20"/>
          <w:szCs w:val="28"/>
        </w:rPr>
      </w:pPr>
    </w:p>
    <w:p w14:paraId="13AAB597"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As I began my run, it was incredibly tough to keep all that in my head whilst managing my race. However, with his encouragement, I gave it another go. And another go after that. Slowly bit by bit, I could see myself becoming like him. I was able to replicate the turns and imitate the brakes, just like he said.</w:t>
      </w:r>
    </w:p>
    <w:p w14:paraId="17051D6D" w14:textId="77777777" w:rsidR="002B3EED" w:rsidRPr="002F49C9" w:rsidRDefault="002B3EED" w:rsidP="002B3EED">
      <w:pPr>
        <w:jc w:val="both"/>
        <w:rPr>
          <w:rFonts w:ascii="EB Garamond" w:hAnsi="EB Garamond"/>
          <w:sz w:val="20"/>
          <w:szCs w:val="28"/>
        </w:rPr>
      </w:pPr>
    </w:p>
    <w:p w14:paraId="3A46A196"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Soon after, I gave it one final go. Zooming past the Esplanade at 240km/h, I could feel the thrill and anticipation as I approached the final corner. I braked late, turned late, and crossed the line.</w:t>
      </w:r>
    </w:p>
    <w:p w14:paraId="42B1B9CE" w14:textId="77777777" w:rsidR="002B3EED" w:rsidRPr="002F49C9" w:rsidRDefault="002B3EED" w:rsidP="002B3EED">
      <w:pPr>
        <w:jc w:val="both"/>
        <w:rPr>
          <w:rFonts w:ascii="EB Garamond" w:hAnsi="EB Garamond"/>
          <w:sz w:val="20"/>
          <w:szCs w:val="28"/>
        </w:rPr>
      </w:pPr>
    </w:p>
    <w:p w14:paraId="3731E429" w14:textId="57B73522"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“1 minute and 40 seconds.” He spoke. I was a full second faster than him. </w:t>
      </w:r>
    </w:p>
    <w:p w14:paraId="100AC7F2" w14:textId="77777777" w:rsidR="002B3EED" w:rsidRPr="002F49C9" w:rsidRDefault="002B3EED" w:rsidP="002B3EED">
      <w:pPr>
        <w:jc w:val="both"/>
        <w:rPr>
          <w:rFonts w:ascii="EB Garamond" w:hAnsi="EB Garamond"/>
          <w:sz w:val="20"/>
          <w:szCs w:val="28"/>
        </w:rPr>
      </w:pPr>
    </w:p>
    <w:p w14:paraId="08A55A98" w14:textId="77777777"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It filled me with so much joy and motivation, knowing that I could do it. All the effort paid off! From standing behind him and paying close attention, to trying to remember and recall his actions and his tips, to trying it out myself. I finally realised why I tried so hard; I wanted to be the best driver I could be. </w:t>
      </w:r>
    </w:p>
    <w:p w14:paraId="4A913E3A" w14:textId="77777777" w:rsidR="002B3EED" w:rsidRPr="002F49C9" w:rsidRDefault="002B3EED" w:rsidP="002B3EED">
      <w:pPr>
        <w:jc w:val="both"/>
        <w:rPr>
          <w:rFonts w:ascii="EB Garamond" w:hAnsi="EB Garamond"/>
          <w:sz w:val="20"/>
          <w:szCs w:val="28"/>
        </w:rPr>
      </w:pPr>
    </w:p>
    <w:p w14:paraId="42048403" w14:textId="77777777" w:rsidR="003511D5" w:rsidRPr="002F49C9" w:rsidRDefault="003511D5" w:rsidP="002B3EED">
      <w:pPr>
        <w:jc w:val="both"/>
        <w:rPr>
          <w:rFonts w:ascii="EB Garamond" w:hAnsi="EB Garamond"/>
          <w:sz w:val="20"/>
          <w:szCs w:val="28"/>
        </w:rPr>
      </w:pPr>
      <w:r w:rsidRPr="002F49C9">
        <w:rPr>
          <w:rFonts w:ascii="EB Garamond" w:hAnsi="EB Garamond"/>
          <w:sz w:val="20"/>
          <w:szCs w:val="28"/>
        </w:rPr>
        <w:t>I</w:t>
      </w:r>
      <w:r w:rsidR="002B3EED" w:rsidRPr="002F49C9">
        <w:rPr>
          <w:rFonts w:ascii="EB Garamond" w:hAnsi="EB Garamond"/>
          <w:sz w:val="20"/>
          <w:szCs w:val="28"/>
        </w:rPr>
        <w:t xml:space="preserve">n giddy excitement, </w:t>
      </w:r>
      <w:r w:rsidRPr="002F49C9">
        <w:rPr>
          <w:rFonts w:ascii="EB Garamond" w:hAnsi="EB Garamond"/>
          <w:sz w:val="20"/>
          <w:szCs w:val="28"/>
        </w:rPr>
        <w:t xml:space="preserve">I headed back, </w:t>
      </w:r>
      <w:r w:rsidR="002B3EED" w:rsidRPr="002F49C9">
        <w:rPr>
          <w:rFonts w:ascii="EB Garamond" w:hAnsi="EB Garamond"/>
          <w:sz w:val="20"/>
          <w:szCs w:val="28"/>
        </w:rPr>
        <w:t>ready to try it again at home</w:t>
      </w:r>
      <w:r w:rsidRPr="002F49C9">
        <w:rPr>
          <w:rFonts w:ascii="EB Garamond" w:hAnsi="EB Garamond"/>
          <w:sz w:val="20"/>
          <w:szCs w:val="28"/>
        </w:rPr>
        <w:t>. But I was</w:t>
      </w:r>
      <w:r w:rsidR="002B3EED" w:rsidRPr="002F49C9">
        <w:rPr>
          <w:rFonts w:ascii="EB Garamond" w:hAnsi="EB Garamond"/>
          <w:sz w:val="20"/>
          <w:szCs w:val="28"/>
        </w:rPr>
        <w:t xml:space="preserve"> met with an hour-long Windows update.</w:t>
      </w:r>
    </w:p>
    <w:p w14:paraId="38C9DD1C" w14:textId="77777777" w:rsidR="003511D5" w:rsidRPr="002F49C9" w:rsidRDefault="003511D5" w:rsidP="002B3EED">
      <w:pPr>
        <w:jc w:val="both"/>
        <w:rPr>
          <w:rFonts w:ascii="EB Garamond" w:hAnsi="EB Garamond"/>
          <w:sz w:val="20"/>
          <w:szCs w:val="28"/>
        </w:rPr>
      </w:pPr>
    </w:p>
    <w:p w14:paraId="410D1C13" w14:textId="119FC15E"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Unfortunate. </w:t>
      </w:r>
    </w:p>
    <w:p w14:paraId="2EFAD90C" w14:textId="77777777" w:rsidR="002B3EED" w:rsidRPr="002F49C9" w:rsidRDefault="002B3EED" w:rsidP="002B3EED">
      <w:pPr>
        <w:jc w:val="both"/>
        <w:rPr>
          <w:rFonts w:ascii="EB Garamond" w:hAnsi="EB Garamond"/>
          <w:sz w:val="20"/>
          <w:szCs w:val="28"/>
        </w:rPr>
      </w:pPr>
    </w:p>
    <w:p w14:paraId="68657A86" w14:textId="06A29B2F" w:rsidR="002B3EED" w:rsidRPr="002F49C9" w:rsidRDefault="002B3EED" w:rsidP="002B3EED">
      <w:pPr>
        <w:jc w:val="both"/>
        <w:rPr>
          <w:rFonts w:ascii="EB Garamond" w:hAnsi="EB Garamond"/>
          <w:sz w:val="20"/>
          <w:szCs w:val="28"/>
        </w:rPr>
      </w:pPr>
      <w:r w:rsidRPr="002F49C9">
        <w:rPr>
          <w:rFonts w:ascii="EB Garamond" w:hAnsi="EB Garamond"/>
          <w:sz w:val="20"/>
          <w:szCs w:val="28"/>
        </w:rPr>
        <w:t xml:space="preserve">But all things considered, that was one of the best examples of Observational Learning that I remember, as I still keep it close to my heart to this day. Only now do I realise that the key to my success behind the wheel followed that of the four stages of Bandura’s Social Learning Theory. </w:t>
      </w:r>
    </w:p>
    <w:p w14:paraId="181A465E" w14:textId="77777777" w:rsidR="002B3EED" w:rsidRPr="002F49C9" w:rsidRDefault="002B3EED" w:rsidP="002B3EED">
      <w:pPr>
        <w:jc w:val="both"/>
        <w:rPr>
          <w:rFonts w:ascii="EB Garamond" w:hAnsi="EB Garamond"/>
          <w:sz w:val="20"/>
          <w:szCs w:val="28"/>
        </w:rPr>
      </w:pPr>
    </w:p>
    <w:p w14:paraId="430A35E7" w14:textId="4F908597" w:rsidR="002B3EED" w:rsidRPr="002F49C9" w:rsidRDefault="002B3EED" w:rsidP="002B3EED">
      <w:pPr>
        <w:jc w:val="both"/>
        <w:rPr>
          <w:rFonts w:ascii="EB Garamond" w:hAnsi="EB Garamond"/>
          <w:sz w:val="20"/>
          <w:szCs w:val="28"/>
        </w:rPr>
      </w:pPr>
      <w:r w:rsidRPr="002F49C9">
        <w:rPr>
          <w:rFonts w:ascii="EB Garamond" w:hAnsi="EB Garamond"/>
          <w:sz w:val="20"/>
          <w:szCs w:val="28"/>
        </w:rPr>
        <w:t>How interesting!</w:t>
      </w:r>
    </w:p>
    <w:p w14:paraId="7661C4F3" w14:textId="1FCD88FA" w:rsidR="002B3EED" w:rsidRPr="002F49C9" w:rsidRDefault="002B3EED" w:rsidP="002B3EED">
      <w:pPr>
        <w:jc w:val="both"/>
        <w:rPr>
          <w:rFonts w:ascii="EB Garamond" w:hAnsi="EB Garamond"/>
          <w:sz w:val="20"/>
          <w:szCs w:val="28"/>
        </w:rPr>
      </w:pPr>
    </w:p>
    <w:p w14:paraId="2B0CAB79" w14:textId="77777777" w:rsidR="002B3EED" w:rsidRPr="002F49C9" w:rsidRDefault="002B3EED" w:rsidP="002B3EED">
      <w:pPr>
        <w:jc w:val="both"/>
        <w:rPr>
          <w:rFonts w:ascii="EB Garamond" w:hAnsi="EB Garamond"/>
          <w:sz w:val="20"/>
          <w:szCs w:val="28"/>
        </w:rPr>
      </w:pPr>
    </w:p>
    <w:p w14:paraId="73E8CC61" w14:textId="578B110D" w:rsidR="000A1CBB" w:rsidRPr="002F49C9" w:rsidRDefault="00D47DB4" w:rsidP="0096092A">
      <w:pPr>
        <w:jc w:val="both"/>
        <w:rPr>
          <w:rFonts w:cstheme="minorHAnsi"/>
          <w:bCs/>
          <w:sz w:val="20"/>
          <w:szCs w:val="20"/>
        </w:rPr>
      </w:pPr>
      <w:r w:rsidRPr="002F49C9">
        <w:rPr>
          <w:rFonts w:cstheme="minorHAnsi"/>
          <w:bCs/>
          <w:sz w:val="20"/>
          <w:szCs w:val="20"/>
        </w:rPr>
        <w:lastRenderedPageBreak/>
        <w:t>Citations:</w:t>
      </w:r>
    </w:p>
    <w:p w14:paraId="0D1A16F0" w14:textId="77777777" w:rsidR="00D47DB4" w:rsidRPr="002F49C9" w:rsidRDefault="00D47DB4" w:rsidP="0096092A">
      <w:pPr>
        <w:jc w:val="both"/>
        <w:rPr>
          <w:rFonts w:cstheme="minorHAnsi"/>
          <w:b/>
          <w:sz w:val="20"/>
          <w:szCs w:val="20"/>
        </w:rPr>
      </w:pPr>
    </w:p>
    <w:p w14:paraId="7E0CEED6" w14:textId="54086BCB" w:rsidR="00D47DB4" w:rsidRPr="002F49C9" w:rsidRDefault="00D47DB4">
      <w:pPr>
        <w:pStyle w:val="ListParagraph"/>
        <w:numPr>
          <w:ilvl w:val="0"/>
          <w:numId w:val="2"/>
        </w:numPr>
        <w:rPr>
          <w:rFonts w:cstheme="minorHAnsi"/>
          <w:bCs/>
          <w:sz w:val="20"/>
          <w:szCs w:val="20"/>
        </w:rPr>
      </w:pPr>
      <w:r w:rsidRPr="002F49C9">
        <w:rPr>
          <w:rFonts w:cstheme="minorHAnsi"/>
          <w:bCs/>
          <w:sz w:val="20"/>
          <w:szCs w:val="20"/>
        </w:rPr>
        <w:t>Kelland, M. (2019). OpenStax CNX. [online] Cnx.org. Available at: https://cnx.org/contents/lISyy6OT@1.1:oiev6HcT@1/Social-Learning-Theory-and-Personality-Development [Accessed 8 Jul. 2022]</w:t>
      </w:r>
    </w:p>
    <w:p w14:paraId="621C38BD" w14:textId="171EA46A" w:rsidR="00D47DB4" w:rsidRPr="002F49C9" w:rsidRDefault="00D47DB4">
      <w:pPr>
        <w:pStyle w:val="ListParagraph"/>
        <w:numPr>
          <w:ilvl w:val="0"/>
          <w:numId w:val="2"/>
        </w:numPr>
        <w:rPr>
          <w:rFonts w:cstheme="minorHAnsi"/>
          <w:bCs/>
          <w:sz w:val="20"/>
          <w:szCs w:val="20"/>
        </w:rPr>
      </w:pPr>
      <w:r w:rsidRPr="002F49C9">
        <w:rPr>
          <w:rFonts w:cstheme="minorHAnsi"/>
          <w:bCs/>
          <w:sz w:val="20"/>
          <w:szCs w:val="20"/>
        </w:rPr>
        <w:t xml:space="preserve">psychology.jrank.org. (n.d.). Social Learning Theory. [online] Available at: </w:t>
      </w:r>
      <w:hyperlink r:id="rId16" w:history="1">
        <w:r w:rsidRPr="002F49C9">
          <w:rPr>
            <w:rStyle w:val="Hyperlink"/>
            <w:rFonts w:cstheme="minorHAnsi"/>
            <w:bCs/>
            <w:sz w:val="20"/>
            <w:szCs w:val="20"/>
          </w:rPr>
          <w:t>https://psychology.jrank.org/pages/593/Social-Learning-Theory.html</w:t>
        </w:r>
      </w:hyperlink>
      <w:r w:rsidRPr="002F49C9">
        <w:rPr>
          <w:rFonts w:cstheme="minorHAnsi"/>
          <w:bCs/>
          <w:sz w:val="20"/>
          <w:szCs w:val="20"/>
        </w:rPr>
        <w:t>.</w:t>
      </w:r>
    </w:p>
    <w:p w14:paraId="05554181" w14:textId="70C24E71" w:rsidR="00D47DB4" w:rsidRPr="002F49C9" w:rsidRDefault="00572D67">
      <w:pPr>
        <w:pStyle w:val="ListParagraph"/>
        <w:numPr>
          <w:ilvl w:val="0"/>
          <w:numId w:val="2"/>
        </w:numPr>
        <w:rPr>
          <w:rFonts w:cstheme="minorHAnsi"/>
          <w:bCs/>
          <w:sz w:val="20"/>
          <w:szCs w:val="20"/>
        </w:rPr>
      </w:pPr>
      <w:r w:rsidRPr="002F49C9">
        <w:rPr>
          <w:rFonts w:cstheme="minorHAnsi"/>
          <w:bCs/>
          <w:sz w:val="20"/>
          <w:szCs w:val="20"/>
        </w:rPr>
        <w:t>Bandura, Albert (1971). "Social Learning Theory" (PDF). General Learning Corporation. Archived from the original (PDF) on 24 October 2013</w:t>
      </w:r>
    </w:p>
    <w:p w14:paraId="69482F39" w14:textId="25D629F8" w:rsidR="0098003E" w:rsidRPr="002F49C9" w:rsidRDefault="0098003E">
      <w:pPr>
        <w:pStyle w:val="ListParagraph"/>
        <w:numPr>
          <w:ilvl w:val="0"/>
          <w:numId w:val="2"/>
        </w:numPr>
        <w:rPr>
          <w:rFonts w:cstheme="minorHAnsi"/>
          <w:bCs/>
          <w:sz w:val="20"/>
          <w:szCs w:val="20"/>
        </w:rPr>
      </w:pPr>
      <w:r w:rsidRPr="002F49C9">
        <w:rPr>
          <w:rFonts w:cstheme="minorHAnsi"/>
          <w:bCs/>
          <w:sz w:val="20"/>
          <w:szCs w:val="20"/>
        </w:rPr>
        <w:t xml:space="preserve">Difference Between. (n.d.). Difference between Behaviorism and Cognitive psychology | Difference Between. [online] Available at: </w:t>
      </w:r>
      <w:hyperlink r:id="rId17" w:anchor=":~:text=Behaviorism%20is%20a%20branch%20of" w:history="1">
        <w:r w:rsidR="00BC5F04" w:rsidRPr="002F49C9">
          <w:rPr>
            <w:rStyle w:val="Hyperlink"/>
            <w:rFonts w:cstheme="minorHAnsi"/>
            <w:bCs/>
            <w:sz w:val="20"/>
            <w:szCs w:val="20"/>
          </w:rPr>
          <w:t>http://www.differencebetween.net/science/health/difference-between-behaviorism-and-cognitive-psychology/#:~:text=Behaviorism%20is%20a%20branch%20of</w:t>
        </w:r>
      </w:hyperlink>
      <w:r w:rsidRPr="002F49C9">
        <w:rPr>
          <w:rFonts w:cstheme="minorHAnsi"/>
          <w:bCs/>
          <w:sz w:val="20"/>
          <w:szCs w:val="20"/>
        </w:rPr>
        <w:t>.</w:t>
      </w:r>
    </w:p>
    <w:p w14:paraId="35921055" w14:textId="71A00D37" w:rsidR="00BC5F04" w:rsidRPr="002F49C9" w:rsidRDefault="00BC5F04">
      <w:pPr>
        <w:pStyle w:val="ListParagraph"/>
        <w:numPr>
          <w:ilvl w:val="0"/>
          <w:numId w:val="2"/>
        </w:numPr>
        <w:rPr>
          <w:rFonts w:cstheme="minorHAnsi"/>
          <w:bCs/>
          <w:sz w:val="20"/>
          <w:szCs w:val="20"/>
        </w:rPr>
      </w:pPr>
      <w:r w:rsidRPr="002F49C9">
        <w:rPr>
          <w:rFonts w:cstheme="minorHAnsi"/>
          <w:bCs/>
          <w:sz w:val="20"/>
          <w:szCs w:val="20"/>
        </w:rPr>
        <w:t xml:space="preserve">Stone, S.M. (2017). Observational learning | psychology. In: Encyclopædia Britannica. [online] Available at: </w:t>
      </w:r>
      <w:hyperlink r:id="rId18" w:history="1">
        <w:r w:rsidR="00810472" w:rsidRPr="002F49C9">
          <w:rPr>
            <w:rStyle w:val="Hyperlink"/>
            <w:rFonts w:cstheme="minorHAnsi"/>
            <w:bCs/>
            <w:sz w:val="20"/>
            <w:szCs w:val="20"/>
          </w:rPr>
          <w:t>https://www.britannica.com/science/observational-learning</w:t>
        </w:r>
      </w:hyperlink>
      <w:r w:rsidRPr="002F49C9">
        <w:rPr>
          <w:rFonts w:cstheme="minorHAnsi"/>
          <w:bCs/>
          <w:sz w:val="20"/>
          <w:szCs w:val="20"/>
        </w:rPr>
        <w:t>.</w:t>
      </w:r>
    </w:p>
    <w:p w14:paraId="3E827128" w14:textId="4FFB9003" w:rsidR="00810472" w:rsidRPr="002F49C9" w:rsidRDefault="00810472">
      <w:pPr>
        <w:pStyle w:val="ListParagraph"/>
        <w:numPr>
          <w:ilvl w:val="0"/>
          <w:numId w:val="2"/>
        </w:numPr>
        <w:rPr>
          <w:rFonts w:cstheme="minorHAnsi"/>
          <w:bCs/>
          <w:sz w:val="20"/>
          <w:szCs w:val="20"/>
        </w:rPr>
      </w:pPr>
      <w:r w:rsidRPr="002F49C9">
        <w:rPr>
          <w:rFonts w:cstheme="minorHAnsi"/>
          <w:bCs/>
          <w:sz w:val="20"/>
          <w:szCs w:val="20"/>
        </w:rPr>
        <w:t>Cherry, K. (2021). How Social Learning Theory Works. [online] Verywell Mind. Available at: https://www.verywellmind.com/social-learning-theory-2795074 [Accessed 8 Jul. 2022].</w:t>
      </w:r>
    </w:p>
    <w:p w14:paraId="00D0973D" w14:textId="0D643F64" w:rsidR="00C700F3" w:rsidRPr="002F49C9" w:rsidRDefault="00C700F3">
      <w:pPr>
        <w:pStyle w:val="ListParagraph"/>
        <w:numPr>
          <w:ilvl w:val="0"/>
          <w:numId w:val="2"/>
        </w:numPr>
        <w:rPr>
          <w:rFonts w:cstheme="minorHAnsi"/>
          <w:bCs/>
          <w:sz w:val="20"/>
          <w:szCs w:val="20"/>
        </w:rPr>
      </w:pPr>
      <w:r w:rsidRPr="002F49C9">
        <w:rPr>
          <w:rFonts w:cstheme="minorHAnsi"/>
          <w:bCs/>
          <w:sz w:val="20"/>
          <w:szCs w:val="20"/>
        </w:rPr>
        <w:t xml:space="preserve">www.formula1.com. (n.d.). Singapore Grand Prix - F1 Race - Marina Bay Street Circuit | Formula 1®. [online] Available at: </w:t>
      </w:r>
      <w:hyperlink r:id="rId19" w:history="1">
        <w:r w:rsidRPr="002F49C9">
          <w:rPr>
            <w:rStyle w:val="Hyperlink"/>
            <w:rFonts w:cstheme="minorHAnsi"/>
            <w:bCs/>
            <w:sz w:val="20"/>
            <w:szCs w:val="20"/>
          </w:rPr>
          <w:t>https://www.formula1.com/en/information.singapore-marina-bay-street-circuit.7LXNQUCHTyR5yMQPlIk7Lv.html</w:t>
        </w:r>
      </w:hyperlink>
      <w:r w:rsidRPr="002F49C9">
        <w:rPr>
          <w:rFonts w:cstheme="minorHAnsi"/>
          <w:bCs/>
          <w:sz w:val="20"/>
          <w:szCs w:val="20"/>
        </w:rPr>
        <w:t>.</w:t>
      </w:r>
    </w:p>
    <w:p w14:paraId="6E479BCA" w14:textId="7D86E150" w:rsidR="00C700F3" w:rsidRPr="002F49C9" w:rsidRDefault="00C700F3">
      <w:pPr>
        <w:pStyle w:val="ListParagraph"/>
        <w:numPr>
          <w:ilvl w:val="0"/>
          <w:numId w:val="2"/>
        </w:numPr>
        <w:rPr>
          <w:rFonts w:cstheme="minorHAnsi"/>
          <w:bCs/>
          <w:sz w:val="20"/>
          <w:szCs w:val="20"/>
        </w:rPr>
      </w:pPr>
      <w:r w:rsidRPr="002F49C9">
        <w:rPr>
          <w:rFonts w:cstheme="minorHAnsi"/>
          <w:bCs/>
          <w:sz w:val="20"/>
          <w:szCs w:val="20"/>
        </w:rPr>
        <w:t xml:space="preserve">Driver61. (2019). The Ultimate Guide to Braking on Track - Video Tutorial. [online] Available at: </w:t>
      </w:r>
      <w:hyperlink r:id="rId20" w:history="1">
        <w:r w:rsidRPr="002F49C9">
          <w:rPr>
            <w:rStyle w:val="Hyperlink"/>
            <w:rFonts w:cstheme="minorHAnsi"/>
            <w:bCs/>
            <w:sz w:val="20"/>
            <w:szCs w:val="20"/>
          </w:rPr>
          <w:t>https://driver61.com/uni/braking/</w:t>
        </w:r>
      </w:hyperlink>
      <w:r w:rsidRPr="002F49C9">
        <w:rPr>
          <w:rFonts w:cstheme="minorHAnsi"/>
          <w:bCs/>
          <w:sz w:val="20"/>
          <w:szCs w:val="20"/>
        </w:rPr>
        <w:t>.</w:t>
      </w:r>
    </w:p>
    <w:p w14:paraId="63679839" w14:textId="76D23056" w:rsidR="00C700F3" w:rsidRPr="002F49C9" w:rsidRDefault="00C700F3">
      <w:pPr>
        <w:pStyle w:val="ListParagraph"/>
        <w:numPr>
          <w:ilvl w:val="0"/>
          <w:numId w:val="2"/>
        </w:numPr>
        <w:rPr>
          <w:rFonts w:cstheme="minorHAnsi"/>
          <w:bCs/>
          <w:sz w:val="20"/>
          <w:szCs w:val="20"/>
        </w:rPr>
      </w:pPr>
      <w:r w:rsidRPr="002F49C9">
        <w:rPr>
          <w:rFonts w:cstheme="minorHAnsi"/>
          <w:bCs/>
          <w:sz w:val="20"/>
          <w:szCs w:val="20"/>
        </w:rPr>
        <w:t>www.formula1-dictionary.net. (n.d.). Advanced Braking Technique. [online] Available at: https://www.formula1-dictionary.net/advanced_braking.html [Accessed 8 Jul. 2022].</w:t>
      </w:r>
    </w:p>
    <w:p w14:paraId="7895383E" w14:textId="5FE41525" w:rsidR="00C700F3" w:rsidRPr="002F49C9" w:rsidRDefault="00C700F3" w:rsidP="00C700F3">
      <w:pPr>
        <w:pStyle w:val="ListParagraph"/>
        <w:rPr>
          <w:rFonts w:cstheme="minorHAnsi"/>
          <w:bCs/>
          <w:sz w:val="20"/>
          <w:szCs w:val="20"/>
        </w:rPr>
      </w:pPr>
    </w:p>
    <w:p w14:paraId="62BD8120" w14:textId="1C171696" w:rsidR="000A1CBB" w:rsidRPr="002F49C9" w:rsidRDefault="000A1CBB" w:rsidP="0096092A">
      <w:pPr>
        <w:jc w:val="both"/>
        <w:rPr>
          <w:rFonts w:cstheme="minorHAnsi"/>
          <w:b/>
          <w:sz w:val="20"/>
          <w:szCs w:val="20"/>
        </w:rPr>
      </w:pPr>
    </w:p>
    <w:p w14:paraId="1B0FA3BC" w14:textId="77777777" w:rsidR="000A1CBB" w:rsidRPr="002F49C9" w:rsidRDefault="000A1CBB" w:rsidP="0096092A">
      <w:pPr>
        <w:jc w:val="both"/>
        <w:rPr>
          <w:rFonts w:cstheme="minorHAnsi"/>
          <w:b/>
          <w:sz w:val="20"/>
          <w:szCs w:val="20"/>
        </w:rPr>
      </w:pPr>
    </w:p>
    <w:p w14:paraId="4209277B" w14:textId="77777777" w:rsidR="000A1CBB" w:rsidRPr="002F49C9" w:rsidRDefault="000A1CBB" w:rsidP="0096092A">
      <w:pPr>
        <w:jc w:val="both"/>
        <w:rPr>
          <w:rFonts w:cstheme="minorHAnsi"/>
          <w:b/>
          <w:sz w:val="20"/>
          <w:szCs w:val="20"/>
        </w:rPr>
      </w:pPr>
    </w:p>
    <w:p w14:paraId="743C7EC2" w14:textId="77777777" w:rsidR="000A1CBB" w:rsidRPr="002F49C9" w:rsidRDefault="000A1CBB" w:rsidP="0096092A">
      <w:pPr>
        <w:jc w:val="both"/>
        <w:rPr>
          <w:rFonts w:cstheme="minorHAnsi"/>
          <w:b/>
          <w:sz w:val="20"/>
          <w:szCs w:val="20"/>
        </w:rPr>
      </w:pPr>
    </w:p>
    <w:p w14:paraId="4FD7D9F4" w14:textId="77777777" w:rsidR="000A1CBB" w:rsidRPr="002F49C9" w:rsidRDefault="000A1CBB" w:rsidP="0096092A">
      <w:pPr>
        <w:jc w:val="both"/>
        <w:rPr>
          <w:rFonts w:cstheme="minorHAnsi"/>
          <w:b/>
          <w:sz w:val="20"/>
          <w:szCs w:val="20"/>
        </w:rPr>
      </w:pPr>
    </w:p>
    <w:p w14:paraId="26D13AB0" w14:textId="77777777" w:rsidR="000A1CBB" w:rsidRPr="002F49C9" w:rsidRDefault="000A1CBB" w:rsidP="0096092A">
      <w:pPr>
        <w:jc w:val="both"/>
        <w:rPr>
          <w:rFonts w:cstheme="minorHAnsi"/>
          <w:b/>
          <w:sz w:val="20"/>
          <w:szCs w:val="20"/>
        </w:rPr>
      </w:pPr>
    </w:p>
    <w:p w14:paraId="43C52BA2" w14:textId="77777777" w:rsidR="000A1CBB" w:rsidRPr="002F49C9" w:rsidRDefault="000A1CBB" w:rsidP="0096092A">
      <w:pPr>
        <w:jc w:val="both"/>
        <w:rPr>
          <w:rFonts w:cstheme="minorHAnsi"/>
          <w:b/>
          <w:sz w:val="20"/>
          <w:szCs w:val="20"/>
        </w:rPr>
      </w:pPr>
    </w:p>
    <w:p w14:paraId="7E27BA71" w14:textId="77777777" w:rsidR="000A1CBB" w:rsidRPr="002F49C9" w:rsidRDefault="000A1CBB" w:rsidP="0096092A">
      <w:pPr>
        <w:jc w:val="both"/>
        <w:rPr>
          <w:rFonts w:cstheme="minorHAnsi"/>
          <w:b/>
          <w:sz w:val="20"/>
          <w:szCs w:val="20"/>
        </w:rPr>
      </w:pPr>
    </w:p>
    <w:p w14:paraId="55288406" w14:textId="77777777" w:rsidR="000A1CBB" w:rsidRPr="002F49C9" w:rsidRDefault="000A1CBB" w:rsidP="0096092A">
      <w:pPr>
        <w:jc w:val="both"/>
        <w:rPr>
          <w:rFonts w:cstheme="minorHAnsi"/>
          <w:b/>
          <w:sz w:val="20"/>
          <w:szCs w:val="20"/>
        </w:rPr>
      </w:pPr>
    </w:p>
    <w:p w14:paraId="0E5DC781" w14:textId="77777777" w:rsidR="000A1CBB" w:rsidRPr="002F49C9" w:rsidRDefault="000A1CBB" w:rsidP="0096092A">
      <w:pPr>
        <w:jc w:val="both"/>
        <w:rPr>
          <w:rFonts w:cstheme="minorHAnsi"/>
          <w:b/>
          <w:sz w:val="20"/>
          <w:szCs w:val="20"/>
        </w:rPr>
      </w:pPr>
    </w:p>
    <w:p w14:paraId="3EBB53DD" w14:textId="77777777" w:rsidR="000A1CBB" w:rsidRPr="002F49C9" w:rsidRDefault="000A1CBB" w:rsidP="0096092A">
      <w:pPr>
        <w:jc w:val="both"/>
        <w:rPr>
          <w:rFonts w:cstheme="minorHAnsi"/>
          <w:b/>
          <w:sz w:val="20"/>
          <w:szCs w:val="20"/>
        </w:rPr>
      </w:pPr>
    </w:p>
    <w:p w14:paraId="338D2160" w14:textId="77777777" w:rsidR="000A1CBB" w:rsidRPr="002F49C9" w:rsidRDefault="000A1CBB" w:rsidP="0096092A">
      <w:pPr>
        <w:jc w:val="both"/>
        <w:rPr>
          <w:rFonts w:cstheme="minorHAnsi"/>
          <w:b/>
          <w:sz w:val="20"/>
          <w:szCs w:val="20"/>
        </w:rPr>
      </w:pPr>
    </w:p>
    <w:p w14:paraId="48461C6B" w14:textId="77777777" w:rsidR="000A1CBB" w:rsidRPr="002F49C9" w:rsidRDefault="000A1CBB" w:rsidP="0096092A">
      <w:pPr>
        <w:jc w:val="both"/>
        <w:rPr>
          <w:rFonts w:cstheme="minorHAnsi"/>
          <w:b/>
          <w:sz w:val="20"/>
          <w:szCs w:val="20"/>
        </w:rPr>
      </w:pPr>
    </w:p>
    <w:p w14:paraId="44BD05B8" w14:textId="77777777" w:rsidR="000A1CBB" w:rsidRPr="002F49C9" w:rsidRDefault="000A1CBB" w:rsidP="0096092A">
      <w:pPr>
        <w:jc w:val="both"/>
        <w:rPr>
          <w:rFonts w:cstheme="minorHAnsi"/>
          <w:b/>
          <w:sz w:val="20"/>
          <w:szCs w:val="20"/>
        </w:rPr>
      </w:pPr>
    </w:p>
    <w:p w14:paraId="22913D4F" w14:textId="77777777" w:rsidR="000A1CBB" w:rsidRPr="002F49C9" w:rsidRDefault="000A1CBB" w:rsidP="0096092A">
      <w:pPr>
        <w:jc w:val="both"/>
        <w:rPr>
          <w:rFonts w:cstheme="minorHAnsi"/>
          <w:b/>
          <w:sz w:val="20"/>
          <w:szCs w:val="20"/>
        </w:rPr>
      </w:pPr>
    </w:p>
    <w:p w14:paraId="38E9D4E5" w14:textId="77777777" w:rsidR="000A1CBB" w:rsidRPr="002F49C9" w:rsidRDefault="000A1CBB" w:rsidP="0096092A">
      <w:pPr>
        <w:jc w:val="both"/>
        <w:rPr>
          <w:rFonts w:cstheme="minorHAnsi"/>
          <w:b/>
          <w:sz w:val="20"/>
          <w:szCs w:val="20"/>
        </w:rPr>
      </w:pPr>
    </w:p>
    <w:p w14:paraId="7D991CD2" w14:textId="77777777" w:rsidR="000A1CBB" w:rsidRPr="002F49C9" w:rsidRDefault="000A1CBB" w:rsidP="0096092A">
      <w:pPr>
        <w:jc w:val="both"/>
        <w:rPr>
          <w:rFonts w:cstheme="minorHAnsi"/>
          <w:b/>
          <w:sz w:val="20"/>
          <w:szCs w:val="20"/>
        </w:rPr>
      </w:pPr>
    </w:p>
    <w:p w14:paraId="75F39700" w14:textId="77777777" w:rsidR="000A1CBB" w:rsidRPr="002F49C9" w:rsidRDefault="000A1CBB" w:rsidP="0096092A">
      <w:pPr>
        <w:jc w:val="both"/>
        <w:rPr>
          <w:rFonts w:cstheme="minorHAnsi"/>
          <w:b/>
          <w:sz w:val="20"/>
          <w:szCs w:val="20"/>
        </w:rPr>
      </w:pPr>
    </w:p>
    <w:p w14:paraId="1CF4DECD" w14:textId="77777777" w:rsidR="000A1CBB" w:rsidRPr="002F49C9" w:rsidRDefault="000A1CBB" w:rsidP="0096092A">
      <w:pPr>
        <w:jc w:val="both"/>
        <w:rPr>
          <w:rFonts w:cstheme="minorHAnsi"/>
          <w:b/>
          <w:sz w:val="20"/>
          <w:szCs w:val="20"/>
        </w:rPr>
      </w:pPr>
    </w:p>
    <w:p w14:paraId="7914256D" w14:textId="77777777" w:rsidR="000A1CBB" w:rsidRPr="002F49C9" w:rsidRDefault="000A1CBB" w:rsidP="0096092A">
      <w:pPr>
        <w:jc w:val="both"/>
        <w:rPr>
          <w:rFonts w:cstheme="minorHAnsi"/>
          <w:b/>
          <w:sz w:val="20"/>
          <w:szCs w:val="20"/>
        </w:rPr>
      </w:pPr>
    </w:p>
    <w:p w14:paraId="14ECC754" w14:textId="77777777" w:rsidR="000A1CBB" w:rsidRPr="002F49C9" w:rsidRDefault="000A1CBB" w:rsidP="0096092A">
      <w:pPr>
        <w:jc w:val="both"/>
        <w:rPr>
          <w:rFonts w:cstheme="minorHAnsi"/>
          <w:b/>
          <w:sz w:val="20"/>
          <w:szCs w:val="20"/>
        </w:rPr>
      </w:pPr>
    </w:p>
    <w:p w14:paraId="5AA79763" w14:textId="77777777" w:rsidR="000A1CBB" w:rsidRPr="002F49C9" w:rsidRDefault="000A1CBB" w:rsidP="0096092A">
      <w:pPr>
        <w:jc w:val="both"/>
        <w:rPr>
          <w:rFonts w:cstheme="minorHAnsi"/>
          <w:b/>
          <w:sz w:val="20"/>
          <w:szCs w:val="20"/>
        </w:rPr>
      </w:pPr>
    </w:p>
    <w:p w14:paraId="6A67A1CE" w14:textId="77777777" w:rsidR="000A1CBB" w:rsidRPr="002F49C9" w:rsidRDefault="000A1CBB" w:rsidP="0096092A">
      <w:pPr>
        <w:jc w:val="both"/>
        <w:rPr>
          <w:rFonts w:cstheme="minorHAnsi"/>
          <w:b/>
          <w:sz w:val="20"/>
          <w:szCs w:val="20"/>
        </w:rPr>
      </w:pPr>
    </w:p>
    <w:p w14:paraId="24B74ACF" w14:textId="77777777" w:rsidR="000A1CBB" w:rsidRPr="002F49C9" w:rsidRDefault="000A1CBB" w:rsidP="0096092A">
      <w:pPr>
        <w:jc w:val="both"/>
        <w:rPr>
          <w:rFonts w:cstheme="minorHAnsi"/>
          <w:b/>
          <w:sz w:val="20"/>
          <w:szCs w:val="20"/>
        </w:rPr>
      </w:pPr>
    </w:p>
    <w:p w14:paraId="26BD9B0D" w14:textId="77777777" w:rsidR="000A1CBB" w:rsidRPr="002F49C9" w:rsidRDefault="000A1CBB" w:rsidP="0096092A">
      <w:pPr>
        <w:jc w:val="both"/>
        <w:rPr>
          <w:rFonts w:cstheme="minorHAnsi"/>
          <w:b/>
          <w:sz w:val="20"/>
          <w:szCs w:val="20"/>
        </w:rPr>
      </w:pPr>
    </w:p>
    <w:p w14:paraId="52F20FDF" w14:textId="77777777" w:rsidR="000A1CBB" w:rsidRPr="002F49C9" w:rsidRDefault="000A1CBB" w:rsidP="0096092A">
      <w:pPr>
        <w:jc w:val="both"/>
        <w:rPr>
          <w:rFonts w:cstheme="minorHAnsi"/>
          <w:b/>
          <w:sz w:val="20"/>
          <w:szCs w:val="20"/>
        </w:rPr>
      </w:pPr>
    </w:p>
    <w:p w14:paraId="2B57C929" w14:textId="77777777" w:rsidR="000A1CBB" w:rsidRPr="002F49C9" w:rsidRDefault="000A1CBB" w:rsidP="0096092A">
      <w:pPr>
        <w:jc w:val="both"/>
        <w:rPr>
          <w:rFonts w:cstheme="minorHAnsi"/>
          <w:b/>
          <w:sz w:val="20"/>
          <w:szCs w:val="20"/>
        </w:rPr>
      </w:pPr>
    </w:p>
    <w:p w14:paraId="13DE37F0" w14:textId="77777777" w:rsidR="00043C49" w:rsidRPr="002F49C9" w:rsidRDefault="00043C49">
      <w:pPr>
        <w:spacing w:before="0" w:after="0"/>
        <w:rPr>
          <w:rFonts w:cstheme="minorHAnsi"/>
          <w:b/>
          <w:sz w:val="20"/>
          <w:szCs w:val="20"/>
          <w:u w:val="single"/>
        </w:rPr>
      </w:pPr>
      <w:r w:rsidRPr="002F49C9">
        <w:rPr>
          <w:rFonts w:cstheme="minorHAnsi"/>
          <w:b/>
          <w:sz w:val="20"/>
          <w:szCs w:val="20"/>
          <w:u w:val="single"/>
        </w:rPr>
        <w:br w:type="page"/>
      </w:r>
    </w:p>
    <w:p w14:paraId="61CCF9FE" w14:textId="22A44B01" w:rsidR="000A1CBB" w:rsidRPr="002F49C9" w:rsidRDefault="000A1CBB" w:rsidP="000A1CBB">
      <w:pPr>
        <w:jc w:val="both"/>
        <w:rPr>
          <w:rFonts w:cstheme="minorHAnsi"/>
          <w:b/>
          <w:sz w:val="20"/>
          <w:szCs w:val="20"/>
          <w:u w:val="single"/>
        </w:rPr>
      </w:pPr>
      <w:r w:rsidRPr="002F49C9">
        <w:rPr>
          <w:rFonts w:cstheme="minorHAnsi"/>
          <w:b/>
          <w:sz w:val="20"/>
          <w:szCs w:val="20"/>
          <w:u w:val="single"/>
        </w:rPr>
        <w:lastRenderedPageBreak/>
        <w:t>Topic 2</w:t>
      </w:r>
    </w:p>
    <w:p w14:paraId="0F9F65C9" w14:textId="02EE33FD" w:rsidR="000A1CBB" w:rsidRPr="002F49C9" w:rsidRDefault="000A1CBB" w:rsidP="000A1CBB">
      <w:pPr>
        <w:jc w:val="both"/>
        <w:rPr>
          <w:rFonts w:cstheme="minorHAnsi"/>
          <w:sz w:val="20"/>
          <w:szCs w:val="20"/>
        </w:rPr>
      </w:pPr>
      <w:r w:rsidRPr="002F49C9">
        <w:rPr>
          <w:rFonts w:cstheme="minorHAnsi"/>
          <w:sz w:val="20"/>
          <w:szCs w:val="20"/>
        </w:rPr>
        <w:t>Name:</w:t>
      </w:r>
      <w:r w:rsidR="00B10E47" w:rsidRPr="002F49C9">
        <w:rPr>
          <w:rFonts w:cstheme="minorHAnsi"/>
          <w:sz w:val="20"/>
          <w:szCs w:val="20"/>
        </w:rPr>
        <w:t xml:space="preserve"> Justin Wong Juin Hng</w:t>
      </w:r>
    </w:p>
    <w:p w14:paraId="711081B2" w14:textId="75FD6F16" w:rsidR="000A1CBB" w:rsidRPr="002F49C9" w:rsidRDefault="000A1CBB" w:rsidP="000A1CBB">
      <w:pPr>
        <w:jc w:val="both"/>
        <w:rPr>
          <w:rFonts w:cstheme="minorHAnsi"/>
          <w:sz w:val="20"/>
          <w:szCs w:val="20"/>
        </w:rPr>
      </w:pPr>
      <w:r w:rsidRPr="002F49C9">
        <w:rPr>
          <w:rFonts w:cstheme="minorHAnsi"/>
          <w:sz w:val="20"/>
          <w:szCs w:val="20"/>
        </w:rPr>
        <w:t>Admin</w:t>
      </w:r>
      <w:r w:rsidR="00C3263A" w:rsidRPr="002F49C9">
        <w:rPr>
          <w:rFonts w:cstheme="minorHAnsi"/>
          <w:sz w:val="20"/>
          <w:szCs w:val="20"/>
        </w:rPr>
        <w:t xml:space="preserve"> No:</w:t>
      </w:r>
      <w:r w:rsidR="00B10E47" w:rsidRPr="002F49C9">
        <w:rPr>
          <w:rFonts w:cstheme="minorHAnsi"/>
          <w:sz w:val="20"/>
          <w:szCs w:val="20"/>
        </w:rPr>
        <w:t xml:space="preserve"> P2112646 </w:t>
      </w:r>
    </w:p>
    <w:p w14:paraId="22DB9F51" w14:textId="5E7BBC4B" w:rsidR="005A4610" w:rsidRPr="002F49C9" w:rsidRDefault="000A1CBB" w:rsidP="000A1CBB">
      <w:pPr>
        <w:jc w:val="both"/>
        <w:rPr>
          <w:rFonts w:cstheme="minorHAnsi"/>
          <w:sz w:val="20"/>
          <w:szCs w:val="20"/>
        </w:rPr>
      </w:pPr>
      <w:r w:rsidRPr="002F49C9">
        <w:rPr>
          <w:rFonts w:cstheme="minorHAnsi"/>
          <w:sz w:val="20"/>
          <w:szCs w:val="20"/>
        </w:rPr>
        <w:t>Topic Name</w:t>
      </w:r>
      <w:r w:rsidR="00B10E47" w:rsidRPr="002F49C9">
        <w:rPr>
          <w:rFonts w:cstheme="minorHAnsi"/>
          <w:sz w:val="20"/>
          <w:szCs w:val="20"/>
        </w:rPr>
        <w:t>: How did</w:t>
      </w:r>
      <w:r w:rsidRPr="002F49C9">
        <w:rPr>
          <w:rFonts w:cstheme="minorHAnsi"/>
          <w:sz w:val="20"/>
          <w:szCs w:val="20"/>
        </w:rPr>
        <w:t xml:space="preserve"> </w:t>
      </w:r>
      <w:r w:rsidR="00B10E47" w:rsidRPr="002F49C9">
        <w:rPr>
          <w:rFonts w:cstheme="minorHAnsi"/>
          <w:sz w:val="20"/>
          <w:szCs w:val="20"/>
        </w:rPr>
        <w:t>Developmental Psychology</w:t>
      </w:r>
      <w:r w:rsidR="005A4610" w:rsidRPr="002F49C9">
        <w:rPr>
          <w:rFonts w:cstheme="minorHAnsi"/>
          <w:sz w:val="20"/>
          <w:szCs w:val="20"/>
        </w:rPr>
        <w:t xml:space="preserve"> affect my childhood?</w:t>
      </w:r>
    </w:p>
    <w:p w14:paraId="0D07A15E" w14:textId="77777777" w:rsidR="000A1CBB" w:rsidRPr="002F49C9" w:rsidRDefault="000A1CBB" w:rsidP="000A1CBB">
      <w:pPr>
        <w:jc w:val="both"/>
        <w:rPr>
          <w:rFonts w:cstheme="minorHAnsi"/>
          <w:sz w:val="20"/>
          <w:szCs w:val="20"/>
        </w:rPr>
      </w:pPr>
    </w:p>
    <w:tbl>
      <w:tblPr>
        <w:tblStyle w:val="TableGrid"/>
        <w:tblW w:w="9498" w:type="dxa"/>
        <w:tblInd w:w="-5" w:type="dxa"/>
        <w:tblLook w:val="04A0" w:firstRow="1" w:lastRow="0" w:firstColumn="1" w:lastColumn="0" w:noHBand="0" w:noVBand="1"/>
      </w:tblPr>
      <w:tblGrid>
        <w:gridCol w:w="1843"/>
        <w:gridCol w:w="7655"/>
      </w:tblGrid>
      <w:tr w:rsidR="000A1CBB" w:rsidRPr="002F49C9" w14:paraId="068B504F" w14:textId="77777777" w:rsidTr="00254459">
        <w:trPr>
          <w:trHeight w:val="132"/>
        </w:trPr>
        <w:tc>
          <w:tcPr>
            <w:tcW w:w="1843" w:type="dxa"/>
          </w:tcPr>
          <w:p w14:paraId="78C63FF4" w14:textId="77777777" w:rsidR="000A1CBB" w:rsidRPr="002F49C9" w:rsidRDefault="000A1CBB" w:rsidP="00254459"/>
        </w:tc>
        <w:tc>
          <w:tcPr>
            <w:tcW w:w="7655" w:type="dxa"/>
          </w:tcPr>
          <w:p w14:paraId="6890654E" w14:textId="77777777" w:rsidR="000A1CBB" w:rsidRPr="002F49C9" w:rsidRDefault="000A1CBB" w:rsidP="00254459">
            <w:pPr>
              <w:jc w:val="center"/>
              <w:rPr>
                <w:b/>
              </w:rPr>
            </w:pPr>
            <w:r w:rsidRPr="002F49C9">
              <w:rPr>
                <w:b/>
              </w:rPr>
              <w:t>Tutor’s Qualitative Comments Only</w:t>
            </w:r>
          </w:p>
        </w:tc>
      </w:tr>
      <w:tr w:rsidR="000A1CBB" w:rsidRPr="002F49C9" w14:paraId="4147E4A9" w14:textId="77777777" w:rsidTr="00254459">
        <w:trPr>
          <w:trHeight w:val="1428"/>
        </w:trPr>
        <w:tc>
          <w:tcPr>
            <w:tcW w:w="1843" w:type="dxa"/>
          </w:tcPr>
          <w:p w14:paraId="29949A8D" w14:textId="77777777" w:rsidR="000A1CBB" w:rsidRPr="002F49C9" w:rsidRDefault="000A1CBB" w:rsidP="00C3263A">
            <w:pPr>
              <w:jc w:val="center"/>
            </w:pPr>
            <w:r w:rsidRPr="002F49C9">
              <w:t>Content</w:t>
            </w:r>
          </w:p>
        </w:tc>
        <w:tc>
          <w:tcPr>
            <w:tcW w:w="7655" w:type="dxa"/>
          </w:tcPr>
          <w:p w14:paraId="44F9E15F" w14:textId="77777777" w:rsidR="000A1CBB" w:rsidRPr="002F49C9" w:rsidRDefault="000A1CBB" w:rsidP="00254459"/>
        </w:tc>
      </w:tr>
      <w:tr w:rsidR="000A1CBB" w:rsidRPr="002F49C9" w14:paraId="1EBD0B33" w14:textId="77777777" w:rsidTr="00254459">
        <w:trPr>
          <w:trHeight w:val="575"/>
        </w:trPr>
        <w:tc>
          <w:tcPr>
            <w:tcW w:w="1843" w:type="dxa"/>
          </w:tcPr>
          <w:p w14:paraId="7E1BF77D" w14:textId="77777777" w:rsidR="000A1CBB" w:rsidRPr="002F49C9" w:rsidRDefault="000A1CBB" w:rsidP="00C3263A">
            <w:pPr>
              <w:jc w:val="center"/>
            </w:pPr>
            <w:r w:rsidRPr="002F49C9">
              <w:t>Language</w:t>
            </w:r>
          </w:p>
        </w:tc>
        <w:tc>
          <w:tcPr>
            <w:tcW w:w="7655" w:type="dxa"/>
          </w:tcPr>
          <w:p w14:paraId="11F27D49" w14:textId="77777777" w:rsidR="000A1CBB" w:rsidRPr="002F49C9" w:rsidRDefault="000A1CBB" w:rsidP="00254459"/>
        </w:tc>
      </w:tr>
      <w:tr w:rsidR="000A1CBB" w:rsidRPr="002F49C9" w14:paraId="31325307" w14:textId="77777777" w:rsidTr="00254459">
        <w:trPr>
          <w:trHeight w:val="559"/>
        </w:trPr>
        <w:tc>
          <w:tcPr>
            <w:tcW w:w="1843" w:type="dxa"/>
          </w:tcPr>
          <w:p w14:paraId="55636769" w14:textId="77777777" w:rsidR="000A1CBB" w:rsidRPr="002F49C9" w:rsidRDefault="000A1CBB" w:rsidP="00C3263A">
            <w:pPr>
              <w:jc w:val="center"/>
            </w:pPr>
            <w:r w:rsidRPr="002F49C9">
              <w:t>Organisation &amp; Format</w:t>
            </w:r>
          </w:p>
        </w:tc>
        <w:tc>
          <w:tcPr>
            <w:tcW w:w="7655" w:type="dxa"/>
          </w:tcPr>
          <w:p w14:paraId="618316B6" w14:textId="77777777" w:rsidR="000A1CBB" w:rsidRPr="002F49C9" w:rsidRDefault="000A1CBB" w:rsidP="00254459"/>
          <w:p w14:paraId="7D0B2FB6" w14:textId="77777777" w:rsidR="000A1CBB" w:rsidRPr="002F49C9" w:rsidRDefault="000A1CBB" w:rsidP="00254459"/>
        </w:tc>
      </w:tr>
      <w:tr w:rsidR="000A1CBB" w:rsidRPr="002F49C9" w14:paraId="662A9D97" w14:textId="77777777" w:rsidTr="00254459">
        <w:tc>
          <w:tcPr>
            <w:tcW w:w="1843" w:type="dxa"/>
          </w:tcPr>
          <w:p w14:paraId="72A7FB65" w14:textId="77777777" w:rsidR="000A1CBB" w:rsidRPr="002F49C9" w:rsidRDefault="000A1CBB" w:rsidP="00C3263A">
            <w:pPr>
              <w:jc w:val="center"/>
            </w:pPr>
            <w:r w:rsidRPr="002F49C9">
              <w:t>Visuals</w:t>
            </w:r>
          </w:p>
        </w:tc>
        <w:tc>
          <w:tcPr>
            <w:tcW w:w="7655" w:type="dxa"/>
          </w:tcPr>
          <w:p w14:paraId="31645950" w14:textId="77777777" w:rsidR="000A1CBB" w:rsidRPr="002F49C9" w:rsidRDefault="000A1CBB" w:rsidP="00254459"/>
          <w:p w14:paraId="71C32335" w14:textId="77777777" w:rsidR="000A1CBB" w:rsidRPr="002F49C9" w:rsidRDefault="000A1CBB" w:rsidP="00254459"/>
        </w:tc>
      </w:tr>
    </w:tbl>
    <w:p w14:paraId="0BEC9515" w14:textId="77777777" w:rsidR="000A1CBB" w:rsidRPr="002F49C9" w:rsidRDefault="000A1CBB" w:rsidP="000A1CBB">
      <w:pPr>
        <w:jc w:val="both"/>
        <w:rPr>
          <w:rFonts w:cstheme="minorHAnsi"/>
          <w:sz w:val="20"/>
          <w:szCs w:val="20"/>
        </w:rPr>
      </w:pPr>
    </w:p>
    <w:p w14:paraId="671B714E" w14:textId="77777777" w:rsidR="00043C49" w:rsidRPr="002F49C9" w:rsidRDefault="00043C49">
      <w:pPr>
        <w:spacing w:before="0" w:after="0"/>
        <w:rPr>
          <w:rFonts w:cstheme="minorHAnsi"/>
          <w:b/>
          <w:sz w:val="20"/>
          <w:szCs w:val="20"/>
        </w:rPr>
      </w:pPr>
      <w:r w:rsidRPr="002F49C9">
        <w:rPr>
          <w:rFonts w:cstheme="minorHAnsi"/>
          <w:b/>
          <w:sz w:val="20"/>
          <w:szCs w:val="20"/>
        </w:rPr>
        <w:br w:type="page"/>
      </w:r>
    </w:p>
    <w:p w14:paraId="0E1FF756" w14:textId="4F14AC1B" w:rsidR="000A1CBB" w:rsidRPr="002F49C9" w:rsidRDefault="000A1CBB" w:rsidP="00E604D9">
      <w:pPr>
        <w:jc w:val="both"/>
        <w:rPr>
          <w:rFonts w:cstheme="minorHAnsi"/>
          <w:b/>
          <w:sz w:val="20"/>
          <w:szCs w:val="20"/>
        </w:rPr>
      </w:pPr>
      <w:r w:rsidRPr="002F49C9">
        <w:rPr>
          <w:rFonts w:cstheme="minorHAnsi"/>
          <w:b/>
          <w:sz w:val="20"/>
          <w:szCs w:val="20"/>
        </w:rPr>
        <w:lastRenderedPageBreak/>
        <w:t xml:space="preserve">Begin your Learning Journal here:  </w:t>
      </w:r>
    </w:p>
    <w:p w14:paraId="7B605443" w14:textId="77777777" w:rsidR="000A1CBB" w:rsidRPr="002F49C9" w:rsidRDefault="000A1CBB" w:rsidP="0096092A">
      <w:pPr>
        <w:jc w:val="both"/>
        <w:rPr>
          <w:rFonts w:cstheme="minorHAnsi"/>
          <w:b/>
          <w:sz w:val="20"/>
          <w:szCs w:val="20"/>
        </w:rPr>
      </w:pPr>
    </w:p>
    <w:p w14:paraId="4645F3E8"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Dear Justin,</w:t>
      </w:r>
    </w:p>
    <w:p w14:paraId="04AADA42" w14:textId="77777777" w:rsidR="001D6D9E" w:rsidRPr="002F49C9" w:rsidRDefault="001D6D9E" w:rsidP="001D6D9E">
      <w:pPr>
        <w:jc w:val="both"/>
        <w:rPr>
          <w:rFonts w:ascii="Times New Roman" w:hAnsi="Times New Roman"/>
          <w:bCs/>
          <w:szCs w:val="18"/>
        </w:rPr>
      </w:pPr>
    </w:p>
    <w:p w14:paraId="2983DAB0"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 xml:space="preserve">How are you? I hope life is treating you well. Let us rewind time, back to 2011. In primary school, you were living carefree and having no idea what lay ahead. PSLE? We can worry about that next time. </w:t>
      </w:r>
    </w:p>
    <w:p w14:paraId="42695B11" w14:textId="77777777" w:rsidR="001D6D9E" w:rsidRPr="002F49C9" w:rsidRDefault="001D6D9E" w:rsidP="001D6D9E">
      <w:pPr>
        <w:jc w:val="both"/>
        <w:rPr>
          <w:rFonts w:ascii="Times New Roman" w:hAnsi="Times New Roman"/>
          <w:bCs/>
          <w:szCs w:val="18"/>
        </w:rPr>
      </w:pPr>
    </w:p>
    <w:p w14:paraId="5ED77FCE"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What am I doing now? Well, I’m currently studying Psychology, and I learned about this very interesting topic called Developmental Psychology. What’s that? Well, it’s the study of how we change, grow, and develop over time. Let me share what I've discovered with you.</w:t>
      </w:r>
    </w:p>
    <w:p w14:paraId="0C4ED981" w14:textId="77777777" w:rsidR="001D6D9E" w:rsidRPr="002F49C9" w:rsidRDefault="001D6D9E" w:rsidP="001D6D9E">
      <w:pPr>
        <w:jc w:val="both"/>
        <w:rPr>
          <w:rFonts w:ascii="Times New Roman" w:hAnsi="Times New Roman"/>
          <w:bCs/>
          <w:szCs w:val="18"/>
        </w:rPr>
      </w:pPr>
    </w:p>
    <w:p w14:paraId="47FAF145"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 xml:space="preserve">What is Developmental Psychology? Well, some people think that little kids like you are mini versions of adults. This is to say that there is a hierarchical way in which people of different ages think. Some people assume that a 9-year-old kid thinks slower than a 10-year-old kid and that a 10-year-old kid thinks slower than an 11-year-old. The list goes on.  (Cherry, 2020) </w:t>
      </w:r>
    </w:p>
    <w:p w14:paraId="0106C1E1" w14:textId="77777777" w:rsidR="001D6D9E" w:rsidRPr="002F49C9" w:rsidRDefault="001D6D9E" w:rsidP="001D6D9E">
      <w:pPr>
        <w:jc w:val="both"/>
        <w:rPr>
          <w:rFonts w:ascii="Times New Roman" w:hAnsi="Times New Roman"/>
          <w:bCs/>
          <w:szCs w:val="18"/>
        </w:rPr>
      </w:pPr>
    </w:p>
    <w:p w14:paraId="7B489818"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However, Jean Piaget’s theory of cognitive development suggests that kids think differently than adults. This indicated that children are not viewed as less intelligent than adults, but rather that their cognitive processes and ways of reasoning are very different from those of adults. (Cherry, 2020)</w:t>
      </w:r>
    </w:p>
    <w:p w14:paraId="2AFFDC3D" w14:textId="77777777" w:rsidR="001D6D9E" w:rsidRPr="002F49C9" w:rsidRDefault="001D6D9E" w:rsidP="001D6D9E">
      <w:pPr>
        <w:jc w:val="both"/>
        <w:rPr>
          <w:rFonts w:ascii="Times New Roman" w:hAnsi="Times New Roman"/>
          <w:bCs/>
          <w:szCs w:val="18"/>
        </w:rPr>
      </w:pPr>
    </w:p>
    <w:p w14:paraId="34B0D76B" w14:textId="77777777" w:rsidR="001D6D9E" w:rsidRPr="002F49C9" w:rsidRDefault="001D6D9E" w:rsidP="001D6D9E">
      <w:pPr>
        <w:jc w:val="both"/>
        <w:rPr>
          <w:rFonts w:ascii="Times New Roman" w:hAnsi="Times New Roman"/>
          <w:bCs/>
          <w:szCs w:val="18"/>
        </w:rPr>
      </w:pPr>
      <w:r w:rsidRPr="002F49C9">
        <w:rPr>
          <w:rFonts w:ascii="Times New Roman" w:hAnsi="Times New Roman"/>
          <w:bCs/>
          <w:szCs w:val="18"/>
        </w:rPr>
        <w:t xml:space="preserve">Remember how you were caught trying to lie your way out of school in the medical bay? Now that you think about it, that doesn't seem like such a good idea. But why is it now a bad thing as opposed to a few years ago? What changed? </w:t>
      </w:r>
    </w:p>
    <w:p w14:paraId="7F44F3BE" w14:textId="77777777" w:rsidR="001D6D9E" w:rsidRPr="002F49C9" w:rsidRDefault="001D6D9E" w:rsidP="001D6D9E">
      <w:pPr>
        <w:jc w:val="both"/>
        <w:rPr>
          <w:rFonts w:ascii="Times New Roman" w:hAnsi="Times New Roman"/>
          <w:bCs/>
          <w:szCs w:val="18"/>
        </w:rPr>
      </w:pPr>
    </w:p>
    <w:p w14:paraId="2F7587F8" w14:textId="5FDC7AA6" w:rsidR="00F47336" w:rsidRPr="002F49C9" w:rsidRDefault="001D6D9E" w:rsidP="001D6D9E">
      <w:pPr>
        <w:jc w:val="both"/>
        <w:rPr>
          <w:rFonts w:ascii="Times New Roman" w:hAnsi="Times New Roman"/>
          <w:bCs/>
          <w:szCs w:val="18"/>
        </w:rPr>
      </w:pPr>
      <w:r w:rsidRPr="002F49C9">
        <w:rPr>
          <w:rFonts w:ascii="Times New Roman" w:hAnsi="Times New Roman"/>
          <w:bCs/>
          <w:szCs w:val="18"/>
        </w:rPr>
        <w:t>Well, there are these things called stages. These stages represent the different parts of your life. These stages make up the different periods that we experience in our life. Want me to tell you more? Sure!</w:t>
      </w:r>
    </w:p>
    <w:p w14:paraId="285A2386" w14:textId="77777777" w:rsidR="001D6D9E" w:rsidRPr="002F49C9" w:rsidRDefault="001D6D9E" w:rsidP="001D6D9E">
      <w:pPr>
        <w:jc w:val="both"/>
        <w:rPr>
          <w:rFonts w:ascii="Times New Roman" w:hAnsi="Times New Roman"/>
          <w:bCs/>
          <w:sz w:val="20"/>
          <w:szCs w:val="20"/>
        </w:rPr>
      </w:pPr>
    </w:p>
    <w:p w14:paraId="76121353" w14:textId="07D9563F" w:rsidR="004100EC" w:rsidRPr="002F49C9" w:rsidRDefault="00F47336" w:rsidP="00B239EA">
      <w:pPr>
        <w:rPr>
          <w:rFonts w:ascii="Times New Roman" w:hAnsi="Times New Roman"/>
          <w:bCs/>
          <w:sz w:val="20"/>
          <w:szCs w:val="20"/>
          <w:u w:val="single"/>
        </w:rPr>
      </w:pPr>
      <w:r w:rsidRPr="002F49C9">
        <w:rPr>
          <w:rFonts w:ascii="Times New Roman" w:hAnsi="Times New Roman"/>
          <w:bCs/>
          <w:sz w:val="20"/>
          <w:szCs w:val="20"/>
          <w:u w:val="single"/>
        </w:rPr>
        <w:t>Sensorimotor Stage: Birth to 2 years old</w:t>
      </w:r>
    </w:p>
    <w:p w14:paraId="4AC89FDA" w14:textId="1ABBDBCA" w:rsidR="000A450A" w:rsidRPr="002F49C9" w:rsidRDefault="004100EC" w:rsidP="00B239EA">
      <w:pPr>
        <w:keepNext/>
        <w:jc w:val="both"/>
        <w:rPr>
          <w:rFonts w:ascii="Times New Roman" w:hAnsi="Times New Roman"/>
          <w:bCs/>
          <w:szCs w:val="18"/>
        </w:rPr>
      </w:pPr>
      <w:r w:rsidRPr="002F49C9">
        <w:rPr>
          <w:rFonts w:ascii="Times New Roman" w:hAnsi="Times New Roman"/>
          <w:bCs/>
          <w:szCs w:val="18"/>
        </w:rPr>
        <w:drawing>
          <wp:anchor distT="0" distB="0" distL="114300" distR="114300" simplePos="0" relativeHeight="251662336" behindDoc="1" locked="0" layoutInCell="1" allowOverlap="1" wp14:anchorId="01F00B8A" wp14:editId="79BB84DA">
            <wp:simplePos x="0" y="0"/>
            <wp:positionH relativeFrom="column">
              <wp:posOffset>0</wp:posOffset>
            </wp:positionH>
            <wp:positionV relativeFrom="paragraph">
              <wp:posOffset>-1270</wp:posOffset>
            </wp:positionV>
            <wp:extent cx="1772920" cy="1376045"/>
            <wp:effectExtent l="0" t="0" r="0" b="0"/>
            <wp:wrapSquare wrapText="bothSides"/>
            <wp:docPr id="6" name="Picture 6" descr="A baby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aby sitting on a couc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376045"/>
                    </a:xfrm>
                    <a:prstGeom prst="rect">
                      <a:avLst/>
                    </a:prstGeom>
                    <a:noFill/>
                    <a:ln>
                      <a:noFill/>
                    </a:ln>
                  </pic:spPr>
                </pic:pic>
              </a:graphicData>
            </a:graphic>
          </wp:anchor>
        </w:drawing>
      </w:r>
      <w:r w:rsidRPr="002F49C9">
        <w:rPr>
          <w:rFonts w:ascii="Times New Roman" w:hAnsi="Times New Roman"/>
          <w:bCs/>
          <w:szCs w:val="18"/>
        </w:rPr>
        <w:t>According to Piaget, the sensorimotor stage is the earliest stage of</w:t>
      </w:r>
      <w:r w:rsidR="000A450A" w:rsidRPr="002F49C9">
        <w:rPr>
          <w:rFonts w:ascii="Times New Roman" w:hAnsi="Times New Roman"/>
          <w:bCs/>
          <w:szCs w:val="18"/>
        </w:rPr>
        <w:t xml:space="preserve"> cognitive development. Baby </w:t>
      </w:r>
      <w:r w:rsidR="00A81295" w:rsidRPr="002F49C9">
        <w:rPr>
          <w:rFonts w:ascii="Times New Roman" w:hAnsi="Times New Roman"/>
          <w:bCs/>
          <w:szCs w:val="18"/>
        </w:rPr>
        <w:t>me</w:t>
      </w:r>
      <w:r w:rsidR="000A450A" w:rsidRPr="002F49C9">
        <w:rPr>
          <w:rFonts w:ascii="Times New Roman" w:hAnsi="Times New Roman"/>
          <w:bCs/>
          <w:szCs w:val="18"/>
        </w:rPr>
        <w:t xml:space="preserve"> here learns and </w:t>
      </w:r>
      <w:r w:rsidR="001D6D9E" w:rsidRPr="002F49C9">
        <w:rPr>
          <w:rFonts w:ascii="Times New Roman" w:hAnsi="Times New Roman"/>
          <w:bCs/>
          <w:szCs w:val="18"/>
        </w:rPr>
        <w:t>gets</w:t>
      </w:r>
      <w:r w:rsidR="000A450A" w:rsidRPr="002F49C9">
        <w:rPr>
          <w:rFonts w:ascii="Times New Roman" w:hAnsi="Times New Roman"/>
          <w:bCs/>
          <w:szCs w:val="18"/>
        </w:rPr>
        <w:t xml:space="preserve"> knowledge through sensory experiences. </w:t>
      </w:r>
    </w:p>
    <w:p w14:paraId="15CD0AAB" w14:textId="4B2DF2C5" w:rsidR="004100EC" w:rsidRPr="002F49C9" w:rsidRDefault="000A450A" w:rsidP="00B239EA">
      <w:pPr>
        <w:keepNext/>
        <w:jc w:val="both"/>
        <w:rPr>
          <w:rFonts w:ascii="Times New Roman" w:hAnsi="Times New Roman"/>
          <w:bCs/>
          <w:szCs w:val="18"/>
        </w:rPr>
      </w:pPr>
      <w:r w:rsidRPr="002F49C9">
        <w:rPr>
          <w:rFonts w:ascii="Times New Roman" w:hAnsi="Times New Roman"/>
          <w:bCs/>
          <w:szCs w:val="18"/>
        </w:rPr>
        <w:t>Examples of such sensory experiences are:</w:t>
      </w:r>
    </w:p>
    <w:p w14:paraId="3CC74AC1" w14:textId="78E58C16" w:rsidR="007E6D8E" w:rsidRPr="002F49C9" w:rsidRDefault="007E6D8E">
      <w:pPr>
        <w:pStyle w:val="ListParagraph"/>
        <w:keepNext/>
        <w:numPr>
          <w:ilvl w:val="3"/>
          <w:numId w:val="5"/>
        </w:numPr>
        <w:jc w:val="both"/>
        <w:rPr>
          <w:rFonts w:ascii="Times New Roman" w:hAnsi="Times New Roman"/>
          <w:bCs/>
          <w:szCs w:val="18"/>
        </w:rPr>
      </w:pPr>
      <w:r w:rsidRPr="002F49C9">
        <w:rPr>
          <w:rFonts w:ascii="Times New Roman" w:hAnsi="Times New Roman"/>
          <w:bCs/>
          <w:szCs w:val="18"/>
        </w:rPr>
        <w:t>Movements and sensations (crawling around and touching objects)</w:t>
      </w:r>
    </w:p>
    <w:p w14:paraId="193C0F05" w14:textId="50514168" w:rsidR="007E6D8E" w:rsidRPr="002F49C9" w:rsidRDefault="007E6D8E">
      <w:pPr>
        <w:pStyle w:val="ListParagraph"/>
        <w:keepNext/>
        <w:numPr>
          <w:ilvl w:val="3"/>
          <w:numId w:val="5"/>
        </w:numPr>
        <w:jc w:val="both"/>
        <w:rPr>
          <w:rFonts w:ascii="Times New Roman" w:hAnsi="Times New Roman"/>
          <w:bCs/>
          <w:szCs w:val="18"/>
        </w:rPr>
      </w:pPr>
      <w:r w:rsidRPr="002F49C9">
        <w:rPr>
          <w:rFonts w:ascii="Times New Roman" w:hAnsi="Times New Roman"/>
          <w:bCs/>
          <w:szCs w:val="18"/>
        </w:rPr>
        <w:t>Developing object permanence</w:t>
      </w:r>
    </w:p>
    <w:p w14:paraId="4011C860" w14:textId="77777777" w:rsidR="007E6D8E" w:rsidRPr="002F49C9" w:rsidRDefault="007E6D8E">
      <w:pPr>
        <w:pStyle w:val="ListParagraph"/>
        <w:keepNext/>
        <w:numPr>
          <w:ilvl w:val="3"/>
          <w:numId w:val="5"/>
        </w:numPr>
        <w:jc w:val="both"/>
        <w:rPr>
          <w:rFonts w:ascii="Times New Roman" w:hAnsi="Times New Roman"/>
          <w:bCs/>
          <w:szCs w:val="18"/>
        </w:rPr>
      </w:pPr>
      <w:r w:rsidRPr="002F49C9">
        <w:rPr>
          <w:rFonts w:ascii="Times New Roman" w:hAnsi="Times New Roman"/>
          <w:bCs/>
          <w:szCs w:val="18"/>
        </w:rPr>
        <w:t>Utilising their 5 senses to replicate basic actions and behavioural</w:t>
      </w:r>
    </w:p>
    <w:p w14:paraId="5847166F" w14:textId="1DB1DEF3" w:rsidR="007E6D8E" w:rsidRPr="002F49C9" w:rsidRDefault="007E6D8E" w:rsidP="00B239EA">
      <w:pPr>
        <w:pStyle w:val="ListParagraph"/>
        <w:keepNext/>
        <w:ind w:left="3600"/>
        <w:jc w:val="both"/>
        <w:rPr>
          <w:rFonts w:ascii="Times New Roman" w:hAnsi="Times New Roman"/>
          <w:bCs/>
          <w:szCs w:val="18"/>
        </w:rPr>
      </w:pPr>
      <w:r w:rsidRPr="002F49C9">
        <w:rPr>
          <w:rFonts w:ascii="Times New Roman" w:hAnsi="Times New Roman"/>
          <w:bCs/>
          <w:szCs w:val="18"/>
        </w:rPr>
        <w:t>processes such as looking, listening, speaking, and eating.</w:t>
      </w:r>
    </w:p>
    <w:p w14:paraId="0D3E4BBD" w14:textId="791D6912" w:rsidR="00A81295" w:rsidRPr="002F49C9" w:rsidRDefault="007E6D8E">
      <w:pPr>
        <w:pStyle w:val="ListParagraph"/>
        <w:keepNext/>
        <w:numPr>
          <w:ilvl w:val="3"/>
          <w:numId w:val="5"/>
        </w:numPr>
        <w:jc w:val="both"/>
        <w:rPr>
          <w:rFonts w:ascii="Times New Roman" w:hAnsi="Times New Roman"/>
          <w:bCs/>
          <w:szCs w:val="18"/>
        </w:rPr>
      </w:pPr>
      <w:r w:rsidRPr="002F49C9">
        <w:rPr>
          <w:rFonts w:ascii="Times New Roman" w:hAnsi="Times New Roman"/>
          <w:szCs w:val="18"/>
        </w:rPr>
        <w:t xml:space="preserve">Understanding the core idea behind cause and effect of their actions </w:t>
      </w:r>
    </w:p>
    <w:p w14:paraId="51066AF8" w14:textId="2C5E95A3" w:rsidR="00E604D9" w:rsidRPr="002F49C9" w:rsidRDefault="00617A16" w:rsidP="00E604D9">
      <w:pPr>
        <w:pStyle w:val="ListParagraph"/>
        <w:keepNext/>
        <w:ind w:left="3600"/>
        <w:jc w:val="both"/>
        <w:rPr>
          <w:rFonts w:ascii="Times New Roman" w:hAnsi="Times New Roman"/>
          <w:szCs w:val="18"/>
        </w:rPr>
      </w:pPr>
      <w:r w:rsidRPr="002F49C9">
        <w:rPr>
          <w:rFonts w:ascii="Times New Roman" w:hAnsi="Times New Roman"/>
          <w:szCs w:val="18"/>
        </w:rPr>
        <w:t>(Cherry, 2020)</w:t>
      </w:r>
    </w:p>
    <w:p w14:paraId="439F4896" w14:textId="77777777" w:rsidR="001D6D9E" w:rsidRPr="002F49C9" w:rsidRDefault="001D6D9E" w:rsidP="00E604D9">
      <w:pPr>
        <w:pStyle w:val="ListParagraph"/>
        <w:keepNext/>
        <w:ind w:left="3600"/>
        <w:jc w:val="both"/>
        <w:rPr>
          <w:rFonts w:ascii="Times New Roman" w:hAnsi="Times New Roman"/>
          <w:szCs w:val="18"/>
        </w:rPr>
      </w:pPr>
    </w:p>
    <w:p w14:paraId="18E13ACA" w14:textId="77777777" w:rsidR="001D6D9E" w:rsidRPr="002F49C9" w:rsidRDefault="001D6D9E" w:rsidP="001D6D9E">
      <w:pPr>
        <w:pStyle w:val="Caption"/>
        <w:ind w:left="3600"/>
        <w:jc w:val="both"/>
        <w:rPr>
          <w:rFonts w:ascii="Times New Roman" w:hAnsi="Times New Roman"/>
          <w:i w:val="0"/>
          <w:iCs w:val="0"/>
          <w:color w:val="auto"/>
        </w:rPr>
      </w:pPr>
      <w:r w:rsidRPr="002F49C9">
        <w:rPr>
          <w:rFonts w:ascii="Times New Roman" w:hAnsi="Times New Roman"/>
          <w:i w:val="0"/>
          <w:iCs w:val="0"/>
          <w:color w:val="auto"/>
        </w:rPr>
        <w:t>Permissive parenting philosophies were prevalent at the time. What else is there to punish the infant for, really?</w:t>
      </w:r>
    </w:p>
    <w:p w14:paraId="0A8F2135" w14:textId="405FAE0E" w:rsidR="007C1C82" w:rsidRPr="002F49C9" w:rsidRDefault="004100EC" w:rsidP="00E604D9">
      <w:pPr>
        <w:pStyle w:val="Caption"/>
        <w:jc w:val="both"/>
        <w:rPr>
          <w:rFonts w:ascii="Times New Roman" w:hAnsi="Times New Roman"/>
        </w:rPr>
      </w:pPr>
      <w:r w:rsidRPr="002F49C9">
        <w:rPr>
          <w:rFonts w:ascii="Times New Roman" w:hAnsi="Times New Roman"/>
        </w:rPr>
        <w:t xml:space="preserve">Figure </w:t>
      </w:r>
      <w:r w:rsidRPr="002F49C9">
        <w:rPr>
          <w:rFonts w:ascii="Times New Roman" w:hAnsi="Times New Roman"/>
        </w:rPr>
        <w:fldChar w:fldCharType="begin"/>
      </w:r>
      <w:r w:rsidRPr="002F49C9">
        <w:rPr>
          <w:rFonts w:ascii="Times New Roman" w:hAnsi="Times New Roman"/>
        </w:rPr>
        <w:instrText xml:space="preserve"> SEQ Figure \* ARABIC </w:instrText>
      </w:r>
      <w:r w:rsidRPr="002F49C9">
        <w:rPr>
          <w:rFonts w:ascii="Times New Roman" w:hAnsi="Times New Roman"/>
        </w:rPr>
        <w:fldChar w:fldCharType="separate"/>
      </w:r>
      <w:r w:rsidR="00A2090B">
        <w:rPr>
          <w:rFonts w:ascii="Times New Roman" w:hAnsi="Times New Roman"/>
          <w:noProof/>
        </w:rPr>
        <w:t>1</w:t>
      </w:r>
      <w:r w:rsidRPr="002F49C9">
        <w:rPr>
          <w:rFonts w:ascii="Times New Roman" w:hAnsi="Times New Roman"/>
        </w:rPr>
        <w:fldChar w:fldCharType="end"/>
      </w:r>
      <w:r w:rsidRPr="002F49C9">
        <w:rPr>
          <w:rFonts w:ascii="Times New Roman" w:hAnsi="Times New Roman"/>
        </w:rPr>
        <w:t>: One Year Old Justin</w:t>
      </w:r>
    </w:p>
    <w:p w14:paraId="5659B737" w14:textId="6EDF309E" w:rsidR="00617A16" w:rsidRPr="002F49C9" w:rsidRDefault="00617A16" w:rsidP="00617A16">
      <w:pPr>
        <w:rPr>
          <w:rFonts w:ascii="Times New Roman" w:hAnsi="Times New Roman"/>
          <w:sz w:val="20"/>
          <w:szCs w:val="20"/>
          <w:u w:val="single"/>
        </w:rPr>
      </w:pPr>
      <w:r w:rsidRPr="002F49C9">
        <w:rPr>
          <w:rFonts w:ascii="Times New Roman" w:hAnsi="Times New Roman"/>
          <w:sz w:val="20"/>
          <w:szCs w:val="20"/>
          <w:u w:val="single"/>
        </w:rPr>
        <w:t>Preoperational Stage: 2-7 years old</w:t>
      </w:r>
    </w:p>
    <w:p w14:paraId="65C2CD1E" w14:textId="71348D26" w:rsidR="00617A16" w:rsidRPr="002F49C9" w:rsidRDefault="007C1C82" w:rsidP="00B239EA">
      <w:pPr>
        <w:jc w:val="both"/>
        <w:rPr>
          <w:rFonts w:ascii="Times New Roman" w:hAnsi="Times New Roman"/>
          <w:szCs w:val="18"/>
        </w:rPr>
      </w:pPr>
      <w:r w:rsidRPr="002F49C9">
        <w:rPr>
          <w:rFonts w:ascii="Times New Roman" w:hAnsi="Times New Roman"/>
          <w:szCs w:val="18"/>
        </w:rPr>
        <w:drawing>
          <wp:anchor distT="0" distB="0" distL="114300" distR="114300" simplePos="0" relativeHeight="251663360" behindDoc="0" locked="0" layoutInCell="1" allowOverlap="1" wp14:anchorId="2D033121" wp14:editId="197F544D">
            <wp:simplePos x="0" y="0"/>
            <wp:positionH relativeFrom="margin">
              <wp:align>left</wp:align>
            </wp:positionH>
            <wp:positionV relativeFrom="paragraph">
              <wp:posOffset>2540</wp:posOffset>
            </wp:positionV>
            <wp:extent cx="1826895" cy="131572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9609" cy="13179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49C9">
        <w:rPr>
          <w:rFonts w:ascii="Times New Roman" w:hAnsi="Times New Roman"/>
          <w:szCs w:val="18"/>
        </w:rPr>
        <w:t xml:space="preserve">Building on the basic skills learnt during the sensorimotor stage, the preoperational stage </w:t>
      </w:r>
      <w:r w:rsidR="001D6D9E" w:rsidRPr="002F49C9">
        <w:rPr>
          <w:rFonts w:ascii="Times New Roman" w:hAnsi="Times New Roman"/>
          <w:szCs w:val="18"/>
        </w:rPr>
        <w:t>supplies</w:t>
      </w:r>
      <w:r w:rsidRPr="002F49C9">
        <w:rPr>
          <w:rFonts w:ascii="Times New Roman" w:hAnsi="Times New Roman"/>
          <w:szCs w:val="18"/>
        </w:rPr>
        <w:t xml:space="preserve"> foundation for symbolicalness in </w:t>
      </w:r>
      <w:r w:rsidR="007E6D8E" w:rsidRPr="002F49C9">
        <w:rPr>
          <w:rFonts w:ascii="Times New Roman" w:hAnsi="Times New Roman"/>
          <w:szCs w:val="18"/>
        </w:rPr>
        <w:t>developmental</w:t>
      </w:r>
      <w:r w:rsidRPr="002F49C9">
        <w:rPr>
          <w:rFonts w:ascii="Times New Roman" w:hAnsi="Times New Roman"/>
          <w:szCs w:val="18"/>
        </w:rPr>
        <w:t xml:space="preserve"> growth</w:t>
      </w:r>
      <w:r w:rsidR="00A81295" w:rsidRPr="002F49C9">
        <w:rPr>
          <w:rFonts w:ascii="Times New Roman" w:hAnsi="Times New Roman"/>
          <w:szCs w:val="18"/>
        </w:rPr>
        <w:t xml:space="preserve"> for toddler me</w:t>
      </w:r>
      <w:r w:rsidRPr="002F49C9">
        <w:rPr>
          <w:rFonts w:ascii="Times New Roman" w:hAnsi="Times New Roman"/>
          <w:szCs w:val="18"/>
        </w:rPr>
        <w:t>.</w:t>
      </w:r>
    </w:p>
    <w:p w14:paraId="6FC44E69" w14:textId="7BBE34EB" w:rsidR="00E349DD" w:rsidRPr="002F49C9" w:rsidRDefault="007C1C82" w:rsidP="00B239EA">
      <w:pPr>
        <w:jc w:val="both"/>
        <w:rPr>
          <w:rFonts w:ascii="Times New Roman" w:hAnsi="Times New Roman"/>
          <w:szCs w:val="18"/>
        </w:rPr>
      </w:pPr>
      <w:r w:rsidRPr="002F49C9">
        <w:rPr>
          <w:rFonts w:ascii="Times New Roman" w:hAnsi="Times New Roman"/>
          <w:szCs w:val="18"/>
        </w:rPr>
        <w:t xml:space="preserve">Examples of such </w:t>
      </w:r>
      <w:r w:rsidR="007E6D8E" w:rsidRPr="002F49C9">
        <w:rPr>
          <w:rFonts w:ascii="Times New Roman" w:hAnsi="Times New Roman"/>
          <w:szCs w:val="18"/>
        </w:rPr>
        <w:t>developmental</w:t>
      </w:r>
      <w:r w:rsidR="00DA13D1" w:rsidRPr="002F49C9">
        <w:rPr>
          <w:rFonts w:ascii="Times New Roman" w:hAnsi="Times New Roman"/>
          <w:szCs w:val="18"/>
        </w:rPr>
        <w:t xml:space="preserve"> growth are:</w:t>
      </w:r>
    </w:p>
    <w:p w14:paraId="564C4287" w14:textId="7EBAF6F7" w:rsidR="00DA13D1" w:rsidRPr="002F49C9" w:rsidRDefault="00DA13D1">
      <w:pPr>
        <w:pStyle w:val="ListParagraph"/>
        <w:numPr>
          <w:ilvl w:val="3"/>
          <w:numId w:val="4"/>
        </w:numPr>
        <w:jc w:val="both"/>
        <w:rPr>
          <w:rFonts w:ascii="Times New Roman" w:hAnsi="Times New Roman"/>
          <w:szCs w:val="18"/>
        </w:rPr>
      </w:pPr>
      <w:r w:rsidRPr="002F49C9">
        <w:rPr>
          <w:rFonts w:ascii="Times New Roman" w:hAnsi="Times New Roman"/>
          <w:szCs w:val="18"/>
        </w:rPr>
        <w:t>Beginning to think symbolically and using words and pictures to communicate</w:t>
      </w:r>
    </w:p>
    <w:p w14:paraId="2F0C7AE6" w14:textId="48C72BD7" w:rsidR="00DA13D1" w:rsidRPr="002F49C9" w:rsidRDefault="00DA13D1">
      <w:pPr>
        <w:pStyle w:val="ListParagraph"/>
        <w:numPr>
          <w:ilvl w:val="3"/>
          <w:numId w:val="4"/>
        </w:numPr>
        <w:jc w:val="both"/>
        <w:rPr>
          <w:rFonts w:ascii="Times New Roman" w:hAnsi="Times New Roman"/>
          <w:szCs w:val="18"/>
        </w:rPr>
      </w:pPr>
      <w:r w:rsidRPr="002F49C9">
        <w:rPr>
          <w:rFonts w:ascii="Times New Roman" w:hAnsi="Times New Roman"/>
          <w:szCs w:val="18"/>
        </w:rPr>
        <w:t>Inability to empathise and can only view situations and outcomes one-dimensionally</w:t>
      </w:r>
    </w:p>
    <w:p w14:paraId="4F067BE3" w14:textId="387D1639" w:rsidR="00E349DD" w:rsidRPr="002F49C9" w:rsidRDefault="00DA13D1">
      <w:pPr>
        <w:pStyle w:val="ListParagraph"/>
        <w:numPr>
          <w:ilvl w:val="3"/>
          <w:numId w:val="4"/>
        </w:numPr>
        <w:jc w:val="both"/>
        <w:rPr>
          <w:rFonts w:ascii="Times New Roman" w:hAnsi="Times New Roman"/>
          <w:szCs w:val="18"/>
        </w:rPr>
      </w:pPr>
      <w:r w:rsidRPr="002F49C9">
        <w:rPr>
          <w:rFonts w:ascii="Times New Roman" w:hAnsi="Times New Roman"/>
          <w:szCs w:val="18"/>
        </w:rPr>
        <w:t xml:space="preserve">Ability to build upon language speaking skills, albeit with difficulty. Struggles to adapt upon said skills and </w:t>
      </w:r>
      <w:r w:rsidR="007E6D8E" w:rsidRPr="002F49C9">
        <w:rPr>
          <w:rFonts w:ascii="Times New Roman" w:hAnsi="Times New Roman"/>
          <w:szCs w:val="18"/>
        </w:rPr>
        <w:t>thought process is not flexible</w:t>
      </w:r>
      <w:r w:rsidR="00B239EA" w:rsidRPr="002F49C9">
        <w:rPr>
          <w:rFonts w:ascii="Times New Roman" w:hAnsi="Times New Roman"/>
          <w:szCs w:val="18"/>
        </w:rPr>
        <w:br/>
        <w:t>(Cherry, 2020)</w:t>
      </w:r>
    </w:p>
    <w:p w14:paraId="31CA689E" w14:textId="71CCDE45" w:rsidR="00616410" w:rsidRPr="002F49C9" w:rsidRDefault="00616410" w:rsidP="00616410">
      <w:pPr>
        <w:ind w:left="3240"/>
        <w:jc w:val="both"/>
        <w:rPr>
          <w:rFonts w:ascii="Times New Roman" w:hAnsi="Times New Roman"/>
          <w:szCs w:val="18"/>
        </w:rPr>
      </w:pPr>
      <w:r w:rsidRPr="002F49C9">
        <w:rPr>
          <w:rFonts w:ascii="Times New Roman" w:hAnsi="Times New Roman"/>
          <w:szCs w:val="18"/>
        </w:rPr>
        <w:t>The parenting style during this period was authoritative, where my parents nurtured me, and were responsive and supportive. However, it didn’t last for long</w:t>
      </w:r>
      <w:r w:rsidR="00355C0F" w:rsidRPr="002F49C9">
        <w:rPr>
          <w:rFonts w:ascii="Times New Roman" w:hAnsi="Times New Roman"/>
          <w:szCs w:val="18"/>
        </w:rPr>
        <w:t>.</w:t>
      </w:r>
      <w:r w:rsidRPr="002F49C9">
        <w:rPr>
          <w:rFonts w:ascii="Times New Roman" w:hAnsi="Times New Roman"/>
          <w:szCs w:val="18"/>
        </w:rPr>
        <w:t xml:space="preserve"> </w:t>
      </w:r>
    </w:p>
    <w:p w14:paraId="0A9C4265" w14:textId="27ABC694" w:rsidR="007E6D8E" w:rsidRPr="002F49C9" w:rsidRDefault="007C1C82" w:rsidP="00B239EA">
      <w:pPr>
        <w:pStyle w:val="Caption"/>
        <w:jc w:val="both"/>
        <w:rPr>
          <w:rFonts w:ascii="Times New Roman" w:hAnsi="Times New Roman"/>
        </w:rPr>
      </w:pPr>
      <w:r w:rsidRPr="002F49C9">
        <w:rPr>
          <w:rFonts w:ascii="Times New Roman" w:hAnsi="Times New Roman"/>
        </w:rPr>
        <w:t>Figure 2: Three Year Old Justin</w:t>
      </w:r>
    </w:p>
    <w:p w14:paraId="201DC594" w14:textId="336F9DCB" w:rsidR="00616410" w:rsidRPr="002F49C9" w:rsidRDefault="00616410">
      <w:pPr>
        <w:spacing w:before="0" w:after="0"/>
        <w:rPr>
          <w:rFonts w:ascii="Times New Roman" w:hAnsi="Times New Roman"/>
          <w:bCs/>
          <w:sz w:val="20"/>
          <w:szCs w:val="20"/>
          <w:u w:val="single"/>
        </w:rPr>
      </w:pPr>
    </w:p>
    <w:p w14:paraId="5C054FC8" w14:textId="52D2A018" w:rsidR="00595345" w:rsidRPr="002F49C9" w:rsidRDefault="00595345">
      <w:pPr>
        <w:spacing w:before="0" w:after="0"/>
        <w:rPr>
          <w:rFonts w:ascii="Times New Roman" w:hAnsi="Times New Roman"/>
          <w:bCs/>
          <w:sz w:val="20"/>
          <w:szCs w:val="20"/>
          <w:u w:val="single"/>
        </w:rPr>
      </w:pPr>
    </w:p>
    <w:p w14:paraId="75549CE5" w14:textId="4A13F7C6" w:rsidR="00595345" w:rsidRPr="002F49C9" w:rsidRDefault="00595345">
      <w:pPr>
        <w:spacing w:before="0" w:after="0"/>
        <w:rPr>
          <w:rFonts w:ascii="Times New Roman" w:hAnsi="Times New Roman"/>
          <w:bCs/>
          <w:sz w:val="20"/>
          <w:szCs w:val="20"/>
          <w:u w:val="single"/>
        </w:rPr>
      </w:pPr>
    </w:p>
    <w:p w14:paraId="7B15470F" w14:textId="7A540C5F" w:rsidR="00595345" w:rsidRPr="002F49C9" w:rsidRDefault="00595345">
      <w:pPr>
        <w:spacing w:before="0" w:after="0"/>
        <w:rPr>
          <w:rFonts w:ascii="Times New Roman" w:hAnsi="Times New Roman"/>
          <w:bCs/>
          <w:sz w:val="20"/>
          <w:szCs w:val="20"/>
          <w:u w:val="single"/>
        </w:rPr>
      </w:pPr>
    </w:p>
    <w:p w14:paraId="056B9785" w14:textId="0BA0784D" w:rsidR="00595345" w:rsidRPr="002F49C9" w:rsidRDefault="00595345">
      <w:pPr>
        <w:spacing w:before="0" w:after="0"/>
        <w:rPr>
          <w:rFonts w:ascii="Times New Roman" w:hAnsi="Times New Roman"/>
          <w:bCs/>
          <w:sz w:val="20"/>
          <w:szCs w:val="20"/>
          <w:u w:val="single"/>
        </w:rPr>
      </w:pPr>
    </w:p>
    <w:p w14:paraId="2633D12E" w14:textId="77777777" w:rsidR="00595345" w:rsidRPr="002F49C9" w:rsidRDefault="00595345">
      <w:pPr>
        <w:spacing w:before="0" w:after="0"/>
        <w:rPr>
          <w:rFonts w:ascii="Times New Roman" w:hAnsi="Times New Roman"/>
          <w:bCs/>
          <w:sz w:val="20"/>
          <w:szCs w:val="20"/>
          <w:u w:val="single"/>
        </w:rPr>
      </w:pPr>
    </w:p>
    <w:p w14:paraId="7773E045" w14:textId="77777777" w:rsidR="00595345" w:rsidRPr="002F49C9" w:rsidRDefault="007E6D8E">
      <w:pPr>
        <w:spacing w:before="0" w:after="0"/>
        <w:rPr>
          <w:rFonts w:ascii="Times New Roman" w:hAnsi="Times New Roman"/>
          <w:bCs/>
          <w:sz w:val="20"/>
          <w:szCs w:val="20"/>
          <w:u w:val="single"/>
        </w:rPr>
      </w:pPr>
      <w:r w:rsidRPr="002F49C9">
        <w:rPr>
          <w:rFonts w:ascii="Times New Roman" w:hAnsi="Times New Roman"/>
          <w:bCs/>
          <w:sz w:val="20"/>
          <w:szCs w:val="20"/>
          <w:u w:val="single"/>
        </w:rPr>
        <w:t>Concrete Operational Stage: 7 – 11 years old</w:t>
      </w:r>
    </w:p>
    <w:p w14:paraId="1FA7687C" w14:textId="48DD9397" w:rsidR="007E6D8E" w:rsidRPr="002F49C9" w:rsidRDefault="00B239EA">
      <w:pPr>
        <w:spacing w:before="0" w:after="0"/>
        <w:rPr>
          <w:rFonts w:cstheme="minorHAnsi"/>
          <w:b/>
          <w:sz w:val="20"/>
          <w:szCs w:val="20"/>
          <w:u w:val="single"/>
        </w:rPr>
      </w:pPr>
      <w:r w:rsidRPr="002F49C9">
        <w:rPr>
          <w:rFonts w:cstheme="minorHAnsi"/>
          <w:b/>
          <w:sz w:val="20"/>
          <w:szCs w:val="20"/>
        </w:rPr>
        <w:drawing>
          <wp:anchor distT="0" distB="0" distL="114300" distR="114300" simplePos="0" relativeHeight="251664384" behindDoc="1" locked="0" layoutInCell="1" allowOverlap="1" wp14:anchorId="02CAFB25" wp14:editId="5F545AD0">
            <wp:simplePos x="0" y="0"/>
            <wp:positionH relativeFrom="margin">
              <wp:align>left</wp:align>
            </wp:positionH>
            <wp:positionV relativeFrom="paragraph">
              <wp:posOffset>147320</wp:posOffset>
            </wp:positionV>
            <wp:extent cx="1515110" cy="2300605"/>
            <wp:effectExtent l="0" t="0" r="8890" b="4445"/>
            <wp:wrapTight wrapText="bothSides">
              <wp:wrapPolygon edited="0">
                <wp:start x="0" y="0"/>
                <wp:lineTo x="0" y="21463"/>
                <wp:lineTo x="21455" y="21463"/>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5110" cy="230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FDBA3" w14:textId="39A0BB74" w:rsidR="00A81295" w:rsidRPr="002F49C9" w:rsidRDefault="007E6D8E" w:rsidP="00B239EA">
      <w:pPr>
        <w:spacing w:before="0" w:after="0"/>
        <w:jc w:val="both"/>
        <w:rPr>
          <w:rFonts w:ascii="Times New Roman" w:hAnsi="Times New Roman"/>
          <w:bCs/>
          <w:szCs w:val="18"/>
        </w:rPr>
      </w:pPr>
      <w:r w:rsidRPr="002F49C9">
        <w:rPr>
          <w:rFonts w:ascii="Times New Roman" w:hAnsi="Times New Roman"/>
          <w:bCs/>
          <w:szCs w:val="18"/>
        </w:rPr>
        <w:t xml:space="preserve">Whilst </w:t>
      </w:r>
      <w:r w:rsidR="00A81295" w:rsidRPr="002F49C9">
        <w:rPr>
          <w:rFonts w:ascii="Times New Roman" w:hAnsi="Times New Roman"/>
          <w:bCs/>
          <w:szCs w:val="18"/>
        </w:rPr>
        <w:t xml:space="preserve">school age me is busy with his chopsticks, let us dive into the concrete operational stage. </w:t>
      </w:r>
      <w:r w:rsidR="00D77C54" w:rsidRPr="002F49C9">
        <w:rPr>
          <w:rFonts w:ascii="Times New Roman" w:hAnsi="Times New Roman"/>
          <w:bCs/>
          <w:szCs w:val="18"/>
        </w:rPr>
        <w:t xml:space="preserve">As </w:t>
      </w:r>
      <w:r w:rsidR="00A81295" w:rsidRPr="002F49C9">
        <w:rPr>
          <w:rFonts w:ascii="Times New Roman" w:hAnsi="Times New Roman"/>
          <w:bCs/>
          <w:szCs w:val="18"/>
        </w:rPr>
        <w:t xml:space="preserve">I was building and developing my linguistic skills, my adaptability in logic was also growing. I began to understand how to apply my logical reasoning skills to different situations and began to empathise with others. </w:t>
      </w:r>
    </w:p>
    <w:p w14:paraId="7FB338F6" w14:textId="77777777" w:rsidR="00A81295" w:rsidRPr="002F49C9" w:rsidRDefault="00A81295" w:rsidP="00B239EA">
      <w:pPr>
        <w:spacing w:before="0" w:after="0"/>
        <w:jc w:val="both"/>
        <w:rPr>
          <w:rFonts w:ascii="Times New Roman" w:hAnsi="Times New Roman"/>
          <w:bCs/>
          <w:szCs w:val="18"/>
        </w:rPr>
      </w:pPr>
    </w:p>
    <w:p w14:paraId="4D4DD1F4" w14:textId="77777777" w:rsidR="00A81295" w:rsidRPr="002F49C9" w:rsidRDefault="00A81295" w:rsidP="00B239EA">
      <w:pPr>
        <w:spacing w:before="0" w:after="0"/>
        <w:jc w:val="both"/>
        <w:rPr>
          <w:rFonts w:ascii="Times New Roman" w:hAnsi="Times New Roman"/>
          <w:bCs/>
          <w:szCs w:val="18"/>
        </w:rPr>
      </w:pPr>
      <w:r w:rsidRPr="002F49C9">
        <w:rPr>
          <w:rFonts w:ascii="Times New Roman" w:hAnsi="Times New Roman"/>
          <w:bCs/>
          <w:szCs w:val="18"/>
        </w:rPr>
        <w:t xml:space="preserve">This resulted in my self-absorbed nature and egocentrism slowly beginning to fade away as life became more colourful for me. I began to view the world with not only me in it.  </w:t>
      </w:r>
    </w:p>
    <w:p w14:paraId="66E43EEE" w14:textId="77777777" w:rsidR="00A81295" w:rsidRPr="002F49C9" w:rsidRDefault="00A81295" w:rsidP="00B239EA">
      <w:pPr>
        <w:spacing w:before="0" w:after="0"/>
        <w:jc w:val="both"/>
        <w:rPr>
          <w:rFonts w:ascii="Times New Roman" w:hAnsi="Times New Roman"/>
          <w:bCs/>
          <w:szCs w:val="18"/>
        </w:rPr>
      </w:pPr>
    </w:p>
    <w:p w14:paraId="1A81AEA9" w14:textId="77777777" w:rsidR="00A81295" w:rsidRPr="002F49C9" w:rsidRDefault="00A81295" w:rsidP="00B239EA">
      <w:pPr>
        <w:spacing w:before="0" w:after="0"/>
        <w:jc w:val="both"/>
        <w:rPr>
          <w:rFonts w:ascii="Times New Roman" w:hAnsi="Times New Roman"/>
          <w:bCs/>
          <w:szCs w:val="18"/>
        </w:rPr>
      </w:pPr>
      <w:r w:rsidRPr="002F49C9">
        <w:rPr>
          <w:rFonts w:ascii="Times New Roman" w:hAnsi="Times New Roman"/>
          <w:bCs/>
          <w:szCs w:val="18"/>
        </w:rPr>
        <w:t>Such examples include:</w:t>
      </w:r>
    </w:p>
    <w:p w14:paraId="75F50B4A" w14:textId="434B3CED" w:rsidR="00B239EA" w:rsidRPr="002F49C9" w:rsidRDefault="00D77C54">
      <w:pPr>
        <w:pStyle w:val="ListParagraph"/>
        <w:numPr>
          <w:ilvl w:val="3"/>
          <w:numId w:val="4"/>
        </w:numPr>
        <w:spacing w:before="0" w:after="0"/>
        <w:jc w:val="both"/>
        <w:rPr>
          <w:rFonts w:ascii="Times New Roman" w:hAnsi="Times New Roman"/>
          <w:bCs/>
          <w:szCs w:val="18"/>
        </w:rPr>
      </w:pPr>
      <w:r w:rsidRPr="002F49C9">
        <w:rPr>
          <w:rFonts w:ascii="Times New Roman" w:hAnsi="Times New Roman"/>
          <w:bCs/>
          <w:szCs w:val="18"/>
        </w:rPr>
        <w:t>My thinking became more logical and organised, but still very concrete</w:t>
      </w:r>
    </w:p>
    <w:p w14:paraId="3CF72B6F" w14:textId="7B14943F" w:rsidR="00B239EA" w:rsidRPr="002F49C9" w:rsidRDefault="00D77C54">
      <w:pPr>
        <w:pStyle w:val="ListParagraph"/>
        <w:numPr>
          <w:ilvl w:val="3"/>
          <w:numId w:val="4"/>
        </w:numPr>
        <w:spacing w:before="0" w:after="0"/>
        <w:jc w:val="both"/>
        <w:rPr>
          <w:rFonts w:ascii="Times New Roman" w:hAnsi="Times New Roman"/>
          <w:bCs/>
          <w:szCs w:val="18"/>
        </w:rPr>
      </w:pPr>
      <w:r w:rsidRPr="002F49C9">
        <w:rPr>
          <w:rFonts w:ascii="Times New Roman" w:hAnsi="Times New Roman"/>
          <w:bCs/>
          <w:szCs w:val="18"/>
        </w:rPr>
        <w:t>I was able to understand the concept of conservation, in that knowing that the quantity of an object doesn't change if it's been altered</w:t>
      </w:r>
      <w:r w:rsidRPr="002F49C9">
        <w:rPr>
          <w:sz w:val="16"/>
          <w:szCs w:val="22"/>
        </w:rPr>
        <w:t xml:space="preserve"> </w:t>
      </w:r>
      <w:r w:rsidRPr="002F49C9">
        <w:rPr>
          <w:sz w:val="16"/>
          <w:szCs w:val="22"/>
        </w:rPr>
        <w:br/>
      </w:r>
      <w:r w:rsidRPr="002F49C9">
        <w:rPr>
          <w:rFonts w:ascii="Times New Roman" w:hAnsi="Times New Roman"/>
          <w:bCs/>
          <w:szCs w:val="18"/>
        </w:rPr>
        <w:t>(Team Lovevery, 2020</w:t>
      </w:r>
      <w:r w:rsidR="00B239EA" w:rsidRPr="002F49C9">
        <w:rPr>
          <w:rFonts w:ascii="Times New Roman" w:hAnsi="Times New Roman"/>
          <w:bCs/>
          <w:szCs w:val="18"/>
        </w:rPr>
        <w:t>)</w:t>
      </w:r>
    </w:p>
    <w:p w14:paraId="7A2179B2" w14:textId="77777777" w:rsidR="00B239EA" w:rsidRPr="002F49C9" w:rsidRDefault="00D77C54">
      <w:pPr>
        <w:pStyle w:val="ListParagraph"/>
        <w:numPr>
          <w:ilvl w:val="3"/>
          <w:numId w:val="4"/>
        </w:numPr>
        <w:spacing w:before="0" w:after="0"/>
        <w:jc w:val="both"/>
        <w:rPr>
          <w:rFonts w:ascii="Times New Roman" w:hAnsi="Times New Roman"/>
          <w:bCs/>
          <w:szCs w:val="18"/>
        </w:rPr>
      </w:pPr>
      <w:r w:rsidRPr="002F49C9">
        <w:rPr>
          <w:rFonts w:ascii="Times New Roman" w:hAnsi="Times New Roman"/>
          <w:bCs/>
          <w:szCs w:val="18"/>
        </w:rPr>
        <w:t>I began to be able to apply inductive logic and reasoning into my decision making</w:t>
      </w:r>
      <w:r w:rsidR="00B239EA" w:rsidRPr="002F49C9">
        <w:rPr>
          <w:rFonts w:ascii="Times New Roman" w:hAnsi="Times New Roman"/>
          <w:bCs/>
          <w:szCs w:val="18"/>
        </w:rPr>
        <w:t>. Inductive logic is</w:t>
      </w:r>
      <w:r w:rsidR="00B239EA" w:rsidRPr="002F49C9">
        <w:rPr>
          <w:sz w:val="16"/>
          <w:szCs w:val="22"/>
        </w:rPr>
        <w:t xml:space="preserve"> </w:t>
      </w:r>
      <w:r w:rsidR="00B239EA" w:rsidRPr="002F49C9">
        <w:rPr>
          <w:rFonts w:ascii="Times New Roman" w:hAnsi="Times New Roman"/>
          <w:bCs/>
          <w:szCs w:val="18"/>
        </w:rPr>
        <w:t>the form of reasoning in which inferences and general principles are drawn from specific observations and cases.</w:t>
      </w:r>
      <w:r w:rsidR="00B239EA" w:rsidRPr="002F49C9">
        <w:rPr>
          <w:sz w:val="16"/>
          <w:szCs w:val="22"/>
        </w:rPr>
        <w:t xml:space="preserve"> </w:t>
      </w:r>
    </w:p>
    <w:p w14:paraId="3CA5EFCE" w14:textId="1FA78EE4" w:rsidR="00B239EA" w:rsidRPr="002F49C9" w:rsidRDefault="00B239EA" w:rsidP="00B239EA">
      <w:pPr>
        <w:pStyle w:val="ListParagraph"/>
        <w:spacing w:before="0" w:after="0"/>
        <w:ind w:left="3600"/>
        <w:rPr>
          <w:rFonts w:ascii="Times New Roman" w:hAnsi="Times New Roman"/>
          <w:bCs/>
          <w:szCs w:val="18"/>
        </w:rPr>
      </w:pPr>
      <w:r w:rsidRPr="002F49C9">
        <w:rPr>
          <w:sz w:val="16"/>
          <w:szCs w:val="22"/>
        </w:rPr>
        <w:br/>
      </w:r>
      <w:r w:rsidRPr="002F49C9">
        <w:rPr>
          <w:rFonts w:ascii="Times New Roman" w:hAnsi="Times New Roman"/>
          <w:bCs/>
          <w:szCs w:val="18"/>
        </w:rPr>
        <w:t>(APA Dictionary of Psychology, n.d.)</w:t>
      </w:r>
      <w:r w:rsidRPr="002F49C9">
        <w:rPr>
          <w:rFonts w:ascii="Times New Roman" w:hAnsi="Times New Roman"/>
          <w:bCs/>
          <w:szCs w:val="18"/>
        </w:rPr>
        <w:br/>
      </w:r>
      <w:bookmarkStart w:id="0" w:name="_Hlk110302168"/>
      <w:r w:rsidRPr="002F49C9">
        <w:rPr>
          <w:rFonts w:ascii="Times New Roman" w:hAnsi="Times New Roman"/>
          <w:bCs/>
          <w:szCs w:val="18"/>
        </w:rPr>
        <w:t>(Cherry, 2020)</w:t>
      </w:r>
      <w:bookmarkEnd w:id="0"/>
    </w:p>
    <w:p w14:paraId="7AAA31CD" w14:textId="77777777" w:rsidR="00616410" w:rsidRPr="002F49C9" w:rsidRDefault="00B239EA" w:rsidP="00616410">
      <w:pPr>
        <w:pStyle w:val="Caption"/>
        <w:jc w:val="both"/>
        <w:rPr>
          <w:rFonts w:ascii="Times New Roman" w:hAnsi="Times New Roman"/>
        </w:rPr>
      </w:pPr>
      <w:r w:rsidRPr="002F49C9">
        <w:rPr>
          <w:rFonts w:ascii="Times New Roman" w:hAnsi="Times New Roman"/>
        </w:rPr>
        <w:t>Figure 3: Eleven Year Old Justin</w:t>
      </w:r>
    </w:p>
    <w:p w14:paraId="7359FFB1" w14:textId="1F73B829" w:rsidR="001D6D9E" w:rsidRPr="002F49C9" w:rsidRDefault="001D6D9E" w:rsidP="001D6D9E">
      <w:pPr>
        <w:rPr>
          <w:rFonts w:ascii="Times New Roman" w:hAnsi="Times New Roman"/>
          <w:szCs w:val="18"/>
        </w:rPr>
      </w:pPr>
      <w:r w:rsidRPr="002F49C9">
        <w:rPr>
          <w:rFonts w:ascii="Times New Roman" w:hAnsi="Times New Roman"/>
          <w:szCs w:val="18"/>
        </w:rPr>
        <w:t>Contrary to the positivity seen in the picture, the parenting style during the concrete operational stage devolved into Authoritarian Parenting, often referred to as Asian-Style parenting or Tiger Mum Parenting. The authoritarian parenting style consists of high expectations yet little responsiveness.</w:t>
      </w:r>
    </w:p>
    <w:p w14:paraId="356CB2D8" w14:textId="77777777" w:rsidR="001D6D9E" w:rsidRPr="002F49C9" w:rsidRDefault="001D6D9E" w:rsidP="001D6D9E">
      <w:pPr>
        <w:rPr>
          <w:rFonts w:ascii="Times New Roman" w:hAnsi="Times New Roman"/>
          <w:szCs w:val="18"/>
        </w:rPr>
      </w:pPr>
    </w:p>
    <w:p w14:paraId="5EB31904" w14:textId="7722486E" w:rsidR="001D6D9E" w:rsidRPr="002F49C9" w:rsidRDefault="001D6D9E" w:rsidP="001D6D9E">
      <w:pPr>
        <w:rPr>
          <w:rFonts w:ascii="Times New Roman" w:hAnsi="Times New Roman"/>
          <w:szCs w:val="18"/>
        </w:rPr>
      </w:pPr>
      <w:r w:rsidRPr="002F49C9">
        <w:rPr>
          <w:rFonts w:ascii="Times New Roman" w:hAnsi="Times New Roman"/>
          <w:szCs w:val="18"/>
        </w:rPr>
        <w:t>This resulted in an extremely high-stress environment, where the high expectations fed into the authoritarian-like regime on the desire to control obedience, discipline, and outright behaviour. The effects of such a parenting style meant that it fuelled a lot of anger within young Justin. To add to that, there wasn’t any justification, rationale, or reasoning behind these parenting methods.</w:t>
      </w:r>
    </w:p>
    <w:p w14:paraId="7941A0DD" w14:textId="77777777" w:rsidR="001D6D9E" w:rsidRPr="002F49C9" w:rsidRDefault="001D6D9E" w:rsidP="001D6D9E">
      <w:pPr>
        <w:rPr>
          <w:rFonts w:ascii="Times New Roman" w:hAnsi="Times New Roman"/>
          <w:szCs w:val="18"/>
        </w:rPr>
      </w:pPr>
    </w:p>
    <w:p w14:paraId="17D3A811" w14:textId="65C536B1" w:rsidR="001D6D9E" w:rsidRPr="002F49C9" w:rsidRDefault="001D6D9E" w:rsidP="001D6D9E">
      <w:pPr>
        <w:rPr>
          <w:rFonts w:ascii="Times New Roman" w:hAnsi="Times New Roman"/>
          <w:szCs w:val="18"/>
        </w:rPr>
      </w:pPr>
      <w:r w:rsidRPr="002F49C9">
        <w:rPr>
          <w:rFonts w:ascii="Times New Roman" w:hAnsi="Times New Roman"/>
          <w:szCs w:val="18"/>
        </w:rPr>
        <w:t>The fact that it devolved too quickly without rhyme or reason made it more of a reason to feel angry. And not only did I feel angry, but this also skewed my perception and view on how I viewed authority figures. It led me to distrust and scepticism of social rules and norms. It did not allow me to develop in the way that would have best nurtured my inquisitive personality; it was all shut down instantly, consistently.</w:t>
      </w:r>
    </w:p>
    <w:p w14:paraId="59D0209B" w14:textId="77777777" w:rsidR="001D6D9E" w:rsidRPr="002F49C9" w:rsidRDefault="001D6D9E" w:rsidP="001D6D9E">
      <w:pPr>
        <w:rPr>
          <w:rFonts w:ascii="Times New Roman" w:hAnsi="Times New Roman"/>
          <w:szCs w:val="18"/>
        </w:rPr>
      </w:pPr>
    </w:p>
    <w:p w14:paraId="2DE34016" w14:textId="207FC143" w:rsidR="001D6D9E" w:rsidRPr="002F49C9" w:rsidRDefault="001D6D9E" w:rsidP="001D6D9E">
      <w:pPr>
        <w:rPr>
          <w:rFonts w:ascii="Times New Roman" w:hAnsi="Times New Roman"/>
          <w:szCs w:val="18"/>
        </w:rPr>
      </w:pPr>
      <w:r w:rsidRPr="002F49C9">
        <w:rPr>
          <w:rFonts w:ascii="Times New Roman" w:hAnsi="Times New Roman"/>
          <w:szCs w:val="18"/>
        </w:rPr>
        <w:t>The authoritarian parenting style made me selfish and goal-oriented. It devolved my principles, causing me to have a strong sense of self-justice yet be willing to do anything to get what I wanted, or what I felt was ‘right’. Looking back now, more than half a decade later, it really is surprising that I took the morally ‘right’ route, instead of following the negativity and hate and further devolving into a sociopathic nonce.</w:t>
      </w:r>
    </w:p>
    <w:p w14:paraId="6025F0D8" w14:textId="77777777" w:rsidR="001D6D9E" w:rsidRPr="002F49C9" w:rsidRDefault="001D6D9E" w:rsidP="001D6D9E">
      <w:pPr>
        <w:rPr>
          <w:rFonts w:ascii="Times New Roman" w:hAnsi="Times New Roman"/>
          <w:szCs w:val="18"/>
        </w:rPr>
      </w:pPr>
    </w:p>
    <w:p w14:paraId="0B3C7767" w14:textId="2A956F94" w:rsidR="00595345" w:rsidRPr="002F49C9" w:rsidRDefault="001D6D9E" w:rsidP="001D6D9E">
      <w:pPr>
        <w:rPr>
          <w:rFonts w:ascii="Times New Roman" w:hAnsi="Times New Roman"/>
          <w:szCs w:val="18"/>
        </w:rPr>
      </w:pPr>
      <w:r w:rsidRPr="002F49C9">
        <w:rPr>
          <w:rFonts w:ascii="Times New Roman" w:hAnsi="Times New Roman"/>
          <w:szCs w:val="18"/>
        </w:rPr>
        <w:t>Either way the wind blows, authoritarian parenting is a no-no, and I strive to ensure that the precedent gets broken when it comes time for me to step up to the mantle of what it truly means to be a parent.</w:t>
      </w:r>
    </w:p>
    <w:p w14:paraId="41E643D4" w14:textId="77777777" w:rsidR="001D6D9E" w:rsidRPr="002F49C9" w:rsidRDefault="001D6D9E" w:rsidP="001D6D9E">
      <w:pPr>
        <w:rPr>
          <w:rFonts w:ascii="Times New Roman" w:hAnsi="Times New Roman"/>
        </w:rPr>
      </w:pPr>
    </w:p>
    <w:p w14:paraId="2000BB3E" w14:textId="15F5245C" w:rsidR="00355C0F" w:rsidRPr="002F49C9" w:rsidRDefault="00355C0F" w:rsidP="000045A6">
      <w:pPr>
        <w:pStyle w:val="Caption"/>
        <w:jc w:val="both"/>
        <w:rPr>
          <w:rFonts w:ascii="Times New Roman" w:hAnsi="Times New Roman"/>
          <w:i w:val="0"/>
          <w:iCs w:val="0"/>
          <w:color w:val="auto"/>
        </w:rPr>
      </w:pPr>
      <w:r w:rsidRPr="002F49C9">
        <w:rPr>
          <w:rFonts w:ascii="Times New Roman" w:hAnsi="Times New Roman"/>
          <w:i w:val="0"/>
          <w:iCs w:val="0"/>
          <w:color w:val="auto"/>
          <w:u w:val="single"/>
        </w:rPr>
        <w:t>Formal Operational Stage:</w:t>
      </w:r>
      <w:r w:rsidRPr="002F49C9">
        <w:rPr>
          <w:rFonts w:ascii="Times New Roman" w:hAnsi="Times New Roman"/>
          <w:i w:val="0"/>
          <w:iCs w:val="0"/>
          <w:color w:val="auto"/>
        </w:rPr>
        <w:t xml:space="preserve"> 12 years old and up</w:t>
      </w:r>
    </w:p>
    <w:p w14:paraId="37620B7B" w14:textId="4E0F6A21" w:rsidR="00595345" w:rsidRPr="002F49C9" w:rsidRDefault="00595345" w:rsidP="00AA4F2A">
      <w:pPr>
        <w:keepNext/>
        <w:jc w:val="both"/>
        <w:rPr>
          <w:rFonts w:ascii="Times New Roman" w:hAnsi="Times New Roman"/>
        </w:rPr>
      </w:pPr>
      <w:r w:rsidRPr="002F49C9">
        <w:rPr>
          <w:rFonts w:ascii="Times New Roman" w:hAnsi="Times New Roman"/>
        </w:rPr>
        <w:drawing>
          <wp:anchor distT="0" distB="0" distL="114300" distR="114300" simplePos="0" relativeHeight="251665408" behindDoc="0" locked="0" layoutInCell="1" allowOverlap="1" wp14:anchorId="2B7D0C70" wp14:editId="5E29032E">
            <wp:simplePos x="0" y="0"/>
            <wp:positionH relativeFrom="column">
              <wp:posOffset>0</wp:posOffset>
            </wp:positionH>
            <wp:positionV relativeFrom="paragraph">
              <wp:posOffset>2296</wp:posOffset>
            </wp:positionV>
            <wp:extent cx="2378787" cy="1783582"/>
            <wp:effectExtent l="0" t="0" r="254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8787" cy="1783582"/>
                    </a:xfrm>
                    <a:prstGeom prst="rect">
                      <a:avLst/>
                    </a:prstGeom>
                    <a:noFill/>
                    <a:ln>
                      <a:noFill/>
                    </a:ln>
                  </pic:spPr>
                </pic:pic>
              </a:graphicData>
            </a:graphic>
          </wp:anchor>
        </w:drawing>
      </w:r>
      <w:r w:rsidRPr="002F49C9">
        <w:rPr>
          <w:rFonts w:ascii="Times New Roman" w:hAnsi="Times New Roman"/>
        </w:rPr>
        <w:t xml:space="preserve">Alas, we reach the final stage of cognitive development. </w:t>
      </w:r>
      <w:r w:rsidR="002C6683" w:rsidRPr="002F49C9">
        <w:rPr>
          <w:rFonts w:ascii="Times New Roman" w:hAnsi="Times New Roman"/>
        </w:rPr>
        <w:t xml:space="preserve">We come to the present-day schooling Justin. </w:t>
      </w:r>
      <w:r w:rsidRPr="002F49C9">
        <w:rPr>
          <w:rFonts w:ascii="Times New Roman" w:hAnsi="Times New Roman"/>
        </w:rPr>
        <w:t xml:space="preserve">The formal operational stage. </w:t>
      </w:r>
      <w:r w:rsidR="00AA4F2A" w:rsidRPr="002F49C9">
        <w:rPr>
          <w:rFonts w:ascii="Times New Roman" w:hAnsi="Times New Roman"/>
        </w:rPr>
        <w:t>This is where there is an increase in the use of logic, deductive reasoning and the understanding and manipulation of abstract ideologies.</w:t>
      </w:r>
    </w:p>
    <w:p w14:paraId="6E1C0544" w14:textId="78C22D0D" w:rsidR="00AA4F2A" w:rsidRPr="002F49C9" w:rsidRDefault="00AA4F2A" w:rsidP="00AA4F2A">
      <w:pPr>
        <w:keepNext/>
        <w:jc w:val="both"/>
        <w:rPr>
          <w:rFonts w:ascii="Times New Roman" w:hAnsi="Times New Roman"/>
        </w:rPr>
      </w:pPr>
      <w:r w:rsidRPr="002F49C9">
        <w:rPr>
          <w:rFonts w:ascii="Times New Roman" w:hAnsi="Times New Roman"/>
        </w:rPr>
        <w:t>Such examples are:</w:t>
      </w:r>
    </w:p>
    <w:p w14:paraId="4C4753F1" w14:textId="7D9D8016" w:rsidR="00AA4F2A" w:rsidRPr="002F49C9" w:rsidRDefault="00AA4F2A">
      <w:pPr>
        <w:pStyle w:val="ListParagraph"/>
        <w:keepNext/>
        <w:numPr>
          <w:ilvl w:val="4"/>
          <w:numId w:val="4"/>
        </w:numPr>
        <w:jc w:val="both"/>
        <w:rPr>
          <w:rFonts w:ascii="Times New Roman" w:hAnsi="Times New Roman"/>
        </w:rPr>
      </w:pPr>
      <w:r w:rsidRPr="002F49C9">
        <w:rPr>
          <w:rFonts w:ascii="Times New Roman" w:hAnsi="Times New Roman"/>
        </w:rPr>
        <w:t>Begin to think in abstract thoughts and ideas</w:t>
      </w:r>
    </w:p>
    <w:p w14:paraId="1E47D663" w14:textId="0464B79C" w:rsidR="00AA4F2A" w:rsidRPr="002F49C9" w:rsidRDefault="00AA4F2A">
      <w:pPr>
        <w:pStyle w:val="ListParagraph"/>
        <w:keepNext/>
        <w:numPr>
          <w:ilvl w:val="4"/>
          <w:numId w:val="4"/>
        </w:numPr>
        <w:jc w:val="both"/>
        <w:rPr>
          <w:rFonts w:ascii="Times New Roman" w:hAnsi="Times New Roman"/>
        </w:rPr>
      </w:pPr>
      <w:r w:rsidRPr="002F49C9">
        <w:rPr>
          <w:rFonts w:ascii="Times New Roman" w:hAnsi="Times New Roman"/>
        </w:rPr>
        <w:t>Ability to hypothesise and discuss different thought processes and ideas</w:t>
      </w:r>
    </w:p>
    <w:p w14:paraId="1ED07FFE" w14:textId="67E3BE8F" w:rsidR="00595345" w:rsidRPr="002F49C9" w:rsidRDefault="00AA4F2A">
      <w:pPr>
        <w:pStyle w:val="ListParagraph"/>
        <w:keepNext/>
        <w:numPr>
          <w:ilvl w:val="4"/>
          <w:numId w:val="4"/>
        </w:numPr>
        <w:jc w:val="both"/>
        <w:rPr>
          <w:rFonts w:ascii="Times New Roman" w:hAnsi="Times New Roman"/>
        </w:rPr>
      </w:pPr>
      <w:r w:rsidRPr="002F49C9">
        <w:rPr>
          <w:rFonts w:ascii="Times New Roman" w:hAnsi="Times New Roman"/>
        </w:rPr>
        <w:t>Begin to think and critique moral, ethical, philosophical, and principle-based concepts that require in-depth reasoning and thought abstraction.</w:t>
      </w:r>
    </w:p>
    <w:p w14:paraId="1FB6D909" w14:textId="1C328049" w:rsidR="00595345" w:rsidRPr="002F49C9" w:rsidRDefault="00595345" w:rsidP="00AA4F2A">
      <w:pPr>
        <w:spacing w:before="0" w:after="0"/>
        <w:rPr>
          <w:rFonts w:ascii="Times New Roman" w:hAnsi="Times New Roman"/>
          <w:i/>
          <w:iCs/>
          <w:color w:val="1F497D" w:themeColor="text2"/>
          <w:szCs w:val="18"/>
        </w:rPr>
      </w:pPr>
    </w:p>
    <w:p w14:paraId="0731E2DF" w14:textId="77777777" w:rsidR="00AA4F2A" w:rsidRPr="002F49C9" w:rsidRDefault="00AA4F2A" w:rsidP="00595345">
      <w:pPr>
        <w:pStyle w:val="Caption"/>
        <w:rPr>
          <w:rFonts w:ascii="Times New Roman" w:hAnsi="Times New Roman"/>
        </w:rPr>
      </w:pPr>
    </w:p>
    <w:p w14:paraId="79FEE57A" w14:textId="519D60D0" w:rsidR="000045A6" w:rsidRPr="002F49C9" w:rsidRDefault="00595345" w:rsidP="001D6D9E">
      <w:pPr>
        <w:pStyle w:val="Caption"/>
        <w:rPr>
          <w:rFonts w:ascii="Times New Roman" w:hAnsi="Times New Roman"/>
        </w:rPr>
      </w:pPr>
      <w:r w:rsidRPr="002F49C9">
        <w:rPr>
          <w:rFonts w:ascii="Times New Roman" w:hAnsi="Times New Roman"/>
        </w:rPr>
        <w:t>Figure 4: 18 year old Justin</w:t>
      </w:r>
    </w:p>
    <w:p w14:paraId="2C7564C1"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lastRenderedPageBreak/>
        <w:t>So, which stage did I choose? I chose the Formal Operational Stage.</w:t>
      </w:r>
    </w:p>
    <w:p w14:paraId="2EA70C8B" w14:textId="77777777" w:rsidR="00CC3687" w:rsidRPr="002F49C9" w:rsidRDefault="00CC3687" w:rsidP="00CC3687">
      <w:pPr>
        <w:jc w:val="both"/>
        <w:rPr>
          <w:rFonts w:ascii="Times New Roman" w:hAnsi="Times New Roman"/>
          <w:bCs/>
          <w:szCs w:val="18"/>
        </w:rPr>
      </w:pPr>
    </w:p>
    <w:p w14:paraId="5998EE76" w14:textId="0828A8C7" w:rsidR="00CC3687" w:rsidRPr="002F49C9" w:rsidRDefault="00CC3687" w:rsidP="00CC3687">
      <w:pPr>
        <w:jc w:val="both"/>
        <w:rPr>
          <w:rFonts w:ascii="Times New Roman" w:hAnsi="Times New Roman"/>
          <w:bCs/>
          <w:szCs w:val="18"/>
        </w:rPr>
      </w:pPr>
      <w:r w:rsidRPr="002F49C9">
        <w:rPr>
          <w:rFonts w:ascii="Times New Roman" w:hAnsi="Times New Roman"/>
          <w:bCs/>
          <w:szCs w:val="18"/>
        </w:rPr>
        <w:t>And it's simple to say,</w:t>
      </w:r>
    </w:p>
    <w:p w14:paraId="5B010706" w14:textId="77777777" w:rsidR="00CC3687" w:rsidRPr="002F49C9" w:rsidRDefault="00CC3687" w:rsidP="00CC3687">
      <w:pPr>
        <w:jc w:val="both"/>
        <w:rPr>
          <w:rFonts w:ascii="Times New Roman" w:hAnsi="Times New Roman"/>
          <w:bCs/>
          <w:szCs w:val="18"/>
        </w:rPr>
      </w:pPr>
    </w:p>
    <w:p w14:paraId="51774912"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"Oh, Justin, you chose that because it's what you're going through right now, making it a lot easier to write about and discuss."</w:t>
      </w:r>
    </w:p>
    <w:p w14:paraId="683B13D9" w14:textId="77777777" w:rsidR="00CC3687" w:rsidRPr="002F49C9" w:rsidRDefault="00CC3687" w:rsidP="00CC3687">
      <w:pPr>
        <w:jc w:val="both"/>
        <w:rPr>
          <w:rFonts w:ascii="Times New Roman" w:hAnsi="Times New Roman"/>
          <w:bCs/>
          <w:szCs w:val="18"/>
        </w:rPr>
      </w:pPr>
    </w:p>
    <w:p w14:paraId="3D7563A5" w14:textId="1D65FF4D" w:rsidR="00CC3687" w:rsidRPr="002F49C9" w:rsidRDefault="00CC3687" w:rsidP="00CC3687">
      <w:pPr>
        <w:jc w:val="both"/>
        <w:rPr>
          <w:rFonts w:ascii="Times New Roman" w:hAnsi="Times New Roman"/>
          <w:bCs/>
          <w:szCs w:val="18"/>
        </w:rPr>
      </w:pPr>
      <w:r w:rsidRPr="002F49C9">
        <w:rPr>
          <w:rFonts w:ascii="Times New Roman" w:hAnsi="Times New Roman"/>
          <w:bCs/>
          <w:szCs w:val="18"/>
        </w:rPr>
        <w:t>But isn't that the point? Isn't it true it ultimately comes down to our growth?</w:t>
      </w:r>
    </w:p>
    <w:p w14:paraId="5B7C756D" w14:textId="77777777" w:rsidR="00CC3687" w:rsidRPr="002F49C9" w:rsidRDefault="00CC3687" w:rsidP="00CC3687">
      <w:pPr>
        <w:jc w:val="both"/>
        <w:rPr>
          <w:rFonts w:ascii="Times New Roman" w:hAnsi="Times New Roman"/>
          <w:bCs/>
          <w:szCs w:val="18"/>
        </w:rPr>
      </w:pPr>
    </w:p>
    <w:p w14:paraId="50B1B12F" w14:textId="0980D2B1" w:rsidR="00CC3687" w:rsidRPr="002F49C9" w:rsidRDefault="00CC3687" w:rsidP="00CC3687">
      <w:pPr>
        <w:jc w:val="both"/>
        <w:rPr>
          <w:rFonts w:ascii="Times New Roman" w:hAnsi="Times New Roman"/>
          <w:bCs/>
          <w:szCs w:val="18"/>
        </w:rPr>
      </w:pPr>
      <w:r w:rsidRPr="002F49C9">
        <w:rPr>
          <w:rFonts w:ascii="Times New Roman" w:hAnsi="Times New Roman"/>
          <w:bCs/>
          <w:szCs w:val="18"/>
        </w:rPr>
        <w:t>My character and personality development are the result of decades of experiences and lessons.</w:t>
      </w:r>
    </w:p>
    <w:p w14:paraId="4BE74911" w14:textId="77777777" w:rsidR="00CC3687" w:rsidRPr="002F49C9" w:rsidRDefault="00CC3687" w:rsidP="00CC3687">
      <w:pPr>
        <w:jc w:val="both"/>
        <w:rPr>
          <w:rFonts w:ascii="Times New Roman" w:hAnsi="Times New Roman"/>
          <w:bCs/>
          <w:szCs w:val="18"/>
        </w:rPr>
      </w:pPr>
    </w:p>
    <w:p w14:paraId="02EAE7B9"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It is clear from a closer look at the parenting style used in the Formal Operational Stage that it is no longer Authoritarian or Authoritative. In reality, it is Neglectful Parenting.</w:t>
      </w:r>
    </w:p>
    <w:p w14:paraId="08C84FD2" w14:textId="77777777" w:rsidR="00CC3687" w:rsidRPr="002F49C9" w:rsidRDefault="00CC3687" w:rsidP="00CC3687">
      <w:pPr>
        <w:jc w:val="both"/>
        <w:rPr>
          <w:rFonts w:ascii="Times New Roman" w:hAnsi="Times New Roman"/>
          <w:bCs/>
          <w:szCs w:val="18"/>
        </w:rPr>
      </w:pPr>
    </w:p>
    <w:p w14:paraId="07AAD3D5" w14:textId="7BCC7084"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What is Neglectful Parenting? It refers to the lack of involvement in the parenting of the child. This can manifest as a lack of interest in the child, complete disregard for them, or minimal to no demands at all. This emotional distance results in no warmth, love, affection, or even attention toward the child. </w:t>
      </w:r>
    </w:p>
    <w:p w14:paraId="3F8D40C0" w14:textId="77777777" w:rsidR="00CC3687" w:rsidRPr="002F49C9" w:rsidRDefault="00CC3687" w:rsidP="00CC3687">
      <w:pPr>
        <w:jc w:val="both"/>
        <w:rPr>
          <w:rFonts w:ascii="Times New Roman" w:hAnsi="Times New Roman"/>
          <w:bCs/>
          <w:szCs w:val="18"/>
        </w:rPr>
      </w:pPr>
    </w:p>
    <w:p w14:paraId="28F9E10B" w14:textId="4038E6C6"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What effect did this have on me as a person? This resulted in me having difficulty committing and forming attachments in life. In addition to this, the lack of boundaries present limited my success in social interactions. This left me feeling lonely and awkward with others. </w:t>
      </w:r>
    </w:p>
    <w:p w14:paraId="153B2709" w14:textId="77777777" w:rsidR="00CC3687" w:rsidRPr="002F49C9" w:rsidRDefault="00CC3687" w:rsidP="00CC3687">
      <w:pPr>
        <w:jc w:val="both"/>
        <w:rPr>
          <w:rFonts w:ascii="Times New Roman" w:hAnsi="Times New Roman"/>
          <w:bCs/>
          <w:szCs w:val="18"/>
        </w:rPr>
      </w:pPr>
    </w:p>
    <w:p w14:paraId="1955350D" w14:textId="50A8FE48"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I ceased to rely on anyone else for solace. I started to not include my friends or family in my life because there wasn't much point in them being there in the first place. This lack of emotional and physical support led to me simply becoming selfish. </w:t>
      </w:r>
    </w:p>
    <w:p w14:paraId="74E0F0B6" w14:textId="77777777" w:rsidR="00CC3687" w:rsidRPr="002F49C9" w:rsidRDefault="00CC3687" w:rsidP="00CC3687">
      <w:pPr>
        <w:jc w:val="both"/>
        <w:rPr>
          <w:rFonts w:ascii="Times New Roman" w:hAnsi="Times New Roman"/>
          <w:bCs/>
          <w:szCs w:val="18"/>
        </w:rPr>
      </w:pPr>
    </w:p>
    <w:p w14:paraId="747F70C6" w14:textId="52AB14A1"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But what gives? Why did they do such a thing? The most heart-breaking aspect </w:t>
      </w:r>
      <w:r w:rsidR="005F4986" w:rsidRPr="002F49C9">
        <w:rPr>
          <w:rFonts w:ascii="Times New Roman" w:hAnsi="Times New Roman"/>
          <w:bCs/>
          <w:szCs w:val="18"/>
        </w:rPr>
        <w:t xml:space="preserve">of it all </w:t>
      </w:r>
      <w:r w:rsidRPr="002F49C9">
        <w:rPr>
          <w:rFonts w:ascii="Times New Roman" w:hAnsi="Times New Roman"/>
          <w:bCs/>
          <w:szCs w:val="18"/>
        </w:rPr>
        <w:t xml:space="preserve">was that they chose to be abusive and neglectful parents, and that decision was not the result of circumstances outside of their control. It came from choice. </w:t>
      </w:r>
    </w:p>
    <w:p w14:paraId="5816431B" w14:textId="77777777" w:rsidR="00CC3687" w:rsidRPr="002F49C9" w:rsidRDefault="00CC3687" w:rsidP="00CC3687">
      <w:pPr>
        <w:jc w:val="both"/>
        <w:rPr>
          <w:rFonts w:ascii="Times New Roman" w:hAnsi="Times New Roman"/>
          <w:bCs/>
          <w:szCs w:val="18"/>
        </w:rPr>
      </w:pPr>
    </w:p>
    <w:p w14:paraId="6919414A" w14:textId="467F1FB8" w:rsidR="00CC3687" w:rsidRPr="002F49C9" w:rsidRDefault="00CC3687" w:rsidP="00CC3687">
      <w:pPr>
        <w:jc w:val="both"/>
        <w:rPr>
          <w:rFonts w:ascii="Times New Roman" w:hAnsi="Times New Roman"/>
          <w:bCs/>
          <w:szCs w:val="18"/>
        </w:rPr>
      </w:pPr>
      <w:r w:rsidRPr="002F49C9">
        <w:rPr>
          <w:rFonts w:ascii="Times New Roman" w:hAnsi="Times New Roman"/>
          <w:bCs/>
          <w:szCs w:val="18"/>
        </w:rPr>
        <w:t>The choice to behave in this manner was made consciously. They actively chose to prioritise themselves over their own flesh and blood</w:t>
      </w:r>
      <w:r w:rsidR="005F4986" w:rsidRPr="002F49C9">
        <w:rPr>
          <w:rFonts w:ascii="Times New Roman" w:hAnsi="Times New Roman"/>
          <w:bCs/>
          <w:szCs w:val="18"/>
        </w:rPr>
        <w:t xml:space="preserve">. They chose to </w:t>
      </w:r>
      <w:r w:rsidRPr="002F49C9">
        <w:rPr>
          <w:rFonts w:ascii="Times New Roman" w:hAnsi="Times New Roman"/>
          <w:bCs/>
          <w:szCs w:val="18"/>
        </w:rPr>
        <w:t>prioriti</w:t>
      </w:r>
      <w:r w:rsidR="005F4986" w:rsidRPr="002F49C9">
        <w:rPr>
          <w:rFonts w:ascii="Times New Roman" w:hAnsi="Times New Roman"/>
          <w:bCs/>
          <w:szCs w:val="18"/>
        </w:rPr>
        <w:t>s</w:t>
      </w:r>
      <w:r w:rsidRPr="002F49C9">
        <w:rPr>
          <w:rFonts w:ascii="Times New Roman" w:hAnsi="Times New Roman"/>
          <w:bCs/>
          <w:szCs w:val="18"/>
        </w:rPr>
        <w:t>e themselves over their own children, and actively chose to neglect their children.</w:t>
      </w:r>
    </w:p>
    <w:p w14:paraId="08EAB5F6" w14:textId="77777777" w:rsidR="00CC3687" w:rsidRPr="002F49C9" w:rsidRDefault="00CC3687" w:rsidP="00CC3687">
      <w:pPr>
        <w:jc w:val="both"/>
        <w:rPr>
          <w:rFonts w:ascii="Times New Roman" w:hAnsi="Times New Roman"/>
          <w:bCs/>
          <w:szCs w:val="18"/>
        </w:rPr>
      </w:pPr>
    </w:p>
    <w:p w14:paraId="2F535E6F" w14:textId="013DE022"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Emotional unavailability is one of the main causes of such issues. </w:t>
      </w:r>
      <w:r w:rsidR="005F4986" w:rsidRPr="002F49C9">
        <w:rPr>
          <w:rFonts w:ascii="Times New Roman" w:hAnsi="Times New Roman"/>
          <w:bCs/>
          <w:szCs w:val="18"/>
        </w:rPr>
        <w:t>These</w:t>
      </w:r>
      <w:r w:rsidRPr="002F49C9">
        <w:rPr>
          <w:rFonts w:ascii="Times New Roman" w:hAnsi="Times New Roman"/>
          <w:bCs/>
          <w:szCs w:val="18"/>
        </w:rPr>
        <w:t xml:space="preserve"> problems are sparked by the fact</w:t>
      </w:r>
      <w:r w:rsidR="005F4986" w:rsidRPr="002F49C9">
        <w:rPr>
          <w:rFonts w:ascii="Times New Roman" w:hAnsi="Times New Roman"/>
          <w:bCs/>
          <w:szCs w:val="18"/>
        </w:rPr>
        <w:t xml:space="preserve"> </w:t>
      </w:r>
      <w:r w:rsidRPr="002F49C9">
        <w:rPr>
          <w:rFonts w:ascii="Times New Roman" w:hAnsi="Times New Roman"/>
          <w:bCs/>
          <w:szCs w:val="18"/>
        </w:rPr>
        <w:t xml:space="preserve">that people are still having children despite </w:t>
      </w:r>
      <w:r w:rsidR="005F4986" w:rsidRPr="002F49C9">
        <w:rPr>
          <w:rFonts w:ascii="Times New Roman" w:hAnsi="Times New Roman"/>
          <w:bCs/>
          <w:szCs w:val="18"/>
        </w:rPr>
        <w:t>not even being able t</w:t>
      </w:r>
      <w:r w:rsidRPr="002F49C9">
        <w:rPr>
          <w:rFonts w:ascii="Times New Roman" w:hAnsi="Times New Roman"/>
          <w:bCs/>
          <w:szCs w:val="18"/>
        </w:rPr>
        <w:t xml:space="preserve">o </w:t>
      </w:r>
      <w:r w:rsidR="005F4986" w:rsidRPr="002F49C9">
        <w:rPr>
          <w:rFonts w:ascii="Times New Roman" w:hAnsi="Times New Roman"/>
          <w:bCs/>
          <w:szCs w:val="18"/>
        </w:rPr>
        <w:t>manage</w:t>
      </w:r>
      <w:r w:rsidRPr="002F49C9">
        <w:rPr>
          <w:rFonts w:ascii="Times New Roman" w:hAnsi="Times New Roman"/>
          <w:bCs/>
          <w:szCs w:val="18"/>
        </w:rPr>
        <w:t xml:space="preserve"> their own problems. Asian societies </w:t>
      </w:r>
      <w:r w:rsidR="005F4986" w:rsidRPr="002F49C9">
        <w:rPr>
          <w:rFonts w:ascii="Times New Roman" w:hAnsi="Times New Roman"/>
          <w:bCs/>
          <w:szCs w:val="18"/>
        </w:rPr>
        <w:t>often</w:t>
      </w:r>
      <w:r w:rsidRPr="002F49C9">
        <w:rPr>
          <w:rFonts w:ascii="Times New Roman" w:hAnsi="Times New Roman"/>
          <w:bCs/>
          <w:szCs w:val="18"/>
        </w:rPr>
        <w:t xml:space="preserve"> ignore the inability to address emotional needs. This should not be the case. The child ought to be able to take for granted having a roof over his head, food to eat, or clothes to wear. But the neglectful parenting sometimes got so bad to the point where I was waking up in the morning wondering </w:t>
      </w:r>
      <w:r w:rsidR="005F4986" w:rsidRPr="002F49C9">
        <w:rPr>
          <w:rFonts w:ascii="Times New Roman" w:hAnsi="Times New Roman"/>
          <w:bCs/>
          <w:szCs w:val="18"/>
        </w:rPr>
        <w:t>whether</w:t>
      </w:r>
      <w:r w:rsidRPr="002F49C9">
        <w:rPr>
          <w:rFonts w:ascii="Times New Roman" w:hAnsi="Times New Roman"/>
          <w:bCs/>
          <w:szCs w:val="18"/>
        </w:rPr>
        <w:t xml:space="preserve"> I</w:t>
      </w:r>
      <w:r w:rsidR="005F4986" w:rsidRPr="002F49C9">
        <w:rPr>
          <w:rFonts w:ascii="Times New Roman" w:hAnsi="Times New Roman"/>
          <w:bCs/>
          <w:szCs w:val="18"/>
        </w:rPr>
        <w:t xml:space="preserve"> even</w:t>
      </w:r>
      <w:r w:rsidRPr="002F49C9">
        <w:rPr>
          <w:rFonts w:ascii="Times New Roman" w:hAnsi="Times New Roman"/>
          <w:bCs/>
          <w:szCs w:val="18"/>
        </w:rPr>
        <w:t xml:space="preserve"> had money to eat. </w:t>
      </w:r>
    </w:p>
    <w:p w14:paraId="2C5A876A" w14:textId="77777777" w:rsidR="00CC3687" w:rsidRPr="002F49C9" w:rsidRDefault="00CC3687" w:rsidP="00CC3687">
      <w:pPr>
        <w:jc w:val="both"/>
        <w:rPr>
          <w:rFonts w:ascii="Times New Roman" w:hAnsi="Times New Roman"/>
          <w:bCs/>
          <w:szCs w:val="18"/>
        </w:rPr>
      </w:pPr>
    </w:p>
    <w:p w14:paraId="2809C51A" w14:textId="3A074538"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What is the lesson here? If you can’t make time, don’t have children. </w:t>
      </w:r>
      <w:r w:rsidR="005F4986" w:rsidRPr="002F49C9">
        <w:rPr>
          <w:rFonts w:ascii="Times New Roman" w:hAnsi="Times New Roman"/>
          <w:bCs/>
          <w:szCs w:val="18"/>
        </w:rPr>
        <w:t>Asian e</w:t>
      </w:r>
      <w:r w:rsidRPr="002F49C9">
        <w:rPr>
          <w:rFonts w:ascii="Times New Roman" w:hAnsi="Times New Roman"/>
          <w:bCs/>
          <w:szCs w:val="18"/>
        </w:rPr>
        <w:t>lders frequently pressure young adults to get married and start families right awa</w:t>
      </w:r>
      <w:r w:rsidR="005F4986" w:rsidRPr="002F49C9">
        <w:rPr>
          <w:rFonts w:ascii="Times New Roman" w:hAnsi="Times New Roman"/>
          <w:bCs/>
          <w:szCs w:val="18"/>
        </w:rPr>
        <w:t>y</w:t>
      </w:r>
      <w:r w:rsidRPr="002F49C9">
        <w:rPr>
          <w:rFonts w:ascii="Times New Roman" w:hAnsi="Times New Roman"/>
          <w:bCs/>
          <w:szCs w:val="18"/>
        </w:rPr>
        <w:t xml:space="preserve">. But almost all young couples are unaware of the </w:t>
      </w:r>
      <w:r w:rsidR="005F4986" w:rsidRPr="002F49C9">
        <w:rPr>
          <w:rFonts w:ascii="Times New Roman" w:hAnsi="Times New Roman"/>
          <w:bCs/>
          <w:szCs w:val="18"/>
        </w:rPr>
        <w:t>responsibilities</w:t>
      </w:r>
      <w:r w:rsidRPr="002F49C9">
        <w:rPr>
          <w:rFonts w:ascii="Times New Roman" w:hAnsi="Times New Roman"/>
          <w:bCs/>
          <w:szCs w:val="18"/>
        </w:rPr>
        <w:t>, obligations, and expectations that come with raising a child.</w:t>
      </w:r>
    </w:p>
    <w:p w14:paraId="19DB36E3" w14:textId="77777777" w:rsidR="00CC3687" w:rsidRPr="002F49C9" w:rsidRDefault="00CC3687" w:rsidP="00CC3687">
      <w:pPr>
        <w:jc w:val="both"/>
        <w:rPr>
          <w:rFonts w:ascii="Times New Roman" w:hAnsi="Times New Roman"/>
          <w:bCs/>
          <w:szCs w:val="18"/>
        </w:rPr>
      </w:pPr>
    </w:p>
    <w:p w14:paraId="09D55E09" w14:textId="33DC9BCC"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As they say, hindsight is always 20/20. </w:t>
      </w:r>
      <w:r w:rsidR="005F4986" w:rsidRPr="002F49C9">
        <w:rPr>
          <w:rFonts w:ascii="Times New Roman" w:hAnsi="Times New Roman"/>
          <w:bCs/>
          <w:szCs w:val="18"/>
        </w:rPr>
        <w:t>And h</w:t>
      </w:r>
      <w:r w:rsidRPr="002F49C9">
        <w:rPr>
          <w:rFonts w:ascii="Times New Roman" w:hAnsi="Times New Roman"/>
          <w:bCs/>
          <w:szCs w:val="18"/>
        </w:rPr>
        <w:t>onestly, if I had the ability to go back in time and speak to 11-year-old Justin again, I would tell him to hold onto his hat</w:t>
      </w:r>
      <w:r w:rsidR="005F4986" w:rsidRPr="002F49C9">
        <w:rPr>
          <w:rFonts w:ascii="Times New Roman" w:hAnsi="Times New Roman"/>
          <w:bCs/>
          <w:szCs w:val="18"/>
        </w:rPr>
        <w:t>, as it’s going to be a bumpy road ahead</w:t>
      </w:r>
      <w:r w:rsidRPr="002F49C9">
        <w:rPr>
          <w:rFonts w:ascii="Times New Roman" w:hAnsi="Times New Roman"/>
          <w:bCs/>
          <w:szCs w:val="18"/>
        </w:rPr>
        <w:t xml:space="preserve">. Would I change anything if I could go back in time? No. </w:t>
      </w:r>
    </w:p>
    <w:p w14:paraId="59854241" w14:textId="77777777" w:rsidR="00CC3687" w:rsidRPr="002F49C9" w:rsidRDefault="00CC3687" w:rsidP="00CC3687">
      <w:pPr>
        <w:jc w:val="both"/>
        <w:rPr>
          <w:rFonts w:ascii="Times New Roman" w:hAnsi="Times New Roman"/>
          <w:bCs/>
          <w:szCs w:val="18"/>
        </w:rPr>
      </w:pPr>
    </w:p>
    <w:p w14:paraId="684BA049"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 xml:space="preserve">I don't hold myself accountable for their actions. It’s funny how we’re supposed to look up to our elders. How am I supposed to look up to the household's adult when I have to act the part? </w:t>
      </w:r>
    </w:p>
    <w:p w14:paraId="38510735" w14:textId="77777777" w:rsidR="00CC3687" w:rsidRPr="002F49C9" w:rsidRDefault="00CC3687" w:rsidP="00CC3687">
      <w:pPr>
        <w:jc w:val="both"/>
        <w:rPr>
          <w:rFonts w:ascii="Times New Roman" w:hAnsi="Times New Roman"/>
          <w:bCs/>
          <w:szCs w:val="18"/>
        </w:rPr>
      </w:pPr>
    </w:p>
    <w:p w14:paraId="178E4B4E"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Nonetheless, we must keep pushing. As I mentioned earlier, it is now my responsibility to break this abusive and manipulative cycle. Every parent should aim to parent in an authoritative manner, which is the only parenting style that should be present.</w:t>
      </w:r>
    </w:p>
    <w:p w14:paraId="48EBBB03" w14:textId="77777777" w:rsidR="00CC3687" w:rsidRPr="002F49C9" w:rsidRDefault="00CC3687" w:rsidP="00CC3687">
      <w:pPr>
        <w:jc w:val="both"/>
        <w:rPr>
          <w:rFonts w:ascii="Times New Roman" w:hAnsi="Times New Roman"/>
          <w:bCs/>
          <w:szCs w:val="18"/>
        </w:rPr>
      </w:pPr>
    </w:p>
    <w:p w14:paraId="16724D77"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Since there are no second chances in a child's life, there is no justification for settling for second best. Each stage of cognitive development is a culmination, and none of them occurs in isolation. If we allow this to go on for future generations, it will all add up and will grow into a huge problem.</w:t>
      </w:r>
    </w:p>
    <w:p w14:paraId="3A128CDF" w14:textId="77777777" w:rsidR="00CC3687" w:rsidRPr="002F49C9" w:rsidRDefault="00CC3687" w:rsidP="00CC3687">
      <w:pPr>
        <w:jc w:val="both"/>
        <w:rPr>
          <w:rFonts w:ascii="Times New Roman" w:hAnsi="Times New Roman"/>
          <w:bCs/>
          <w:szCs w:val="18"/>
        </w:rPr>
      </w:pPr>
    </w:p>
    <w:p w14:paraId="74B31B27"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If there's one thing I want to tell you, Justin, it's to keep your head high and to avoid looking behind you. We'll keep pushing.</w:t>
      </w:r>
    </w:p>
    <w:p w14:paraId="1625A6B3" w14:textId="77777777" w:rsidR="00CC3687" w:rsidRPr="002F49C9" w:rsidRDefault="00CC3687" w:rsidP="00CC3687">
      <w:pPr>
        <w:jc w:val="both"/>
        <w:rPr>
          <w:rFonts w:ascii="Times New Roman" w:hAnsi="Times New Roman"/>
          <w:bCs/>
          <w:szCs w:val="18"/>
        </w:rPr>
      </w:pPr>
    </w:p>
    <w:p w14:paraId="3D78DA7F" w14:textId="77777777" w:rsidR="00CC3687" w:rsidRPr="002F49C9" w:rsidRDefault="00CC3687" w:rsidP="00CC3687">
      <w:pPr>
        <w:jc w:val="both"/>
        <w:rPr>
          <w:rFonts w:ascii="Times New Roman" w:hAnsi="Times New Roman"/>
          <w:bCs/>
          <w:szCs w:val="18"/>
        </w:rPr>
      </w:pPr>
      <w:r w:rsidRPr="002F49C9">
        <w:rPr>
          <w:rFonts w:ascii="Times New Roman" w:hAnsi="Times New Roman"/>
          <w:bCs/>
          <w:szCs w:val="18"/>
        </w:rPr>
        <w:t>Love,</w:t>
      </w:r>
    </w:p>
    <w:p w14:paraId="4599009D" w14:textId="60632030" w:rsidR="00F260AE" w:rsidRPr="002F49C9" w:rsidRDefault="00CC3687" w:rsidP="00CC3687">
      <w:pPr>
        <w:jc w:val="both"/>
        <w:rPr>
          <w:rFonts w:ascii="Times New Roman" w:hAnsi="Times New Roman"/>
          <w:bCs/>
          <w:szCs w:val="18"/>
        </w:rPr>
      </w:pPr>
      <w:r w:rsidRPr="002F49C9">
        <w:rPr>
          <w:rFonts w:ascii="Times New Roman" w:hAnsi="Times New Roman"/>
          <w:bCs/>
          <w:szCs w:val="18"/>
        </w:rPr>
        <w:t>Justin</w:t>
      </w:r>
    </w:p>
    <w:p w14:paraId="7A21E7E3" w14:textId="01C9D9CB" w:rsidR="00F260AE" w:rsidRPr="002F49C9" w:rsidRDefault="00F260AE" w:rsidP="001D6D9E">
      <w:pPr>
        <w:jc w:val="both"/>
        <w:rPr>
          <w:rFonts w:ascii="Times New Roman" w:hAnsi="Times New Roman"/>
          <w:bCs/>
          <w:szCs w:val="18"/>
        </w:rPr>
      </w:pPr>
    </w:p>
    <w:p w14:paraId="37B4EAA2" w14:textId="77777777" w:rsidR="00F260AE" w:rsidRPr="002F49C9" w:rsidRDefault="00F260AE" w:rsidP="001D6D9E">
      <w:pPr>
        <w:jc w:val="both"/>
        <w:rPr>
          <w:rFonts w:ascii="Times New Roman" w:hAnsi="Times New Roman"/>
          <w:bCs/>
          <w:szCs w:val="18"/>
        </w:rPr>
      </w:pPr>
    </w:p>
    <w:p w14:paraId="279584C1" w14:textId="48B7E0F8" w:rsidR="00E349DD" w:rsidRPr="002F49C9" w:rsidRDefault="000A450A" w:rsidP="001D6D9E">
      <w:pPr>
        <w:jc w:val="both"/>
        <w:rPr>
          <w:rFonts w:ascii="Times New Roman" w:hAnsi="Times New Roman"/>
          <w:b/>
          <w:sz w:val="20"/>
          <w:szCs w:val="20"/>
        </w:rPr>
      </w:pPr>
      <w:r w:rsidRPr="002F49C9">
        <w:rPr>
          <w:rFonts w:ascii="Times New Roman" w:hAnsi="Times New Roman"/>
          <w:b/>
          <w:sz w:val="20"/>
          <w:szCs w:val="20"/>
        </w:rPr>
        <w:t>References:</w:t>
      </w:r>
    </w:p>
    <w:p w14:paraId="03D9B8AE" w14:textId="773E3362" w:rsidR="000A450A" w:rsidRPr="002F49C9" w:rsidRDefault="000A450A">
      <w:pPr>
        <w:pStyle w:val="NormalWeb"/>
        <w:numPr>
          <w:ilvl w:val="0"/>
          <w:numId w:val="3"/>
        </w:numPr>
        <w:spacing w:before="0" w:beforeAutospacing="0" w:after="240" w:afterAutospacing="0" w:line="360" w:lineRule="auto"/>
        <w:rPr>
          <w:sz w:val="18"/>
          <w:szCs w:val="18"/>
          <w:lang/>
        </w:rPr>
      </w:pPr>
      <w:r w:rsidRPr="002F49C9">
        <w:rPr>
          <w:sz w:val="18"/>
          <w:szCs w:val="18"/>
          <w:lang/>
        </w:rPr>
        <w:t xml:space="preserve">Cherry, K. (2020a). </w:t>
      </w:r>
      <w:r w:rsidRPr="002F49C9">
        <w:rPr>
          <w:i/>
          <w:iCs/>
          <w:sz w:val="18"/>
          <w:szCs w:val="18"/>
          <w:lang/>
        </w:rPr>
        <w:t>What Are Piaget’s Four Stages of Development?</w:t>
      </w:r>
      <w:r w:rsidRPr="002F49C9">
        <w:rPr>
          <w:sz w:val="18"/>
          <w:szCs w:val="18"/>
          <w:lang/>
        </w:rPr>
        <w:t xml:space="preserve"> [online] Verywell Mind. </w:t>
      </w:r>
      <w:r w:rsidRPr="002F49C9">
        <w:rPr>
          <w:sz w:val="18"/>
          <w:szCs w:val="18"/>
          <w:lang/>
        </w:rPr>
        <w:br/>
        <w:t xml:space="preserve">Available at: </w:t>
      </w:r>
      <w:hyperlink r:id="rId25" w:anchor=":~:text=Sensorimotor%20stage%3A%20birth%20to%202" w:history="1">
        <w:r w:rsidRPr="002F49C9">
          <w:rPr>
            <w:rStyle w:val="Hyperlink"/>
            <w:sz w:val="18"/>
            <w:szCs w:val="18"/>
            <w:lang/>
          </w:rPr>
          <w:t>https://www.verywellmind.com/piagets-stages-of-cognitive-development-2795457#:~:text=Sensorimotor%20stage%3A%20birth%20to%202</w:t>
        </w:r>
      </w:hyperlink>
      <w:r w:rsidRPr="002F49C9">
        <w:rPr>
          <w:sz w:val="18"/>
          <w:szCs w:val="18"/>
          <w:lang/>
        </w:rPr>
        <w:t xml:space="preserve">  </w:t>
      </w:r>
      <w:r w:rsidRPr="002F49C9">
        <w:rPr>
          <w:sz w:val="18"/>
          <w:szCs w:val="18"/>
          <w:lang/>
        </w:rPr>
        <w:br/>
        <w:t>[Accessed 2 Aug. 2022]</w:t>
      </w:r>
    </w:p>
    <w:p w14:paraId="0ACE64C8" w14:textId="72533D7A" w:rsidR="00D77C54" w:rsidRPr="002F49C9" w:rsidRDefault="00D77C54">
      <w:pPr>
        <w:pStyle w:val="NormalWeb"/>
        <w:numPr>
          <w:ilvl w:val="0"/>
          <w:numId w:val="3"/>
        </w:numPr>
        <w:spacing w:before="0" w:beforeAutospacing="0" w:after="240" w:afterAutospacing="0" w:line="360" w:lineRule="auto"/>
        <w:rPr>
          <w:sz w:val="18"/>
          <w:szCs w:val="18"/>
          <w:lang/>
        </w:rPr>
      </w:pPr>
      <w:r w:rsidRPr="002F49C9">
        <w:rPr>
          <w:sz w:val="18"/>
          <w:szCs w:val="18"/>
          <w:lang/>
        </w:rPr>
        <w:t xml:space="preserve">Team Lovevery (2020). </w:t>
      </w:r>
      <w:r w:rsidRPr="002F49C9">
        <w:rPr>
          <w:i/>
          <w:iCs/>
          <w:sz w:val="18"/>
          <w:szCs w:val="18"/>
          <w:lang/>
        </w:rPr>
        <w:t>Piaget’s 7 conservation tasks and when your child can do them</w:t>
      </w:r>
      <w:r w:rsidRPr="002F49C9">
        <w:rPr>
          <w:sz w:val="18"/>
          <w:szCs w:val="18"/>
          <w:lang/>
        </w:rPr>
        <w:t xml:space="preserve">. [online] Lovevery. </w:t>
      </w:r>
      <w:r w:rsidRPr="002F49C9">
        <w:rPr>
          <w:sz w:val="18"/>
          <w:szCs w:val="18"/>
          <w:lang/>
        </w:rPr>
        <w:br/>
        <w:t xml:space="preserve">Available at: </w:t>
      </w:r>
      <w:hyperlink r:id="rId26" w:history="1">
        <w:r w:rsidRPr="002F49C9">
          <w:rPr>
            <w:rStyle w:val="Hyperlink"/>
            <w:sz w:val="18"/>
            <w:szCs w:val="18"/>
            <w:lang/>
          </w:rPr>
          <w:t>https://lovevery.com/community/blog/child-development/the-7-conservation-activities-that-can-help-your-child-with-math-and-more/</w:t>
        </w:r>
      </w:hyperlink>
      <w:r w:rsidRPr="002F49C9">
        <w:rPr>
          <w:sz w:val="18"/>
          <w:szCs w:val="18"/>
          <w:lang/>
        </w:rPr>
        <w:t xml:space="preserve">  </w:t>
      </w:r>
      <w:r w:rsidR="00B239EA" w:rsidRPr="002F49C9">
        <w:rPr>
          <w:sz w:val="18"/>
          <w:szCs w:val="18"/>
          <w:lang/>
        </w:rPr>
        <w:br/>
      </w:r>
      <w:r w:rsidRPr="002F49C9">
        <w:rPr>
          <w:sz w:val="18"/>
          <w:szCs w:val="18"/>
          <w:lang/>
        </w:rPr>
        <w:t>[Accessed 2 Aug. 2022]</w:t>
      </w:r>
    </w:p>
    <w:p w14:paraId="3C439835" w14:textId="4F34FD01" w:rsidR="00B239EA" w:rsidRPr="002F49C9" w:rsidRDefault="00B239EA">
      <w:pPr>
        <w:pStyle w:val="NormalWeb"/>
        <w:numPr>
          <w:ilvl w:val="0"/>
          <w:numId w:val="3"/>
        </w:numPr>
        <w:spacing w:before="0" w:beforeAutospacing="0" w:after="240" w:afterAutospacing="0" w:line="360" w:lineRule="auto"/>
        <w:rPr>
          <w:sz w:val="18"/>
          <w:szCs w:val="18"/>
          <w:lang/>
        </w:rPr>
      </w:pPr>
      <w:r w:rsidRPr="002F49C9">
        <w:rPr>
          <w:sz w:val="18"/>
          <w:szCs w:val="18"/>
          <w:lang/>
        </w:rPr>
        <w:t xml:space="preserve">APA Dictionary of Psychology (n.d.). </w:t>
      </w:r>
      <w:r w:rsidRPr="002F49C9">
        <w:rPr>
          <w:i/>
          <w:iCs/>
          <w:sz w:val="18"/>
          <w:szCs w:val="18"/>
          <w:lang/>
        </w:rPr>
        <w:t>APA Dictionary of Psychology</w:t>
      </w:r>
      <w:r w:rsidRPr="002F49C9">
        <w:rPr>
          <w:sz w:val="18"/>
          <w:szCs w:val="18"/>
          <w:lang/>
        </w:rPr>
        <w:t xml:space="preserve">. [online] dictionary.apa.org. </w:t>
      </w:r>
      <w:r w:rsidRPr="002F49C9">
        <w:rPr>
          <w:sz w:val="18"/>
          <w:szCs w:val="18"/>
          <w:lang/>
        </w:rPr>
        <w:br/>
        <w:t xml:space="preserve">Available at: </w:t>
      </w:r>
      <w:hyperlink r:id="rId27" w:history="1">
        <w:r w:rsidRPr="002F49C9">
          <w:rPr>
            <w:rStyle w:val="Hyperlink"/>
            <w:sz w:val="18"/>
            <w:szCs w:val="18"/>
            <w:lang/>
          </w:rPr>
          <w:t>https://dictionary.apa.org/inductive-reasoning</w:t>
        </w:r>
      </w:hyperlink>
      <w:r w:rsidRPr="002F49C9">
        <w:rPr>
          <w:sz w:val="18"/>
          <w:szCs w:val="18"/>
          <w:lang/>
        </w:rPr>
        <w:br/>
        <w:t>[Accessed 2 Aug. 2022]</w:t>
      </w:r>
    </w:p>
    <w:p w14:paraId="7FC1CAD4" w14:textId="35FFAE61" w:rsidR="000A450A" w:rsidRPr="002F49C9" w:rsidRDefault="000A450A" w:rsidP="00F260AE">
      <w:pPr>
        <w:ind w:left="360"/>
        <w:rPr>
          <w:rFonts w:cstheme="minorHAnsi"/>
          <w:bCs/>
          <w:sz w:val="20"/>
          <w:szCs w:val="20"/>
        </w:rPr>
      </w:pPr>
    </w:p>
    <w:p w14:paraId="21C2395C" w14:textId="77777777" w:rsidR="00043C49" w:rsidRPr="002F49C9" w:rsidRDefault="00043C49">
      <w:pPr>
        <w:spacing w:before="0" w:after="0"/>
        <w:rPr>
          <w:rFonts w:cstheme="minorHAnsi"/>
          <w:b/>
          <w:sz w:val="20"/>
          <w:szCs w:val="20"/>
          <w:u w:val="single"/>
        </w:rPr>
      </w:pPr>
      <w:r w:rsidRPr="002F49C9">
        <w:rPr>
          <w:rFonts w:cstheme="minorHAnsi"/>
          <w:b/>
          <w:sz w:val="20"/>
          <w:szCs w:val="20"/>
          <w:u w:val="single"/>
        </w:rPr>
        <w:br w:type="page"/>
      </w:r>
    </w:p>
    <w:p w14:paraId="2E12AA25" w14:textId="22D6B3F3" w:rsidR="00E349DD" w:rsidRPr="002F49C9" w:rsidRDefault="00E349DD" w:rsidP="00E349DD">
      <w:pPr>
        <w:jc w:val="both"/>
        <w:rPr>
          <w:rFonts w:cstheme="minorHAnsi"/>
          <w:b/>
          <w:sz w:val="20"/>
          <w:szCs w:val="20"/>
          <w:u w:val="single"/>
        </w:rPr>
      </w:pPr>
      <w:r w:rsidRPr="002F49C9">
        <w:rPr>
          <w:rFonts w:cstheme="minorHAnsi"/>
          <w:b/>
          <w:sz w:val="20"/>
          <w:szCs w:val="20"/>
          <w:u w:val="single"/>
        </w:rPr>
        <w:lastRenderedPageBreak/>
        <w:t>Topic 3</w:t>
      </w:r>
    </w:p>
    <w:p w14:paraId="1D16129A" w14:textId="5D3EE985" w:rsidR="00C3263A" w:rsidRPr="002F49C9" w:rsidRDefault="00C3263A" w:rsidP="00C3263A">
      <w:pPr>
        <w:jc w:val="both"/>
        <w:rPr>
          <w:rFonts w:cstheme="minorHAnsi"/>
          <w:sz w:val="20"/>
          <w:szCs w:val="20"/>
        </w:rPr>
      </w:pPr>
      <w:r w:rsidRPr="002F49C9">
        <w:rPr>
          <w:rFonts w:cstheme="minorHAnsi"/>
          <w:sz w:val="20"/>
          <w:szCs w:val="20"/>
        </w:rPr>
        <w:t>Name:</w:t>
      </w:r>
      <w:r w:rsidR="00225561" w:rsidRPr="002F49C9">
        <w:rPr>
          <w:rFonts w:cstheme="minorHAnsi"/>
          <w:sz w:val="20"/>
          <w:szCs w:val="20"/>
        </w:rPr>
        <w:t xml:space="preserve"> Justin Wong Juin Hng</w:t>
      </w:r>
    </w:p>
    <w:p w14:paraId="72D46A85" w14:textId="06024CD2" w:rsidR="00C3263A" w:rsidRPr="002F49C9" w:rsidRDefault="00C3263A" w:rsidP="00C3263A">
      <w:pPr>
        <w:jc w:val="both"/>
        <w:rPr>
          <w:rFonts w:cstheme="minorHAnsi"/>
          <w:sz w:val="20"/>
          <w:szCs w:val="20"/>
        </w:rPr>
      </w:pPr>
      <w:r w:rsidRPr="002F49C9">
        <w:rPr>
          <w:rFonts w:cstheme="minorHAnsi"/>
          <w:sz w:val="20"/>
          <w:szCs w:val="20"/>
        </w:rPr>
        <w:t>Admin No:</w:t>
      </w:r>
      <w:r w:rsidR="00225561" w:rsidRPr="002F49C9">
        <w:rPr>
          <w:rFonts w:cstheme="minorHAnsi"/>
          <w:sz w:val="20"/>
          <w:szCs w:val="20"/>
        </w:rPr>
        <w:t xml:space="preserve"> P2112646</w:t>
      </w:r>
    </w:p>
    <w:p w14:paraId="5A076295" w14:textId="560AE2F5" w:rsidR="00C3263A" w:rsidRPr="002F49C9" w:rsidRDefault="00C3263A" w:rsidP="00225561">
      <w:pPr>
        <w:ind w:left="720" w:hanging="720"/>
        <w:jc w:val="both"/>
        <w:rPr>
          <w:rFonts w:cstheme="minorHAnsi"/>
          <w:sz w:val="20"/>
          <w:szCs w:val="20"/>
        </w:rPr>
      </w:pPr>
      <w:r w:rsidRPr="002F49C9">
        <w:rPr>
          <w:rFonts w:cstheme="minorHAnsi"/>
          <w:sz w:val="20"/>
          <w:szCs w:val="20"/>
        </w:rPr>
        <w:t xml:space="preserve">Topic Name: </w:t>
      </w:r>
      <w:r w:rsidR="00225561" w:rsidRPr="002F49C9">
        <w:rPr>
          <w:rFonts w:cstheme="minorHAnsi"/>
          <w:sz w:val="20"/>
          <w:szCs w:val="20"/>
        </w:rPr>
        <w:t>How Spotify stands apart from the status quo</w:t>
      </w:r>
    </w:p>
    <w:p w14:paraId="685DC81E" w14:textId="77777777" w:rsidR="00E349DD" w:rsidRPr="002F49C9" w:rsidRDefault="00E349DD" w:rsidP="00E349DD">
      <w:pPr>
        <w:jc w:val="both"/>
        <w:rPr>
          <w:rFonts w:cstheme="minorHAnsi"/>
          <w:sz w:val="20"/>
          <w:szCs w:val="20"/>
        </w:rPr>
      </w:pPr>
    </w:p>
    <w:tbl>
      <w:tblPr>
        <w:tblStyle w:val="TableGrid"/>
        <w:tblW w:w="9498" w:type="dxa"/>
        <w:tblInd w:w="-5" w:type="dxa"/>
        <w:tblLook w:val="04A0" w:firstRow="1" w:lastRow="0" w:firstColumn="1" w:lastColumn="0" w:noHBand="0" w:noVBand="1"/>
      </w:tblPr>
      <w:tblGrid>
        <w:gridCol w:w="1843"/>
        <w:gridCol w:w="7655"/>
      </w:tblGrid>
      <w:tr w:rsidR="00E349DD" w:rsidRPr="002F49C9" w14:paraId="1C3C83ED" w14:textId="77777777" w:rsidTr="00254459">
        <w:trPr>
          <w:trHeight w:val="132"/>
        </w:trPr>
        <w:tc>
          <w:tcPr>
            <w:tcW w:w="1843" w:type="dxa"/>
          </w:tcPr>
          <w:p w14:paraId="70D30681" w14:textId="77777777" w:rsidR="00E349DD" w:rsidRPr="002F49C9" w:rsidRDefault="00E349DD" w:rsidP="00254459"/>
        </w:tc>
        <w:tc>
          <w:tcPr>
            <w:tcW w:w="7655" w:type="dxa"/>
          </w:tcPr>
          <w:p w14:paraId="6AAD7A5F" w14:textId="77777777" w:rsidR="00E349DD" w:rsidRPr="002F49C9" w:rsidRDefault="00E349DD" w:rsidP="00254459">
            <w:pPr>
              <w:jc w:val="center"/>
              <w:rPr>
                <w:b/>
              </w:rPr>
            </w:pPr>
            <w:r w:rsidRPr="002F49C9">
              <w:rPr>
                <w:b/>
              </w:rPr>
              <w:t>Tutor’s Qualitative Comments Only</w:t>
            </w:r>
          </w:p>
        </w:tc>
      </w:tr>
      <w:tr w:rsidR="00E349DD" w:rsidRPr="002F49C9" w14:paraId="0CC2DFFB" w14:textId="77777777" w:rsidTr="00254459">
        <w:trPr>
          <w:trHeight w:val="1428"/>
        </w:trPr>
        <w:tc>
          <w:tcPr>
            <w:tcW w:w="1843" w:type="dxa"/>
          </w:tcPr>
          <w:p w14:paraId="589DE6C6" w14:textId="77777777" w:rsidR="00E349DD" w:rsidRPr="002F49C9" w:rsidRDefault="00E349DD" w:rsidP="00C3263A">
            <w:pPr>
              <w:jc w:val="center"/>
            </w:pPr>
            <w:r w:rsidRPr="002F49C9">
              <w:t>Content</w:t>
            </w:r>
          </w:p>
        </w:tc>
        <w:tc>
          <w:tcPr>
            <w:tcW w:w="7655" w:type="dxa"/>
          </w:tcPr>
          <w:p w14:paraId="3CAB254D" w14:textId="77777777" w:rsidR="00E349DD" w:rsidRPr="002F49C9" w:rsidRDefault="00E349DD" w:rsidP="00254459"/>
        </w:tc>
      </w:tr>
      <w:tr w:rsidR="00E349DD" w:rsidRPr="002F49C9" w14:paraId="5F1891E0" w14:textId="77777777" w:rsidTr="00254459">
        <w:trPr>
          <w:trHeight w:val="575"/>
        </w:trPr>
        <w:tc>
          <w:tcPr>
            <w:tcW w:w="1843" w:type="dxa"/>
          </w:tcPr>
          <w:p w14:paraId="2B174DF7" w14:textId="77777777" w:rsidR="00E349DD" w:rsidRPr="002F49C9" w:rsidRDefault="00E349DD" w:rsidP="00C3263A">
            <w:pPr>
              <w:jc w:val="center"/>
            </w:pPr>
            <w:r w:rsidRPr="002F49C9">
              <w:t>Language</w:t>
            </w:r>
          </w:p>
        </w:tc>
        <w:tc>
          <w:tcPr>
            <w:tcW w:w="7655" w:type="dxa"/>
          </w:tcPr>
          <w:p w14:paraId="3816D5E5" w14:textId="77777777" w:rsidR="00E349DD" w:rsidRPr="002F49C9" w:rsidRDefault="00E349DD" w:rsidP="00254459"/>
        </w:tc>
      </w:tr>
      <w:tr w:rsidR="00E349DD" w:rsidRPr="002F49C9" w14:paraId="6DB77802" w14:textId="77777777" w:rsidTr="00254459">
        <w:trPr>
          <w:trHeight w:val="559"/>
        </w:trPr>
        <w:tc>
          <w:tcPr>
            <w:tcW w:w="1843" w:type="dxa"/>
          </w:tcPr>
          <w:p w14:paraId="4CA1167D" w14:textId="77777777" w:rsidR="00E349DD" w:rsidRPr="002F49C9" w:rsidRDefault="00E349DD" w:rsidP="00C3263A">
            <w:pPr>
              <w:jc w:val="center"/>
            </w:pPr>
            <w:r w:rsidRPr="002F49C9">
              <w:t>Organisation &amp; Format</w:t>
            </w:r>
          </w:p>
        </w:tc>
        <w:tc>
          <w:tcPr>
            <w:tcW w:w="7655" w:type="dxa"/>
          </w:tcPr>
          <w:p w14:paraId="5AE8AAA0" w14:textId="77777777" w:rsidR="00E349DD" w:rsidRPr="002F49C9" w:rsidRDefault="00E349DD" w:rsidP="00254459"/>
          <w:p w14:paraId="2AE6A793" w14:textId="77777777" w:rsidR="00E349DD" w:rsidRPr="002F49C9" w:rsidRDefault="00E349DD" w:rsidP="00254459"/>
        </w:tc>
      </w:tr>
      <w:tr w:rsidR="00E349DD" w:rsidRPr="002F49C9" w14:paraId="05B799B1" w14:textId="77777777" w:rsidTr="00254459">
        <w:tc>
          <w:tcPr>
            <w:tcW w:w="1843" w:type="dxa"/>
          </w:tcPr>
          <w:p w14:paraId="3283DB1D" w14:textId="77777777" w:rsidR="00E349DD" w:rsidRPr="002F49C9" w:rsidRDefault="00E349DD" w:rsidP="00C3263A">
            <w:pPr>
              <w:jc w:val="center"/>
            </w:pPr>
            <w:r w:rsidRPr="002F49C9">
              <w:t>Visuals</w:t>
            </w:r>
          </w:p>
        </w:tc>
        <w:tc>
          <w:tcPr>
            <w:tcW w:w="7655" w:type="dxa"/>
          </w:tcPr>
          <w:p w14:paraId="0779C114" w14:textId="77777777" w:rsidR="00E349DD" w:rsidRPr="002F49C9" w:rsidRDefault="00E349DD" w:rsidP="00254459"/>
          <w:p w14:paraId="64F0D210" w14:textId="77777777" w:rsidR="00E349DD" w:rsidRPr="002F49C9" w:rsidRDefault="00E349DD" w:rsidP="00254459"/>
        </w:tc>
      </w:tr>
    </w:tbl>
    <w:p w14:paraId="6F8FC1A9" w14:textId="77777777" w:rsidR="00E349DD" w:rsidRPr="002F49C9" w:rsidRDefault="00E349DD" w:rsidP="00E349DD">
      <w:pPr>
        <w:jc w:val="both"/>
        <w:rPr>
          <w:rFonts w:cstheme="minorHAnsi"/>
          <w:sz w:val="20"/>
          <w:szCs w:val="20"/>
        </w:rPr>
      </w:pPr>
    </w:p>
    <w:p w14:paraId="5308A557" w14:textId="77777777" w:rsidR="00043C49" w:rsidRPr="002F49C9" w:rsidRDefault="00043C49">
      <w:pPr>
        <w:spacing w:before="0" w:after="0"/>
        <w:rPr>
          <w:rFonts w:cstheme="minorHAnsi"/>
          <w:b/>
          <w:sz w:val="20"/>
          <w:szCs w:val="20"/>
        </w:rPr>
      </w:pPr>
      <w:r w:rsidRPr="002F49C9">
        <w:rPr>
          <w:rFonts w:cstheme="minorHAnsi"/>
          <w:b/>
          <w:sz w:val="20"/>
          <w:szCs w:val="20"/>
        </w:rPr>
        <w:br w:type="page"/>
      </w:r>
    </w:p>
    <w:p w14:paraId="79057098" w14:textId="531F48CC" w:rsidR="00E349DD" w:rsidRPr="002F49C9" w:rsidRDefault="00E349DD" w:rsidP="00E349DD">
      <w:pPr>
        <w:jc w:val="both"/>
        <w:rPr>
          <w:rFonts w:cstheme="minorHAnsi"/>
          <w:b/>
          <w:sz w:val="20"/>
          <w:szCs w:val="20"/>
        </w:rPr>
      </w:pPr>
      <w:r w:rsidRPr="002F49C9">
        <w:rPr>
          <w:rFonts w:cstheme="minorHAnsi"/>
          <w:b/>
          <w:sz w:val="20"/>
          <w:szCs w:val="20"/>
        </w:rPr>
        <w:lastRenderedPageBreak/>
        <w:t xml:space="preserve">Begin your Learning Journal here:  </w:t>
      </w:r>
    </w:p>
    <w:p w14:paraId="723893A5" w14:textId="77777777" w:rsidR="001E33B5" w:rsidRPr="002F49C9" w:rsidRDefault="001E33B5" w:rsidP="00E349DD">
      <w:pPr>
        <w:jc w:val="both"/>
        <w:rPr>
          <w:rFonts w:cstheme="minorHAnsi"/>
          <w:b/>
          <w:sz w:val="20"/>
          <w:szCs w:val="20"/>
        </w:rPr>
      </w:pPr>
    </w:p>
    <w:p w14:paraId="7E12BE7B" w14:textId="0B1FAD8C" w:rsidR="001E33B5" w:rsidRPr="002F49C9" w:rsidRDefault="001E33B5" w:rsidP="001E33B5">
      <w:pPr>
        <w:jc w:val="both"/>
        <w:rPr>
          <w:rFonts w:ascii="Times New Roman" w:hAnsi="Times New Roman"/>
          <w:bCs/>
          <w:sz w:val="20"/>
          <w:szCs w:val="20"/>
        </w:rPr>
      </w:pPr>
      <w:r w:rsidRPr="002F49C9">
        <w:rPr>
          <w:rFonts w:ascii="Times New Roman" w:hAnsi="Times New Roman"/>
          <w:bCs/>
          <w:sz w:val="20"/>
          <w:szCs w:val="20"/>
        </w:rPr>
        <w:t>Allow us to quickly take a look at a brand that has familiarised itself as a household name. Spotify.</w:t>
      </w:r>
    </w:p>
    <w:p w14:paraId="302273FD" w14:textId="77777777" w:rsidR="001E33B5" w:rsidRPr="002F49C9" w:rsidRDefault="001E33B5" w:rsidP="001E33B5">
      <w:pPr>
        <w:jc w:val="both"/>
        <w:rPr>
          <w:rFonts w:ascii="Times New Roman" w:hAnsi="Times New Roman"/>
          <w:bCs/>
          <w:sz w:val="20"/>
          <w:szCs w:val="20"/>
        </w:rPr>
      </w:pPr>
    </w:p>
    <w:p w14:paraId="34C87BC4" w14:textId="77777777" w:rsidR="001E33B5" w:rsidRPr="002F49C9" w:rsidRDefault="001E33B5" w:rsidP="001E33B5">
      <w:pPr>
        <w:jc w:val="both"/>
        <w:rPr>
          <w:rFonts w:ascii="Times New Roman" w:hAnsi="Times New Roman"/>
          <w:bCs/>
          <w:sz w:val="20"/>
          <w:szCs w:val="20"/>
        </w:rPr>
      </w:pPr>
      <w:r w:rsidRPr="002F49C9">
        <w:rPr>
          <w:rFonts w:ascii="Times New Roman" w:hAnsi="Times New Roman"/>
          <w:bCs/>
          <w:sz w:val="20"/>
          <w:szCs w:val="20"/>
        </w:rPr>
        <w:t>What is Spotify? Spotify is a digital music, podcast, and video service that gives you access to millions of songs</w:t>
      </w:r>
    </w:p>
    <w:p w14:paraId="2AE99292" w14:textId="77777777" w:rsidR="001E33B5" w:rsidRPr="002F49C9" w:rsidRDefault="001E33B5" w:rsidP="001E33B5">
      <w:pPr>
        <w:jc w:val="both"/>
        <w:rPr>
          <w:rFonts w:ascii="Times New Roman" w:hAnsi="Times New Roman"/>
          <w:bCs/>
          <w:sz w:val="20"/>
          <w:szCs w:val="20"/>
        </w:rPr>
      </w:pPr>
      <w:r w:rsidRPr="002F49C9">
        <w:rPr>
          <w:rFonts w:ascii="Times New Roman" w:hAnsi="Times New Roman"/>
          <w:bCs/>
          <w:sz w:val="20"/>
          <w:szCs w:val="20"/>
        </w:rPr>
        <w:t xml:space="preserve">and other content from creators all over the world. (Spotify, 2020) </w:t>
      </w:r>
    </w:p>
    <w:p w14:paraId="29CD3481" w14:textId="77777777" w:rsidR="001E33B5" w:rsidRPr="002F49C9" w:rsidRDefault="001E33B5" w:rsidP="001E33B5">
      <w:pPr>
        <w:jc w:val="both"/>
        <w:rPr>
          <w:rFonts w:ascii="Times New Roman" w:hAnsi="Times New Roman"/>
          <w:bCs/>
          <w:sz w:val="20"/>
          <w:szCs w:val="20"/>
        </w:rPr>
      </w:pPr>
    </w:p>
    <w:p w14:paraId="60BD6F54" w14:textId="138A4C9B" w:rsidR="00E349DD" w:rsidRPr="002F49C9" w:rsidRDefault="001E33B5" w:rsidP="001E33B5">
      <w:pPr>
        <w:jc w:val="both"/>
        <w:rPr>
          <w:rFonts w:ascii="Times New Roman" w:hAnsi="Times New Roman"/>
          <w:bCs/>
          <w:sz w:val="20"/>
          <w:szCs w:val="20"/>
        </w:rPr>
      </w:pPr>
      <w:r w:rsidRPr="002F49C9">
        <w:rPr>
          <w:rFonts w:ascii="Times New Roman" w:hAnsi="Times New Roman"/>
          <w:bCs/>
          <w:sz w:val="20"/>
          <w:szCs w:val="20"/>
        </w:rPr>
        <w:t>Spotify works on a subscription based model, offering 4 different types of subscriptions.</w:t>
      </w:r>
    </w:p>
    <w:p w14:paraId="6BE78B95" w14:textId="0C4583E4" w:rsidR="0063139F" w:rsidRPr="002F49C9" w:rsidRDefault="0001617E" w:rsidP="0001617E">
      <w:pPr>
        <w:jc w:val="both"/>
        <w:rPr>
          <w:rFonts w:ascii="Times New Roman" w:hAnsi="Times New Roman"/>
          <w:bCs/>
          <w:sz w:val="20"/>
          <w:szCs w:val="20"/>
        </w:rPr>
      </w:pPr>
      <w:r w:rsidRPr="002F49C9">
        <w:drawing>
          <wp:anchor distT="0" distB="0" distL="114300" distR="114300" simplePos="0" relativeHeight="251673600" behindDoc="0" locked="0" layoutInCell="1" allowOverlap="1" wp14:anchorId="7A027DFE" wp14:editId="0542FE53">
            <wp:simplePos x="0" y="0"/>
            <wp:positionH relativeFrom="margin">
              <wp:align>left</wp:align>
            </wp:positionH>
            <wp:positionV relativeFrom="paragraph">
              <wp:posOffset>158446</wp:posOffset>
            </wp:positionV>
            <wp:extent cx="2759075" cy="1861185"/>
            <wp:effectExtent l="0" t="0" r="3175" b="5715"/>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28" cstate="print">
                      <a:extLst>
                        <a:ext uri="{28A0092B-C50C-407E-A947-70E740481C1C}">
                          <a14:useLocalDpi xmlns:a14="http://schemas.microsoft.com/office/drawing/2010/main" val="0"/>
                        </a:ext>
                      </a:extLst>
                    </a:blip>
                    <a:srcRect l="5612" r="9739"/>
                    <a:stretch/>
                  </pic:blipFill>
                  <pic:spPr bwMode="auto">
                    <a:xfrm>
                      <a:off x="0" y="0"/>
                      <a:ext cx="2759075" cy="186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44059" w14:textId="4732AE31" w:rsidR="00E349DD" w:rsidRPr="002F49C9" w:rsidRDefault="00B00D25" w:rsidP="00E349DD">
      <w:pPr>
        <w:jc w:val="both"/>
        <w:rPr>
          <w:rFonts w:ascii="Times New Roman" w:hAnsi="Times New Roman"/>
          <w:bCs/>
          <w:sz w:val="20"/>
          <w:szCs w:val="20"/>
        </w:rPr>
      </w:pPr>
      <w:r>
        <w:rPr>
          <w:rFonts w:ascii="Times New Roman" w:hAnsi="Times New Roman"/>
          <w:bCs/>
          <w:noProof/>
          <w:sz w:val="20"/>
          <w:szCs w:val="20"/>
        </w:rPr>
        <mc:AlternateContent>
          <mc:Choice Requires="wpi">
            <w:drawing>
              <wp:anchor distT="0" distB="0" distL="114300" distR="114300" simplePos="0" relativeHeight="251684864" behindDoc="0" locked="0" layoutInCell="1" allowOverlap="1" wp14:anchorId="6693971E" wp14:editId="4688A031">
                <wp:simplePos x="0" y="0"/>
                <wp:positionH relativeFrom="column">
                  <wp:posOffset>2021840</wp:posOffset>
                </wp:positionH>
                <wp:positionV relativeFrom="paragraph">
                  <wp:posOffset>166370</wp:posOffset>
                </wp:positionV>
                <wp:extent cx="128905" cy="144605"/>
                <wp:effectExtent l="57150" t="38100" r="42545" b="46355"/>
                <wp:wrapNone/>
                <wp:docPr id="25" name="Ink 25"/>
                <wp:cNvGraphicFramePr/>
                <a:graphic xmlns:a="http://schemas.openxmlformats.org/drawingml/2006/main">
                  <a:graphicData uri="http://schemas.microsoft.com/office/word/2010/wordprocessingInk">
                    <w14:contentPart bwMode="auto" r:id="rId29">
                      <w14:nvContentPartPr>
                        <w14:cNvContentPartPr/>
                      </w14:nvContentPartPr>
                      <w14:xfrm>
                        <a:off x="0" y="0"/>
                        <a:ext cx="128905" cy="144605"/>
                      </w14:xfrm>
                    </w14:contentPart>
                  </a:graphicData>
                </a:graphic>
              </wp:anchor>
            </w:drawing>
          </mc:Choice>
          <mc:Fallback>
            <w:pict>
              <v:shapetype w14:anchorId="203810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58.5pt;margin-top:12.4pt;width:11.55pt;height:1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">
                <v:imagedata r:id="rId30" o:title=""/>
              </v:shape>
            </w:pict>
          </mc:Fallback>
        </mc:AlternateContent>
      </w:r>
      <w:r w:rsidR="001E33B5" w:rsidRPr="002F49C9">
        <w:rPr>
          <w:rFonts w:ascii="Times New Roman" w:hAnsi="Times New Roman"/>
          <w:bCs/>
          <w:sz w:val="20"/>
          <w:szCs w:val="20"/>
        </w:rPr>
        <w:t>As you can see, I am currently under the Family Plan with 5 other people from my household.</w:t>
      </w:r>
    </w:p>
    <w:p w14:paraId="2C9E9CCA" w14:textId="5BF1C8BF" w:rsidR="001E33B5" w:rsidRPr="002F49C9" w:rsidRDefault="001E33B5" w:rsidP="00E349DD">
      <w:pPr>
        <w:jc w:val="both"/>
        <w:rPr>
          <w:rFonts w:ascii="Times New Roman" w:hAnsi="Times New Roman"/>
          <w:bCs/>
          <w:sz w:val="20"/>
          <w:szCs w:val="20"/>
        </w:rPr>
      </w:pPr>
    </w:p>
    <w:p w14:paraId="5100B638" w14:textId="47120AB4" w:rsidR="00E349DD" w:rsidRPr="002F49C9" w:rsidRDefault="001E33B5" w:rsidP="00E349DD">
      <w:pPr>
        <w:jc w:val="both"/>
        <w:rPr>
          <w:rFonts w:ascii="Times New Roman" w:hAnsi="Times New Roman"/>
          <w:bCs/>
          <w:sz w:val="20"/>
          <w:szCs w:val="20"/>
        </w:rPr>
      </w:pPr>
      <w:r w:rsidRPr="002F49C9">
        <w:rPr>
          <w:rFonts w:ascii="Times New Roman" w:hAnsi="Times New Roman"/>
          <w:bCs/>
          <w:sz w:val="20"/>
          <w:szCs w:val="20"/>
        </w:rPr>
        <w:t xml:space="preserve">But why did I pick Spotify? There are so many other major streaming services available to choose from. Apple Music, Amazon Music, YouTube Music, Deezer. Choices are aplenty. What makes Spotify so special? </w:t>
      </w:r>
    </w:p>
    <w:p w14:paraId="7DDE80AB" w14:textId="7873ACF3" w:rsidR="00EA54EA" w:rsidRPr="002F49C9" w:rsidRDefault="00EA54EA" w:rsidP="00E349DD">
      <w:pPr>
        <w:jc w:val="both"/>
        <w:rPr>
          <w:rFonts w:ascii="Times New Roman" w:hAnsi="Times New Roman"/>
          <w:bCs/>
          <w:sz w:val="20"/>
          <w:szCs w:val="20"/>
        </w:rPr>
      </w:pPr>
    </w:p>
    <w:p w14:paraId="7101DF8E" w14:textId="1D7FF2BA" w:rsidR="0001617E" w:rsidRPr="002F49C9" w:rsidRDefault="00EA54EA" w:rsidP="0001617E">
      <w:pPr>
        <w:ind w:left="4320"/>
        <w:jc w:val="both"/>
        <w:rPr>
          <w:rFonts w:ascii="Times New Roman" w:hAnsi="Times New Roman"/>
          <w:bCs/>
          <w:sz w:val="20"/>
          <w:szCs w:val="20"/>
        </w:rPr>
      </w:pPr>
      <w:r w:rsidRPr="002F49C9">
        <w:rPr>
          <w:rFonts w:ascii="Times New Roman" w:hAnsi="Times New Roman"/>
          <w:bCs/>
          <w:sz w:val="20"/>
          <w:szCs w:val="20"/>
        </w:rPr>
        <w:t xml:space="preserve">I grew up with Spotify. My parents were early adopters of the service, dating way back to the stone ages of the 2010s. As a wee lad, we were constantly bombarded with the ads that Spotify inserted in between our listening sessions. </w:t>
      </w:r>
    </w:p>
    <w:p w14:paraId="40BAD62F" w14:textId="014ABBA6" w:rsidR="0001617E" w:rsidRPr="002F49C9" w:rsidRDefault="0001617E" w:rsidP="0001617E">
      <w:pPr>
        <w:jc w:val="both"/>
        <w:rPr>
          <w:rFonts w:ascii="Times New Roman" w:hAnsi="Times New Roman"/>
          <w:bCs/>
          <w:sz w:val="20"/>
          <w:szCs w:val="20"/>
        </w:rPr>
      </w:pPr>
      <w:r w:rsidRPr="002F49C9">
        <mc:AlternateContent>
          <mc:Choice Requires="wps">
            <w:drawing>
              <wp:anchor distT="0" distB="0" distL="114300" distR="114300" simplePos="0" relativeHeight="251675648" behindDoc="1" locked="0" layoutInCell="1" allowOverlap="1" wp14:anchorId="5EA5FD5E" wp14:editId="5F126E32">
                <wp:simplePos x="0" y="0"/>
                <wp:positionH relativeFrom="margin">
                  <wp:posOffset>635635</wp:posOffset>
                </wp:positionH>
                <wp:positionV relativeFrom="paragraph">
                  <wp:posOffset>8255</wp:posOffset>
                </wp:positionV>
                <wp:extent cx="1600835" cy="635"/>
                <wp:effectExtent l="0" t="0" r="18415" b="1905"/>
                <wp:wrapNone/>
                <wp:docPr id="17" name="Text Box 17"/>
                <wp:cNvGraphicFramePr/>
                <a:graphic xmlns:a="http://schemas.openxmlformats.org/drawingml/2006/main">
                  <a:graphicData uri="http://schemas.microsoft.com/office/word/2010/wordprocessingShape">
                    <wps:wsp>
                      <wps:cNvSpPr txBox="1"/>
                      <wps:spPr>
                        <a:xfrm>
                          <a:off x="0" y="0"/>
                          <a:ext cx="1600835" cy="635"/>
                        </a:xfrm>
                        <a:prstGeom prst="rect">
                          <a:avLst/>
                        </a:prstGeom>
                        <a:noFill/>
                        <a:ln>
                          <a:noFill/>
                        </a:ln>
                      </wps:spPr>
                      <wps:txbx>
                        <w:txbxContent>
                          <w:p w14:paraId="18C985B0" w14:textId="549B49EB" w:rsidR="005B21F2" w:rsidRPr="005E0715" w:rsidRDefault="005B21F2" w:rsidP="005B21F2">
                            <w:pPr>
                              <w:pStyle w:val="Caption"/>
                              <w:jc w:val="center"/>
                              <w:rPr>
                                <w:rFonts w:ascii="Times New Roman" w:hAnsi="Times New Roman"/>
                                <w:bCs/>
                                <w:sz w:val="20"/>
                                <w:szCs w:val="20"/>
                                <w:lang w:val="en-SG"/>
                              </w:rPr>
                            </w:pPr>
                            <w:r>
                              <w:t xml:space="preserve">Figure </w:t>
                            </w:r>
                            <w:r w:rsidR="0001617E">
                              <w:t>1</w:t>
                            </w:r>
                            <w:r>
                              <w:t xml:space="preserve"> </w:t>
                            </w:r>
                            <w:r w:rsidR="004D1AD7">
                              <w:t>(</w:t>
                            </w:r>
                            <w:r>
                              <w:t>Spotify, 2022</w:t>
                            </w:r>
                            <w:r w:rsidR="004D1AD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A5FD5E" id="_x0000_t202" coordsize="21600,21600" o:spt="202" path="m,l,21600r21600,l21600,xe">
                <v:stroke joinstyle="miter"/>
                <v:path gradientshapeok="t" o:connecttype="rect"/>
              </v:shapetype>
              <v:shape id="Text Box 17" o:spid="_x0000_s1026" type="#_x0000_t202" style="position:absolute;left:0;text-align:left;margin-left:50.05pt;margin-top:.65pt;width:126.05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" filled="f" stroked="f">
                <v:textbox style="mso-fit-shape-to-text:t" inset="0,0,0,0">
                  <w:txbxContent>
                    <w:p w14:paraId="18C985B0" w14:textId="549B49EB" w:rsidR="005B21F2" w:rsidRPr="005E0715" w:rsidRDefault="005B21F2" w:rsidP="005B21F2">
                      <w:pPr>
                        <w:pStyle w:val="Caption"/>
                        <w:jc w:val="center"/>
                        <w:rPr>
                          <w:rFonts w:ascii="Times New Roman" w:hAnsi="Times New Roman"/>
                          <w:bCs/>
                          <w:sz w:val="20"/>
                          <w:szCs w:val="20"/>
                          <w:lang w:val="en-SG"/>
                        </w:rPr>
                      </w:pPr>
                      <w:r>
                        <w:t xml:space="preserve">Figure </w:t>
                      </w:r>
                      <w:r w:rsidR="0001617E">
                        <w:t>1</w:t>
                      </w:r>
                      <w:r>
                        <w:t xml:space="preserve"> </w:t>
                      </w:r>
                      <w:r w:rsidR="004D1AD7">
                        <w:t>(</w:t>
                      </w:r>
                      <w:r>
                        <w:t>Spotify, 2022</w:t>
                      </w:r>
                      <w:r w:rsidR="004D1AD7">
                        <w:t>)</w:t>
                      </w:r>
                    </w:p>
                  </w:txbxContent>
                </v:textbox>
                <w10:wrap anchorx="margin"/>
              </v:shape>
            </w:pict>
          </mc:Fallback>
        </mc:AlternateContent>
      </w:r>
    </w:p>
    <w:p w14:paraId="35F46F6F" w14:textId="77777777" w:rsidR="0001617E" w:rsidRPr="002F49C9" w:rsidRDefault="0001617E" w:rsidP="0001617E">
      <w:pPr>
        <w:jc w:val="both"/>
        <w:rPr>
          <w:rFonts w:ascii="Times New Roman" w:hAnsi="Times New Roman"/>
          <w:bCs/>
          <w:sz w:val="20"/>
          <w:szCs w:val="20"/>
        </w:rPr>
      </w:pPr>
    </w:p>
    <w:p w14:paraId="4094D98A" w14:textId="5BB7BA3E" w:rsidR="00EA54EA" w:rsidRPr="002F49C9" w:rsidRDefault="0001617E" w:rsidP="0001617E">
      <w:pPr>
        <w:jc w:val="both"/>
        <w:rPr>
          <w:rFonts w:ascii="Times New Roman" w:hAnsi="Times New Roman"/>
          <w:bCs/>
          <w:sz w:val="20"/>
          <w:szCs w:val="20"/>
        </w:rPr>
      </w:pPr>
      <w:r w:rsidRPr="002F49C9">
        <w:rPr>
          <w:rFonts w:ascii="Times New Roman" w:hAnsi="Times New Roman"/>
          <w:bCs/>
          <w:sz w:val="20"/>
          <w:szCs w:val="20"/>
        </w:rPr>
        <w:t>One could</w:t>
      </w:r>
      <w:r w:rsidR="00EA54EA" w:rsidRPr="002F49C9">
        <w:rPr>
          <w:rFonts w:ascii="Times New Roman" w:hAnsi="Times New Roman"/>
          <w:bCs/>
          <w:sz w:val="20"/>
          <w:szCs w:val="20"/>
        </w:rPr>
        <w:t xml:space="preserve"> say that I</w:t>
      </w:r>
      <w:r w:rsidRPr="002F49C9">
        <w:rPr>
          <w:rFonts w:ascii="Times New Roman" w:hAnsi="Times New Roman"/>
          <w:bCs/>
          <w:sz w:val="20"/>
          <w:szCs w:val="20"/>
        </w:rPr>
        <w:t xml:space="preserve">’d be able to </w:t>
      </w:r>
      <w:r w:rsidR="00EA54EA" w:rsidRPr="002F49C9">
        <w:rPr>
          <w:rFonts w:ascii="Times New Roman" w:hAnsi="Times New Roman"/>
          <w:bCs/>
          <w:sz w:val="20"/>
          <w:szCs w:val="20"/>
        </w:rPr>
        <w:t xml:space="preserve">recognise a Spotify ad from 7 miles away, and another could perhaps say that it was classically conditioned in my sister and </w:t>
      </w:r>
      <w:r w:rsidRPr="002F49C9">
        <w:rPr>
          <w:rFonts w:ascii="Times New Roman" w:hAnsi="Times New Roman"/>
          <w:bCs/>
          <w:sz w:val="20"/>
          <w:szCs w:val="20"/>
        </w:rPr>
        <w:t>me</w:t>
      </w:r>
      <w:r w:rsidR="00EA54EA" w:rsidRPr="002F49C9">
        <w:rPr>
          <w:rFonts w:ascii="Times New Roman" w:hAnsi="Times New Roman"/>
          <w:bCs/>
          <w:sz w:val="20"/>
          <w:szCs w:val="20"/>
        </w:rPr>
        <w:t xml:space="preserve"> to groan in despair when the ads popped up. </w:t>
      </w:r>
    </w:p>
    <w:p w14:paraId="5F6B3345" w14:textId="77777777" w:rsidR="005B21F2" w:rsidRPr="002F49C9" w:rsidRDefault="005B21F2" w:rsidP="00E349DD">
      <w:pPr>
        <w:jc w:val="both"/>
        <w:rPr>
          <w:rFonts w:ascii="Times New Roman" w:hAnsi="Times New Roman"/>
          <w:bCs/>
          <w:sz w:val="20"/>
          <w:szCs w:val="20"/>
        </w:rPr>
      </w:pPr>
    </w:p>
    <w:p w14:paraId="235B7177" w14:textId="60986DEB" w:rsidR="00E349DD" w:rsidRPr="002F49C9" w:rsidRDefault="0063139F" w:rsidP="00E349DD">
      <w:pPr>
        <w:jc w:val="both"/>
        <w:rPr>
          <w:rFonts w:ascii="Times New Roman" w:hAnsi="Times New Roman"/>
          <w:bCs/>
          <w:sz w:val="20"/>
          <w:szCs w:val="20"/>
          <w:u w:val="single"/>
        </w:rPr>
      </w:pPr>
      <w:r w:rsidRPr="002F49C9">
        <w:rPr>
          <w:rFonts w:ascii="Times New Roman" w:hAnsi="Times New Roman"/>
          <w:bCs/>
          <w:sz w:val="20"/>
          <w:szCs w:val="20"/>
          <w:u w:val="single"/>
        </w:rPr>
        <w:t>My Perception of Spotify</w:t>
      </w:r>
    </w:p>
    <w:p w14:paraId="52BDABB5" w14:textId="35B01275" w:rsidR="00B95CF6" w:rsidRPr="002F49C9" w:rsidRDefault="000500BD" w:rsidP="00E349DD">
      <w:pPr>
        <w:jc w:val="both"/>
        <w:rPr>
          <w:rFonts w:ascii="Times New Roman" w:hAnsi="Times New Roman"/>
          <w:bCs/>
          <w:sz w:val="20"/>
          <w:szCs w:val="20"/>
          <w:u w:val="single"/>
        </w:rPr>
      </w:pPr>
      <w:r w:rsidRPr="002F49C9">
        <w:rPr>
          <w:rFonts w:cstheme="minorHAnsi"/>
          <w:b/>
          <w:sz w:val="20"/>
          <w:szCs w:val="20"/>
        </w:rPr>
        <w:drawing>
          <wp:anchor distT="0" distB="0" distL="114300" distR="114300" simplePos="0" relativeHeight="251666432" behindDoc="0" locked="0" layoutInCell="1" allowOverlap="1" wp14:anchorId="03E66A4B" wp14:editId="20078F15">
            <wp:simplePos x="0" y="0"/>
            <wp:positionH relativeFrom="margin">
              <wp:posOffset>0</wp:posOffset>
            </wp:positionH>
            <wp:positionV relativeFrom="paragraph">
              <wp:posOffset>9525</wp:posOffset>
            </wp:positionV>
            <wp:extent cx="1653540" cy="366268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21"/>
                    <a:stretch/>
                  </pic:blipFill>
                  <pic:spPr bwMode="auto">
                    <a:xfrm>
                      <a:off x="0" y="0"/>
                      <a:ext cx="1653540" cy="366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1833C" w14:textId="6FE16A18" w:rsidR="0063139F" w:rsidRPr="002F49C9" w:rsidRDefault="0063139F" w:rsidP="00E349DD">
      <w:pPr>
        <w:jc w:val="both"/>
        <w:rPr>
          <w:rFonts w:ascii="Times New Roman" w:hAnsi="Times New Roman"/>
          <w:bCs/>
          <w:sz w:val="20"/>
          <w:szCs w:val="20"/>
        </w:rPr>
      </w:pPr>
      <w:r w:rsidRPr="002F49C9">
        <w:rPr>
          <w:rFonts w:ascii="Times New Roman" w:hAnsi="Times New Roman"/>
          <w:bCs/>
          <w:sz w:val="20"/>
          <w:szCs w:val="20"/>
        </w:rPr>
        <w:t>Having used Spotify for over 2 years now and being familiar with the brand name nearing 10 years, it suffices to say that I enjoy the experience. But why? I have a passion for music, as is evident in the picture below.</w:t>
      </w:r>
    </w:p>
    <w:p w14:paraId="061CA405" w14:textId="12548C9C" w:rsidR="00E349DD" w:rsidRPr="002F49C9" w:rsidRDefault="0063139F" w:rsidP="00E349DD">
      <w:pPr>
        <w:jc w:val="both"/>
        <w:rPr>
          <w:rFonts w:ascii="Times New Roman" w:hAnsi="Times New Roman"/>
          <w:bCs/>
          <w:sz w:val="20"/>
          <w:szCs w:val="20"/>
        </w:rPr>
      </w:pPr>
      <w:r w:rsidRPr="002F49C9">
        <w:rPr>
          <w:rFonts w:ascii="Times New Roman" w:hAnsi="Times New Roman"/>
          <w:bCs/>
          <w:sz w:val="20"/>
          <w:szCs w:val="20"/>
        </w:rPr>
        <w:t xml:space="preserve">These are my statistics from my usage of Spotify thus far. I started using it in </w:t>
      </w:r>
      <w:r w:rsidR="00D554E6" w:rsidRPr="002F49C9">
        <w:rPr>
          <w:rFonts w:ascii="Times New Roman" w:hAnsi="Times New Roman"/>
          <w:bCs/>
          <w:sz w:val="20"/>
          <w:szCs w:val="20"/>
        </w:rPr>
        <w:t>2020 and</w:t>
      </w:r>
      <w:r w:rsidRPr="002F49C9">
        <w:rPr>
          <w:rFonts w:ascii="Times New Roman" w:hAnsi="Times New Roman"/>
          <w:bCs/>
          <w:sz w:val="20"/>
          <w:szCs w:val="20"/>
        </w:rPr>
        <w:t xml:space="preserve"> have amounted over 75 thousand streams so far. I’ve averaged 203 minutes per day, roughly </w:t>
      </w:r>
      <w:r w:rsidR="00D554E6" w:rsidRPr="002F49C9">
        <w:rPr>
          <w:rFonts w:ascii="Times New Roman" w:hAnsi="Times New Roman"/>
          <w:bCs/>
          <w:sz w:val="20"/>
          <w:szCs w:val="20"/>
        </w:rPr>
        <w:t>3 and a half hours every day. That accounts for than 10% of my day being spent listening to music!</w:t>
      </w:r>
    </w:p>
    <w:p w14:paraId="4C7BF918" w14:textId="3A61893C" w:rsidR="00D554E6" w:rsidRPr="002F49C9" w:rsidRDefault="00B00D25" w:rsidP="00E349DD">
      <w:pPr>
        <w:jc w:val="both"/>
        <w:rPr>
          <w:rFonts w:ascii="Times New Roman" w:hAnsi="Times New Roman"/>
          <w:bCs/>
          <w:sz w:val="20"/>
          <w:szCs w:val="20"/>
        </w:rPr>
      </w:pPr>
      <w:r>
        <w:rPr>
          <w:rFonts w:ascii="Times New Roman" w:hAnsi="Times New Roman"/>
          <w:bCs/>
          <w:noProof/>
          <w:sz w:val="20"/>
          <w:szCs w:val="20"/>
        </w:rPr>
        <mc:AlternateContent>
          <mc:Choice Requires="wpi">
            <w:drawing>
              <wp:anchor distT="0" distB="0" distL="114300" distR="114300" simplePos="0" relativeHeight="251685888" behindDoc="0" locked="0" layoutInCell="1" allowOverlap="1" wp14:anchorId="4ADAA387" wp14:editId="41812AB8">
                <wp:simplePos x="0" y="0"/>
                <wp:positionH relativeFrom="column">
                  <wp:posOffset>921485</wp:posOffset>
                </wp:positionH>
                <wp:positionV relativeFrom="paragraph">
                  <wp:posOffset>139823</wp:posOffset>
                </wp:positionV>
                <wp:extent cx="504000" cy="7920"/>
                <wp:effectExtent l="57150" t="57150" r="48895" b="49530"/>
                <wp:wrapNone/>
                <wp:docPr id="28" name="Ink 28"/>
                <wp:cNvGraphicFramePr/>
                <a:graphic xmlns:a="http://schemas.openxmlformats.org/drawingml/2006/main">
                  <a:graphicData uri="http://schemas.microsoft.com/office/word/2010/wordprocessingInk">
                    <w14:contentPart bwMode="auto" r:id="rId32">
                      <w14:nvContentPartPr>
                        <w14:cNvContentPartPr/>
                      </w14:nvContentPartPr>
                      <w14:xfrm>
                        <a:off x="0" y="0"/>
                        <a:ext cx="504000" cy="7920"/>
                      </w14:xfrm>
                    </w14:contentPart>
                  </a:graphicData>
                </a:graphic>
              </wp:anchor>
            </w:drawing>
          </mc:Choice>
          <mc:Fallback>
            <w:pict>
              <v:shape w14:anchorId="66458A3B" id="Ink 28" o:spid="_x0000_s1026" type="#_x0000_t75" style="position:absolute;margin-left:71.85pt;margin-top:10.3pt;width:41.1pt;height: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">
                <v:imagedata r:id="rId33" o:title=""/>
              </v:shape>
            </w:pict>
          </mc:Fallback>
        </mc:AlternateContent>
      </w:r>
    </w:p>
    <w:p w14:paraId="3F580669" w14:textId="31F541BC" w:rsidR="00D554E6" w:rsidRPr="002F49C9" w:rsidRDefault="00D554E6" w:rsidP="00E349DD">
      <w:pPr>
        <w:jc w:val="both"/>
        <w:rPr>
          <w:rFonts w:ascii="Times New Roman" w:hAnsi="Times New Roman"/>
          <w:bCs/>
          <w:sz w:val="20"/>
          <w:szCs w:val="20"/>
        </w:rPr>
      </w:pPr>
      <w:r w:rsidRPr="002F49C9">
        <w:rPr>
          <w:rFonts w:ascii="Times New Roman" w:hAnsi="Times New Roman"/>
          <w:bCs/>
          <w:sz w:val="20"/>
          <w:szCs w:val="20"/>
        </w:rPr>
        <w:t xml:space="preserve">As the end user, Spotify </w:t>
      </w:r>
      <w:r w:rsidR="005B21F2" w:rsidRPr="002F49C9">
        <w:rPr>
          <w:rFonts w:ascii="Times New Roman" w:hAnsi="Times New Roman"/>
          <w:bCs/>
          <w:sz w:val="20"/>
          <w:szCs w:val="20"/>
        </w:rPr>
        <w:t>can</w:t>
      </w:r>
      <w:r w:rsidRPr="002F49C9">
        <w:rPr>
          <w:rFonts w:ascii="Times New Roman" w:hAnsi="Times New Roman"/>
          <w:bCs/>
          <w:sz w:val="20"/>
          <w:szCs w:val="20"/>
        </w:rPr>
        <w:t xml:space="preserve"> constantly keep up with my listening trends whilst being relevant. What does this mean?</w:t>
      </w:r>
    </w:p>
    <w:p w14:paraId="4940085A" w14:textId="5D956336" w:rsidR="00D554E6" w:rsidRPr="002F49C9" w:rsidRDefault="005B21F2" w:rsidP="00E349DD">
      <w:pPr>
        <w:jc w:val="both"/>
        <w:rPr>
          <w:rFonts w:ascii="Times New Roman" w:hAnsi="Times New Roman"/>
          <w:bCs/>
          <w:sz w:val="20"/>
          <w:szCs w:val="20"/>
        </w:rPr>
      </w:pPr>
      <w:r w:rsidRPr="002F49C9">
        <w:rPr>
          <w:rFonts w:ascii="Times New Roman" w:hAnsi="Times New Roman"/>
          <w:bCs/>
          <w:sz w:val="20"/>
          <w:szCs w:val="20"/>
        </w:rPr>
        <w:drawing>
          <wp:anchor distT="0" distB="0" distL="114300" distR="114300" simplePos="0" relativeHeight="251667456" behindDoc="0" locked="0" layoutInCell="1" allowOverlap="1" wp14:anchorId="5BCFF400" wp14:editId="7F97682F">
            <wp:simplePos x="0" y="0"/>
            <wp:positionH relativeFrom="column">
              <wp:posOffset>1764886</wp:posOffset>
            </wp:positionH>
            <wp:positionV relativeFrom="paragraph">
              <wp:posOffset>77304</wp:posOffset>
            </wp:positionV>
            <wp:extent cx="1678305" cy="882015"/>
            <wp:effectExtent l="0" t="0" r="0" b="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78305" cy="882015"/>
                    </a:xfrm>
                    <a:prstGeom prst="rect">
                      <a:avLst/>
                    </a:prstGeom>
                  </pic:spPr>
                </pic:pic>
              </a:graphicData>
            </a:graphic>
            <wp14:sizeRelH relativeFrom="margin">
              <wp14:pctWidth>0</wp14:pctWidth>
            </wp14:sizeRelH>
            <wp14:sizeRelV relativeFrom="margin">
              <wp14:pctHeight>0</wp14:pctHeight>
            </wp14:sizeRelV>
          </wp:anchor>
        </w:drawing>
      </w:r>
    </w:p>
    <w:p w14:paraId="194323F8" w14:textId="1A6E7D4C" w:rsidR="00D554E6" w:rsidRPr="002F49C9" w:rsidRDefault="00B00D25" w:rsidP="00E349DD">
      <w:pPr>
        <w:jc w:val="both"/>
        <w:rPr>
          <w:rFonts w:ascii="Times New Roman" w:hAnsi="Times New Roman"/>
          <w:bCs/>
          <w:sz w:val="20"/>
          <w:szCs w:val="20"/>
        </w:rPr>
      </w:pPr>
      <w:r>
        <w:rPr>
          <w:rFonts w:ascii="Times New Roman" w:hAnsi="Times New Roman"/>
          <w:bCs/>
          <w:noProof/>
          <w:sz w:val="20"/>
          <w:szCs w:val="20"/>
        </w:rPr>
        <mc:AlternateContent>
          <mc:Choice Requires="wpi">
            <w:drawing>
              <wp:anchor distT="0" distB="0" distL="114300" distR="114300" simplePos="0" relativeHeight="251688960" behindDoc="0" locked="0" layoutInCell="1" allowOverlap="1" wp14:anchorId="1BC99A2A" wp14:editId="02C37F13">
                <wp:simplePos x="0" y="0"/>
                <wp:positionH relativeFrom="column">
                  <wp:posOffset>2874485</wp:posOffset>
                </wp:positionH>
                <wp:positionV relativeFrom="paragraph">
                  <wp:posOffset>131037</wp:posOffset>
                </wp:positionV>
                <wp:extent cx="169560" cy="14040"/>
                <wp:effectExtent l="57150" t="57150" r="40005" b="43180"/>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169560" cy="14040"/>
                      </w14:xfrm>
                    </w14:contentPart>
                  </a:graphicData>
                </a:graphic>
              </wp:anchor>
            </w:drawing>
          </mc:Choice>
          <mc:Fallback>
            <w:pict>
              <v:shape w14:anchorId="5A8D14E2" id="Ink 31" o:spid="_x0000_s1026" type="#_x0000_t75" style="position:absolute;margin-left:225.65pt;margin-top:9.6pt;width:14.75pt;height: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">
                <v:imagedata r:id="rId36" o:title=""/>
              </v:shape>
            </w:pict>
          </mc:Fallback>
        </mc:AlternateContent>
      </w:r>
      <w:r>
        <w:rPr>
          <w:rFonts w:ascii="Times New Roman" w:hAnsi="Times New Roman"/>
          <w:bCs/>
          <w:noProof/>
          <w:sz w:val="20"/>
          <w:szCs w:val="20"/>
        </w:rPr>
        <mc:AlternateContent>
          <mc:Choice Requires="wpi">
            <w:drawing>
              <wp:anchor distT="0" distB="0" distL="114300" distR="114300" simplePos="0" relativeHeight="251687936" behindDoc="0" locked="0" layoutInCell="1" allowOverlap="1" wp14:anchorId="1F09B314" wp14:editId="29171EF8">
                <wp:simplePos x="0" y="0"/>
                <wp:positionH relativeFrom="column">
                  <wp:posOffset>2870885</wp:posOffset>
                </wp:positionH>
                <wp:positionV relativeFrom="paragraph">
                  <wp:posOffset>423357</wp:posOffset>
                </wp:positionV>
                <wp:extent cx="221400" cy="7560"/>
                <wp:effectExtent l="38100" t="57150" r="45720" b="5016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221400" cy="7560"/>
                      </w14:xfrm>
                    </w14:contentPart>
                  </a:graphicData>
                </a:graphic>
              </wp:anchor>
            </w:drawing>
          </mc:Choice>
          <mc:Fallback>
            <w:pict>
              <v:shape w14:anchorId="2107003C" id="Ink 30" o:spid="_x0000_s1026" type="#_x0000_t75" style="position:absolute;margin-left:225.35pt;margin-top:32.65pt;width:18.85pt;height:2.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">
                <v:imagedata r:id="rId38" o:title=""/>
              </v:shape>
            </w:pict>
          </mc:Fallback>
        </mc:AlternateContent>
      </w:r>
      <w:r w:rsidR="00D554E6" w:rsidRPr="002F49C9">
        <w:rPr>
          <w:rFonts w:ascii="Times New Roman" w:hAnsi="Times New Roman"/>
          <w:bCs/>
          <w:sz w:val="20"/>
          <w:szCs w:val="20"/>
        </w:rPr>
        <w:t>Spotify has a yearly event called Spotify Wrapped, where they personalise your top songs that you listened</w:t>
      </w:r>
      <w:r w:rsidR="002110C6" w:rsidRPr="002F49C9">
        <w:rPr>
          <w:rFonts w:ascii="Times New Roman" w:hAnsi="Times New Roman"/>
          <w:bCs/>
          <w:sz w:val="20"/>
          <w:szCs w:val="20"/>
        </w:rPr>
        <w:t xml:space="preserve"> to </w:t>
      </w:r>
      <w:r w:rsidR="00D554E6" w:rsidRPr="002F49C9">
        <w:rPr>
          <w:rFonts w:ascii="Times New Roman" w:hAnsi="Times New Roman"/>
          <w:bCs/>
          <w:sz w:val="20"/>
          <w:szCs w:val="20"/>
        </w:rPr>
        <w:t xml:space="preserve">throughout that year. </w:t>
      </w:r>
    </w:p>
    <w:p w14:paraId="13CD19BA" w14:textId="0B8C2B51" w:rsidR="00E349DD" w:rsidRPr="002F49C9" w:rsidRDefault="00E349DD" w:rsidP="00E349DD">
      <w:pPr>
        <w:jc w:val="both"/>
        <w:rPr>
          <w:rFonts w:cstheme="minorHAnsi"/>
          <w:b/>
          <w:sz w:val="20"/>
          <w:szCs w:val="20"/>
        </w:rPr>
      </w:pPr>
    </w:p>
    <w:p w14:paraId="3E60BA1B" w14:textId="1A94D260" w:rsidR="00E349DD" w:rsidRPr="002F49C9" w:rsidRDefault="00B00D25" w:rsidP="00E349DD">
      <w:pPr>
        <w:jc w:val="both"/>
        <w:rPr>
          <w:rFonts w:cstheme="minorHAnsi"/>
          <w:b/>
          <w:sz w:val="20"/>
          <w:szCs w:val="20"/>
        </w:rPr>
      </w:pPr>
      <w:r>
        <w:rPr>
          <w:rFonts w:cstheme="minorHAnsi"/>
          <w:b/>
          <w:noProof/>
          <w:sz w:val="20"/>
          <w:szCs w:val="20"/>
        </w:rPr>
        <mc:AlternateContent>
          <mc:Choice Requires="wpi">
            <w:drawing>
              <wp:anchor distT="0" distB="0" distL="114300" distR="114300" simplePos="0" relativeHeight="251686912" behindDoc="0" locked="0" layoutInCell="1" allowOverlap="1" wp14:anchorId="5A5778B3" wp14:editId="1BDF992D">
                <wp:simplePos x="0" y="0"/>
                <wp:positionH relativeFrom="column">
                  <wp:posOffset>2860085</wp:posOffset>
                </wp:positionH>
                <wp:positionV relativeFrom="paragraph">
                  <wp:posOffset>47557</wp:posOffset>
                </wp:positionV>
                <wp:extent cx="230760" cy="11520"/>
                <wp:effectExtent l="57150" t="57150" r="55245" b="45720"/>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230760" cy="11520"/>
                      </w14:xfrm>
                    </w14:contentPart>
                  </a:graphicData>
                </a:graphic>
              </wp:anchor>
            </w:drawing>
          </mc:Choice>
          <mc:Fallback>
            <w:pict>
              <v:shape w14:anchorId="6E3D9FD4" id="Ink 29" o:spid="_x0000_s1026" type="#_x0000_t75" style="position:absolute;margin-left:224.5pt;margin-top:3.05pt;width:19.55pt;height:2.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">
                <v:imagedata r:id="rId40" o:title=""/>
              </v:shape>
            </w:pict>
          </mc:Fallback>
        </mc:AlternateContent>
      </w:r>
    </w:p>
    <w:p w14:paraId="1FD066DE" w14:textId="2BF4C35F" w:rsidR="00E349DD" w:rsidRPr="002F49C9" w:rsidRDefault="0001617E" w:rsidP="00E349DD">
      <w:pPr>
        <w:jc w:val="both"/>
        <w:rPr>
          <w:rFonts w:ascii="Times New Roman" w:hAnsi="Times New Roman"/>
          <w:bCs/>
          <w:sz w:val="20"/>
          <w:szCs w:val="20"/>
        </w:rPr>
      </w:pPr>
      <w:r w:rsidRPr="002F49C9">
        <mc:AlternateContent>
          <mc:Choice Requires="wps">
            <w:drawing>
              <wp:anchor distT="0" distB="0" distL="114300" distR="114300" simplePos="0" relativeHeight="251671552" behindDoc="0" locked="0" layoutInCell="1" allowOverlap="1" wp14:anchorId="0E44203C" wp14:editId="5B89526C">
                <wp:simplePos x="0" y="0"/>
                <wp:positionH relativeFrom="column">
                  <wp:posOffset>1798955</wp:posOffset>
                </wp:positionH>
                <wp:positionV relativeFrom="paragraph">
                  <wp:posOffset>4445</wp:posOffset>
                </wp:positionV>
                <wp:extent cx="1641475" cy="635"/>
                <wp:effectExtent l="0" t="0" r="15875" b="1905"/>
                <wp:wrapSquare wrapText="bothSides"/>
                <wp:docPr id="16" name="Text Box 16"/>
                <wp:cNvGraphicFramePr/>
                <a:graphic xmlns:a="http://schemas.openxmlformats.org/drawingml/2006/main">
                  <a:graphicData uri="http://schemas.microsoft.com/office/word/2010/wordprocessingShape">
                    <wps:wsp>
                      <wps:cNvSpPr txBox="1"/>
                      <wps:spPr>
                        <a:xfrm>
                          <a:off x="0" y="0"/>
                          <a:ext cx="1641475" cy="635"/>
                        </a:xfrm>
                        <a:prstGeom prst="rect">
                          <a:avLst/>
                        </a:prstGeom>
                        <a:noFill/>
                        <a:ln>
                          <a:noFill/>
                        </a:ln>
                      </wps:spPr>
                      <wps:txbx>
                        <w:txbxContent>
                          <w:p w14:paraId="54CD7605" w14:textId="6708F37D" w:rsidR="00D554E6" w:rsidRPr="005E0715" w:rsidRDefault="00D554E6" w:rsidP="00D554E6">
                            <w:pPr>
                              <w:pStyle w:val="Caption"/>
                              <w:jc w:val="center"/>
                              <w:rPr>
                                <w:rFonts w:ascii="Times New Roman" w:hAnsi="Times New Roman"/>
                                <w:bCs/>
                                <w:sz w:val="20"/>
                                <w:szCs w:val="20"/>
                                <w:lang w:val="en-SG"/>
                              </w:rPr>
                            </w:pPr>
                            <w:r>
                              <w:t xml:space="preserve">Figure </w:t>
                            </w:r>
                            <w:r w:rsidR="00000000">
                              <w:fldChar w:fldCharType="begin"/>
                            </w:r>
                            <w:r w:rsidR="00000000">
                              <w:instrText xml:space="preserve"> SEQ Figure \* ARABIC </w:instrText>
                            </w:r>
                            <w:r w:rsidR="00000000">
                              <w:fldChar w:fldCharType="separate"/>
                            </w:r>
                            <w:r w:rsidR="00A2090B">
                              <w:rPr>
                                <w:noProof/>
                              </w:rPr>
                              <w:t>2</w:t>
                            </w:r>
                            <w:r w:rsidR="00000000">
                              <w:rPr>
                                <w:noProof/>
                              </w:rPr>
                              <w:fldChar w:fldCharType="end"/>
                            </w:r>
                            <w:r>
                              <w:t xml:space="preserve"> </w:t>
                            </w:r>
                            <w:r w:rsidR="004D1AD7">
                              <w:t>(</w:t>
                            </w:r>
                            <w:r>
                              <w:t>Spotify, 2022</w:t>
                            </w:r>
                            <w:r w:rsidR="004D1AD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44203C" id="Text Box 16" o:spid="_x0000_s1027" type="#_x0000_t202" style="position:absolute;left:0;text-align:left;margin-left:141.65pt;margin-top:.35pt;width:129.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" filled="f" stroked="f">
                <v:textbox style="mso-fit-shape-to-text:t" inset="0,0,0,0">
                  <w:txbxContent>
                    <w:p w14:paraId="54CD7605" w14:textId="6708F37D" w:rsidR="00D554E6" w:rsidRPr="005E0715" w:rsidRDefault="00D554E6" w:rsidP="00D554E6">
                      <w:pPr>
                        <w:pStyle w:val="Caption"/>
                        <w:jc w:val="center"/>
                        <w:rPr>
                          <w:rFonts w:ascii="Times New Roman" w:hAnsi="Times New Roman"/>
                          <w:bCs/>
                          <w:sz w:val="20"/>
                          <w:szCs w:val="20"/>
                          <w:lang w:val="en-SG"/>
                        </w:rPr>
                      </w:pPr>
                      <w:r>
                        <w:t xml:space="preserve">Figure </w:t>
                      </w:r>
                      <w:r w:rsidR="00000000">
                        <w:fldChar w:fldCharType="begin"/>
                      </w:r>
                      <w:r w:rsidR="00000000">
                        <w:instrText xml:space="preserve"> SEQ Figure \* ARABIC </w:instrText>
                      </w:r>
                      <w:r w:rsidR="00000000">
                        <w:fldChar w:fldCharType="separate"/>
                      </w:r>
                      <w:r w:rsidR="00A2090B">
                        <w:rPr>
                          <w:noProof/>
                        </w:rPr>
                        <w:t>2</w:t>
                      </w:r>
                      <w:r w:rsidR="00000000">
                        <w:rPr>
                          <w:noProof/>
                        </w:rPr>
                        <w:fldChar w:fldCharType="end"/>
                      </w:r>
                      <w:r>
                        <w:t xml:space="preserve"> </w:t>
                      </w:r>
                      <w:r w:rsidR="004D1AD7">
                        <w:t>(</w:t>
                      </w:r>
                      <w:r>
                        <w:t>Spotify, 2022</w:t>
                      </w:r>
                      <w:r w:rsidR="004D1AD7">
                        <w:t>)</w:t>
                      </w:r>
                    </w:p>
                  </w:txbxContent>
                </v:textbox>
                <w10:wrap type="square"/>
              </v:shape>
            </w:pict>
          </mc:Fallback>
        </mc:AlternateContent>
      </w:r>
      <w:r w:rsidR="00D554E6" w:rsidRPr="002F49C9">
        <w:rPr>
          <w:rFonts w:ascii="Times New Roman" w:hAnsi="Times New Roman"/>
          <w:bCs/>
          <w:sz w:val="20"/>
          <w:szCs w:val="20"/>
        </w:rPr>
        <w:t>Ultimately, my perception of Spotify is u</w:t>
      </w:r>
      <w:r w:rsidR="00D828F1" w:rsidRPr="002F49C9">
        <w:rPr>
          <w:rFonts w:ascii="Times New Roman" w:hAnsi="Times New Roman"/>
          <w:bCs/>
          <w:sz w:val="20"/>
          <w:szCs w:val="20"/>
        </w:rPr>
        <w:t>nique to me. A decade of brand familiarity coupled with constant innovation from Spotify’s end keep me a loyal user to them as a brand, and the service that they offer.</w:t>
      </w:r>
    </w:p>
    <w:p w14:paraId="47382872" w14:textId="18BEBAEE" w:rsidR="00D828F1" w:rsidRPr="002F49C9" w:rsidRDefault="00D828F1" w:rsidP="00E349DD">
      <w:pPr>
        <w:jc w:val="both"/>
        <w:rPr>
          <w:rFonts w:ascii="Times New Roman" w:hAnsi="Times New Roman"/>
          <w:bCs/>
          <w:sz w:val="20"/>
          <w:szCs w:val="20"/>
        </w:rPr>
      </w:pPr>
    </w:p>
    <w:p w14:paraId="3E1564B4" w14:textId="17F2E947" w:rsidR="00E349DD" w:rsidRPr="002F49C9" w:rsidRDefault="0001617E" w:rsidP="00E349DD">
      <w:pPr>
        <w:jc w:val="both"/>
        <w:rPr>
          <w:rFonts w:ascii="Times New Roman" w:hAnsi="Times New Roman"/>
          <w:bCs/>
          <w:sz w:val="20"/>
          <w:szCs w:val="20"/>
        </w:rPr>
      </w:pPr>
      <w:r w:rsidRPr="002F49C9">
        <mc:AlternateContent>
          <mc:Choice Requires="wps">
            <w:drawing>
              <wp:anchor distT="0" distB="0" distL="114300" distR="114300" simplePos="0" relativeHeight="251672576" behindDoc="1" locked="0" layoutInCell="1" allowOverlap="1" wp14:anchorId="34D361A8" wp14:editId="3D356795">
                <wp:simplePos x="0" y="0"/>
                <wp:positionH relativeFrom="margin">
                  <wp:posOffset>-15903</wp:posOffset>
                </wp:positionH>
                <wp:positionV relativeFrom="paragraph">
                  <wp:posOffset>234757</wp:posOffset>
                </wp:positionV>
                <wp:extent cx="1669443" cy="635"/>
                <wp:effectExtent l="0" t="0" r="6985" b="3810"/>
                <wp:wrapNone/>
                <wp:docPr id="15" name="Text Box 15"/>
                <wp:cNvGraphicFramePr/>
                <a:graphic xmlns:a="http://schemas.openxmlformats.org/drawingml/2006/main">
                  <a:graphicData uri="http://schemas.microsoft.com/office/word/2010/wordprocessingShape">
                    <wps:wsp>
                      <wps:cNvSpPr txBox="1"/>
                      <wps:spPr>
                        <a:xfrm>
                          <a:off x="0" y="0"/>
                          <a:ext cx="1669443" cy="635"/>
                        </a:xfrm>
                        <a:prstGeom prst="rect">
                          <a:avLst/>
                        </a:prstGeom>
                        <a:noFill/>
                        <a:ln>
                          <a:noFill/>
                        </a:ln>
                      </wps:spPr>
                      <wps:txbx>
                        <w:txbxContent>
                          <w:p w14:paraId="66E5C7E1" w14:textId="6C92ADDA" w:rsidR="00D554E6" w:rsidRPr="00C405F2" w:rsidRDefault="00D554E6" w:rsidP="00D554E6">
                            <w:pPr>
                              <w:pStyle w:val="Caption"/>
                              <w:jc w:val="center"/>
                              <w:rPr>
                                <w:rFonts w:cstheme="minorHAnsi"/>
                                <w:b/>
                                <w:noProof/>
                                <w:sz w:val="20"/>
                                <w:szCs w:val="20"/>
                              </w:rPr>
                            </w:pPr>
                            <w:r>
                              <w:t xml:space="preserve">Figure </w:t>
                            </w:r>
                            <w:r w:rsidR="00000000">
                              <w:fldChar w:fldCharType="begin"/>
                            </w:r>
                            <w:r w:rsidR="00000000">
                              <w:instrText xml:space="preserve"> SEQ Figure \* ARABIC </w:instrText>
                            </w:r>
                            <w:r w:rsidR="00000000">
                              <w:fldChar w:fldCharType="separate"/>
                            </w:r>
                            <w:r w:rsidR="00A2090B">
                              <w:rPr>
                                <w:noProof/>
                              </w:rPr>
                              <w:t>3</w:t>
                            </w:r>
                            <w:r w:rsidR="00000000">
                              <w:rPr>
                                <w:noProof/>
                              </w:rPr>
                              <w:fldChar w:fldCharType="end"/>
                            </w:r>
                            <w:r>
                              <w:t xml:space="preserve"> </w:t>
                            </w:r>
                            <w:r w:rsidR="004D1AD7">
                              <w:t>(</w:t>
                            </w:r>
                            <w:r w:rsidR="000500BD">
                              <w:rPr>
                                <w:lang w:val="en-SG"/>
                              </w:rPr>
                              <w:t xml:space="preserve">My </w:t>
                            </w:r>
                            <w:r w:rsidR="00D63DD2">
                              <w:rPr>
                                <w:lang w:val="en-SG"/>
                              </w:rPr>
                              <w:t>s</w:t>
                            </w:r>
                            <w:r w:rsidR="000500BD">
                              <w:rPr>
                                <w:lang w:val="en-SG"/>
                              </w:rPr>
                              <w:t>tatistics</w:t>
                            </w:r>
                            <w:r>
                              <w:t>, 2022</w:t>
                            </w:r>
                            <w:r w:rsidR="004D1AD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361A8" id="Text Box 15" o:spid="_x0000_s1028" type="#_x0000_t202" style="position:absolute;left:0;text-align:left;margin-left:-1.25pt;margin-top:18.5pt;width:131.45pt;height:.05pt;z-index:-251643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6/TCQIAABcEAAAOAAAAZHJzL2Uyb0RvYy54bWysU8Fu2zAMvQ/YPwi6L07SLl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" filled="f" stroked="f">
                <v:textbox style="mso-fit-shape-to-text:t" inset="0,0,0,0">
                  <w:txbxContent>
                    <w:p w14:paraId="66E5C7E1" w14:textId="6C92ADDA" w:rsidR="00D554E6" w:rsidRPr="00C405F2" w:rsidRDefault="00D554E6" w:rsidP="00D554E6">
                      <w:pPr>
                        <w:pStyle w:val="Caption"/>
                        <w:jc w:val="center"/>
                        <w:rPr>
                          <w:rFonts w:cstheme="minorHAnsi"/>
                          <w:b/>
                          <w:noProof/>
                          <w:sz w:val="20"/>
                          <w:szCs w:val="20"/>
                        </w:rPr>
                      </w:pPr>
                      <w:r>
                        <w:t xml:space="preserve">Figure </w:t>
                      </w:r>
                      <w:r w:rsidR="00000000">
                        <w:fldChar w:fldCharType="begin"/>
                      </w:r>
                      <w:r w:rsidR="00000000">
                        <w:instrText xml:space="preserve"> SEQ Figure \* ARABIC </w:instrText>
                      </w:r>
                      <w:r w:rsidR="00000000">
                        <w:fldChar w:fldCharType="separate"/>
                      </w:r>
                      <w:r w:rsidR="00A2090B">
                        <w:rPr>
                          <w:noProof/>
                        </w:rPr>
                        <w:t>3</w:t>
                      </w:r>
                      <w:r w:rsidR="00000000">
                        <w:rPr>
                          <w:noProof/>
                        </w:rPr>
                        <w:fldChar w:fldCharType="end"/>
                      </w:r>
                      <w:r>
                        <w:t xml:space="preserve"> </w:t>
                      </w:r>
                      <w:r w:rsidR="004D1AD7">
                        <w:t>(</w:t>
                      </w:r>
                      <w:r w:rsidR="000500BD">
                        <w:rPr>
                          <w:lang w:val="en-SG"/>
                        </w:rPr>
                        <w:t xml:space="preserve">My </w:t>
                      </w:r>
                      <w:r w:rsidR="00D63DD2">
                        <w:rPr>
                          <w:lang w:val="en-SG"/>
                        </w:rPr>
                        <w:t>s</w:t>
                      </w:r>
                      <w:r w:rsidR="000500BD">
                        <w:rPr>
                          <w:lang w:val="en-SG"/>
                        </w:rPr>
                        <w:t>tatistics</w:t>
                      </w:r>
                      <w:r>
                        <w:t>, 2022</w:t>
                      </w:r>
                      <w:r w:rsidR="004D1AD7">
                        <w:t>)</w:t>
                      </w:r>
                    </w:p>
                  </w:txbxContent>
                </v:textbox>
                <w10:wrap anchorx="margin"/>
              </v:shape>
            </w:pict>
          </mc:Fallback>
        </mc:AlternateContent>
      </w:r>
      <w:r w:rsidR="00D828F1" w:rsidRPr="002F49C9">
        <w:rPr>
          <w:rFonts w:ascii="Times New Roman" w:hAnsi="Times New Roman"/>
          <w:bCs/>
          <w:sz w:val="20"/>
          <w:szCs w:val="20"/>
        </w:rPr>
        <w:t>Brands like Spotify earn and re-earn loyalty by doing something others don’t: They connect, engage, and inspire their customers. (Davis, 2015)</w:t>
      </w:r>
    </w:p>
    <w:p w14:paraId="552E1036" w14:textId="030DC5E0" w:rsidR="00D828F1" w:rsidRPr="002F49C9" w:rsidRDefault="00D828F1" w:rsidP="0001617E">
      <w:pPr>
        <w:tabs>
          <w:tab w:val="left" w:pos="2079"/>
        </w:tabs>
        <w:jc w:val="both"/>
        <w:rPr>
          <w:rFonts w:ascii="Times New Roman" w:hAnsi="Times New Roman"/>
          <w:bCs/>
          <w:sz w:val="20"/>
          <w:szCs w:val="20"/>
        </w:rPr>
      </w:pPr>
    </w:p>
    <w:p w14:paraId="3687011C" w14:textId="17C0FC60" w:rsidR="00E349DD" w:rsidRPr="002F49C9" w:rsidRDefault="00FB6780" w:rsidP="00E349DD">
      <w:pPr>
        <w:jc w:val="both"/>
        <w:rPr>
          <w:rFonts w:ascii="Times New Roman" w:hAnsi="Times New Roman"/>
          <w:bCs/>
          <w:sz w:val="20"/>
          <w:szCs w:val="20"/>
        </w:rPr>
      </w:pPr>
      <w:r w:rsidRPr="002F49C9">
        <w:rPr>
          <w:rFonts w:ascii="Times New Roman" w:hAnsi="Times New Roman"/>
          <w:bCs/>
          <w:sz w:val="20"/>
          <w:szCs w:val="20"/>
        </w:rPr>
        <w:lastRenderedPageBreak/>
        <w:t>Why has</w:t>
      </w:r>
      <w:r w:rsidR="00D828F1" w:rsidRPr="002F49C9">
        <w:rPr>
          <w:rFonts w:ascii="Times New Roman" w:hAnsi="Times New Roman"/>
          <w:bCs/>
          <w:sz w:val="20"/>
          <w:szCs w:val="20"/>
        </w:rPr>
        <w:t xml:space="preserve"> Spotify has been such a prevalent name and force in the music streaming market</w:t>
      </w:r>
      <w:r w:rsidRPr="002F49C9">
        <w:rPr>
          <w:rFonts w:ascii="Times New Roman" w:hAnsi="Times New Roman"/>
          <w:bCs/>
          <w:sz w:val="20"/>
          <w:szCs w:val="20"/>
        </w:rPr>
        <w:t>?</w:t>
      </w:r>
      <w:r w:rsidR="00D828F1" w:rsidRPr="002F49C9">
        <w:rPr>
          <w:rFonts w:ascii="Times New Roman" w:hAnsi="Times New Roman"/>
          <w:bCs/>
          <w:sz w:val="20"/>
          <w:szCs w:val="20"/>
        </w:rPr>
        <w:t xml:space="preserve"> </w:t>
      </w:r>
      <w:r w:rsidRPr="002F49C9">
        <w:rPr>
          <w:rFonts w:ascii="Times New Roman" w:hAnsi="Times New Roman"/>
          <w:bCs/>
          <w:sz w:val="20"/>
          <w:szCs w:val="20"/>
        </w:rPr>
        <w:t>F</w:t>
      </w:r>
      <w:r w:rsidR="00D828F1" w:rsidRPr="002F49C9">
        <w:rPr>
          <w:rFonts w:ascii="Times New Roman" w:hAnsi="Times New Roman"/>
          <w:bCs/>
          <w:sz w:val="20"/>
          <w:szCs w:val="20"/>
        </w:rPr>
        <w:t>actors such as</w:t>
      </w:r>
      <w:r w:rsidR="00363696" w:rsidRPr="002F49C9">
        <w:rPr>
          <w:rFonts w:ascii="Times New Roman" w:hAnsi="Times New Roman"/>
          <w:bCs/>
          <w:sz w:val="20"/>
          <w:szCs w:val="20"/>
        </w:rPr>
        <w:t xml:space="preserve"> their relentless relevance in the music industry coupled with excellent customer personalisation make compelling reasons why</w:t>
      </w:r>
      <w:r w:rsidR="00D828F1" w:rsidRPr="002F49C9">
        <w:rPr>
          <w:rFonts w:ascii="Times New Roman" w:hAnsi="Times New Roman"/>
          <w:bCs/>
          <w:sz w:val="20"/>
          <w:szCs w:val="20"/>
        </w:rPr>
        <w:t xml:space="preserve"> </w:t>
      </w:r>
      <w:r w:rsidR="00363696" w:rsidRPr="002F49C9">
        <w:rPr>
          <w:rFonts w:ascii="Times New Roman" w:hAnsi="Times New Roman"/>
          <w:bCs/>
          <w:sz w:val="20"/>
          <w:szCs w:val="20"/>
        </w:rPr>
        <w:t>they dominate the global market share of music subscribers at 31%. (Eliezer, 2022)</w:t>
      </w:r>
    </w:p>
    <w:p w14:paraId="355402B6" w14:textId="77777777" w:rsidR="00B95CF6" w:rsidRPr="002F49C9" w:rsidRDefault="00B95CF6" w:rsidP="00E349DD">
      <w:pPr>
        <w:jc w:val="both"/>
        <w:rPr>
          <w:rFonts w:ascii="Times New Roman" w:hAnsi="Times New Roman"/>
          <w:bCs/>
          <w:sz w:val="20"/>
          <w:szCs w:val="20"/>
        </w:rPr>
      </w:pPr>
    </w:p>
    <w:p w14:paraId="5FA6FEBA" w14:textId="7A344F64" w:rsidR="002110C6" w:rsidRPr="002F49C9" w:rsidRDefault="002110C6" w:rsidP="00E349DD">
      <w:pPr>
        <w:jc w:val="both"/>
        <w:rPr>
          <w:rFonts w:ascii="Times New Roman" w:hAnsi="Times New Roman"/>
          <w:bCs/>
          <w:sz w:val="20"/>
          <w:szCs w:val="20"/>
          <w:u w:val="single"/>
        </w:rPr>
      </w:pPr>
      <w:r w:rsidRPr="002F49C9">
        <w:rPr>
          <w:rFonts w:ascii="Times New Roman" w:hAnsi="Times New Roman"/>
          <w:bCs/>
          <w:sz w:val="20"/>
          <w:szCs w:val="20"/>
          <w:u w:val="single"/>
        </w:rPr>
        <w:t>Others’ Perception of Spotify</w:t>
      </w:r>
    </w:p>
    <w:p w14:paraId="43D69B3A" w14:textId="7962DAD9" w:rsidR="002110C6" w:rsidRPr="002F49C9" w:rsidRDefault="002110C6" w:rsidP="00E349DD">
      <w:pPr>
        <w:jc w:val="both"/>
        <w:rPr>
          <w:rFonts w:ascii="Times New Roman" w:hAnsi="Times New Roman"/>
          <w:bCs/>
          <w:sz w:val="20"/>
          <w:szCs w:val="20"/>
        </w:rPr>
      </w:pPr>
      <w:r w:rsidRPr="002F49C9">
        <w:rPr>
          <w:rFonts w:ascii="Times New Roman" w:hAnsi="Times New Roman"/>
          <w:bCs/>
          <w:sz w:val="20"/>
          <w:szCs w:val="20"/>
        </w:rPr>
        <w:t>Majority of people perceive Spotify in a good light. When we analyse the reasons why, we can see that it not only boils down to the service itself, but also what goes on behind the scenes.</w:t>
      </w:r>
      <w:r w:rsidR="00A342A3" w:rsidRPr="002F49C9">
        <w:rPr>
          <w:rFonts w:ascii="Times New Roman" w:hAnsi="Times New Roman"/>
          <w:bCs/>
          <w:sz w:val="20"/>
          <w:szCs w:val="20"/>
        </w:rPr>
        <w:t xml:space="preserve"> Spotify also excels in building a brand that is distinctively inspired by engaged employees that deliver the brand promise every day. (Prophet, 2016)</w:t>
      </w:r>
    </w:p>
    <w:p w14:paraId="60729FF4" w14:textId="286F4DDA" w:rsidR="00A342A3" w:rsidRPr="002F49C9" w:rsidRDefault="00A342A3" w:rsidP="00E349DD">
      <w:pPr>
        <w:jc w:val="both"/>
        <w:rPr>
          <w:rFonts w:ascii="Times New Roman" w:hAnsi="Times New Roman"/>
          <w:bCs/>
          <w:sz w:val="20"/>
          <w:szCs w:val="20"/>
        </w:rPr>
      </w:pPr>
    </w:p>
    <w:p w14:paraId="7442663C" w14:textId="7156C5AA" w:rsidR="00E349DD" w:rsidRPr="002F49C9" w:rsidRDefault="00A342A3" w:rsidP="00E349DD">
      <w:pPr>
        <w:jc w:val="both"/>
        <w:rPr>
          <w:rFonts w:ascii="Times New Roman" w:hAnsi="Times New Roman"/>
          <w:bCs/>
          <w:sz w:val="20"/>
          <w:szCs w:val="20"/>
        </w:rPr>
      </w:pPr>
      <w:r w:rsidRPr="002F49C9">
        <w:rPr>
          <w:rFonts w:ascii="Times New Roman" w:hAnsi="Times New Roman"/>
          <w:bCs/>
          <w:sz w:val="20"/>
          <w:szCs w:val="20"/>
        </w:rPr>
        <w:t>When we explore the service that Spotify offers, it</w:t>
      </w:r>
      <w:r w:rsidR="0001617E" w:rsidRPr="002F49C9">
        <w:rPr>
          <w:rFonts w:ascii="Times New Roman" w:hAnsi="Times New Roman"/>
          <w:bCs/>
          <w:sz w:val="20"/>
          <w:szCs w:val="20"/>
        </w:rPr>
        <w:t xml:space="preserve">’s </w:t>
      </w:r>
      <w:r w:rsidRPr="002F49C9">
        <w:rPr>
          <w:rFonts w:ascii="Times New Roman" w:hAnsi="Times New Roman"/>
          <w:bCs/>
          <w:sz w:val="20"/>
          <w:szCs w:val="20"/>
        </w:rPr>
        <w:t xml:space="preserve">clear why Spotify can hang on to a </w:t>
      </w:r>
      <w:r w:rsidR="0001617E" w:rsidRPr="002F49C9">
        <w:rPr>
          <w:rFonts w:ascii="Times New Roman" w:hAnsi="Times New Roman"/>
          <w:bCs/>
          <w:sz w:val="20"/>
          <w:szCs w:val="20"/>
        </w:rPr>
        <w:t xml:space="preserve">whopping </w:t>
      </w:r>
      <w:r w:rsidRPr="002F49C9">
        <w:rPr>
          <w:rFonts w:ascii="Times New Roman" w:hAnsi="Times New Roman"/>
          <w:bCs/>
          <w:sz w:val="20"/>
          <w:szCs w:val="20"/>
        </w:rPr>
        <w:t>31% market share.</w:t>
      </w:r>
    </w:p>
    <w:p w14:paraId="61600116" w14:textId="36DE2791" w:rsidR="00A342A3" w:rsidRPr="002F49C9" w:rsidRDefault="00A342A3" w:rsidP="00E349DD">
      <w:pPr>
        <w:jc w:val="both"/>
        <w:rPr>
          <w:rFonts w:ascii="Times New Roman" w:hAnsi="Times New Roman"/>
          <w:bCs/>
          <w:sz w:val="20"/>
          <w:szCs w:val="20"/>
        </w:rPr>
      </w:pPr>
      <w:r w:rsidRPr="002F49C9">
        <w:rPr>
          <w:rFonts w:ascii="Times New Roman" w:hAnsi="Times New Roman"/>
          <w:bCs/>
          <w:sz w:val="20"/>
          <w:szCs w:val="20"/>
        </w:rPr>
        <w:t>Features such as:</w:t>
      </w:r>
    </w:p>
    <w:p w14:paraId="03A0C3B7" w14:textId="2AF75244" w:rsidR="00A342A3" w:rsidRPr="002F49C9" w:rsidRDefault="00A342A3">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Intuitive and interactive User Interface</w:t>
      </w:r>
    </w:p>
    <w:p w14:paraId="6D1BB9CA" w14:textId="7567C351" w:rsidR="00A342A3" w:rsidRPr="002F49C9" w:rsidRDefault="00A342A3">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Spotify Connect (allows users to connect multiple devices with their Spotify account)</w:t>
      </w:r>
    </w:p>
    <w:p w14:paraId="28BCF28A" w14:textId="778B8CE8" w:rsidR="00A342A3" w:rsidRPr="002F49C9" w:rsidRDefault="005B21F2">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Intuitional algorithm for song recommendation</w:t>
      </w:r>
    </w:p>
    <w:p w14:paraId="3FA9A61B" w14:textId="4A0A0A5F" w:rsidR="005B21F2" w:rsidRPr="002F49C9" w:rsidRDefault="005B21F2">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Largest public library available for content</w:t>
      </w:r>
    </w:p>
    <w:p w14:paraId="7E3CBF51" w14:textId="77777777" w:rsidR="005B21F2" w:rsidRPr="002F49C9" w:rsidRDefault="005B21F2" w:rsidP="005B21F2">
      <w:pPr>
        <w:pStyle w:val="ListParagraph"/>
        <w:ind w:left="1440"/>
        <w:jc w:val="both"/>
        <w:rPr>
          <w:rFonts w:ascii="Times New Roman" w:hAnsi="Times New Roman"/>
          <w:bCs/>
          <w:sz w:val="20"/>
          <w:szCs w:val="20"/>
        </w:rPr>
      </w:pPr>
    </w:p>
    <w:p w14:paraId="1D8FE95A" w14:textId="2453A5AB" w:rsidR="00E349DD" w:rsidRPr="002F49C9" w:rsidRDefault="005B21F2" w:rsidP="00E349DD">
      <w:pPr>
        <w:jc w:val="both"/>
        <w:rPr>
          <w:rFonts w:ascii="Times New Roman" w:hAnsi="Times New Roman"/>
          <w:bCs/>
          <w:sz w:val="20"/>
          <w:szCs w:val="20"/>
        </w:rPr>
      </w:pPr>
      <w:r w:rsidRPr="002F49C9">
        <w:rPr>
          <w:rFonts w:ascii="Times New Roman" w:hAnsi="Times New Roman"/>
          <w:bCs/>
          <w:sz w:val="20"/>
          <w:szCs w:val="20"/>
        </w:rPr>
        <w:t xml:space="preserve">Hence, we can see that the convenience, ease-of-use, and multi-platform availability make it a no brainer choice for its consumers. </w:t>
      </w:r>
    </w:p>
    <w:p w14:paraId="380760FF" w14:textId="0E20E23E" w:rsidR="00B95CF6" w:rsidRPr="002F49C9" w:rsidRDefault="00B95CF6" w:rsidP="00E349DD">
      <w:pPr>
        <w:jc w:val="both"/>
        <w:rPr>
          <w:rFonts w:ascii="Times New Roman" w:hAnsi="Times New Roman"/>
          <w:bCs/>
          <w:sz w:val="20"/>
          <w:szCs w:val="20"/>
        </w:rPr>
      </w:pPr>
    </w:p>
    <w:p w14:paraId="1E942291" w14:textId="5B8BAAC6" w:rsidR="00B95CF6" w:rsidRPr="002F49C9" w:rsidRDefault="00B95CF6" w:rsidP="00E349DD">
      <w:pPr>
        <w:jc w:val="both"/>
        <w:rPr>
          <w:rFonts w:ascii="Times New Roman" w:hAnsi="Times New Roman"/>
          <w:bCs/>
          <w:sz w:val="20"/>
          <w:szCs w:val="20"/>
        </w:rPr>
      </w:pPr>
      <w:r w:rsidRPr="002F49C9">
        <w:rPr>
          <w:rFonts w:ascii="Times New Roman" w:hAnsi="Times New Roman"/>
          <w:bCs/>
          <w:sz w:val="20"/>
          <w:szCs w:val="20"/>
        </w:rPr>
        <w:t>However</w:t>
      </w:r>
      <w:r w:rsidR="00FB6780" w:rsidRPr="002F49C9">
        <w:rPr>
          <w:rFonts w:ascii="Times New Roman" w:hAnsi="Times New Roman"/>
          <w:bCs/>
          <w:sz w:val="20"/>
          <w:szCs w:val="20"/>
        </w:rPr>
        <w:t>,</w:t>
      </w:r>
      <w:r w:rsidRPr="002F49C9">
        <w:rPr>
          <w:rFonts w:ascii="Times New Roman" w:hAnsi="Times New Roman"/>
          <w:bCs/>
          <w:sz w:val="20"/>
          <w:szCs w:val="20"/>
        </w:rPr>
        <w:t xml:space="preserve"> the drawbacks of Spotify</w:t>
      </w:r>
      <w:r w:rsidR="00FB6780" w:rsidRPr="002F49C9">
        <w:rPr>
          <w:rFonts w:ascii="Times New Roman" w:hAnsi="Times New Roman"/>
          <w:bCs/>
          <w:sz w:val="20"/>
          <w:szCs w:val="20"/>
        </w:rPr>
        <w:t xml:space="preserve"> are aplenty.</w:t>
      </w:r>
      <w:r w:rsidR="000C4632" w:rsidRPr="002F49C9">
        <w:t xml:space="preserve"> </w:t>
      </w:r>
      <w:r w:rsidR="000C4632" w:rsidRPr="002F49C9">
        <w:rPr>
          <w:rFonts w:ascii="Times New Roman" w:hAnsi="Times New Roman"/>
          <w:bCs/>
          <w:sz w:val="20"/>
          <w:szCs w:val="20"/>
        </w:rPr>
        <w:t>(Sahana, 2022)</w:t>
      </w:r>
      <w:r w:rsidR="00FB6780" w:rsidRPr="002F49C9">
        <w:rPr>
          <w:rFonts w:ascii="Times New Roman" w:hAnsi="Times New Roman"/>
          <w:bCs/>
          <w:sz w:val="20"/>
          <w:szCs w:val="20"/>
        </w:rPr>
        <w:t xml:space="preserve">  </w:t>
      </w:r>
    </w:p>
    <w:p w14:paraId="1DE112B5" w14:textId="34DC5359" w:rsidR="00FB6780" w:rsidRPr="002F49C9" w:rsidRDefault="00FB6780">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Expensive</w:t>
      </w:r>
    </w:p>
    <w:p w14:paraId="0376486A" w14:textId="478BEA9A" w:rsidR="00FB6780" w:rsidRPr="002F49C9" w:rsidRDefault="00FB6780">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Spotify shows advertisements</w:t>
      </w:r>
    </w:p>
    <w:p w14:paraId="5DB3FD32" w14:textId="1FDAB539" w:rsidR="00FB6780" w:rsidRPr="002F49C9" w:rsidRDefault="00FB6780">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Sound quality is not good for free users</w:t>
      </w:r>
    </w:p>
    <w:p w14:paraId="25B38863" w14:textId="2B2265A1" w:rsidR="00E349DD" w:rsidRPr="002F49C9" w:rsidRDefault="000C4632">
      <w:pPr>
        <w:pStyle w:val="ListParagraph"/>
        <w:numPr>
          <w:ilvl w:val="0"/>
          <w:numId w:val="4"/>
        </w:numPr>
        <w:jc w:val="both"/>
        <w:rPr>
          <w:rFonts w:ascii="Times New Roman" w:hAnsi="Times New Roman"/>
          <w:bCs/>
          <w:sz w:val="20"/>
          <w:szCs w:val="20"/>
        </w:rPr>
      </w:pPr>
      <w:r w:rsidRPr="002F49C9">
        <w:rPr>
          <w:rFonts w:ascii="Times New Roman" w:hAnsi="Times New Roman"/>
          <w:bCs/>
          <w:sz w:val="20"/>
          <w:szCs w:val="20"/>
        </w:rPr>
        <w:t>Spotify is not universally available</w:t>
      </w:r>
    </w:p>
    <w:p w14:paraId="61A19C91" w14:textId="77777777" w:rsidR="000C4632" w:rsidRPr="00214E39" w:rsidRDefault="000C4632" w:rsidP="00214E39">
      <w:pPr>
        <w:ind w:left="1080"/>
        <w:jc w:val="both"/>
        <w:rPr>
          <w:rFonts w:ascii="Times New Roman" w:hAnsi="Times New Roman"/>
          <w:bCs/>
          <w:sz w:val="20"/>
          <w:szCs w:val="20"/>
        </w:rPr>
      </w:pPr>
    </w:p>
    <w:p w14:paraId="2AD1CB32" w14:textId="0EEC0310" w:rsidR="00E349DD" w:rsidRPr="002F49C9" w:rsidRDefault="000C4632" w:rsidP="00E349DD">
      <w:pPr>
        <w:jc w:val="both"/>
        <w:rPr>
          <w:rFonts w:ascii="Times New Roman" w:hAnsi="Times New Roman"/>
          <w:bCs/>
          <w:sz w:val="20"/>
          <w:szCs w:val="20"/>
        </w:rPr>
      </w:pPr>
      <w:r w:rsidRPr="002F49C9">
        <w:rPr>
          <w:rFonts w:ascii="Times New Roman" w:hAnsi="Times New Roman"/>
          <w:bCs/>
          <w:sz w:val="20"/>
          <w:szCs w:val="20"/>
        </w:rPr>
        <w:t>We can see that the perception of Spotify from others’ perspective is a lot different as compared to my own, as different people from different backgrounds prioritise different features and services.</w:t>
      </w:r>
    </w:p>
    <w:p w14:paraId="0F3E3EC1" w14:textId="61FA1F98" w:rsidR="006E3099" w:rsidRPr="002F49C9" w:rsidRDefault="006E3099" w:rsidP="00E349DD">
      <w:pPr>
        <w:jc w:val="both"/>
        <w:rPr>
          <w:rFonts w:ascii="Times New Roman" w:hAnsi="Times New Roman"/>
          <w:bCs/>
          <w:sz w:val="20"/>
          <w:szCs w:val="20"/>
        </w:rPr>
      </w:pPr>
    </w:p>
    <w:p w14:paraId="3DD5C3DF" w14:textId="3E2BE4FB" w:rsidR="006E3099" w:rsidRPr="002F49C9" w:rsidRDefault="006E3099" w:rsidP="00E349DD">
      <w:pPr>
        <w:jc w:val="both"/>
        <w:rPr>
          <w:rFonts w:ascii="Times New Roman" w:hAnsi="Times New Roman"/>
          <w:bCs/>
          <w:sz w:val="20"/>
          <w:szCs w:val="20"/>
          <w:u w:val="single"/>
        </w:rPr>
      </w:pPr>
      <w:r w:rsidRPr="002F49C9">
        <w:rPr>
          <w:rFonts w:ascii="Times New Roman" w:hAnsi="Times New Roman"/>
          <w:bCs/>
          <w:sz w:val="20"/>
          <w:szCs w:val="20"/>
          <w:u w:val="single"/>
        </w:rPr>
        <w:t>Subliminal Stimulus</w:t>
      </w:r>
    </w:p>
    <w:p w14:paraId="158C58BE" w14:textId="3D4860C1" w:rsidR="006E3099" w:rsidRPr="002F49C9" w:rsidRDefault="006E3099" w:rsidP="00E349DD">
      <w:pPr>
        <w:jc w:val="both"/>
        <w:rPr>
          <w:rFonts w:ascii="Times New Roman" w:hAnsi="Times New Roman"/>
          <w:bCs/>
          <w:sz w:val="20"/>
          <w:szCs w:val="20"/>
        </w:rPr>
      </w:pPr>
      <w:r w:rsidRPr="002F49C9">
        <w:rPr>
          <w:rFonts w:ascii="Times New Roman" w:hAnsi="Times New Roman"/>
          <w:bCs/>
          <w:sz w:val="20"/>
          <w:szCs w:val="20"/>
        </w:rPr>
        <w:t>What is a subliminal stimulus? A subliminal stimulus below the threshold-line for conscious perception but can evoke affective reactions without awareness (Biology Online, 2019) This is applied in Spotify’s marketing campaigns</w:t>
      </w:r>
      <w:r w:rsidR="00E1646A" w:rsidRPr="002F49C9">
        <w:rPr>
          <w:rFonts w:ascii="Times New Roman" w:hAnsi="Times New Roman"/>
          <w:bCs/>
          <w:sz w:val="20"/>
          <w:szCs w:val="20"/>
        </w:rPr>
        <w:t>.</w:t>
      </w:r>
    </w:p>
    <w:p w14:paraId="304ED4F6" w14:textId="77777777" w:rsidR="00E1646A" w:rsidRPr="002F49C9" w:rsidRDefault="00E1646A" w:rsidP="00E349DD">
      <w:pPr>
        <w:jc w:val="both"/>
      </w:pPr>
    </w:p>
    <w:p w14:paraId="1CB4B098" w14:textId="0CAB2563" w:rsidR="00E1646A" w:rsidRPr="002F49C9" w:rsidRDefault="00E1646A" w:rsidP="00E349DD">
      <w:pPr>
        <w:jc w:val="both"/>
        <w:rPr>
          <w:rFonts w:ascii="Times New Roman" w:hAnsi="Times New Roman"/>
          <w:bCs/>
          <w:sz w:val="20"/>
          <w:szCs w:val="20"/>
        </w:rPr>
      </w:pPr>
      <w:r w:rsidRPr="002F49C9">
        <w:drawing>
          <wp:anchor distT="0" distB="0" distL="114300" distR="114300" simplePos="0" relativeHeight="251676672" behindDoc="0" locked="0" layoutInCell="1" allowOverlap="1" wp14:anchorId="4BD3024C" wp14:editId="62A31903">
            <wp:simplePos x="0" y="0"/>
            <wp:positionH relativeFrom="column">
              <wp:posOffset>0</wp:posOffset>
            </wp:positionH>
            <wp:positionV relativeFrom="paragraph">
              <wp:posOffset>166</wp:posOffset>
            </wp:positionV>
            <wp:extent cx="2442296" cy="3172571"/>
            <wp:effectExtent l="0" t="0" r="0" b="889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2296" cy="3172571"/>
                    </a:xfrm>
                    <a:prstGeom prst="rect">
                      <a:avLst/>
                    </a:prstGeom>
                    <a:noFill/>
                    <a:ln>
                      <a:noFill/>
                    </a:ln>
                  </pic:spPr>
                </pic:pic>
              </a:graphicData>
            </a:graphic>
          </wp:anchor>
        </w:drawing>
      </w:r>
      <w:r w:rsidRPr="002F49C9">
        <w:rPr>
          <w:rFonts w:ascii="Times New Roman" w:hAnsi="Times New Roman"/>
          <w:bCs/>
          <w:sz w:val="20"/>
          <w:szCs w:val="20"/>
        </w:rPr>
        <w:t>We can observe the subliminal stimuli being applied here as a subliminal message</w:t>
      </w:r>
      <w:r w:rsidR="007E1C6E" w:rsidRPr="002F49C9">
        <w:rPr>
          <w:rFonts w:ascii="Times New Roman" w:hAnsi="Times New Roman"/>
          <w:bCs/>
          <w:sz w:val="20"/>
          <w:szCs w:val="20"/>
        </w:rPr>
        <w:t>.</w:t>
      </w:r>
    </w:p>
    <w:p w14:paraId="25FAE321" w14:textId="24E83FE8" w:rsidR="007E1C6E" w:rsidRPr="002F49C9" w:rsidRDefault="007E1C6E" w:rsidP="00E349DD">
      <w:pPr>
        <w:jc w:val="both"/>
        <w:rPr>
          <w:rFonts w:ascii="Times New Roman" w:hAnsi="Times New Roman"/>
          <w:bCs/>
          <w:sz w:val="20"/>
          <w:szCs w:val="20"/>
        </w:rPr>
      </w:pPr>
    </w:p>
    <w:p w14:paraId="7CE875BA" w14:textId="1A26A175" w:rsidR="007E1C6E" w:rsidRPr="002F49C9" w:rsidRDefault="007E1C6E" w:rsidP="00E349DD">
      <w:pPr>
        <w:jc w:val="both"/>
        <w:rPr>
          <w:rFonts w:ascii="Times New Roman" w:hAnsi="Times New Roman"/>
          <w:bCs/>
          <w:sz w:val="20"/>
          <w:szCs w:val="20"/>
        </w:rPr>
      </w:pPr>
      <w:r w:rsidRPr="002F49C9">
        <w:rPr>
          <w:rFonts w:ascii="Times New Roman" w:hAnsi="Times New Roman"/>
          <w:bCs/>
          <w:sz w:val="20"/>
          <w:szCs w:val="20"/>
        </w:rPr>
        <w:t xml:space="preserve">We can see that the advertisement says that the user is one of Taylor Swift’s top fans worldwide. This subliminal messaging suggests that the user is part of a minority and are </w:t>
      </w:r>
      <w:r w:rsidRPr="002F49C9">
        <w:rPr>
          <w:rFonts w:ascii="Times New Roman" w:hAnsi="Times New Roman"/>
          <w:bCs/>
          <w:i/>
          <w:iCs/>
          <w:sz w:val="20"/>
          <w:szCs w:val="20"/>
        </w:rPr>
        <w:t>considered unique</w:t>
      </w:r>
      <w:r w:rsidRPr="002F49C9">
        <w:rPr>
          <w:rFonts w:ascii="Times New Roman" w:hAnsi="Times New Roman"/>
          <w:bCs/>
          <w:sz w:val="20"/>
          <w:szCs w:val="20"/>
        </w:rPr>
        <w:t xml:space="preserve">. </w:t>
      </w:r>
      <w:r w:rsidR="00300D53" w:rsidRPr="002F49C9">
        <w:rPr>
          <w:rFonts w:ascii="Times New Roman" w:hAnsi="Times New Roman"/>
          <w:bCs/>
          <w:sz w:val="20"/>
          <w:szCs w:val="20"/>
        </w:rPr>
        <w:t>It makes the user feel seen and wanted, thus subconsciously making consumers feel they are important to the artist</w:t>
      </w:r>
    </w:p>
    <w:p w14:paraId="304D2B83" w14:textId="1B8AFE2F" w:rsidR="007E1C6E" w:rsidRPr="002F49C9" w:rsidRDefault="007E1C6E" w:rsidP="00E349DD">
      <w:pPr>
        <w:jc w:val="both"/>
        <w:rPr>
          <w:rFonts w:ascii="Times New Roman" w:hAnsi="Times New Roman"/>
          <w:bCs/>
          <w:sz w:val="20"/>
          <w:szCs w:val="20"/>
        </w:rPr>
      </w:pPr>
    </w:p>
    <w:p w14:paraId="3E461064" w14:textId="179B277E" w:rsidR="007E1C6E" w:rsidRPr="002F49C9" w:rsidRDefault="00B00D25" w:rsidP="00E349DD">
      <w:pPr>
        <w:jc w:val="both"/>
        <w:rPr>
          <w:rFonts w:ascii="Times New Roman" w:hAnsi="Times New Roman"/>
          <w:bCs/>
          <w:sz w:val="20"/>
          <w:szCs w:val="20"/>
        </w:rPr>
      </w:pPr>
      <w:r>
        <w:rPr>
          <w:rFonts w:ascii="Times New Roman" w:hAnsi="Times New Roman"/>
          <w:bCs/>
          <w:noProof/>
          <w:sz w:val="20"/>
          <w:szCs w:val="20"/>
        </w:rPr>
        <mc:AlternateContent>
          <mc:Choice Requires="wpi">
            <w:drawing>
              <wp:anchor distT="0" distB="0" distL="114300" distR="114300" simplePos="0" relativeHeight="251693056" behindDoc="0" locked="0" layoutInCell="1" allowOverlap="1" wp14:anchorId="3646D36F" wp14:editId="30486169">
                <wp:simplePos x="0" y="0"/>
                <wp:positionH relativeFrom="column">
                  <wp:posOffset>550552</wp:posOffset>
                </wp:positionH>
                <wp:positionV relativeFrom="paragraph">
                  <wp:posOffset>307675</wp:posOffset>
                </wp:positionV>
                <wp:extent cx="604080" cy="212400"/>
                <wp:effectExtent l="38100" t="38100" r="24765" b="35560"/>
                <wp:wrapNone/>
                <wp:docPr id="43" name="Ink 43"/>
                <wp:cNvGraphicFramePr/>
                <a:graphic xmlns:a="http://schemas.openxmlformats.org/drawingml/2006/main">
                  <a:graphicData uri="http://schemas.microsoft.com/office/word/2010/wordprocessingInk">
                    <w14:contentPart bwMode="auto" r:id="rId42">
                      <w14:nvContentPartPr>
                        <w14:cNvContentPartPr/>
                      </w14:nvContentPartPr>
                      <w14:xfrm>
                        <a:off x="0" y="0"/>
                        <a:ext cx="604080" cy="212400"/>
                      </w14:xfrm>
                    </w14:contentPart>
                  </a:graphicData>
                </a:graphic>
              </wp:anchor>
            </w:drawing>
          </mc:Choice>
          <mc:Fallback>
            <w:pict>
              <v:shape w14:anchorId="1C5A199B" id="Ink 43" o:spid="_x0000_s1026" type="#_x0000_t75" style="position:absolute;margin-left:43pt;margin-top:23.9pt;width:48.25pt;height:17.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">
                <v:imagedata r:id="rId43" o:title=""/>
              </v:shape>
            </w:pict>
          </mc:Fallback>
        </mc:AlternateContent>
      </w:r>
      <w:r>
        <w:rPr>
          <w:rFonts w:ascii="Times New Roman" w:hAnsi="Times New Roman"/>
          <w:bCs/>
          <w:noProof/>
          <w:sz w:val="20"/>
          <w:szCs w:val="20"/>
        </w:rPr>
        <mc:AlternateContent>
          <mc:Choice Requires="wpi">
            <w:drawing>
              <wp:anchor distT="0" distB="0" distL="114300" distR="114300" simplePos="0" relativeHeight="251689984" behindDoc="0" locked="0" layoutInCell="1" allowOverlap="1" wp14:anchorId="237921D6" wp14:editId="0AD2E134">
                <wp:simplePos x="0" y="0"/>
                <wp:positionH relativeFrom="column">
                  <wp:posOffset>1158005</wp:posOffset>
                </wp:positionH>
                <wp:positionV relativeFrom="paragraph">
                  <wp:posOffset>495619</wp:posOffset>
                </wp:positionV>
                <wp:extent cx="532080" cy="227160"/>
                <wp:effectExtent l="38100" t="38100" r="20955" b="40005"/>
                <wp:wrapNone/>
                <wp:docPr id="34" name="Ink 34"/>
                <wp:cNvGraphicFramePr/>
                <a:graphic xmlns:a="http://schemas.openxmlformats.org/drawingml/2006/main">
                  <a:graphicData uri="http://schemas.microsoft.com/office/word/2010/wordprocessingInk">
                    <w14:contentPart bwMode="auto" r:id="rId44">
                      <w14:nvContentPartPr>
                        <w14:cNvContentPartPr/>
                      </w14:nvContentPartPr>
                      <w14:xfrm>
                        <a:off x="0" y="0"/>
                        <a:ext cx="532080" cy="227160"/>
                      </w14:xfrm>
                    </w14:contentPart>
                  </a:graphicData>
                </a:graphic>
              </wp:anchor>
            </w:drawing>
          </mc:Choice>
          <mc:Fallback>
            <w:pict>
              <v:shape w14:anchorId="0398D024" id="Ink 34" o:spid="_x0000_s1026" type="#_x0000_t75" style="position:absolute;margin-left:90.85pt;margin-top:38.7pt;width:42.65pt;height:18.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">
                <v:imagedata r:id="rId45" o:title=""/>
              </v:shape>
            </w:pict>
          </mc:Fallback>
        </mc:AlternateContent>
      </w:r>
      <w:r w:rsidR="007E1C6E" w:rsidRPr="002F49C9">
        <w:rPr>
          <w:rFonts w:ascii="Times New Roman" w:hAnsi="Times New Roman"/>
          <w:bCs/>
          <w:sz w:val="20"/>
          <w:szCs w:val="20"/>
        </w:rPr>
        <w:t xml:space="preserve">By doing so, it builds on Spotify’s identity of hand-crafted personalisation, and encourages the user to start </w:t>
      </w:r>
      <w:r w:rsidR="00300D53" w:rsidRPr="002F49C9">
        <w:rPr>
          <w:rFonts w:ascii="Times New Roman" w:hAnsi="Times New Roman"/>
          <w:bCs/>
          <w:sz w:val="20"/>
          <w:szCs w:val="20"/>
        </w:rPr>
        <w:t>and</w:t>
      </w:r>
      <w:r w:rsidR="007E1C6E" w:rsidRPr="002F49C9">
        <w:rPr>
          <w:rFonts w:ascii="Times New Roman" w:hAnsi="Times New Roman"/>
          <w:bCs/>
          <w:sz w:val="20"/>
          <w:szCs w:val="20"/>
        </w:rPr>
        <w:t xml:space="preserve"> continue listening to the artist.</w:t>
      </w:r>
      <w:r w:rsidR="00300D53" w:rsidRPr="002F49C9">
        <w:rPr>
          <w:rFonts w:ascii="Times New Roman" w:hAnsi="Times New Roman"/>
          <w:bCs/>
          <w:sz w:val="20"/>
          <w:szCs w:val="20"/>
        </w:rPr>
        <w:t xml:space="preserve"> </w:t>
      </w:r>
      <w:r w:rsidR="007E1C6E" w:rsidRPr="002F49C9">
        <w:rPr>
          <w:rFonts w:ascii="Times New Roman" w:hAnsi="Times New Roman"/>
          <w:bCs/>
          <w:sz w:val="20"/>
          <w:szCs w:val="20"/>
        </w:rPr>
        <w:t xml:space="preserve"> By doing so, this subliminal stimulus serves a purpose to strengthen or heighten the persuasiveness of advertisements.</w:t>
      </w:r>
      <w:r w:rsidR="00783894" w:rsidRPr="002F49C9">
        <w:rPr>
          <w:rFonts w:ascii="Times New Roman" w:hAnsi="Times New Roman"/>
          <w:bCs/>
          <w:sz w:val="20"/>
          <w:szCs w:val="20"/>
        </w:rPr>
        <w:t xml:space="preserve"> (Shewan, 2017)</w:t>
      </w:r>
    </w:p>
    <w:p w14:paraId="50BF418E" w14:textId="5442B8E1" w:rsidR="007E1C6E" w:rsidRPr="002F49C9" w:rsidRDefault="007E1C6E" w:rsidP="00E349DD">
      <w:pPr>
        <w:jc w:val="both"/>
        <w:rPr>
          <w:rFonts w:ascii="Times New Roman" w:hAnsi="Times New Roman"/>
          <w:bCs/>
          <w:sz w:val="20"/>
          <w:szCs w:val="20"/>
        </w:rPr>
      </w:pPr>
    </w:p>
    <w:p w14:paraId="1EBB76D8" w14:textId="721A5AD9" w:rsidR="007E1C6E" w:rsidRPr="002F49C9" w:rsidRDefault="00B00D25" w:rsidP="00E349DD">
      <w:pPr>
        <w:jc w:val="both"/>
        <w:rPr>
          <w:rFonts w:ascii="Times New Roman" w:hAnsi="Times New Roman"/>
          <w:bCs/>
          <w:sz w:val="20"/>
          <w:szCs w:val="20"/>
        </w:rPr>
      </w:pPr>
      <w:r>
        <w:rPr>
          <w:rFonts w:ascii="Times New Roman" w:hAnsi="Times New Roman"/>
          <w:bCs/>
          <w:noProof/>
          <w:sz w:val="20"/>
          <w:szCs w:val="20"/>
        </w:rPr>
        <mc:AlternateContent>
          <mc:Choice Requires="wpi">
            <w:drawing>
              <wp:anchor distT="0" distB="0" distL="114300" distR="114300" simplePos="0" relativeHeight="251692032" behindDoc="0" locked="0" layoutInCell="1" allowOverlap="1" wp14:anchorId="781C23A0" wp14:editId="00AE615F">
                <wp:simplePos x="0" y="0"/>
                <wp:positionH relativeFrom="column">
                  <wp:posOffset>722405</wp:posOffset>
                </wp:positionH>
                <wp:positionV relativeFrom="paragraph">
                  <wp:posOffset>337119</wp:posOffset>
                </wp:positionV>
                <wp:extent cx="170280" cy="77040"/>
                <wp:effectExtent l="38100" t="38100" r="39370" b="37465"/>
                <wp:wrapNone/>
                <wp:docPr id="42"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170280" cy="77040"/>
                      </w14:xfrm>
                    </w14:contentPart>
                  </a:graphicData>
                </a:graphic>
              </wp:anchor>
            </w:drawing>
          </mc:Choice>
          <mc:Fallback>
            <w:pict>
              <v:shape w14:anchorId="4DEB3148" id="Ink 42" o:spid="_x0000_s1026" type="#_x0000_t75" style="position:absolute;margin-left:56.55pt;margin-top:26.2pt;width:14.1pt;height:6.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">
                <v:imagedata r:id="rId47" o:title=""/>
              </v:shape>
            </w:pict>
          </mc:Fallback>
        </mc:AlternateContent>
      </w:r>
      <w:r>
        <w:rPr>
          <w:rFonts w:ascii="Times New Roman" w:hAnsi="Times New Roman"/>
          <w:bCs/>
          <w:noProof/>
          <w:sz w:val="20"/>
          <w:szCs w:val="20"/>
        </w:rPr>
        <mc:AlternateContent>
          <mc:Choice Requires="wpi">
            <w:drawing>
              <wp:anchor distT="0" distB="0" distL="114300" distR="114300" simplePos="0" relativeHeight="251691008" behindDoc="0" locked="0" layoutInCell="1" allowOverlap="1" wp14:anchorId="7C0ABEC0" wp14:editId="7B7813D5">
                <wp:simplePos x="0" y="0"/>
                <wp:positionH relativeFrom="column">
                  <wp:posOffset>848405</wp:posOffset>
                </wp:positionH>
                <wp:positionV relativeFrom="paragraph">
                  <wp:posOffset>293199</wp:posOffset>
                </wp:positionV>
                <wp:extent cx="56160" cy="135360"/>
                <wp:effectExtent l="38100" t="38100" r="39370" b="36195"/>
                <wp:wrapNone/>
                <wp:docPr id="38" name="Ink 38"/>
                <wp:cNvGraphicFramePr/>
                <a:graphic xmlns:a="http://schemas.openxmlformats.org/drawingml/2006/main">
                  <a:graphicData uri="http://schemas.microsoft.com/office/word/2010/wordprocessingInk">
                    <w14:contentPart bwMode="auto" r:id="rId48">
                      <w14:nvContentPartPr>
                        <w14:cNvContentPartPr/>
                      </w14:nvContentPartPr>
                      <w14:xfrm>
                        <a:off x="0" y="0"/>
                        <a:ext cx="56160" cy="135360"/>
                      </w14:xfrm>
                    </w14:contentPart>
                  </a:graphicData>
                </a:graphic>
              </wp:anchor>
            </w:drawing>
          </mc:Choice>
          <mc:Fallback>
            <w:pict>
              <v:shape w14:anchorId="45CB0041" id="Ink 38" o:spid="_x0000_s1026" type="#_x0000_t75" style="position:absolute;margin-left:66.45pt;margin-top:22.75pt;width:5.1pt;height:11.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">
                <v:imagedata r:id="rId49" o:title=""/>
              </v:shape>
            </w:pict>
          </mc:Fallback>
        </mc:AlternateContent>
      </w:r>
      <w:r w:rsidR="007E1C6E" w:rsidRPr="002F49C9">
        <w:rPr>
          <w:rFonts w:ascii="Times New Roman" w:hAnsi="Times New Roman"/>
          <w:bCs/>
          <w:sz w:val="20"/>
          <w:szCs w:val="20"/>
        </w:rPr>
        <w:t xml:space="preserve">Therefore, this advertisement targets the unconscious perception of the human brain and evokes a reaction to click ‘Play Radio’. This thus encourages the user to listen more of Taylor Swift, thereby using the service for longer and encourages the user to stay on the service for longer, earning Spotify more money. </w:t>
      </w:r>
    </w:p>
    <w:p w14:paraId="4D6CFC7A" w14:textId="1CC60F20" w:rsidR="00E349DD" w:rsidRPr="002F49C9" w:rsidRDefault="00214E39" w:rsidP="00E349DD">
      <w:pPr>
        <w:jc w:val="both"/>
        <w:rPr>
          <w:rFonts w:cstheme="minorHAnsi"/>
          <w:b/>
          <w:sz w:val="20"/>
          <w:szCs w:val="20"/>
        </w:rPr>
      </w:pPr>
      <w:r w:rsidRPr="002F49C9">
        <mc:AlternateContent>
          <mc:Choice Requires="wps">
            <w:drawing>
              <wp:anchor distT="0" distB="0" distL="114300" distR="114300" simplePos="0" relativeHeight="251678720" behindDoc="1" locked="0" layoutInCell="1" allowOverlap="1" wp14:anchorId="4982CCB7" wp14:editId="4BE512C0">
                <wp:simplePos x="0" y="0"/>
                <wp:positionH relativeFrom="margin">
                  <wp:align>left</wp:align>
                </wp:positionH>
                <wp:positionV relativeFrom="paragraph">
                  <wp:posOffset>181585</wp:posOffset>
                </wp:positionV>
                <wp:extent cx="2442210" cy="635"/>
                <wp:effectExtent l="0" t="0" r="15240" b="1905"/>
                <wp:wrapNone/>
                <wp:docPr id="21" name="Text Box 21"/>
                <wp:cNvGraphicFramePr/>
                <a:graphic xmlns:a="http://schemas.openxmlformats.org/drawingml/2006/main">
                  <a:graphicData uri="http://schemas.microsoft.com/office/word/2010/wordprocessingShape">
                    <wps:wsp>
                      <wps:cNvSpPr txBox="1"/>
                      <wps:spPr>
                        <a:xfrm>
                          <a:off x="0" y="0"/>
                          <a:ext cx="2442210" cy="635"/>
                        </a:xfrm>
                        <a:prstGeom prst="rect">
                          <a:avLst/>
                        </a:prstGeom>
                        <a:noFill/>
                        <a:ln>
                          <a:noFill/>
                        </a:ln>
                      </wps:spPr>
                      <wps:txbx>
                        <w:txbxContent>
                          <w:p w14:paraId="70371C38" w14:textId="33486E2E" w:rsidR="00E1646A" w:rsidRPr="00AD498C" w:rsidRDefault="00E1646A" w:rsidP="00E1646A">
                            <w:pPr>
                              <w:pStyle w:val="Caption"/>
                              <w:jc w:val="center"/>
                              <w:rPr>
                                <w:noProof/>
                                <w:szCs w:val="24"/>
                              </w:rPr>
                            </w:pPr>
                            <w:r>
                              <w:t xml:space="preserve">Figure </w:t>
                            </w:r>
                            <w:r w:rsidR="00000000">
                              <w:fldChar w:fldCharType="begin"/>
                            </w:r>
                            <w:r w:rsidR="00000000">
                              <w:instrText xml:space="preserve"> SEQ Figure \* ARABIC </w:instrText>
                            </w:r>
                            <w:r w:rsidR="00000000">
                              <w:fldChar w:fldCharType="separate"/>
                            </w:r>
                            <w:r w:rsidR="00A2090B">
                              <w:rPr>
                                <w:noProof/>
                              </w:rPr>
                              <w:t>4</w:t>
                            </w:r>
                            <w:r w:rsidR="00000000">
                              <w:rPr>
                                <w:noProof/>
                              </w:rPr>
                              <w:fldChar w:fldCharType="end"/>
                            </w:r>
                            <w:r>
                              <w:t xml:space="preserve"> </w:t>
                            </w:r>
                            <w:r w:rsidR="004D1AD7">
                              <w:t>(</w:t>
                            </w:r>
                            <w:r w:rsidRPr="00FB1463">
                              <w:t>Bromwich, 2020</w:t>
                            </w:r>
                            <w:r w:rsidR="004D1AD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2CCB7" id="Text Box 21" o:spid="_x0000_s1029" type="#_x0000_t202" style="position:absolute;left:0;text-align:left;margin-left:0;margin-top:14.3pt;width:192.3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" filled="f" stroked="f">
                <v:textbox style="mso-fit-shape-to-text:t" inset="0,0,0,0">
                  <w:txbxContent>
                    <w:p w14:paraId="70371C38" w14:textId="33486E2E" w:rsidR="00E1646A" w:rsidRPr="00AD498C" w:rsidRDefault="00E1646A" w:rsidP="00E1646A">
                      <w:pPr>
                        <w:pStyle w:val="Caption"/>
                        <w:jc w:val="center"/>
                        <w:rPr>
                          <w:noProof/>
                          <w:szCs w:val="24"/>
                        </w:rPr>
                      </w:pPr>
                      <w:r>
                        <w:t xml:space="preserve">Figure </w:t>
                      </w:r>
                      <w:r w:rsidR="00000000">
                        <w:fldChar w:fldCharType="begin"/>
                      </w:r>
                      <w:r w:rsidR="00000000">
                        <w:instrText xml:space="preserve"> SEQ Figure \* ARABIC </w:instrText>
                      </w:r>
                      <w:r w:rsidR="00000000">
                        <w:fldChar w:fldCharType="separate"/>
                      </w:r>
                      <w:r w:rsidR="00A2090B">
                        <w:rPr>
                          <w:noProof/>
                        </w:rPr>
                        <w:t>4</w:t>
                      </w:r>
                      <w:r w:rsidR="00000000">
                        <w:rPr>
                          <w:noProof/>
                        </w:rPr>
                        <w:fldChar w:fldCharType="end"/>
                      </w:r>
                      <w:r>
                        <w:t xml:space="preserve"> </w:t>
                      </w:r>
                      <w:r w:rsidR="004D1AD7">
                        <w:t>(</w:t>
                      </w:r>
                      <w:r w:rsidRPr="00FB1463">
                        <w:t>Bromwich, 2020</w:t>
                      </w:r>
                      <w:r w:rsidR="004D1AD7">
                        <w:t>)</w:t>
                      </w:r>
                    </w:p>
                  </w:txbxContent>
                </v:textbox>
                <w10:wrap anchorx="margin"/>
              </v:shape>
            </w:pict>
          </mc:Fallback>
        </mc:AlternateContent>
      </w:r>
    </w:p>
    <w:p w14:paraId="5BD7EC5D" w14:textId="3D4999AC" w:rsidR="00E349DD" w:rsidRPr="002F49C9" w:rsidRDefault="00E349DD" w:rsidP="00E349DD">
      <w:pPr>
        <w:jc w:val="both"/>
        <w:rPr>
          <w:rFonts w:cstheme="minorHAnsi"/>
          <w:b/>
          <w:sz w:val="20"/>
          <w:szCs w:val="20"/>
        </w:rPr>
      </w:pPr>
    </w:p>
    <w:p w14:paraId="588D6343" w14:textId="5AF05192" w:rsidR="003E1A64" w:rsidRPr="002F49C9" w:rsidRDefault="00783894">
      <w:pPr>
        <w:spacing w:before="0" w:after="0"/>
        <w:rPr>
          <w:rFonts w:ascii="Times New Roman" w:hAnsi="Times New Roman"/>
          <w:bCs/>
          <w:sz w:val="20"/>
          <w:szCs w:val="20"/>
          <w:u w:val="single"/>
        </w:rPr>
      </w:pPr>
      <w:r w:rsidRPr="002F49C9">
        <w:rPr>
          <w:rFonts w:ascii="Times New Roman" w:hAnsi="Times New Roman"/>
          <w:bCs/>
          <w:sz w:val="20"/>
          <w:szCs w:val="20"/>
          <w:u w:val="single"/>
        </w:rPr>
        <w:lastRenderedPageBreak/>
        <w:t>Rules of Perceptual Organisatio</w:t>
      </w:r>
      <w:r w:rsidR="003E1A64" w:rsidRPr="002F49C9">
        <w:rPr>
          <w:rFonts w:ascii="Times New Roman" w:hAnsi="Times New Roman"/>
          <w:bCs/>
          <w:sz w:val="20"/>
          <w:szCs w:val="20"/>
          <w:u w:val="single"/>
        </w:rPr>
        <w:t>n</w:t>
      </w:r>
    </w:p>
    <w:p w14:paraId="1B53FBFC" w14:textId="174D049A" w:rsidR="003E1A64" w:rsidRPr="002F49C9" w:rsidRDefault="003E1A64" w:rsidP="003E1A64">
      <w:pPr>
        <w:spacing w:before="0" w:after="0"/>
        <w:rPr>
          <w:rFonts w:ascii="Times New Roman" w:hAnsi="Times New Roman"/>
          <w:bCs/>
          <w:sz w:val="20"/>
          <w:szCs w:val="20"/>
        </w:rPr>
      </w:pPr>
      <w:r w:rsidRPr="002F49C9">
        <w:rPr>
          <w:rFonts w:ascii="Times New Roman" w:hAnsi="Times New Roman"/>
          <w:bCs/>
          <w:sz w:val="20"/>
          <w:szCs w:val="20"/>
        </w:rPr>
        <w:t>What are the rules of perceptual organisation and how is it applied to Spotify’s logo?</w:t>
      </w:r>
    </w:p>
    <w:p w14:paraId="00B64E4F" w14:textId="77777777" w:rsidR="00300D53" w:rsidRPr="002F49C9" w:rsidRDefault="00300D53" w:rsidP="003E1A64">
      <w:pPr>
        <w:spacing w:before="0" w:after="0"/>
        <w:rPr>
          <w:rFonts w:ascii="Times New Roman" w:hAnsi="Times New Roman"/>
          <w:bCs/>
          <w:sz w:val="20"/>
          <w:szCs w:val="20"/>
        </w:rPr>
      </w:pPr>
    </w:p>
    <w:p w14:paraId="03C9A67F" w14:textId="19796369" w:rsidR="00FF0B47" w:rsidRDefault="00300D53" w:rsidP="004D1AD7">
      <w:pPr>
        <w:keepNext/>
        <w:spacing w:before="0" w:after="0"/>
      </w:pPr>
      <w:r w:rsidRPr="002F49C9">
        <w:drawing>
          <wp:inline distT="0" distB="0" distL="0" distR="0" wp14:anchorId="11AD99B4" wp14:editId="1C52C971">
            <wp:extent cx="2852186" cy="1781092"/>
            <wp:effectExtent l="0" t="0" r="5715" b="0"/>
            <wp:docPr id="22" name="Picture 22" descr="Spotif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tify Log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3004" cy="1794092"/>
                    </a:xfrm>
                    <a:prstGeom prst="rect">
                      <a:avLst/>
                    </a:prstGeom>
                    <a:noFill/>
                    <a:ln>
                      <a:noFill/>
                    </a:ln>
                  </pic:spPr>
                </pic:pic>
              </a:graphicData>
            </a:graphic>
          </wp:inline>
        </w:drawing>
      </w:r>
      <w:r w:rsidR="00B00D25">
        <w:rPr>
          <w:noProof/>
        </w:rPr>
        <w:drawing>
          <wp:inline distT="0" distB="0" distL="0" distR="0" wp14:anchorId="60E76BDD" wp14:editId="66A732A2">
            <wp:extent cx="2846405" cy="1779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8735" cy="1805459"/>
                    </a:xfrm>
                    <a:prstGeom prst="rect">
                      <a:avLst/>
                    </a:prstGeom>
                    <a:noFill/>
                    <a:ln>
                      <a:noFill/>
                    </a:ln>
                  </pic:spPr>
                </pic:pic>
              </a:graphicData>
            </a:graphic>
          </wp:inline>
        </w:drawing>
      </w:r>
    </w:p>
    <w:p w14:paraId="5C82B266" w14:textId="77777777" w:rsidR="00FF0B47" w:rsidRDefault="00FF0B47" w:rsidP="004D1AD7">
      <w:pPr>
        <w:keepNext/>
        <w:spacing w:before="0" w:after="0"/>
      </w:pPr>
    </w:p>
    <w:p w14:paraId="51A88552" w14:textId="41FF47A8" w:rsidR="004D1AD7" w:rsidRPr="002F49C9" w:rsidRDefault="004D1AD7" w:rsidP="004D1AD7">
      <w:pPr>
        <w:keepNext/>
        <w:spacing w:before="0" w:after="0"/>
      </w:pPr>
    </w:p>
    <w:p w14:paraId="6DAC2D1E" w14:textId="7D16EF2E" w:rsidR="00300D53" w:rsidRPr="002F49C9" w:rsidRDefault="004D1AD7" w:rsidP="00CB5EA9">
      <w:pPr>
        <w:pStyle w:val="Caption"/>
        <w:ind w:left="1440" w:firstLine="720"/>
        <w:rPr>
          <w:rFonts w:ascii="Times New Roman" w:hAnsi="Times New Roman"/>
          <w:bCs/>
          <w:sz w:val="20"/>
          <w:szCs w:val="20"/>
        </w:rPr>
      </w:pPr>
      <w:r w:rsidRPr="002F49C9">
        <w:t xml:space="preserve">Figure </w:t>
      </w:r>
      <w:r w:rsidR="00000000" w:rsidRPr="002F49C9">
        <w:fldChar w:fldCharType="begin"/>
      </w:r>
      <w:r w:rsidR="00000000" w:rsidRPr="002F49C9">
        <w:instrText xml:space="preserve"> SEQ Figure \* ARABIC </w:instrText>
      </w:r>
      <w:r w:rsidR="00000000" w:rsidRPr="002F49C9">
        <w:fldChar w:fldCharType="separate"/>
      </w:r>
      <w:r w:rsidR="00A2090B">
        <w:rPr>
          <w:noProof/>
        </w:rPr>
        <w:t>5</w:t>
      </w:r>
      <w:r w:rsidR="00000000" w:rsidRPr="002F49C9">
        <w:fldChar w:fldCharType="end"/>
      </w:r>
      <w:r w:rsidRPr="002F49C9">
        <w:t xml:space="preserve"> (Fabrik Brands, 2021)</w:t>
      </w:r>
    </w:p>
    <w:p w14:paraId="6765A00D" w14:textId="014BC36D" w:rsidR="00300D53" w:rsidRPr="002F49C9" w:rsidRDefault="003E1A64">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Similarity</w:t>
      </w:r>
    </w:p>
    <w:p w14:paraId="5294D2E3" w14:textId="24E77495" w:rsidR="00300D53" w:rsidRPr="002F49C9" w:rsidRDefault="00300D53">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We can see that the text is arranged in a similar manner on the same axis,</w:t>
      </w:r>
      <w:r w:rsidR="004D1AD7" w:rsidRPr="002F49C9">
        <w:t xml:space="preserve"> </w:t>
      </w:r>
      <w:r w:rsidR="004D1AD7" w:rsidRPr="002F49C9">
        <w:rPr>
          <w:rFonts w:ascii="Times New Roman" w:hAnsi="Times New Roman"/>
          <w:bCs/>
          <w:sz w:val="20"/>
          <w:szCs w:val="20"/>
        </w:rPr>
        <w:t>and when the items share visual characteristics, they are perceived as more related than objects that are dissimilar. (CorelDraw, n.d.)</w:t>
      </w:r>
    </w:p>
    <w:p w14:paraId="5E703F3C" w14:textId="77777777" w:rsidR="004D1AD7" w:rsidRPr="002F49C9" w:rsidRDefault="004D1AD7" w:rsidP="004D1AD7">
      <w:pPr>
        <w:pStyle w:val="ListParagraph"/>
        <w:spacing w:before="0" w:after="0"/>
        <w:ind w:left="1440"/>
        <w:rPr>
          <w:rFonts w:ascii="Times New Roman" w:hAnsi="Times New Roman"/>
          <w:bCs/>
          <w:sz w:val="20"/>
          <w:szCs w:val="20"/>
        </w:rPr>
      </w:pPr>
    </w:p>
    <w:p w14:paraId="2DB90A3E" w14:textId="71C31191" w:rsidR="00300D53" w:rsidRPr="002F49C9" w:rsidRDefault="00300D53">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Continuation</w:t>
      </w:r>
    </w:p>
    <w:p w14:paraId="6385DA77" w14:textId="115CB120" w:rsidR="004D1AD7" w:rsidRPr="002F49C9" w:rsidRDefault="004D1AD7">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 xml:space="preserve">We can see the Spotify text is arranged </w:t>
      </w:r>
      <w:r w:rsidR="00934F75" w:rsidRPr="002F49C9">
        <w:rPr>
          <w:rFonts w:ascii="Times New Roman" w:hAnsi="Times New Roman"/>
          <w:bCs/>
          <w:sz w:val="20"/>
          <w:szCs w:val="20"/>
        </w:rPr>
        <w:t>next to the logo, suggesting continuation in horizontal movement</w:t>
      </w:r>
      <w:r w:rsidRPr="002F49C9">
        <w:rPr>
          <w:rFonts w:ascii="Times New Roman" w:hAnsi="Times New Roman"/>
          <w:bCs/>
          <w:sz w:val="20"/>
          <w:szCs w:val="20"/>
        </w:rPr>
        <w:t xml:space="preserve">. And since we are more likely to see continuous and smooth flowing lines rather than broken or jagged ones, </w:t>
      </w:r>
      <w:r w:rsidR="00934F75" w:rsidRPr="002F49C9">
        <w:rPr>
          <w:rFonts w:ascii="Times New Roman" w:hAnsi="Times New Roman"/>
          <w:bCs/>
          <w:sz w:val="20"/>
          <w:szCs w:val="20"/>
        </w:rPr>
        <w:t>this is because once our eyes begin to follow something, they will continue to travel in that direction until it encounters another item or object. (CorelDraw, n.d.)</w:t>
      </w:r>
    </w:p>
    <w:p w14:paraId="2C03E2CE" w14:textId="77777777" w:rsidR="00934F75" w:rsidRPr="002F49C9" w:rsidRDefault="00934F75" w:rsidP="00934F75">
      <w:pPr>
        <w:pStyle w:val="ListParagraph"/>
        <w:spacing w:before="0" w:after="0"/>
        <w:ind w:left="1440"/>
        <w:rPr>
          <w:rFonts w:ascii="Times New Roman" w:hAnsi="Times New Roman"/>
          <w:bCs/>
          <w:sz w:val="20"/>
          <w:szCs w:val="20"/>
        </w:rPr>
      </w:pPr>
    </w:p>
    <w:p w14:paraId="32D5A62C" w14:textId="2C20CBEF" w:rsidR="00300D53" w:rsidRPr="002F49C9" w:rsidRDefault="00300D53">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Closure</w:t>
      </w:r>
    </w:p>
    <w:p w14:paraId="013C542A" w14:textId="0516B6C3" w:rsidR="00934F75" w:rsidRPr="002F49C9" w:rsidRDefault="00934F75">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If we are looking at an image, and it has missing parts, our brains will fill in the blanks to complete the image so that we can recognize the pattern. (CorelDraw, n.d.) This is especially present in the 3 curved lines in Spotify’s logo, representing sound waves and connectivity. This is the heart of the service offered by Spotify.</w:t>
      </w:r>
    </w:p>
    <w:p w14:paraId="536E1601" w14:textId="77777777" w:rsidR="00934F75" w:rsidRPr="002F49C9" w:rsidRDefault="00934F75" w:rsidP="00CB5EA9">
      <w:pPr>
        <w:pStyle w:val="ListParagraph"/>
        <w:spacing w:before="0" w:after="0"/>
        <w:ind w:left="1440"/>
        <w:rPr>
          <w:rFonts w:ascii="Times New Roman" w:hAnsi="Times New Roman"/>
          <w:bCs/>
          <w:sz w:val="20"/>
          <w:szCs w:val="20"/>
        </w:rPr>
      </w:pPr>
    </w:p>
    <w:p w14:paraId="00186127" w14:textId="3F1E68DD" w:rsidR="00300D53" w:rsidRPr="002F49C9" w:rsidRDefault="00300D53">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Proximity</w:t>
      </w:r>
    </w:p>
    <w:p w14:paraId="0CA9C213" w14:textId="1869C75B" w:rsidR="00CB5EA9" w:rsidRPr="002F49C9" w:rsidRDefault="00CB5EA9">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When we look at proximity, it indicates that things that are grouped closer together appear as they are more related than things that are spaced further apart (CorelDraw, n.d.) This can be seen in the Spotify logo where the icon itself is placed very closely to the Spotify text, signifying the correlation between the logo and the company name.</w:t>
      </w:r>
    </w:p>
    <w:p w14:paraId="2D11AF3F" w14:textId="77777777" w:rsidR="00CB5EA9" w:rsidRPr="002F49C9" w:rsidRDefault="00CB5EA9" w:rsidP="00CB5EA9">
      <w:pPr>
        <w:pStyle w:val="ListParagraph"/>
        <w:spacing w:before="0" w:after="0"/>
        <w:ind w:left="1440"/>
        <w:rPr>
          <w:rFonts w:ascii="Times New Roman" w:hAnsi="Times New Roman"/>
          <w:bCs/>
          <w:sz w:val="20"/>
          <w:szCs w:val="20"/>
        </w:rPr>
      </w:pPr>
    </w:p>
    <w:p w14:paraId="6A0CC869" w14:textId="1A7CDEC7" w:rsidR="00300D53" w:rsidRPr="002F49C9" w:rsidRDefault="00300D53">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Figure/Ground</w:t>
      </w:r>
    </w:p>
    <w:p w14:paraId="437B386F" w14:textId="52F2BCE8" w:rsidR="00CB5EA9" w:rsidRPr="002F49C9" w:rsidRDefault="00CB5EA9">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Figure-Ground is the state in which we view elements as either the object of focus or the background. (CorelDraw, n.d.) However, there isn’t much figure-ground in Spotify’s logo.</w:t>
      </w:r>
    </w:p>
    <w:p w14:paraId="4545ED1E" w14:textId="5CDBB502" w:rsidR="00CB5EA9" w:rsidRPr="002F49C9" w:rsidRDefault="00CB5EA9" w:rsidP="00CB5EA9">
      <w:pPr>
        <w:pStyle w:val="ListParagraph"/>
        <w:spacing w:before="0" w:after="0"/>
        <w:ind w:left="1440"/>
        <w:rPr>
          <w:rFonts w:ascii="Times New Roman" w:hAnsi="Times New Roman"/>
          <w:bCs/>
          <w:sz w:val="20"/>
          <w:szCs w:val="20"/>
        </w:rPr>
      </w:pPr>
    </w:p>
    <w:p w14:paraId="64F60DC6" w14:textId="77777777" w:rsidR="00934F75" w:rsidRPr="002F49C9" w:rsidRDefault="00300D53">
      <w:pPr>
        <w:pStyle w:val="ListParagraph"/>
        <w:numPr>
          <w:ilvl w:val="0"/>
          <w:numId w:val="6"/>
        </w:numPr>
        <w:spacing w:before="0" w:after="0"/>
        <w:rPr>
          <w:rFonts w:ascii="Times New Roman" w:hAnsi="Times New Roman"/>
          <w:bCs/>
          <w:sz w:val="20"/>
          <w:szCs w:val="20"/>
        </w:rPr>
      </w:pPr>
      <w:r w:rsidRPr="002F49C9">
        <w:rPr>
          <w:rFonts w:ascii="Times New Roman" w:hAnsi="Times New Roman"/>
          <w:bCs/>
          <w:sz w:val="20"/>
          <w:szCs w:val="20"/>
        </w:rPr>
        <w:t>Symmetry and Order</w:t>
      </w:r>
    </w:p>
    <w:p w14:paraId="6B2043F2" w14:textId="1E3B25E2" w:rsidR="00934F75" w:rsidRPr="002F49C9" w:rsidRDefault="00934F75">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The crookedness in the Spotify logo was meant to make the brand appear more human – no-one’s perfect, so perfect lines don’t match the brand’s personality. (Fabrik Brands, 2021)</w:t>
      </w:r>
    </w:p>
    <w:p w14:paraId="4FDB86F6" w14:textId="77777777" w:rsidR="00934F75" w:rsidRPr="002F49C9" w:rsidRDefault="00934F75" w:rsidP="00934F75">
      <w:pPr>
        <w:spacing w:before="0" w:after="0"/>
        <w:rPr>
          <w:rFonts w:ascii="Times New Roman" w:hAnsi="Times New Roman"/>
          <w:bCs/>
          <w:sz w:val="20"/>
          <w:szCs w:val="20"/>
        </w:rPr>
      </w:pPr>
    </w:p>
    <w:p w14:paraId="7C0551BC" w14:textId="063AB04C" w:rsidR="00043C49" w:rsidRPr="002F49C9" w:rsidRDefault="00934F75">
      <w:pPr>
        <w:pStyle w:val="ListParagraph"/>
        <w:numPr>
          <w:ilvl w:val="0"/>
          <w:numId w:val="4"/>
        </w:numPr>
        <w:spacing w:before="0" w:after="0"/>
        <w:rPr>
          <w:rFonts w:ascii="Times New Roman" w:hAnsi="Times New Roman"/>
          <w:bCs/>
          <w:sz w:val="20"/>
          <w:szCs w:val="20"/>
        </w:rPr>
      </w:pPr>
      <w:r w:rsidRPr="002F49C9">
        <w:rPr>
          <w:rFonts w:ascii="Times New Roman" w:hAnsi="Times New Roman"/>
          <w:bCs/>
          <w:sz w:val="20"/>
          <w:szCs w:val="20"/>
        </w:rPr>
        <w:t>Other experts say the crooked Spotify logo tilts slightly towards the right to demonstrate the forward-moving nature of the company and the musical industry. (Fabrik Brands, 2021)</w:t>
      </w:r>
      <w:r w:rsidR="00043C49" w:rsidRPr="002F49C9">
        <w:rPr>
          <w:rFonts w:ascii="Times New Roman" w:hAnsi="Times New Roman"/>
          <w:bCs/>
          <w:sz w:val="20"/>
          <w:szCs w:val="20"/>
        </w:rPr>
        <w:br w:type="page"/>
      </w:r>
    </w:p>
    <w:p w14:paraId="2CA8EF11" w14:textId="402CD8D3" w:rsidR="00965E0F" w:rsidRPr="002F49C9" w:rsidRDefault="00965E0F">
      <w:pPr>
        <w:spacing w:before="0" w:after="0"/>
        <w:rPr>
          <w:rFonts w:ascii="Times New Roman" w:hAnsi="Times New Roman"/>
          <w:bCs/>
          <w:sz w:val="20"/>
          <w:szCs w:val="20"/>
        </w:rPr>
      </w:pPr>
      <w:r w:rsidRPr="002F49C9">
        <w:rPr>
          <w:rFonts w:ascii="Times New Roman" w:hAnsi="Times New Roman"/>
          <w:bCs/>
          <w:sz w:val="20"/>
          <w:szCs w:val="20"/>
        </w:rPr>
        <w:lastRenderedPageBreak/>
        <w:t>Citations:</w:t>
      </w:r>
    </w:p>
    <w:p w14:paraId="1386DBBD" w14:textId="77777777" w:rsidR="00965E0F" w:rsidRPr="002F49C9" w:rsidRDefault="00965E0F">
      <w:pPr>
        <w:spacing w:before="0" w:after="0"/>
        <w:rPr>
          <w:rFonts w:ascii="Times New Roman" w:hAnsi="Times New Roman"/>
          <w:bCs/>
          <w:sz w:val="20"/>
          <w:szCs w:val="20"/>
        </w:rPr>
      </w:pPr>
    </w:p>
    <w:p w14:paraId="2DF26441" w14:textId="1BD8671E"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Spotify (2020). What is Spotify? [online] Spotify. Available at: </w:t>
      </w:r>
      <w:hyperlink r:id="rId52" w:history="1">
        <w:r w:rsidRPr="002F49C9">
          <w:rPr>
            <w:rStyle w:val="Hyperlink"/>
            <w:rFonts w:ascii="Times New Roman" w:hAnsi="Times New Roman"/>
            <w:bCs/>
            <w:sz w:val="20"/>
            <w:szCs w:val="20"/>
          </w:rPr>
          <w:t>https://support.spotify.com/us/article/what-is-spotify/</w:t>
        </w:r>
      </w:hyperlink>
      <w:r w:rsidRPr="002F49C9">
        <w:rPr>
          <w:rFonts w:ascii="Times New Roman" w:hAnsi="Times New Roman"/>
          <w:bCs/>
          <w:sz w:val="20"/>
          <w:szCs w:val="20"/>
        </w:rPr>
        <w:t xml:space="preserve"> </w:t>
      </w:r>
    </w:p>
    <w:p w14:paraId="7D94A766"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4AE6EF3D" w14:textId="77777777" w:rsidR="00965E0F" w:rsidRPr="002F49C9" w:rsidRDefault="00965E0F" w:rsidP="00965E0F">
      <w:pPr>
        <w:spacing w:before="0" w:after="0"/>
        <w:rPr>
          <w:rFonts w:ascii="Times New Roman" w:hAnsi="Times New Roman"/>
          <w:bCs/>
          <w:sz w:val="20"/>
          <w:szCs w:val="20"/>
        </w:rPr>
      </w:pPr>
    </w:p>
    <w:p w14:paraId="1874C251" w14:textId="54283621"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Prophet (2016). The Key To Spotify’s Brand Relevance: They’re Customer-Obsessed. [online] Medium. Available at: </w:t>
      </w:r>
      <w:hyperlink r:id="rId53" w:history="1">
        <w:r w:rsidRPr="002F49C9">
          <w:rPr>
            <w:rStyle w:val="Hyperlink"/>
            <w:rFonts w:ascii="Times New Roman" w:hAnsi="Times New Roman"/>
            <w:bCs/>
            <w:sz w:val="20"/>
            <w:szCs w:val="20"/>
          </w:rPr>
          <w:t>https://medium.com/@ProphetBrand/the-key-to-spotifys-brand-relevance-they-re-customer-obsessed-99c3d8f7fe78</w:t>
        </w:r>
      </w:hyperlink>
      <w:r w:rsidRPr="002F49C9">
        <w:rPr>
          <w:rFonts w:ascii="Times New Roman" w:hAnsi="Times New Roman"/>
          <w:bCs/>
          <w:sz w:val="20"/>
          <w:szCs w:val="20"/>
        </w:rPr>
        <w:t xml:space="preserve">  </w:t>
      </w:r>
    </w:p>
    <w:p w14:paraId="524F5805"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48F0934E" w14:textId="77777777" w:rsidR="00965E0F" w:rsidRPr="002F49C9" w:rsidRDefault="00965E0F" w:rsidP="00965E0F">
      <w:pPr>
        <w:spacing w:before="0" w:after="0"/>
        <w:rPr>
          <w:rFonts w:ascii="Times New Roman" w:hAnsi="Times New Roman"/>
          <w:bCs/>
          <w:sz w:val="20"/>
          <w:szCs w:val="20"/>
        </w:rPr>
      </w:pPr>
    </w:p>
    <w:p w14:paraId="504FE8DB" w14:textId="54825EFE"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Davis, S. (2015). How to Drive Relentless Relevance in a Changing World. [online] Prophet.com. Available at: </w:t>
      </w:r>
      <w:hyperlink r:id="rId54" w:history="1">
        <w:r w:rsidRPr="002F49C9">
          <w:rPr>
            <w:rStyle w:val="Hyperlink"/>
            <w:rFonts w:ascii="Times New Roman" w:hAnsi="Times New Roman"/>
            <w:bCs/>
            <w:sz w:val="20"/>
            <w:szCs w:val="20"/>
          </w:rPr>
          <w:t>https://www.prophet.com/2015/04/how-to-drive-relentlessly-relevant-brand-growth</w:t>
        </w:r>
      </w:hyperlink>
      <w:r w:rsidRPr="002F49C9">
        <w:rPr>
          <w:rFonts w:ascii="Times New Roman" w:hAnsi="Times New Roman"/>
          <w:bCs/>
          <w:sz w:val="20"/>
          <w:szCs w:val="20"/>
        </w:rPr>
        <w:t xml:space="preserve"> </w:t>
      </w:r>
    </w:p>
    <w:p w14:paraId="24A50B60"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6AB23857" w14:textId="77777777" w:rsidR="00965E0F" w:rsidRPr="002F49C9" w:rsidRDefault="00965E0F" w:rsidP="00965E0F">
      <w:pPr>
        <w:spacing w:before="0" w:after="0"/>
        <w:rPr>
          <w:rFonts w:ascii="Times New Roman" w:hAnsi="Times New Roman"/>
          <w:bCs/>
          <w:sz w:val="20"/>
          <w:szCs w:val="20"/>
        </w:rPr>
      </w:pPr>
    </w:p>
    <w:p w14:paraId="522852F9" w14:textId="411E4C32"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Eliezer, C. (2022). Spotify on top as music streaming market diversifies at rapid rate [report]. [online] The Music Network. Available at: </w:t>
      </w:r>
      <w:hyperlink r:id="rId55" w:history="1">
        <w:r w:rsidRPr="002F49C9">
          <w:rPr>
            <w:rStyle w:val="Hyperlink"/>
            <w:rFonts w:ascii="Times New Roman" w:hAnsi="Times New Roman"/>
            <w:bCs/>
            <w:sz w:val="20"/>
            <w:szCs w:val="20"/>
          </w:rPr>
          <w:t>https://themusicnetwork.com/music-streaming-market-diversifies/</w:t>
        </w:r>
      </w:hyperlink>
      <w:r w:rsidRPr="002F49C9">
        <w:rPr>
          <w:rFonts w:ascii="Times New Roman" w:hAnsi="Times New Roman"/>
          <w:bCs/>
          <w:sz w:val="20"/>
          <w:szCs w:val="20"/>
        </w:rPr>
        <w:t xml:space="preserve">  </w:t>
      </w:r>
    </w:p>
    <w:p w14:paraId="7003ED7A"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61BA450C" w14:textId="296C2CC4"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Sahana (2022). 10 Benefits and Drawbacks of Spotify. [online] Tech Quintal. Available at: </w:t>
      </w:r>
      <w:hyperlink r:id="rId56" w:history="1">
        <w:r w:rsidRPr="002F49C9">
          <w:rPr>
            <w:rStyle w:val="Hyperlink"/>
            <w:rFonts w:ascii="Times New Roman" w:hAnsi="Times New Roman"/>
            <w:bCs/>
            <w:sz w:val="20"/>
            <w:szCs w:val="20"/>
          </w:rPr>
          <w:t>https://www.techquintal.com/advantages-and-disadvantages-of-spotify/</w:t>
        </w:r>
      </w:hyperlink>
      <w:r w:rsidRPr="002F49C9">
        <w:rPr>
          <w:rFonts w:ascii="Times New Roman" w:hAnsi="Times New Roman"/>
          <w:bCs/>
          <w:sz w:val="20"/>
          <w:szCs w:val="20"/>
        </w:rPr>
        <w:t xml:space="preserve"> </w:t>
      </w:r>
    </w:p>
    <w:p w14:paraId="41F7D492"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5BA2BE81" w14:textId="77777777" w:rsidR="00965E0F" w:rsidRPr="002F49C9" w:rsidRDefault="00965E0F" w:rsidP="00965E0F">
      <w:pPr>
        <w:spacing w:before="0" w:after="0"/>
        <w:rPr>
          <w:rFonts w:ascii="Times New Roman" w:hAnsi="Times New Roman"/>
          <w:bCs/>
          <w:sz w:val="20"/>
          <w:szCs w:val="20"/>
        </w:rPr>
      </w:pPr>
    </w:p>
    <w:p w14:paraId="0D73300F"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Biology Online (2019). Subliminal stimulus. [online] Biology Articles, Tutorials &amp; Dictionary Online. Available at: https://www.biologyonline.com/dictionary/subliminal-stimulus </w:t>
      </w:r>
    </w:p>
    <w:p w14:paraId="17077715"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14702CFC" w14:textId="0FA8CAF5"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Bromwich, J.E. (2020). What Do Those Spotify ‘Top Fans’ Messages Mean?. The New York Times. [online] 27 Feb. Available at: </w:t>
      </w:r>
      <w:hyperlink r:id="rId57" w:history="1">
        <w:r w:rsidRPr="002F49C9">
          <w:rPr>
            <w:rStyle w:val="Hyperlink"/>
            <w:rFonts w:ascii="Times New Roman" w:hAnsi="Times New Roman"/>
            <w:bCs/>
            <w:sz w:val="20"/>
            <w:szCs w:val="20"/>
          </w:rPr>
          <w:t>https://www.nytimes.com/2020/02/27/style/spotify-top-fans-messages.html</w:t>
        </w:r>
      </w:hyperlink>
      <w:r w:rsidRPr="002F49C9">
        <w:rPr>
          <w:rFonts w:ascii="Times New Roman" w:hAnsi="Times New Roman"/>
          <w:bCs/>
          <w:sz w:val="20"/>
          <w:szCs w:val="20"/>
        </w:rPr>
        <w:t xml:space="preserve">  </w:t>
      </w:r>
    </w:p>
    <w:p w14:paraId="2E7A768C"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2B2298C6" w14:textId="77777777" w:rsidR="00965E0F" w:rsidRPr="002F49C9" w:rsidRDefault="00965E0F" w:rsidP="00965E0F">
      <w:pPr>
        <w:spacing w:before="0" w:after="0"/>
        <w:rPr>
          <w:rFonts w:ascii="Times New Roman" w:hAnsi="Times New Roman"/>
          <w:bCs/>
          <w:sz w:val="20"/>
          <w:szCs w:val="20"/>
        </w:rPr>
      </w:pPr>
    </w:p>
    <w:p w14:paraId="694BBB72" w14:textId="4C2ECB2C"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Shewan, D. (2017). 6 Examples of Subliminal Advertising, from Spooky to NSFW. [online] Wordstream.com. Available at: </w:t>
      </w:r>
      <w:hyperlink r:id="rId58" w:history="1">
        <w:r w:rsidRPr="002F49C9">
          <w:rPr>
            <w:rStyle w:val="Hyperlink"/>
            <w:rFonts w:ascii="Times New Roman" w:hAnsi="Times New Roman"/>
            <w:bCs/>
            <w:sz w:val="20"/>
            <w:szCs w:val="20"/>
          </w:rPr>
          <w:t>https://www.wordstream.com/blog/ws/2017/10/24/subliminal-advertising</w:t>
        </w:r>
      </w:hyperlink>
      <w:r w:rsidRPr="002F49C9">
        <w:rPr>
          <w:rFonts w:ascii="Times New Roman" w:hAnsi="Times New Roman"/>
          <w:bCs/>
          <w:sz w:val="20"/>
          <w:szCs w:val="20"/>
        </w:rPr>
        <w:t xml:space="preserve">  </w:t>
      </w:r>
    </w:p>
    <w:p w14:paraId="1962E440"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01DB2AF1" w14:textId="77777777" w:rsidR="00965E0F" w:rsidRPr="002F49C9" w:rsidRDefault="00965E0F" w:rsidP="00965E0F">
      <w:pPr>
        <w:spacing w:before="0" w:after="0"/>
        <w:rPr>
          <w:rFonts w:ascii="Times New Roman" w:hAnsi="Times New Roman"/>
          <w:bCs/>
          <w:sz w:val="20"/>
          <w:szCs w:val="20"/>
        </w:rPr>
      </w:pPr>
    </w:p>
    <w:p w14:paraId="500B2229" w14:textId="4300E503"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Fabrik Brands (2021). Spotify Logo History And The Spotify Symbol Meaning. [online] Fabrik Brands. Available at: </w:t>
      </w:r>
      <w:hyperlink r:id="rId59" w:history="1">
        <w:r w:rsidRPr="002F49C9">
          <w:rPr>
            <w:rStyle w:val="Hyperlink"/>
            <w:rFonts w:ascii="Times New Roman" w:hAnsi="Times New Roman"/>
            <w:bCs/>
            <w:sz w:val="20"/>
            <w:szCs w:val="20"/>
          </w:rPr>
          <w:t>https://fabrikbrands.com/spotify-logo-history-spotify-symbol-meaning</w:t>
        </w:r>
      </w:hyperlink>
      <w:r w:rsidRPr="002F49C9">
        <w:rPr>
          <w:rFonts w:ascii="Times New Roman" w:hAnsi="Times New Roman"/>
          <w:bCs/>
          <w:sz w:val="20"/>
          <w:szCs w:val="20"/>
        </w:rPr>
        <w:t xml:space="preserve">  </w:t>
      </w:r>
    </w:p>
    <w:p w14:paraId="562A6B18" w14:textId="77777777"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345B4D4A" w14:textId="77777777" w:rsidR="00965E0F" w:rsidRPr="002F49C9" w:rsidRDefault="00965E0F" w:rsidP="00965E0F">
      <w:pPr>
        <w:spacing w:before="0" w:after="0"/>
        <w:rPr>
          <w:rFonts w:ascii="Times New Roman" w:hAnsi="Times New Roman"/>
          <w:bCs/>
          <w:sz w:val="20"/>
          <w:szCs w:val="20"/>
        </w:rPr>
      </w:pPr>
    </w:p>
    <w:p w14:paraId="2DB0D3FE" w14:textId="699D91E0"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 xml:space="preserve">- CorelDraw (n.d.). CorelDRAW Graphics Suite | Free Trial. [online] www.coreldraw.com. Available at: </w:t>
      </w:r>
      <w:hyperlink r:id="rId60" w:anchor=":~:text=The%20Gestalt%20Principle%20of%20Similarity%20states%20that%20when%20items%20share" w:history="1">
        <w:r w:rsidRPr="002F49C9">
          <w:rPr>
            <w:rStyle w:val="Hyperlink"/>
            <w:rFonts w:ascii="Times New Roman" w:hAnsi="Times New Roman"/>
            <w:bCs/>
            <w:sz w:val="20"/>
            <w:szCs w:val="20"/>
          </w:rPr>
          <w:t>https://www.coreldraw.com/en/tips/gestalt-principles/similarity/#:~:text=The%20Gestalt%20Principle%20of%20Similarity%20states%20that%20when%20items%20share</w:t>
        </w:r>
      </w:hyperlink>
      <w:r w:rsidRPr="002F49C9">
        <w:rPr>
          <w:rFonts w:ascii="Times New Roman" w:hAnsi="Times New Roman"/>
          <w:bCs/>
          <w:sz w:val="20"/>
          <w:szCs w:val="20"/>
        </w:rPr>
        <w:t xml:space="preserve">  </w:t>
      </w:r>
    </w:p>
    <w:p w14:paraId="4EE4A63D" w14:textId="73C19561" w:rsidR="00965E0F" w:rsidRPr="002F49C9" w:rsidRDefault="00965E0F" w:rsidP="00965E0F">
      <w:pPr>
        <w:spacing w:before="0" w:after="0"/>
        <w:rPr>
          <w:rFonts w:ascii="Times New Roman" w:hAnsi="Times New Roman"/>
          <w:bCs/>
          <w:sz w:val="20"/>
          <w:szCs w:val="20"/>
        </w:rPr>
      </w:pPr>
      <w:r w:rsidRPr="002F49C9">
        <w:rPr>
          <w:rFonts w:ascii="Times New Roman" w:hAnsi="Times New Roman"/>
          <w:bCs/>
          <w:sz w:val="20"/>
          <w:szCs w:val="20"/>
        </w:rPr>
        <w:t>[Accessed 3 Aug. 2022].</w:t>
      </w:r>
    </w:p>
    <w:p w14:paraId="60F24DA1" w14:textId="621DCF5C" w:rsidR="00965E0F" w:rsidRPr="002F49C9" w:rsidRDefault="00965E0F">
      <w:pPr>
        <w:spacing w:before="0" w:after="0"/>
        <w:rPr>
          <w:rFonts w:cstheme="minorHAnsi"/>
          <w:b/>
          <w:sz w:val="20"/>
          <w:szCs w:val="20"/>
          <w:u w:val="single"/>
        </w:rPr>
      </w:pPr>
      <w:r w:rsidRPr="002F49C9">
        <w:rPr>
          <w:rFonts w:cstheme="minorHAnsi"/>
          <w:b/>
          <w:sz w:val="20"/>
          <w:szCs w:val="20"/>
          <w:u w:val="single"/>
        </w:rPr>
        <w:br w:type="page"/>
      </w:r>
    </w:p>
    <w:p w14:paraId="05938ED8" w14:textId="7CA1A98C" w:rsidR="00E349DD" w:rsidRPr="002F49C9" w:rsidRDefault="00E349DD" w:rsidP="00E349DD">
      <w:pPr>
        <w:jc w:val="both"/>
        <w:rPr>
          <w:rFonts w:cstheme="minorHAnsi"/>
          <w:b/>
          <w:sz w:val="20"/>
          <w:szCs w:val="20"/>
          <w:u w:val="single"/>
        </w:rPr>
      </w:pPr>
      <w:r w:rsidRPr="002F49C9">
        <w:rPr>
          <w:rFonts w:cstheme="minorHAnsi"/>
          <w:b/>
          <w:sz w:val="20"/>
          <w:szCs w:val="20"/>
          <w:u w:val="single"/>
        </w:rPr>
        <w:lastRenderedPageBreak/>
        <w:t>Topic 4</w:t>
      </w:r>
    </w:p>
    <w:p w14:paraId="08DBACE5" w14:textId="4A316D0C" w:rsidR="00C3263A" w:rsidRPr="002F49C9" w:rsidRDefault="00C3263A" w:rsidP="00C3263A">
      <w:pPr>
        <w:jc w:val="both"/>
        <w:rPr>
          <w:rFonts w:cstheme="minorHAnsi"/>
          <w:sz w:val="20"/>
          <w:szCs w:val="20"/>
        </w:rPr>
      </w:pPr>
      <w:r w:rsidRPr="002F49C9">
        <w:rPr>
          <w:rFonts w:cstheme="minorHAnsi"/>
          <w:sz w:val="20"/>
          <w:szCs w:val="20"/>
        </w:rPr>
        <w:t>Name:</w:t>
      </w:r>
      <w:r w:rsidR="00B56CB7" w:rsidRPr="002F49C9">
        <w:rPr>
          <w:rFonts w:cstheme="minorHAnsi"/>
          <w:sz w:val="20"/>
          <w:szCs w:val="20"/>
        </w:rPr>
        <w:t xml:space="preserve"> Justin Wong Juin Hng</w:t>
      </w:r>
    </w:p>
    <w:p w14:paraId="6E84780C" w14:textId="48950961" w:rsidR="00C3263A" w:rsidRPr="002F49C9" w:rsidRDefault="00C3263A" w:rsidP="00C3263A">
      <w:pPr>
        <w:jc w:val="both"/>
        <w:rPr>
          <w:rFonts w:cstheme="minorHAnsi"/>
          <w:sz w:val="20"/>
          <w:szCs w:val="20"/>
        </w:rPr>
      </w:pPr>
      <w:r w:rsidRPr="002F49C9">
        <w:rPr>
          <w:rFonts w:cstheme="minorHAnsi"/>
          <w:sz w:val="20"/>
          <w:szCs w:val="20"/>
        </w:rPr>
        <w:t>Admin No:</w:t>
      </w:r>
      <w:r w:rsidR="00B56CB7" w:rsidRPr="002F49C9">
        <w:rPr>
          <w:rFonts w:cstheme="minorHAnsi"/>
          <w:sz w:val="20"/>
          <w:szCs w:val="20"/>
        </w:rPr>
        <w:t xml:space="preserve"> P2112646</w:t>
      </w:r>
    </w:p>
    <w:p w14:paraId="6AFE60AA" w14:textId="68EA4B4F" w:rsidR="00C3263A" w:rsidRPr="002F49C9" w:rsidRDefault="00C3263A" w:rsidP="00C3263A">
      <w:pPr>
        <w:jc w:val="both"/>
        <w:rPr>
          <w:rFonts w:cstheme="minorHAnsi"/>
          <w:sz w:val="20"/>
          <w:szCs w:val="20"/>
        </w:rPr>
      </w:pPr>
      <w:r w:rsidRPr="002F49C9">
        <w:rPr>
          <w:rFonts w:cstheme="minorHAnsi"/>
          <w:sz w:val="20"/>
          <w:szCs w:val="20"/>
        </w:rPr>
        <w:t xml:space="preserve">Topic Name: </w:t>
      </w:r>
      <w:r w:rsidR="00B56CB7" w:rsidRPr="002F49C9">
        <w:rPr>
          <w:rFonts w:cstheme="minorHAnsi"/>
          <w:sz w:val="20"/>
          <w:szCs w:val="20"/>
        </w:rPr>
        <w:t>Memorising Content Heavy Electrical Systems</w:t>
      </w:r>
    </w:p>
    <w:p w14:paraId="3BCF40C9" w14:textId="77777777" w:rsidR="00E349DD" w:rsidRPr="002F49C9" w:rsidRDefault="00E349DD" w:rsidP="00E349DD">
      <w:pPr>
        <w:jc w:val="both"/>
        <w:rPr>
          <w:rFonts w:cstheme="minorHAnsi"/>
          <w:sz w:val="20"/>
          <w:szCs w:val="20"/>
        </w:rPr>
      </w:pPr>
    </w:p>
    <w:tbl>
      <w:tblPr>
        <w:tblStyle w:val="TableGrid"/>
        <w:tblW w:w="9498" w:type="dxa"/>
        <w:tblInd w:w="-5" w:type="dxa"/>
        <w:tblLook w:val="04A0" w:firstRow="1" w:lastRow="0" w:firstColumn="1" w:lastColumn="0" w:noHBand="0" w:noVBand="1"/>
      </w:tblPr>
      <w:tblGrid>
        <w:gridCol w:w="1843"/>
        <w:gridCol w:w="7655"/>
      </w:tblGrid>
      <w:tr w:rsidR="00E349DD" w:rsidRPr="002F49C9" w14:paraId="4761532A" w14:textId="77777777" w:rsidTr="00254459">
        <w:trPr>
          <w:trHeight w:val="132"/>
        </w:trPr>
        <w:tc>
          <w:tcPr>
            <w:tcW w:w="1843" w:type="dxa"/>
          </w:tcPr>
          <w:p w14:paraId="18F52F92" w14:textId="77777777" w:rsidR="00E349DD" w:rsidRPr="002F49C9" w:rsidRDefault="00E349DD" w:rsidP="00254459"/>
        </w:tc>
        <w:tc>
          <w:tcPr>
            <w:tcW w:w="7655" w:type="dxa"/>
          </w:tcPr>
          <w:p w14:paraId="112EB1A2" w14:textId="77777777" w:rsidR="00E349DD" w:rsidRPr="002F49C9" w:rsidRDefault="00E349DD" w:rsidP="00254459">
            <w:pPr>
              <w:jc w:val="center"/>
              <w:rPr>
                <w:b/>
              </w:rPr>
            </w:pPr>
            <w:r w:rsidRPr="002F49C9">
              <w:rPr>
                <w:b/>
              </w:rPr>
              <w:t>Tutor’s Qualitative Comments Only</w:t>
            </w:r>
          </w:p>
        </w:tc>
      </w:tr>
      <w:tr w:rsidR="00E349DD" w:rsidRPr="002F49C9" w14:paraId="7E22C059" w14:textId="77777777" w:rsidTr="00254459">
        <w:trPr>
          <w:trHeight w:val="1428"/>
        </w:trPr>
        <w:tc>
          <w:tcPr>
            <w:tcW w:w="1843" w:type="dxa"/>
          </w:tcPr>
          <w:p w14:paraId="7BC05EC0" w14:textId="77777777" w:rsidR="00E349DD" w:rsidRPr="002F49C9" w:rsidRDefault="00E349DD" w:rsidP="005E7506">
            <w:pPr>
              <w:jc w:val="center"/>
            </w:pPr>
            <w:r w:rsidRPr="002F49C9">
              <w:t>Content</w:t>
            </w:r>
          </w:p>
        </w:tc>
        <w:tc>
          <w:tcPr>
            <w:tcW w:w="7655" w:type="dxa"/>
          </w:tcPr>
          <w:p w14:paraId="1DFFEC8E" w14:textId="77777777" w:rsidR="00E349DD" w:rsidRPr="002F49C9" w:rsidRDefault="00E349DD" w:rsidP="00254459"/>
        </w:tc>
      </w:tr>
      <w:tr w:rsidR="00E349DD" w:rsidRPr="002F49C9" w14:paraId="270BE7CD" w14:textId="77777777" w:rsidTr="00254459">
        <w:trPr>
          <w:trHeight w:val="575"/>
        </w:trPr>
        <w:tc>
          <w:tcPr>
            <w:tcW w:w="1843" w:type="dxa"/>
          </w:tcPr>
          <w:p w14:paraId="163A2273" w14:textId="77777777" w:rsidR="00E349DD" w:rsidRPr="002F49C9" w:rsidRDefault="00E349DD" w:rsidP="005E7506">
            <w:pPr>
              <w:jc w:val="center"/>
            </w:pPr>
            <w:r w:rsidRPr="002F49C9">
              <w:t>Language</w:t>
            </w:r>
          </w:p>
        </w:tc>
        <w:tc>
          <w:tcPr>
            <w:tcW w:w="7655" w:type="dxa"/>
          </w:tcPr>
          <w:p w14:paraId="4F486307" w14:textId="77777777" w:rsidR="00E349DD" w:rsidRPr="002F49C9" w:rsidRDefault="00E349DD" w:rsidP="00254459"/>
        </w:tc>
      </w:tr>
      <w:tr w:rsidR="00E349DD" w:rsidRPr="002F49C9" w14:paraId="6DAB69FE" w14:textId="77777777" w:rsidTr="00254459">
        <w:trPr>
          <w:trHeight w:val="559"/>
        </w:trPr>
        <w:tc>
          <w:tcPr>
            <w:tcW w:w="1843" w:type="dxa"/>
          </w:tcPr>
          <w:p w14:paraId="0EC8584D" w14:textId="77777777" w:rsidR="00E349DD" w:rsidRPr="002F49C9" w:rsidRDefault="00E349DD" w:rsidP="005E7506">
            <w:pPr>
              <w:jc w:val="center"/>
            </w:pPr>
            <w:r w:rsidRPr="002F49C9">
              <w:t>Organisation &amp; Format</w:t>
            </w:r>
          </w:p>
        </w:tc>
        <w:tc>
          <w:tcPr>
            <w:tcW w:w="7655" w:type="dxa"/>
          </w:tcPr>
          <w:p w14:paraId="36F0379F" w14:textId="77777777" w:rsidR="00E349DD" w:rsidRPr="002F49C9" w:rsidRDefault="00E349DD" w:rsidP="00254459"/>
          <w:p w14:paraId="3892AAB3" w14:textId="77777777" w:rsidR="00E349DD" w:rsidRPr="002F49C9" w:rsidRDefault="00E349DD" w:rsidP="00254459"/>
        </w:tc>
      </w:tr>
      <w:tr w:rsidR="00E349DD" w:rsidRPr="002F49C9" w14:paraId="7D14DED8" w14:textId="77777777" w:rsidTr="00254459">
        <w:tc>
          <w:tcPr>
            <w:tcW w:w="1843" w:type="dxa"/>
          </w:tcPr>
          <w:p w14:paraId="640E34B9" w14:textId="77777777" w:rsidR="00E349DD" w:rsidRPr="002F49C9" w:rsidRDefault="00E349DD" w:rsidP="005E7506">
            <w:pPr>
              <w:jc w:val="center"/>
            </w:pPr>
            <w:r w:rsidRPr="002F49C9">
              <w:t>Visuals</w:t>
            </w:r>
          </w:p>
        </w:tc>
        <w:tc>
          <w:tcPr>
            <w:tcW w:w="7655" w:type="dxa"/>
          </w:tcPr>
          <w:p w14:paraId="10099C5D" w14:textId="77777777" w:rsidR="00E349DD" w:rsidRPr="002F49C9" w:rsidRDefault="00E349DD" w:rsidP="00254459"/>
          <w:p w14:paraId="5BC058A0" w14:textId="77777777" w:rsidR="00E349DD" w:rsidRPr="002F49C9" w:rsidRDefault="00E349DD" w:rsidP="00254459"/>
        </w:tc>
      </w:tr>
    </w:tbl>
    <w:p w14:paraId="24B5F3D0" w14:textId="77777777" w:rsidR="00E349DD" w:rsidRPr="002F49C9" w:rsidRDefault="00E349DD" w:rsidP="00E349DD">
      <w:pPr>
        <w:jc w:val="both"/>
        <w:rPr>
          <w:rFonts w:cstheme="minorHAnsi"/>
          <w:sz w:val="20"/>
          <w:szCs w:val="20"/>
        </w:rPr>
      </w:pPr>
    </w:p>
    <w:p w14:paraId="5134D9A5" w14:textId="77777777" w:rsidR="00043C49" w:rsidRPr="002F49C9" w:rsidRDefault="00043C49">
      <w:pPr>
        <w:spacing w:before="0" w:after="0"/>
        <w:rPr>
          <w:rFonts w:cstheme="minorHAnsi"/>
          <w:b/>
          <w:sz w:val="20"/>
          <w:szCs w:val="20"/>
        </w:rPr>
      </w:pPr>
      <w:r w:rsidRPr="002F49C9">
        <w:rPr>
          <w:rFonts w:cstheme="minorHAnsi"/>
          <w:b/>
          <w:sz w:val="20"/>
          <w:szCs w:val="20"/>
        </w:rPr>
        <w:br w:type="page"/>
      </w:r>
    </w:p>
    <w:p w14:paraId="73574967" w14:textId="731D96F3" w:rsidR="00E349DD" w:rsidRPr="002F49C9" w:rsidRDefault="00E349DD" w:rsidP="00E349DD">
      <w:pPr>
        <w:jc w:val="both"/>
        <w:rPr>
          <w:rFonts w:cstheme="minorHAnsi"/>
          <w:b/>
          <w:sz w:val="20"/>
          <w:szCs w:val="20"/>
        </w:rPr>
      </w:pPr>
      <w:r w:rsidRPr="002F49C9">
        <w:rPr>
          <w:rFonts w:cstheme="minorHAnsi"/>
          <w:b/>
          <w:sz w:val="20"/>
          <w:szCs w:val="20"/>
        </w:rPr>
        <w:lastRenderedPageBreak/>
        <w:t xml:space="preserve">Begin your Learning Journal here:  </w:t>
      </w:r>
    </w:p>
    <w:p w14:paraId="13906952" w14:textId="4BA74866" w:rsidR="00E349DD" w:rsidRDefault="00E349DD" w:rsidP="00E349DD">
      <w:pPr>
        <w:jc w:val="both"/>
        <w:rPr>
          <w:rFonts w:cstheme="minorHAnsi"/>
          <w:b/>
          <w:sz w:val="20"/>
          <w:szCs w:val="20"/>
        </w:rPr>
      </w:pPr>
    </w:p>
    <w:p w14:paraId="6B915ED3" w14:textId="3C3385B4" w:rsidR="00CD605B" w:rsidRDefault="00CD605B" w:rsidP="00E349DD">
      <w:pPr>
        <w:jc w:val="both"/>
        <w:rPr>
          <w:rFonts w:ascii="Times New Roman" w:hAnsi="Times New Roman"/>
          <w:bCs/>
          <w:sz w:val="20"/>
          <w:szCs w:val="20"/>
          <w:lang w:val="en-SG"/>
        </w:rPr>
      </w:pPr>
      <w:r>
        <w:rPr>
          <w:rFonts w:ascii="Times New Roman" w:hAnsi="Times New Roman"/>
          <w:bCs/>
          <w:sz w:val="20"/>
          <w:szCs w:val="20"/>
          <w:lang w:val="en-SG"/>
        </w:rPr>
        <w:t xml:space="preserve">Fundamentals of Computing. FOC. I’d be damned if I ever have to hear that module name again. The whole schtick about FOC was memorisation. Memorising this, memorising that. </w:t>
      </w:r>
    </w:p>
    <w:p w14:paraId="1F9D0D87" w14:textId="671CC44A" w:rsidR="00CD605B" w:rsidRDefault="00CD605B" w:rsidP="00E349DD">
      <w:pPr>
        <w:jc w:val="both"/>
        <w:rPr>
          <w:rFonts w:ascii="Times New Roman" w:hAnsi="Times New Roman"/>
          <w:bCs/>
          <w:sz w:val="20"/>
          <w:szCs w:val="20"/>
          <w:lang w:val="en-SG"/>
        </w:rPr>
      </w:pPr>
    </w:p>
    <w:p w14:paraId="55A33953" w14:textId="5C62FDFC" w:rsidR="00CD605B" w:rsidRDefault="00CD605B" w:rsidP="00E349DD">
      <w:pPr>
        <w:jc w:val="both"/>
        <w:rPr>
          <w:rFonts w:ascii="Times New Roman" w:hAnsi="Times New Roman"/>
          <w:bCs/>
          <w:sz w:val="20"/>
          <w:szCs w:val="20"/>
          <w:lang w:val="en-SG"/>
        </w:rPr>
      </w:pPr>
      <w:r>
        <w:rPr>
          <w:rFonts w:ascii="Times New Roman" w:hAnsi="Times New Roman"/>
          <w:bCs/>
          <w:sz w:val="20"/>
          <w:szCs w:val="20"/>
          <w:lang w:val="en-SG"/>
        </w:rPr>
        <w:t>I hate memorising. I prefer to do work hands on, I take life as an ‘open-book’ test. I dislike memorisation purely because not only is my memory good, but also because I don’t understand the subject matter at hand.</w:t>
      </w:r>
    </w:p>
    <w:p w14:paraId="5CB68BC8" w14:textId="621D4C53" w:rsidR="00CD605B" w:rsidRDefault="00CD605B" w:rsidP="00E349DD">
      <w:pPr>
        <w:jc w:val="both"/>
        <w:rPr>
          <w:rFonts w:ascii="Times New Roman" w:hAnsi="Times New Roman"/>
          <w:bCs/>
          <w:sz w:val="20"/>
          <w:szCs w:val="20"/>
          <w:lang w:val="en-SG"/>
        </w:rPr>
      </w:pPr>
    </w:p>
    <w:p w14:paraId="1905EFBC" w14:textId="0966057D" w:rsidR="00CD605B" w:rsidRDefault="00CD605B" w:rsidP="00E349DD">
      <w:pPr>
        <w:jc w:val="both"/>
        <w:rPr>
          <w:rFonts w:ascii="Times New Roman" w:hAnsi="Times New Roman"/>
          <w:bCs/>
          <w:sz w:val="20"/>
          <w:szCs w:val="20"/>
          <w:lang w:val="en-SG"/>
        </w:rPr>
      </w:pPr>
      <w:r>
        <w:rPr>
          <w:rFonts w:ascii="Times New Roman" w:hAnsi="Times New Roman"/>
          <w:bCs/>
          <w:sz w:val="20"/>
          <w:szCs w:val="20"/>
          <w:lang w:val="en-SG"/>
        </w:rPr>
        <w:t>An easy example is biology.</w:t>
      </w:r>
      <w:r w:rsidR="00214E39">
        <w:rPr>
          <w:rFonts w:ascii="Times New Roman" w:hAnsi="Times New Roman"/>
          <w:bCs/>
          <w:sz w:val="20"/>
          <w:szCs w:val="20"/>
          <w:lang w:val="en-SG"/>
        </w:rPr>
        <w:t xml:space="preserve"> I dislike biology because of the mindless repetition of information. However, what we learn in biology is important, as it forms the core of the subject itself. The vast array of content and knowledge </w:t>
      </w:r>
      <w:r w:rsidR="00214E39">
        <w:rPr>
          <w:rFonts w:ascii="Times New Roman" w:hAnsi="Times New Roman"/>
          <w:bCs/>
          <w:i/>
          <w:iCs/>
          <w:sz w:val="20"/>
          <w:szCs w:val="20"/>
          <w:lang w:val="en-SG"/>
        </w:rPr>
        <w:t>needs</w:t>
      </w:r>
      <w:r w:rsidR="00214E39">
        <w:rPr>
          <w:rFonts w:ascii="Times New Roman" w:hAnsi="Times New Roman"/>
          <w:bCs/>
          <w:sz w:val="20"/>
          <w:szCs w:val="20"/>
          <w:lang w:val="en-SG"/>
        </w:rPr>
        <w:t xml:space="preserve"> to be intuitive to us at our first thought. That’s why the medical world is so knowledgeable.</w:t>
      </w:r>
    </w:p>
    <w:p w14:paraId="29ED4069" w14:textId="0DCCD83C" w:rsidR="00214E39" w:rsidRDefault="00214E39" w:rsidP="00E349DD">
      <w:pPr>
        <w:jc w:val="both"/>
        <w:rPr>
          <w:rFonts w:ascii="Times New Roman" w:hAnsi="Times New Roman"/>
          <w:bCs/>
          <w:sz w:val="20"/>
          <w:szCs w:val="20"/>
          <w:lang w:val="en-SG"/>
        </w:rPr>
      </w:pPr>
    </w:p>
    <w:p w14:paraId="06903258" w14:textId="3026181F" w:rsidR="00214E39" w:rsidRDefault="00214E39" w:rsidP="00E349DD">
      <w:pPr>
        <w:jc w:val="both"/>
        <w:rPr>
          <w:rFonts w:ascii="Times New Roman" w:hAnsi="Times New Roman"/>
          <w:bCs/>
          <w:sz w:val="20"/>
          <w:szCs w:val="20"/>
          <w:lang w:val="en-SG"/>
        </w:rPr>
      </w:pPr>
      <w:r>
        <w:rPr>
          <w:rFonts w:ascii="Times New Roman" w:hAnsi="Times New Roman"/>
          <w:bCs/>
          <w:sz w:val="20"/>
          <w:szCs w:val="20"/>
          <w:lang w:val="en-SG"/>
        </w:rPr>
        <w:t xml:space="preserve">However, the fundamentals of how a computer works </w:t>
      </w:r>
      <w:r>
        <w:rPr>
          <w:rFonts w:ascii="Times New Roman" w:hAnsi="Times New Roman"/>
          <w:bCs/>
          <w:i/>
          <w:iCs/>
          <w:sz w:val="20"/>
          <w:szCs w:val="20"/>
          <w:lang w:val="en-SG"/>
        </w:rPr>
        <w:t>isn’t</w:t>
      </w:r>
      <w:r>
        <w:rPr>
          <w:rFonts w:ascii="Times New Roman" w:hAnsi="Times New Roman"/>
          <w:bCs/>
          <w:sz w:val="20"/>
          <w:szCs w:val="20"/>
          <w:lang w:val="en-SG"/>
        </w:rPr>
        <w:t xml:space="preserve"> important enough for memorisation. So, I guess that’s why I disliked it. The information present in the exam could’ve easily been googled! Why should I memorise it?</w:t>
      </w:r>
    </w:p>
    <w:p w14:paraId="40782B30" w14:textId="5D1DA6AE" w:rsidR="00214E39" w:rsidRDefault="00214E39" w:rsidP="00E349DD">
      <w:pPr>
        <w:jc w:val="both"/>
        <w:rPr>
          <w:rFonts w:ascii="Times New Roman" w:hAnsi="Times New Roman"/>
          <w:bCs/>
          <w:sz w:val="20"/>
          <w:szCs w:val="20"/>
          <w:lang w:val="en-SG"/>
        </w:rPr>
      </w:pPr>
    </w:p>
    <w:p w14:paraId="485DB6E0" w14:textId="330E9849" w:rsidR="006875BF" w:rsidRDefault="00A2090B" w:rsidP="00E349DD">
      <w:pPr>
        <w:jc w:val="both"/>
        <w:rPr>
          <w:rFonts w:ascii="Times New Roman" w:hAnsi="Times New Roman"/>
          <w:b/>
          <w:sz w:val="20"/>
          <w:szCs w:val="20"/>
          <w:lang w:val="en-SG"/>
        </w:rPr>
      </w:pPr>
      <w:r>
        <w:rPr>
          <w:noProof/>
        </w:rPr>
        <mc:AlternateContent>
          <mc:Choice Requires="wps">
            <w:drawing>
              <wp:anchor distT="0" distB="0" distL="114300" distR="114300" simplePos="0" relativeHeight="251681792" behindDoc="0" locked="0" layoutInCell="1" allowOverlap="1" wp14:anchorId="51F508CD" wp14:editId="7121F546">
                <wp:simplePos x="0" y="0"/>
                <wp:positionH relativeFrom="column">
                  <wp:posOffset>0</wp:posOffset>
                </wp:positionH>
                <wp:positionV relativeFrom="paragraph">
                  <wp:posOffset>2500630</wp:posOffset>
                </wp:positionV>
                <wp:extent cx="4027170" cy="635"/>
                <wp:effectExtent l="0" t="0" r="11430" b="1905"/>
                <wp:wrapSquare wrapText="bothSides"/>
                <wp:docPr id="12" name="Text Box 12"/>
                <wp:cNvGraphicFramePr/>
                <a:graphic xmlns:a="http://schemas.openxmlformats.org/drawingml/2006/main">
                  <a:graphicData uri="http://schemas.microsoft.com/office/word/2010/wordprocessingShape">
                    <wps:wsp>
                      <wps:cNvSpPr txBox="1"/>
                      <wps:spPr>
                        <a:xfrm>
                          <a:off x="0" y="0"/>
                          <a:ext cx="4027170" cy="635"/>
                        </a:xfrm>
                        <a:prstGeom prst="rect">
                          <a:avLst/>
                        </a:prstGeom>
                        <a:noFill/>
                        <a:ln>
                          <a:noFill/>
                        </a:ln>
                      </wps:spPr>
                      <wps:txbx>
                        <w:txbxContent>
                          <w:p w14:paraId="50565CF0" w14:textId="454E460A" w:rsidR="00A2090B" w:rsidRPr="005D7316" w:rsidRDefault="00A2090B" w:rsidP="00A2090B">
                            <w:pPr>
                              <w:pStyle w:val="Caption"/>
                              <w:jc w:val="center"/>
                              <w:rPr>
                                <w:noProof/>
                                <w:szCs w:val="24"/>
                              </w:rPr>
                            </w:pPr>
                            <w:r>
                              <w:t xml:space="preserve">Figure </w:t>
                            </w:r>
                            <w:r>
                              <w:fldChar w:fldCharType="begin"/>
                            </w:r>
                            <w:r>
                              <w:instrText xml:space="preserve"> SEQ Figure \* ARABIC </w:instrText>
                            </w:r>
                            <w:r>
                              <w:fldChar w:fldCharType="separate"/>
                            </w:r>
                            <w:r>
                              <w:rPr>
                                <w:noProof/>
                              </w:rPr>
                              <w:t>6</w:t>
                            </w:r>
                            <w:r>
                              <w:fldChar w:fldCharType="end"/>
                            </w:r>
                            <w:r>
                              <w:rPr>
                                <w:lang w:val="en-SG"/>
                              </w:rPr>
                              <w:t xml:space="preserve"> </w:t>
                            </w:r>
                            <w:r w:rsidRPr="00F43F19">
                              <w:rPr>
                                <w:lang w:val="en-SG"/>
                              </w:rPr>
                              <w:t>(Wersch,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508CD" id="Text Box 12" o:spid="_x0000_s1030" type="#_x0000_t202" style="position:absolute;left:0;text-align:left;margin-left:0;margin-top:196.9pt;width:317.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" filled="f" stroked="f">
                <v:textbox style="mso-fit-shape-to-text:t" inset="0,0,0,0">
                  <w:txbxContent>
                    <w:p w14:paraId="50565CF0" w14:textId="454E460A" w:rsidR="00A2090B" w:rsidRPr="005D7316" w:rsidRDefault="00A2090B" w:rsidP="00A2090B">
                      <w:pPr>
                        <w:pStyle w:val="Caption"/>
                        <w:jc w:val="center"/>
                        <w:rPr>
                          <w:noProof/>
                          <w:szCs w:val="24"/>
                        </w:rPr>
                      </w:pPr>
                      <w:r>
                        <w:t xml:space="preserve">Figure </w:t>
                      </w:r>
                      <w:r>
                        <w:fldChar w:fldCharType="begin"/>
                      </w:r>
                      <w:r>
                        <w:instrText xml:space="preserve"> SEQ Figure \* ARABIC </w:instrText>
                      </w:r>
                      <w:r>
                        <w:fldChar w:fldCharType="separate"/>
                      </w:r>
                      <w:r>
                        <w:rPr>
                          <w:noProof/>
                        </w:rPr>
                        <w:t>6</w:t>
                      </w:r>
                      <w:r>
                        <w:fldChar w:fldCharType="end"/>
                      </w:r>
                      <w:r>
                        <w:rPr>
                          <w:lang w:val="en-SG"/>
                        </w:rPr>
                        <w:t xml:space="preserve"> </w:t>
                      </w:r>
                      <w:r w:rsidRPr="00F43F19">
                        <w:rPr>
                          <w:lang w:val="en-SG"/>
                        </w:rPr>
                        <w:t>(Wersch, 2020)</w:t>
                      </w:r>
                    </w:p>
                  </w:txbxContent>
                </v:textbox>
                <w10:wrap type="square"/>
              </v:shape>
            </w:pict>
          </mc:Fallback>
        </mc:AlternateContent>
      </w:r>
      <w:r w:rsidR="006875BF">
        <w:rPr>
          <w:noProof/>
        </w:rPr>
        <w:drawing>
          <wp:anchor distT="0" distB="0" distL="114300" distR="114300" simplePos="0" relativeHeight="251679744" behindDoc="1" locked="0" layoutInCell="1" allowOverlap="1" wp14:anchorId="28ACB8E0" wp14:editId="0CD96772">
            <wp:simplePos x="0" y="0"/>
            <wp:positionH relativeFrom="margin">
              <wp:posOffset>0</wp:posOffset>
            </wp:positionH>
            <wp:positionV relativeFrom="page">
              <wp:posOffset>3138170</wp:posOffset>
            </wp:positionV>
            <wp:extent cx="4027170" cy="2435860"/>
            <wp:effectExtent l="0" t="0" r="0" b="2540"/>
            <wp:wrapSquare wrapText="bothSides"/>
            <wp:docPr id="11" name="Picture 11" descr="How to Remember Anything: Active Recall, Spaced Repetition, and the Note  Taking Fallacy | by Jonathan van Wersch | Dekk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member Anything: Active Recall, Spaced Repetition, and the Note  Taking Fallacy | by Jonathan van Wersch | Dekked | Mediu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27170" cy="2435860"/>
                    </a:xfrm>
                    <a:prstGeom prst="rect">
                      <a:avLst/>
                    </a:prstGeom>
                    <a:noFill/>
                    <a:ln>
                      <a:noFill/>
                    </a:ln>
                  </pic:spPr>
                </pic:pic>
              </a:graphicData>
            </a:graphic>
          </wp:anchor>
        </w:drawing>
      </w:r>
      <w:r w:rsidR="00214E39">
        <w:rPr>
          <w:rFonts w:ascii="Times New Roman" w:hAnsi="Times New Roman"/>
          <w:bCs/>
          <w:sz w:val="20"/>
          <w:szCs w:val="20"/>
          <w:lang w:val="en-SG"/>
        </w:rPr>
        <w:t xml:space="preserve">Nonetheless, I applied some techniques to memorise the pages upon pages of information. </w:t>
      </w:r>
      <w:r w:rsidR="003977FD">
        <w:rPr>
          <w:rFonts w:ascii="Times New Roman" w:hAnsi="Times New Roman"/>
          <w:bCs/>
          <w:sz w:val="20"/>
          <w:szCs w:val="20"/>
          <w:lang w:val="en-SG"/>
        </w:rPr>
        <w:t>I used methods such as Active Recall and Spaced Repetition to ensure that I memorised as much information as possible, as accurately as possible.</w:t>
      </w:r>
    </w:p>
    <w:p w14:paraId="452459DF" w14:textId="46343981" w:rsidR="00A2090B" w:rsidRDefault="00A2090B" w:rsidP="00E349DD">
      <w:pPr>
        <w:jc w:val="both"/>
        <w:rPr>
          <w:rFonts w:ascii="Times New Roman" w:hAnsi="Times New Roman"/>
          <w:b/>
          <w:sz w:val="20"/>
          <w:szCs w:val="20"/>
          <w:lang w:val="en-SG"/>
        </w:rPr>
      </w:pPr>
    </w:p>
    <w:p w14:paraId="5C8EDE4E" w14:textId="77777777" w:rsidR="00A2090B" w:rsidRPr="006875BF" w:rsidRDefault="00A2090B" w:rsidP="00E349DD">
      <w:pPr>
        <w:jc w:val="both"/>
        <w:rPr>
          <w:rFonts w:ascii="Times New Roman" w:hAnsi="Times New Roman"/>
          <w:bCs/>
          <w:sz w:val="20"/>
          <w:szCs w:val="20"/>
          <w:lang w:val="en-SG"/>
        </w:rPr>
      </w:pPr>
    </w:p>
    <w:p w14:paraId="26252CAF" w14:textId="77777777" w:rsidR="00E349DD" w:rsidRPr="00CD605B" w:rsidRDefault="00E349DD" w:rsidP="00E349DD">
      <w:pPr>
        <w:jc w:val="both"/>
        <w:rPr>
          <w:rFonts w:ascii="Times New Roman" w:hAnsi="Times New Roman"/>
          <w:b/>
          <w:sz w:val="20"/>
          <w:szCs w:val="20"/>
        </w:rPr>
      </w:pPr>
    </w:p>
    <w:p w14:paraId="7B2FEA65" w14:textId="77777777" w:rsidR="00E349DD" w:rsidRPr="00CD605B" w:rsidRDefault="00E349DD" w:rsidP="00E349DD">
      <w:pPr>
        <w:jc w:val="both"/>
        <w:rPr>
          <w:rFonts w:ascii="Times New Roman" w:hAnsi="Times New Roman"/>
          <w:b/>
          <w:sz w:val="20"/>
          <w:szCs w:val="20"/>
        </w:rPr>
      </w:pPr>
    </w:p>
    <w:p w14:paraId="78402710" w14:textId="77777777" w:rsidR="00E349DD" w:rsidRPr="00CD605B" w:rsidRDefault="00E349DD" w:rsidP="00E349DD">
      <w:pPr>
        <w:jc w:val="both"/>
        <w:rPr>
          <w:rFonts w:ascii="Times New Roman" w:hAnsi="Times New Roman"/>
          <w:b/>
          <w:sz w:val="20"/>
          <w:szCs w:val="20"/>
        </w:rPr>
      </w:pPr>
    </w:p>
    <w:p w14:paraId="5027931D" w14:textId="77777777" w:rsidR="00E349DD" w:rsidRPr="00CD605B" w:rsidRDefault="00E349DD" w:rsidP="00E349DD">
      <w:pPr>
        <w:jc w:val="both"/>
        <w:rPr>
          <w:rFonts w:ascii="Times New Roman" w:hAnsi="Times New Roman"/>
          <w:b/>
          <w:sz w:val="20"/>
          <w:szCs w:val="20"/>
        </w:rPr>
      </w:pPr>
    </w:p>
    <w:p w14:paraId="19439495" w14:textId="77777777" w:rsidR="00E349DD" w:rsidRPr="00CD605B" w:rsidRDefault="00E349DD" w:rsidP="00E349DD">
      <w:pPr>
        <w:jc w:val="both"/>
        <w:rPr>
          <w:rFonts w:ascii="Times New Roman" w:hAnsi="Times New Roman"/>
          <w:b/>
          <w:sz w:val="20"/>
          <w:szCs w:val="20"/>
        </w:rPr>
      </w:pPr>
    </w:p>
    <w:p w14:paraId="50A7D1D3" w14:textId="77777777" w:rsidR="00E349DD" w:rsidRPr="00CD605B" w:rsidRDefault="00E349DD" w:rsidP="00E349DD">
      <w:pPr>
        <w:jc w:val="both"/>
        <w:rPr>
          <w:rFonts w:ascii="Times New Roman" w:hAnsi="Times New Roman"/>
          <w:b/>
          <w:sz w:val="20"/>
          <w:szCs w:val="20"/>
        </w:rPr>
      </w:pPr>
    </w:p>
    <w:p w14:paraId="5129603F" w14:textId="77777777" w:rsidR="00E349DD" w:rsidRPr="00CD605B" w:rsidRDefault="00E349DD" w:rsidP="00E349DD">
      <w:pPr>
        <w:jc w:val="both"/>
        <w:rPr>
          <w:rFonts w:ascii="Times New Roman" w:hAnsi="Times New Roman"/>
          <w:b/>
          <w:sz w:val="20"/>
          <w:szCs w:val="20"/>
        </w:rPr>
      </w:pPr>
    </w:p>
    <w:p w14:paraId="3B5E2D80" w14:textId="77777777" w:rsidR="00E349DD" w:rsidRPr="00CD605B" w:rsidRDefault="00E349DD" w:rsidP="00E349DD">
      <w:pPr>
        <w:jc w:val="both"/>
        <w:rPr>
          <w:rFonts w:ascii="Times New Roman" w:hAnsi="Times New Roman"/>
          <w:b/>
          <w:sz w:val="20"/>
          <w:szCs w:val="20"/>
        </w:rPr>
      </w:pPr>
    </w:p>
    <w:p w14:paraId="27044E75" w14:textId="77777777" w:rsidR="00E349DD" w:rsidRPr="00CD605B" w:rsidRDefault="00E349DD" w:rsidP="00E349DD">
      <w:pPr>
        <w:jc w:val="both"/>
        <w:rPr>
          <w:rFonts w:ascii="Times New Roman" w:hAnsi="Times New Roman"/>
          <w:b/>
          <w:sz w:val="20"/>
          <w:szCs w:val="20"/>
        </w:rPr>
      </w:pPr>
    </w:p>
    <w:p w14:paraId="47046C18" w14:textId="77777777" w:rsidR="000500BD" w:rsidRDefault="000500BD">
      <w:pPr>
        <w:spacing w:before="0" w:after="0"/>
        <w:rPr>
          <w:rFonts w:ascii="Times New Roman" w:hAnsi="Times New Roman"/>
          <w:bCs/>
          <w:sz w:val="20"/>
          <w:szCs w:val="20"/>
          <w:u w:val="single"/>
        </w:rPr>
      </w:pPr>
      <w:r w:rsidRPr="000500BD">
        <w:rPr>
          <w:rFonts w:ascii="Times New Roman" w:hAnsi="Times New Roman"/>
          <w:bCs/>
          <w:sz w:val="20"/>
          <w:szCs w:val="20"/>
          <w:u w:val="single"/>
        </w:rPr>
        <w:t>Information Processing Model of Memory</w:t>
      </w:r>
    </w:p>
    <w:p w14:paraId="31076308" w14:textId="2D02ED25" w:rsidR="000500BD" w:rsidRPr="000500BD" w:rsidRDefault="000500BD" w:rsidP="000500BD">
      <w:pPr>
        <w:pStyle w:val="ListParagraph"/>
        <w:numPr>
          <w:ilvl w:val="0"/>
          <w:numId w:val="7"/>
        </w:numPr>
        <w:spacing w:before="0" w:after="0"/>
        <w:rPr>
          <w:rFonts w:ascii="Times New Roman" w:hAnsi="Times New Roman"/>
          <w:bCs/>
          <w:sz w:val="20"/>
          <w:szCs w:val="20"/>
          <w:u w:val="single"/>
        </w:rPr>
      </w:pPr>
      <w:r>
        <w:rPr>
          <w:rFonts w:ascii="Times New Roman" w:hAnsi="Times New Roman"/>
          <w:bCs/>
          <w:sz w:val="20"/>
          <w:szCs w:val="20"/>
          <w:lang w:val="en-SG"/>
        </w:rPr>
        <w:t xml:space="preserve">Encoding </w:t>
      </w:r>
    </w:p>
    <w:p w14:paraId="64505CEF" w14:textId="7AAEE095" w:rsidR="000500BD" w:rsidRPr="000500BD" w:rsidRDefault="000500BD" w:rsidP="000500BD">
      <w:pPr>
        <w:pStyle w:val="ListParagraph"/>
        <w:numPr>
          <w:ilvl w:val="1"/>
          <w:numId w:val="7"/>
        </w:numPr>
        <w:spacing w:before="0" w:after="0"/>
        <w:rPr>
          <w:rFonts w:ascii="Times New Roman" w:hAnsi="Times New Roman"/>
          <w:bCs/>
          <w:sz w:val="20"/>
          <w:szCs w:val="20"/>
          <w:u w:val="single"/>
        </w:rPr>
      </w:pPr>
      <w:r>
        <w:rPr>
          <w:rFonts w:ascii="Times New Roman" w:hAnsi="Times New Roman"/>
          <w:bCs/>
          <w:sz w:val="20"/>
          <w:szCs w:val="20"/>
          <w:lang w:val="en-SG"/>
        </w:rPr>
        <w:t>The processing of the FOC questions</w:t>
      </w:r>
      <w:r w:rsidR="00695351">
        <w:rPr>
          <w:rFonts w:ascii="Times New Roman" w:hAnsi="Times New Roman"/>
          <w:bCs/>
          <w:sz w:val="20"/>
          <w:szCs w:val="20"/>
          <w:lang w:val="en-SG"/>
        </w:rPr>
        <w:t xml:space="preserve"> into my memory</w:t>
      </w:r>
    </w:p>
    <w:p w14:paraId="685B822F" w14:textId="21EAB29C" w:rsidR="000500BD" w:rsidRPr="00695351" w:rsidRDefault="000500BD" w:rsidP="000500BD">
      <w:pPr>
        <w:pStyle w:val="ListParagraph"/>
        <w:numPr>
          <w:ilvl w:val="0"/>
          <w:numId w:val="7"/>
        </w:numPr>
        <w:spacing w:before="0" w:after="0"/>
        <w:rPr>
          <w:rFonts w:ascii="Times New Roman" w:hAnsi="Times New Roman"/>
          <w:bCs/>
          <w:sz w:val="20"/>
          <w:szCs w:val="20"/>
          <w:u w:val="single"/>
        </w:rPr>
      </w:pPr>
      <w:r>
        <w:rPr>
          <w:rFonts w:ascii="Times New Roman" w:hAnsi="Times New Roman"/>
          <w:bCs/>
          <w:sz w:val="20"/>
          <w:szCs w:val="20"/>
          <w:lang w:val="en-SG"/>
        </w:rPr>
        <w:t>Storage</w:t>
      </w:r>
    </w:p>
    <w:p w14:paraId="43D2D586" w14:textId="5F7193BF" w:rsidR="00695351" w:rsidRPr="000500BD" w:rsidRDefault="00695351" w:rsidP="00695351">
      <w:pPr>
        <w:pStyle w:val="ListParagraph"/>
        <w:numPr>
          <w:ilvl w:val="1"/>
          <w:numId w:val="7"/>
        </w:numPr>
        <w:spacing w:before="0" w:after="0"/>
        <w:rPr>
          <w:rFonts w:ascii="Times New Roman" w:hAnsi="Times New Roman"/>
          <w:bCs/>
          <w:sz w:val="20"/>
          <w:szCs w:val="20"/>
          <w:u w:val="single"/>
        </w:rPr>
      </w:pPr>
      <w:r>
        <w:rPr>
          <w:rFonts w:ascii="Times New Roman" w:hAnsi="Times New Roman"/>
          <w:bCs/>
          <w:sz w:val="20"/>
          <w:szCs w:val="20"/>
          <w:lang w:val="en-SG"/>
        </w:rPr>
        <w:t>The retention of the FOC questions over spaced repetition and elapsed time</w:t>
      </w:r>
    </w:p>
    <w:p w14:paraId="198D6EB3" w14:textId="77777777" w:rsidR="00695351" w:rsidRPr="00695351" w:rsidRDefault="000500BD" w:rsidP="000500BD">
      <w:pPr>
        <w:pStyle w:val="ListParagraph"/>
        <w:numPr>
          <w:ilvl w:val="0"/>
          <w:numId w:val="7"/>
        </w:numPr>
        <w:spacing w:before="0" w:after="0"/>
        <w:rPr>
          <w:rFonts w:ascii="Times New Roman" w:hAnsi="Times New Roman"/>
          <w:bCs/>
          <w:sz w:val="20"/>
          <w:szCs w:val="20"/>
          <w:u w:val="single"/>
        </w:rPr>
      </w:pPr>
      <w:r>
        <w:rPr>
          <w:rFonts w:ascii="Times New Roman" w:hAnsi="Times New Roman"/>
          <w:bCs/>
          <w:sz w:val="20"/>
          <w:szCs w:val="20"/>
          <w:lang w:val="en-SG"/>
        </w:rPr>
        <w:t>Retrieval</w:t>
      </w:r>
    </w:p>
    <w:p w14:paraId="47B951FF" w14:textId="12BB5AD8" w:rsidR="00695351" w:rsidRPr="00695351" w:rsidRDefault="00695351" w:rsidP="00695351">
      <w:pPr>
        <w:pStyle w:val="ListParagraph"/>
        <w:numPr>
          <w:ilvl w:val="1"/>
          <w:numId w:val="7"/>
        </w:numPr>
        <w:spacing w:before="0" w:after="0"/>
        <w:rPr>
          <w:rFonts w:ascii="Times New Roman" w:hAnsi="Times New Roman"/>
          <w:bCs/>
          <w:sz w:val="20"/>
          <w:szCs w:val="20"/>
          <w:u w:val="single"/>
        </w:rPr>
      </w:pPr>
      <w:r>
        <w:rPr>
          <w:rFonts w:ascii="Times New Roman" w:hAnsi="Times New Roman"/>
          <w:bCs/>
          <w:sz w:val="20"/>
          <w:szCs w:val="20"/>
          <w:lang w:val="en-SG"/>
        </w:rPr>
        <w:t>The retrieval of the answers for the questions during the exam period</w:t>
      </w:r>
    </w:p>
    <w:p w14:paraId="3898C37F" w14:textId="77777777" w:rsidR="00695351" w:rsidRPr="00695351" w:rsidRDefault="00695351" w:rsidP="00695351">
      <w:pPr>
        <w:pStyle w:val="ListParagraph"/>
        <w:spacing w:before="0" w:after="0"/>
        <w:ind w:left="1440"/>
        <w:rPr>
          <w:rFonts w:ascii="Times New Roman" w:hAnsi="Times New Roman"/>
          <w:bCs/>
          <w:sz w:val="20"/>
          <w:szCs w:val="20"/>
          <w:u w:val="single"/>
        </w:rPr>
      </w:pPr>
    </w:p>
    <w:p w14:paraId="05CA4A16" w14:textId="77777777" w:rsidR="00695351" w:rsidRDefault="00695351" w:rsidP="00695351">
      <w:pPr>
        <w:spacing w:before="0" w:after="0"/>
        <w:rPr>
          <w:rFonts w:ascii="Times New Roman" w:hAnsi="Times New Roman"/>
          <w:bCs/>
          <w:sz w:val="20"/>
          <w:szCs w:val="20"/>
          <w:u w:val="single"/>
          <w:lang w:val="en-SG"/>
        </w:rPr>
      </w:pPr>
      <w:r>
        <w:rPr>
          <w:rFonts w:ascii="Times New Roman" w:hAnsi="Times New Roman"/>
          <w:bCs/>
          <w:sz w:val="20"/>
          <w:szCs w:val="20"/>
          <w:u w:val="single"/>
          <w:lang w:val="en-SG"/>
        </w:rPr>
        <w:t>M</w:t>
      </w:r>
      <w:r w:rsidRPr="00695351">
        <w:rPr>
          <w:rFonts w:ascii="Times New Roman" w:hAnsi="Times New Roman"/>
          <w:bCs/>
          <w:sz w:val="20"/>
          <w:szCs w:val="20"/>
          <w:u w:val="single"/>
        </w:rPr>
        <w:t>ulti-</w:t>
      </w:r>
      <w:r>
        <w:rPr>
          <w:rFonts w:ascii="Times New Roman" w:hAnsi="Times New Roman"/>
          <w:bCs/>
          <w:sz w:val="20"/>
          <w:szCs w:val="20"/>
          <w:u w:val="single"/>
          <w:lang w:val="en-SG"/>
        </w:rPr>
        <w:t>S</w:t>
      </w:r>
      <w:r w:rsidRPr="00695351">
        <w:rPr>
          <w:rFonts w:ascii="Times New Roman" w:hAnsi="Times New Roman"/>
          <w:bCs/>
          <w:sz w:val="20"/>
          <w:szCs w:val="20"/>
          <w:u w:val="single"/>
        </w:rPr>
        <w:t xml:space="preserve">tore </w:t>
      </w:r>
      <w:r>
        <w:rPr>
          <w:rFonts w:ascii="Times New Roman" w:hAnsi="Times New Roman"/>
          <w:bCs/>
          <w:sz w:val="20"/>
          <w:szCs w:val="20"/>
          <w:u w:val="single"/>
          <w:lang w:val="en-SG"/>
        </w:rPr>
        <w:t>M</w:t>
      </w:r>
      <w:r w:rsidRPr="00695351">
        <w:rPr>
          <w:rFonts w:ascii="Times New Roman" w:hAnsi="Times New Roman"/>
          <w:bCs/>
          <w:sz w:val="20"/>
          <w:szCs w:val="20"/>
          <w:u w:val="single"/>
        </w:rPr>
        <w:t xml:space="preserve">odel of </w:t>
      </w:r>
      <w:r>
        <w:rPr>
          <w:rFonts w:ascii="Times New Roman" w:hAnsi="Times New Roman"/>
          <w:bCs/>
          <w:sz w:val="20"/>
          <w:szCs w:val="20"/>
          <w:u w:val="single"/>
          <w:lang w:val="en-SG"/>
        </w:rPr>
        <w:t>M</w:t>
      </w:r>
      <w:r w:rsidRPr="00695351">
        <w:rPr>
          <w:rFonts w:ascii="Times New Roman" w:hAnsi="Times New Roman"/>
          <w:bCs/>
          <w:sz w:val="20"/>
          <w:szCs w:val="20"/>
          <w:u w:val="single"/>
        </w:rPr>
        <w:t>emory</w:t>
      </w:r>
    </w:p>
    <w:p w14:paraId="3413558C" w14:textId="77777777" w:rsidR="00314ED2" w:rsidRDefault="00695351" w:rsidP="00695351">
      <w:pPr>
        <w:spacing w:before="0" w:after="0"/>
        <w:rPr>
          <w:rFonts w:ascii="Times New Roman" w:hAnsi="Times New Roman"/>
          <w:bCs/>
          <w:sz w:val="20"/>
          <w:szCs w:val="20"/>
          <w:lang w:val="en-SG"/>
        </w:rPr>
      </w:pPr>
      <w:r>
        <w:rPr>
          <w:rFonts w:ascii="Times New Roman" w:hAnsi="Times New Roman"/>
          <w:bCs/>
          <w:sz w:val="20"/>
          <w:szCs w:val="20"/>
          <w:lang w:val="en-SG"/>
        </w:rPr>
        <w:t xml:space="preserve">The processed memory </w:t>
      </w:r>
      <w:r w:rsidR="00314ED2">
        <w:rPr>
          <w:rFonts w:ascii="Times New Roman" w:hAnsi="Times New Roman"/>
          <w:bCs/>
          <w:sz w:val="20"/>
          <w:szCs w:val="20"/>
          <w:lang w:val="en-SG"/>
        </w:rPr>
        <w:t>is stored in the long-term storage as the memory is there for more than 1 minute.</w:t>
      </w:r>
    </w:p>
    <w:p w14:paraId="0EE410B2" w14:textId="77777777" w:rsidR="00314ED2" w:rsidRDefault="00314ED2" w:rsidP="00695351">
      <w:pPr>
        <w:spacing w:before="0" w:after="0"/>
        <w:rPr>
          <w:rFonts w:ascii="Times New Roman" w:hAnsi="Times New Roman"/>
          <w:bCs/>
          <w:sz w:val="20"/>
          <w:szCs w:val="20"/>
          <w:lang w:val="en-SG"/>
        </w:rPr>
      </w:pPr>
    </w:p>
    <w:p w14:paraId="4452931A" w14:textId="77777777" w:rsidR="00D63DD2" w:rsidRDefault="00314ED2" w:rsidP="00695351">
      <w:pPr>
        <w:spacing w:before="0" w:after="0"/>
        <w:rPr>
          <w:rFonts w:ascii="Times New Roman" w:hAnsi="Times New Roman"/>
          <w:bCs/>
          <w:sz w:val="20"/>
          <w:szCs w:val="20"/>
          <w:lang w:val="en-SG"/>
        </w:rPr>
      </w:pPr>
      <w:r>
        <w:rPr>
          <w:rFonts w:ascii="Times New Roman" w:hAnsi="Times New Roman"/>
          <w:bCs/>
          <w:sz w:val="20"/>
          <w:szCs w:val="20"/>
          <w:lang w:val="en-SG"/>
        </w:rPr>
        <w:t xml:space="preserve">If I were to take the test again today, I still probably won’t be able to remember the answers because I simply do </w:t>
      </w:r>
      <w:r w:rsidR="00D63DD2">
        <w:rPr>
          <w:rFonts w:ascii="Times New Roman" w:hAnsi="Times New Roman"/>
          <w:bCs/>
          <w:sz w:val="20"/>
          <w:szCs w:val="20"/>
          <w:lang w:val="en-SG"/>
        </w:rPr>
        <w:t>not</w:t>
      </w:r>
      <w:r>
        <w:rPr>
          <w:rFonts w:ascii="Times New Roman" w:hAnsi="Times New Roman"/>
          <w:bCs/>
          <w:sz w:val="20"/>
          <w:szCs w:val="20"/>
          <w:lang w:val="en-SG"/>
        </w:rPr>
        <w:t xml:space="preserve"> like </w:t>
      </w:r>
      <w:r w:rsidR="00D63DD2">
        <w:rPr>
          <w:rFonts w:ascii="Times New Roman" w:hAnsi="Times New Roman"/>
          <w:bCs/>
          <w:sz w:val="20"/>
          <w:szCs w:val="20"/>
          <w:lang w:val="en-SG"/>
        </w:rPr>
        <w:t>the content that I was being tasked to memorise</w:t>
      </w:r>
    </w:p>
    <w:p w14:paraId="32822B9C" w14:textId="77777777" w:rsidR="00D63DD2" w:rsidRDefault="00D63DD2" w:rsidP="00695351">
      <w:pPr>
        <w:spacing w:before="0" w:after="0"/>
        <w:rPr>
          <w:rFonts w:ascii="Times New Roman" w:hAnsi="Times New Roman"/>
          <w:bCs/>
          <w:sz w:val="20"/>
          <w:szCs w:val="20"/>
          <w:lang w:val="en-SG"/>
        </w:rPr>
      </w:pPr>
    </w:p>
    <w:p w14:paraId="5FE6BD8B" w14:textId="4C7C3EBF" w:rsidR="00D63DD2" w:rsidRPr="00D63DD2" w:rsidRDefault="00D63DD2" w:rsidP="00D63DD2">
      <w:pPr>
        <w:spacing w:before="0" w:after="0"/>
        <w:rPr>
          <w:rFonts w:ascii="Times New Roman" w:hAnsi="Times New Roman"/>
          <w:bCs/>
          <w:sz w:val="20"/>
          <w:szCs w:val="20"/>
          <w:lang w:val="en-SG"/>
        </w:rPr>
      </w:pPr>
      <w:r>
        <w:rPr>
          <w:rFonts w:ascii="Times New Roman" w:hAnsi="Times New Roman"/>
          <w:bCs/>
          <w:sz w:val="20"/>
          <w:szCs w:val="20"/>
          <w:lang w:val="en-SG"/>
        </w:rPr>
        <w:t>After learning this topic, I would improve my memory by structuring</w:t>
      </w:r>
      <w:r w:rsidRPr="00D63DD2">
        <w:rPr>
          <w:rFonts w:ascii="Times New Roman" w:hAnsi="Times New Roman"/>
          <w:bCs/>
          <w:sz w:val="20"/>
          <w:szCs w:val="20"/>
          <w:lang w:val="en-SG"/>
        </w:rPr>
        <w:t xml:space="preserve"> and </w:t>
      </w:r>
      <w:r>
        <w:rPr>
          <w:rFonts w:ascii="Times New Roman" w:hAnsi="Times New Roman"/>
          <w:bCs/>
          <w:sz w:val="20"/>
          <w:szCs w:val="20"/>
          <w:lang w:val="en-SG"/>
        </w:rPr>
        <w:t>organising my workflow and information.</w:t>
      </w:r>
    </w:p>
    <w:p w14:paraId="6B42B8DD" w14:textId="2AB5DDC4" w:rsidR="000500BD" w:rsidRPr="00D63DD2" w:rsidRDefault="00D63DD2" w:rsidP="00D63DD2">
      <w:pPr>
        <w:spacing w:before="0" w:after="0"/>
        <w:rPr>
          <w:rFonts w:ascii="Times New Roman" w:hAnsi="Times New Roman"/>
          <w:bCs/>
          <w:sz w:val="20"/>
          <w:szCs w:val="20"/>
          <w:lang w:val="en-SG"/>
        </w:rPr>
      </w:pPr>
      <w:r>
        <w:rPr>
          <w:rFonts w:ascii="Times New Roman" w:hAnsi="Times New Roman"/>
          <w:bCs/>
          <w:sz w:val="20"/>
          <w:szCs w:val="20"/>
          <w:lang w:val="en-SG"/>
        </w:rPr>
        <w:t>I would also utilise</w:t>
      </w:r>
      <w:r w:rsidRPr="00D63DD2">
        <w:rPr>
          <w:rFonts w:ascii="Times New Roman" w:hAnsi="Times New Roman"/>
          <w:bCs/>
          <w:sz w:val="20"/>
          <w:szCs w:val="20"/>
          <w:lang w:val="en-SG"/>
        </w:rPr>
        <w:t xml:space="preserve"> Mnemonic Devices</w:t>
      </w:r>
      <w:r>
        <w:rPr>
          <w:rFonts w:ascii="Times New Roman" w:hAnsi="Times New Roman"/>
          <w:bCs/>
          <w:sz w:val="20"/>
          <w:szCs w:val="20"/>
          <w:lang w:val="en-SG"/>
        </w:rPr>
        <w:t>.</w:t>
      </w:r>
      <w:r w:rsidR="000500BD" w:rsidRPr="00695351">
        <w:rPr>
          <w:rFonts w:ascii="Times New Roman" w:hAnsi="Times New Roman"/>
          <w:bCs/>
          <w:sz w:val="20"/>
          <w:szCs w:val="20"/>
          <w:u w:val="single"/>
        </w:rPr>
        <w:br w:type="page"/>
      </w:r>
    </w:p>
    <w:p w14:paraId="23A4B555" w14:textId="34D0241A" w:rsidR="00E349DD" w:rsidRDefault="000500BD" w:rsidP="00E349DD">
      <w:pPr>
        <w:jc w:val="both"/>
        <w:rPr>
          <w:rFonts w:ascii="Times New Roman" w:hAnsi="Times New Roman"/>
          <w:b/>
          <w:sz w:val="20"/>
          <w:szCs w:val="20"/>
          <w:lang w:val="en-SG"/>
        </w:rPr>
      </w:pPr>
      <w:r>
        <w:rPr>
          <w:rFonts w:ascii="Times New Roman" w:hAnsi="Times New Roman"/>
          <w:b/>
          <w:sz w:val="20"/>
          <w:szCs w:val="20"/>
          <w:lang w:val="en-SG"/>
        </w:rPr>
        <w:lastRenderedPageBreak/>
        <w:t>Citations:</w:t>
      </w:r>
    </w:p>
    <w:p w14:paraId="1F524FF3" w14:textId="286BEC80" w:rsidR="000500BD" w:rsidRDefault="000500BD" w:rsidP="000500BD">
      <w:pPr>
        <w:pStyle w:val="NormalWeb"/>
        <w:numPr>
          <w:ilvl w:val="0"/>
          <w:numId w:val="4"/>
        </w:numPr>
        <w:spacing w:before="0" w:beforeAutospacing="0" w:after="240" w:afterAutospacing="0" w:line="360" w:lineRule="auto"/>
      </w:pPr>
      <w:r>
        <w:t xml:space="preserve">Wersch, J. van (2020). </w:t>
      </w:r>
      <w:r>
        <w:rPr>
          <w:i/>
          <w:iCs/>
        </w:rPr>
        <w:t>How to Remember Anything: Active Recall, Spaced Repetition and the Note Taking Fallacy</w:t>
      </w:r>
      <w:r>
        <w:t xml:space="preserve">. [online] Dekked. Available at: </w:t>
      </w:r>
      <w:hyperlink r:id="rId62" w:history="1">
        <w:r w:rsidR="00D63DD2" w:rsidRPr="00E373FA">
          <w:rPr>
            <w:rStyle w:val="Hyperlink"/>
          </w:rPr>
          <w:t>https://medium.com/dekked/how-to-remember-anything-active-recall-spaced-repetition-and-the-note-taking-fallacy-d8e001ada471</w:t>
        </w:r>
      </w:hyperlink>
      <w:r w:rsidR="00D63DD2">
        <w:t xml:space="preserve"> </w:t>
      </w:r>
      <w:r>
        <w:t xml:space="preserve"> </w:t>
      </w:r>
      <w:r>
        <w:br/>
      </w:r>
      <w:r>
        <w:t>[Accessed 4 Aug. 2022].</w:t>
      </w:r>
    </w:p>
    <w:p w14:paraId="0CA3C1FB" w14:textId="2FD208B4" w:rsidR="000500BD" w:rsidRPr="000500BD" w:rsidRDefault="000500BD" w:rsidP="00D63DD2">
      <w:pPr>
        <w:pStyle w:val="ListParagraph"/>
        <w:ind w:left="1440"/>
        <w:jc w:val="both"/>
        <w:rPr>
          <w:rFonts w:ascii="Times New Roman" w:hAnsi="Times New Roman"/>
          <w:bCs/>
          <w:sz w:val="20"/>
          <w:szCs w:val="20"/>
          <w:lang w:val="en-SG"/>
        </w:rPr>
      </w:pPr>
    </w:p>
    <w:p w14:paraId="79BAF8BB" w14:textId="77777777" w:rsidR="00E349DD" w:rsidRPr="00CD605B" w:rsidRDefault="00E349DD" w:rsidP="0096092A">
      <w:pPr>
        <w:jc w:val="both"/>
        <w:rPr>
          <w:rFonts w:ascii="Times New Roman" w:hAnsi="Times New Roman"/>
          <w:b/>
          <w:sz w:val="20"/>
          <w:szCs w:val="20"/>
        </w:rPr>
      </w:pPr>
    </w:p>
    <w:sectPr w:rsidR="00E349DD" w:rsidRPr="00CD605B" w:rsidSect="0043454D">
      <w:footerReference w:type="default" r:id="rId6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89664" w14:textId="77777777" w:rsidR="006F6C55" w:rsidRDefault="006F6C55">
      <w:r>
        <w:separator/>
      </w:r>
    </w:p>
  </w:endnote>
  <w:endnote w:type="continuationSeparator" w:id="0">
    <w:p w14:paraId="16544C24" w14:textId="77777777" w:rsidR="006F6C55" w:rsidRDefault="006F6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EB Garamond">
    <w:altName w:val="EB Garamond"/>
    <w:charset w:val="00"/>
    <w:family w:val="auto"/>
    <w:pitch w:val="variable"/>
    <w:sig w:usb0="E00002FF" w:usb1="020004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070B3" w14:textId="77777777" w:rsidR="00FA7A52" w:rsidRDefault="00FA7A5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6458" w14:textId="77777777" w:rsidR="006F6C55" w:rsidRDefault="006F6C55">
      <w:r>
        <w:separator/>
      </w:r>
    </w:p>
  </w:footnote>
  <w:footnote w:type="continuationSeparator" w:id="0">
    <w:p w14:paraId="0CE7EB84" w14:textId="77777777" w:rsidR="006F6C55" w:rsidRDefault="006F6C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0C2"/>
    <w:multiLevelType w:val="hybridMultilevel"/>
    <w:tmpl w:val="E60031AE"/>
    <w:lvl w:ilvl="0" w:tplc="4B3A46BC">
      <w:start w:val="1"/>
      <w:numFmt w:val="bullet"/>
      <w:lvlText w:val="-"/>
      <w:lvlJc w:val="left"/>
      <w:pPr>
        <w:ind w:left="1440" w:hanging="360"/>
      </w:pPr>
      <w:rPr>
        <w:rFonts w:ascii="Times New Roman" w:eastAsia="Times New Roman"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D9584C"/>
    <w:multiLevelType w:val="hybridMultilevel"/>
    <w:tmpl w:val="F21017AA"/>
    <w:lvl w:ilvl="0" w:tplc="7CB240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81139F"/>
    <w:multiLevelType w:val="hybridMultilevel"/>
    <w:tmpl w:val="BC906562"/>
    <w:lvl w:ilvl="0" w:tplc="C0E0C4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C11780"/>
    <w:multiLevelType w:val="hybridMultilevel"/>
    <w:tmpl w:val="42FE9686"/>
    <w:lvl w:ilvl="0" w:tplc="CDC0D8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8502E9"/>
    <w:multiLevelType w:val="hybridMultilevel"/>
    <w:tmpl w:val="30688252"/>
    <w:lvl w:ilvl="0" w:tplc="07905A78">
      <w:start w:val="1"/>
      <w:numFmt w:val="bullet"/>
      <w:lvlText w:val="-"/>
      <w:lvlJc w:val="left"/>
      <w:pPr>
        <w:ind w:left="1440" w:hanging="360"/>
      </w:pPr>
      <w:rPr>
        <w:rFonts w:ascii="Times New Roman" w:eastAsia="Times New Roman"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B2F7C9E"/>
    <w:multiLevelType w:val="multilevel"/>
    <w:tmpl w:val="78A48C3C"/>
    <w:lvl w:ilvl="0">
      <w:start w:val="1"/>
      <w:numFmt w:val="decimal"/>
      <w:pStyle w:val="ListNumb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786187"/>
    <w:multiLevelType w:val="hybridMultilevel"/>
    <w:tmpl w:val="9C26E68A"/>
    <w:lvl w:ilvl="0" w:tplc="3EC8F6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95363413">
    <w:abstractNumId w:val="5"/>
  </w:num>
  <w:num w:numId="2" w16cid:durableId="1634559099">
    <w:abstractNumId w:val="6"/>
  </w:num>
  <w:num w:numId="3" w16cid:durableId="92017966">
    <w:abstractNumId w:val="1"/>
  </w:num>
  <w:num w:numId="4" w16cid:durableId="255938731">
    <w:abstractNumId w:val="4"/>
  </w:num>
  <w:num w:numId="5" w16cid:durableId="101535262">
    <w:abstractNumId w:val="0"/>
  </w:num>
  <w:num w:numId="6" w16cid:durableId="522980231">
    <w:abstractNumId w:val="2"/>
  </w:num>
  <w:num w:numId="7" w16cid:durableId="150111866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79B"/>
    <w:rsid w:val="000045A6"/>
    <w:rsid w:val="0001617E"/>
    <w:rsid w:val="00034557"/>
    <w:rsid w:val="000357D5"/>
    <w:rsid w:val="00043C49"/>
    <w:rsid w:val="000500BD"/>
    <w:rsid w:val="00055625"/>
    <w:rsid w:val="00055E6E"/>
    <w:rsid w:val="00080433"/>
    <w:rsid w:val="00082F86"/>
    <w:rsid w:val="00086801"/>
    <w:rsid w:val="00090054"/>
    <w:rsid w:val="000A1CBB"/>
    <w:rsid w:val="000A450A"/>
    <w:rsid w:val="000A5300"/>
    <w:rsid w:val="000C4632"/>
    <w:rsid w:val="000D7D67"/>
    <w:rsid w:val="000F1FD0"/>
    <w:rsid w:val="000F3B2D"/>
    <w:rsid w:val="001001B1"/>
    <w:rsid w:val="001003E1"/>
    <w:rsid w:val="00112F9B"/>
    <w:rsid w:val="00125CCB"/>
    <w:rsid w:val="00137DF3"/>
    <w:rsid w:val="00157CA0"/>
    <w:rsid w:val="00172448"/>
    <w:rsid w:val="001A03C9"/>
    <w:rsid w:val="001B5C06"/>
    <w:rsid w:val="001B7AE9"/>
    <w:rsid w:val="001C2F47"/>
    <w:rsid w:val="001D6D9E"/>
    <w:rsid w:val="001E33B5"/>
    <w:rsid w:val="001E3406"/>
    <w:rsid w:val="002110C6"/>
    <w:rsid w:val="00214E39"/>
    <w:rsid w:val="00225561"/>
    <w:rsid w:val="0023471E"/>
    <w:rsid w:val="00235317"/>
    <w:rsid w:val="002445A9"/>
    <w:rsid w:val="00267DF9"/>
    <w:rsid w:val="002906E7"/>
    <w:rsid w:val="002A3F76"/>
    <w:rsid w:val="002B3EED"/>
    <w:rsid w:val="002B3EEE"/>
    <w:rsid w:val="002C6683"/>
    <w:rsid w:val="002E282A"/>
    <w:rsid w:val="002F49C9"/>
    <w:rsid w:val="002F6283"/>
    <w:rsid w:val="00300D53"/>
    <w:rsid w:val="00300F19"/>
    <w:rsid w:val="00310CB8"/>
    <w:rsid w:val="003119FB"/>
    <w:rsid w:val="00311B83"/>
    <w:rsid w:val="0031256D"/>
    <w:rsid w:val="00314ED2"/>
    <w:rsid w:val="00320630"/>
    <w:rsid w:val="003444D6"/>
    <w:rsid w:val="003511D5"/>
    <w:rsid w:val="00354718"/>
    <w:rsid w:val="00355C0F"/>
    <w:rsid w:val="003618B9"/>
    <w:rsid w:val="00363696"/>
    <w:rsid w:val="003761C5"/>
    <w:rsid w:val="00395583"/>
    <w:rsid w:val="003977FD"/>
    <w:rsid w:val="003A1BC2"/>
    <w:rsid w:val="003B3AEB"/>
    <w:rsid w:val="003D7055"/>
    <w:rsid w:val="003E12B6"/>
    <w:rsid w:val="003E1A64"/>
    <w:rsid w:val="003F04D9"/>
    <w:rsid w:val="003F7215"/>
    <w:rsid w:val="00407240"/>
    <w:rsid w:val="004100EC"/>
    <w:rsid w:val="0041607A"/>
    <w:rsid w:val="0043454D"/>
    <w:rsid w:val="00445779"/>
    <w:rsid w:val="00454615"/>
    <w:rsid w:val="00454785"/>
    <w:rsid w:val="004567F4"/>
    <w:rsid w:val="0046129B"/>
    <w:rsid w:val="00461F42"/>
    <w:rsid w:val="00464875"/>
    <w:rsid w:val="00470FFA"/>
    <w:rsid w:val="0048031C"/>
    <w:rsid w:val="0049102A"/>
    <w:rsid w:val="004A3EBE"/>
    <w:rsid w:val="004A6EEE"/>
    <w:rsid w:val="004B0AE9"/>
    <w:rsid w:val="004C78E1"/>
    <w:rsid w:val="004D19DD"/>
    <w:rsid w:val="004D1AD7"/>
    <w:rsid w:val="004E318B"/>
    <w:rsid w:val="004F729D"/>
    <w:rsid w:val="00522532"/>
    <w:rsid w:val="005602E6"/>
    <w:rsid w:val="00560949"/>
    <w:rsid w:val="00572D67"/>
    <w:rsid w:val="00581A1A"/>
    <w:rsid w:val="005846C8"/>
    <w:rsid w:val="00595345"/>
    <w:rsid w:val="005A4610"/>
    <w:rsid w:val="005B21F2"/>
    <w:rsid w:val="005D58C3"/>
    <w:rsid w:val="005E29C8"/>
    <w:rsid w:val="005E7506"/>
    <w:rsid w:val="005F4986"/>
    <w:rsid w:val="005F5B26"/>
    <w:rsid w:val="00603013"/>
    <w:rsid w:val="00603B1C"/>
    <w:rsid w:val="00610858"/>
    <w:rsid w:val="00616410"/>
    <w:rsid w:val="00617A16"/>
    <w:rsid w:val="00621E47"/>
    <w:rsid w:val="006238C8"/>
    <w:rsid w:val="0063139F"/>
    <w:rsid w:val="00633A0B"/>
    <w:rsid w:val="00637989"/>
    <w:rsid w:val="00643BDC"/>
    <w:rsid w:val="006875BF"/>
    <w:rsid w:val="006938C3"/>
    <w:rsid w:val="00695351"/>
    <w:rsid w:val="006A3241"/>
    <w:rsid w:val="006C1BD5"/>
    <w:rsid w:val="006E3099"/>
    <w:rsid w:val="006F200E"/>
    <w:rsid w:val="006F6C55"/>
    <w:rsid w:val="007001D0"/>
    <w:rsid w:val="00741BDC"/>
    <w:rsid w:val="00754382"/>
    <w:rsid w:val="007765DD"/>
    <w:rsid w:val="0078313D"/>
    <w:rsid w:val="00783894"/>
    <w:rsid w:val="00795C10"/>
    <w:rsid w:val="00797844"/>
    <w:rsid w:val="007A6235"/>
    <w:rsid w:val="007B56F7"/>
    <w:rsid w:val="007C0546"/>
    <w:rsid w:val="007C1C82"/>
    <w:rsid w:val="007C25F4"/>
    <w:rsid w:val="007C42A8"/>
    <w:rsid w:val="007D1EC4"/>
    <w:rsid w:val="007E1C6E"/>
    <w:rsid w:val="007E6D8E"/>
    <w:rsid w:val="007F301C"/>
    <w:rsid w:val="00810472"/>
    <w:rsid w:val="00824ADF"/>
    <w:rsid w:val="00830E62"/>
    <w:rsid w:val="00831DD9"/>
    <w:rsid w:val="00834456"/>
    <w:rsid w:val="00834DA6"/>
    <w:rsid w:val="008404A3"/>
    <w:rsid w:val="00860DCE"/>
    <w:rsid w:val="0087769B"/>
    <w:rsid w:val="00885AF4"/>
    <w:rsid w:val="00887EEB"/>
    <w:rsid w:val="00891FD6"/>
    <w:rsid w:val="008D7583"/>
    <w:rsid w:val="008F05ED"/>
    <w:rsid w:val="008F4B41"/>
    <w:rsid w:val="009142CB"/>
    <w:rsid w:val="00934F75"/>
    <w:rsid w:val="0096077E"/>
    <w:rsid w:val="0096092A"/>
    <w:rsid w:val="00965E0F"/>
    <w:rsid w:val="00970715"/>
    <w:rsid w:val="00975522"/>
    <w:rsid w:val="0098003E"/>
    <w:rsid w:val="00980A6C"/>
    <w:rsid w:val="0098215E"/>
    <w:rsid w:val="00987719"/>
    <w:rsid w:val="00995223"/>
    <w:rsid w:val="009B0F68"/>
    <w:rsid w:val="009B2759"/>
    <w:rsid w:val="009B563D"/>
    <w:rsid w:val="009C0F7C"/>
    <w:rsid w:val="009C5E92"/>
    <w:rsid w:val="009E274F"/>
    <w:rsid w:val="00A2090B"/>
    <w:rsid w:val="00A342A3"/>
    <w:rsid w:val="00A45F9E"/>
    <w:rsid w:val="00A50321"/>
    <w:rsid w:val="00A51E9F"/>
    <w:rsid w:val="00A55473"/>
    <w:rsid w:val="00A576FD"/>
    <w:rsid w:val="00A742D2"/>
    <w:rsid w:val="00A75603"/>
    <w:rsid w:val="00A81295"/>
    <w:rsid w:val="00A81AE6"/>
    <w:rsid w:val="00A90460"/>
    <w:rsid w:val="00AA4F2A"/>
    <w:rsid w:val="00AE63A3"/>
    <w:rsid w:val="00AF04CF"/>
    <w:rsid w:val="00B00D25"/>
    <w:rsid w:val="00B10E47"/>
    <w:rsid w:val="00B11EE0"/>
    <w:rsid w:val="00B239EA"/>
    <w:rsid w:val="00B537AC"/>
    <w:rsid w:val="00B56CB7"/>
    <w:rsid w:val="00B67C5A"/>
    <w:rsid w:val="00B75A27"/>
    <w:rsid w:val="00B95CF6"/>
    <w:rsid w:val="00B97760"/>
    <w:rsid w:val="00BA5FA4"/>
    <w:rsid w:val="00BB2E89"/>
    <w:rsid w:val="00BB364F"/>
    <w:rsid w:val="00BC5F04"/>
    <w:rsid w:val="00BD3260"/>
    <w:rsid w:val="00BF661B"/>
    <w:rsid w:val="00C16870"/>
    <w:rsid w:val="00C3263A"/>
    <w:rsid w:val="00C34FB6"/>
    <w:rsid w:val="00C36E89"/>
    <w:rsid w:val="00C37B8E"/>
    <w:rsid w:val="00C4045B"/>
    <w:rsid w:val="00C4126C"/>
    <w:rsid w:val="00C45FDC"/>
    <w:rsid w:val="00C700F3"/>
    <w:rsid w:val="00CA3573"/>
    <w:rsid w:val="00CB1243"/>
    <w:rsid w:val="00CB47FD"/>
    <w:rsid w:val="00CB5EA9"/>
    <w:rsid w:val="00CC3687"/>
    <w:rsid w:val="00CC59BB"/>
    <w:rsid w:val="00CD4C1B"/>
    <w:rsid w:val="00CD605B"/>
    <w:rsid w:val="00CE1AAB"/>
    <w:rsid w:val="00D0143C"/>
    <w:rsid w:val="00D1079B"/>
    <w:rsid w:val="00D22D6F"/>
    <w:rsid w:val="00D324A4"/>
    <w:rsid w:val="00D36A80"/>
    <w:rsid w:val="00D42FAF"/>
    <w:rsid w:val="00D44A60"/>
    <w:rsid w:val="00D47DB4"/>
    <w:rsid w:val="00D554E6"/>
    <w:rsid w:val="00D63DD2"/>
    <w:rsid w:val="00D77C54"/>
    <w:rsid w:val="00D827D3"/>
    <w:rsid w:val="00D828F1"/>
    <w:rsid w:val="00D842F6"/>
    <w:rsid w:val="00DA13D1"/>
    <w:rsid w:val="00DA21A2"/>
    <w:rsid w:val="00DB0C25"/>
    <w:rsid w:val="00DE5986"/>
    <w:rsid w:val="00E1646A"/>
    <w:rsid w:val="00E349DD"/>
    <w:rsid w:val="00E36AB7"/>
    <w:rsid w:val="00E36D95"/>
    <w:rsid w:val="00E37280"/>
    <w:rsid w:val="00E41884"/>
    <w:rsid w:val="00E565A8"/>
    <w:rsid w:val="00E604D9"/>
    <w:rsid w:val="00E641C0"/>
    <w:rsid w:val="00E72C45"/>
    <w:rsid w:val="00E9091E"/>
    <w:rsid w:val="00EA3E64"/>
    <w:rsid w:val="00EA54EA"/>
    <w:rsid w:val="00EC1CA7"/>
    <w:rsid w:val="00EE40E1"/>
    <w:rsid w:val="00EF0F38"/>
    <w:rsid w:val="00EF1019"/>
    <w:rsid w:val="00F03B50"/>
    <w:rsid w:val="00F05DA9"/>
    <w:rsid w:val="00F06684"/>
    <w:rsid w:val="00F260AE"/>
    <w:rsid w:val="00F27301"/>
    <w:rsid w:val="00F3153F"/>
    <w:rsid w:val="00F4483A"/>
    <w:rsid w:val="00F47336"/>
    <w:rsid w:val="00F6162F"/>
    <w:rsid w:val="00F749B2"/>
    <w:rsid w:val="00F86A05"/>
    <w:rsid w:val="00FA5BFB"/>
    <w:rsid w:val="00FA7A52"/>
    <w:rsid w:val="00FB6780"/>
    <w:rsid w:val="00FD099B"/>
    <w:rsid w:val="00FF0B47"/>
    <w:rsid w:val="00FF34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C2CED1"/>
  <w15:docId w15:val="{284240B7-5A26-4AD4-BF0E-4F68B57F8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0433"/>
    <w:pPr>
      <w:spacing w:before="40" w:after="40"/>
    </w:pPr>
    <w:rPr>
      <w:rFonts w:asciiTheme="minorHAnsi" w:hAnsiTheme="minorHAnsi"/>
      <w:sz w:val="18"/>
      <w:szCs w:val="24"/>
      <w:lang/>
    </w:rPr>
  </w:style>
  <w:style w:type="paragraph" w:styleId="Heading1">
    <w:name w:val="heading 1"/>
    <w:basedOn w:val="Normal"/>
    <w:next w:val="Normal"/>
    <w:link w:val="Heading1Char"/>
    <w:uiPriority w:val="9"/>
    <w:qFormat/>
    <w:rsid w:val="00080433"/>
    <w:pPr>
      <w:keepNext/>
      <w:spacing w:before="400" w:after="100"/>
      <w:outlineLvl w:val="0"/>
    </w:pPr>
    <w:rPr>
      <w:rFonts w:asciiTheme="majorHAnsi" w:hAnsiTheme="majorHAnsi" w:cs="Arial"/>
      <w:b/>
      <w:bCs/>
      <w:kern w:val="32"/>
      <w:sz w:val="32"/>
      <w:szCs w:val="32"/>
    </w:rPr>
  </w:style>
  <w:style w:type="paragraph" w:styleId="Heading2">
    <w:name w:val="heading 2"/>
    <w:basedOn w:val="Normal"/>
    <w:next w:val="Normal"/>
    <w:qFormat/>
    <w:rsid w:val="00080433"/>
    <w:pPr>
      <w:outlineLvl w:val="1"/>
    </w:pPr>
    <w:rPr>
      <w:rFonts w:asciiTheme="majorHAnsi" w:hAnsiTheme="majorHAnsi"/>
      <w:b/>
      <w:caps/>
      <w:sz w:val="20"/>
    </w:rPr>
  </w:style>
  <w:style w:type="paragraph" w:styleId="Heading3">
    <w:name w:val="heading 3"/>
    <w:basedOn w:val="Normal"/>
    <w:next w:val="Normal"/>
    <w:link w:val="Heading3Char"/>
    <w:uiPriority w:val="9"/>
    <w:unhideWhenUsed/>
    <w:qFormat/>
    <w:rsid w:val="00831DD9"/>
    <w:pPr>
      <w:keepNext/>
      <w:keepLines/>
      <w:spacing w:after="0" w:line="259" w:lineRule="auto"/>
      <w:outlineLvl w:val="2"/>
    </w:pPr>
    <w:rPr>
      <w:rFonts w:asciiTheme="majorHAnsi" w:eastAsiaTheme="majorEastAsia" w:hAnsiTheme="majorHAnsi" w:cstheme="majorBidi"/>
      <w:color w:val="243F60" w:themeColor="accent1" w:themeShade="7F"/>
      <w:sz w:val="24"/>
      <w:lang w:val="en-SG"/>
    </w:rPr>
  </w:style>
  <w:style w:type="paragraph" w:styleId="Heading8">
    <w:name w:val="heading 8"/>
    <w:basedOn w:val="Normal"/>
    <w:next w:val="Normal"/>
    <w:semiHidden/>
    <w:unhideWhenUsed/>
    <w:qFormat/>
    <w:rsid w:val="002A3F76"/>
    <w:pPr>
      <w:spacing w:before="240" w:after="120"/>
      <w:jc w:val="center"/>
      <w:outlineLvl w:val="7"/>
    </w:pPr>
    <w:rPr>
      <w:b/>
      <w:bCs/>
    </w:rPr>
  </w:style>
  <w:style w:type="paragraph" w:styleId="Heading9">
    <w:name w:val="heading 9"/>
    <w:basedOn w:val="Normal"/>
    <w:next w:val="Normal"/>
    <w:semiHidden/>
    <w:unhideWhenUsed/>
    <w:qFormat/>
    <w:rsid w:val="002A3F76"/>
    <w:pPr>
      <w:spacing w:before="120"/>
      <w:outlineLvl w:val="8"/>
    </w:pPr>
    <w:rPr>
      <w:b/>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qFormat/>
    <w:rsid w:val="0043454D"/>
    <w:pPr>
      <w:jc w:val="right"/>
    </w:pPr>
    <w:rPr>
      <w:szCs w:val="20"/>
    </w:rPr>
  </w:style>
  <w:style w:type="paragraph" w:styleId="BalloonText">
    <w:name w:val="Balloon Text"/>
    <w:basedOn w:val="Normal"/>
    <w:link w:val="BalloonTextChar"/>
    <w:semiHidden/>
    <w:unhideWhenUsed/>
    <w:rsid w:val="0043454D"/>
    <w:rPr>
      <w:rFonts w:ascii="Tahoma" w:hAnsi="Tahoma" w:cs="Tahoma"/>
      <w:sz w:val="16"/>
      <w:szCs w:val="16"/>
    </w:rPr>
  </w:style>
  <w:style w:type="character" w:customStyle="1" w:styleId="BalloonTextChar">
    <w:name w:val="Balloon Text Char"/>
    <w:basedOn w:val="DefaultParagraphFont"/>
    <w:link w:val="BalloonText"/>
    <w:semiHidden/>
    <w:rsid w:val="0043454D"/>
    <w:rPr>
      <w:rFonts w:ascii="Tahoma" w:hAnsi="Tahoma" w:cs="Tahoma"/>
      <w:sz w:val="16"/>
      <w:szCs w:val="16"/>
    </w:rPr>
  </w:style>
  <w:style w:type="paragraph" w:customStyle="1" w:styleId="CompanyName">
    <w:name w:val="Company Name"/>
    <w:basedOn w:val="Normal"/>
    <w:qFormat/>
    <w:rsid w:val="0043454D"/>
    <w:rPr>
      <w:b/>
      <w:sz w:val="24"/>
    </w:rPr>
  </w:style>
  <w:style w:type="paragraph" w:styleId="ListNumber">
    <w:name w:val="List Number"/>
    <w:basedOn w:val="Normal"/>
    <w:semiHidden/>
    <w:unhideWhenUsed/>
    <w:rsid w:val="002A3F76"/>
    <w:pPr>
      <w:numPr>
        <w:numId w:val="1"/>
      </w:numPr>
    </w:pPr>
  </w:style>
  <w:style w:type="table" w:styleId="TableGrid">
    <w:name w:val="Table Grid"/>
    <w:basedOn w:val="TableNormal"/>
    <w:uiPriority w:val="39"/>
    <w:rsid w:val="002A3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cPr>
      <w:tcMar>
        <w:top w:w="58" w:type="dxa"/>
        <w:left w:w="115" w:type="dxa"/>
        <w:bottom w:w="58" w:type="dxa"/>
        <w:right w:w="115" w:type="dxa"/>
      </w:tcMar>
    </w:tcPr>
  </w:style>
  <w:style w:type="character" w:styleId="CommentReference">
    <w:name w:val="annotation reference"/>
    <w:basedOn w:val="DefaultParagraphFont"/>
    <w:semiHidden/>
    <w:rsid w:val="00D36A80"/>
    <w:rPr>
      <w:sz w:val="16"/>
      <w:szCs w:val="16"/>
    </w:rPr>
  </w:style>
  <w:style w:type="paragraph" w:styleId="CommentText">
    <w:name w:val="annotation text"/>
    <w:basedOn w:val="Normal"/>
    <w:semiHidden/>
    <w:rsid w:val="00D36A80"/>
    <w:rPr>
      <w:szCs w:val="20"/>
    </w:rPr>
  </w:style>
  <w:style w:type="paragraph" w:styleId="CommentSubject">
    <w:name w:val="annotation subject"/>
    <w:basedOn w:val="CommentText"/>
    <w:next w:val="CommentText"/>
    <w:semiHidden/>
    <w:rsid w:val="00D36A80"/>
    <w:rPr>
      <w:b/>
      <w:bCs/>
    </w:rPr>
  </w:style>
  <w:style w:type="character" w:styleId="PlaceholderText">
    <w:name w:val="Placeholder Text"/>
    <w:basedOn w:val="DefaultParagraphFont"/>
    <w:uiPriority w:val="99"/>
    <w:semiHidden/>
    <w:rsid w:val="00157CA0"/>
    <w:rPr>
      <w:color w:val="808080"/>
    </w:rPr>
  </w:style>
  <w:style w:type="paragraph" w:styleId="ListParagraph">
    <w:name w:val="List Paragraph"/>
    <w:basedOn w:val="Normal"/>
    <w:uiPriority w:val="34"/>
    <w:unhideWhenUsed/>
    <w:qFormat/>
    <w:rsid w:val="00831DD9"/>
    <w:pPr>
      <w:ind w:left="720"/>
      <w:contextualSpacing/>
    </w:pPr>
  </w:style>
  <w:style w:type="character" w:customStyle="1" w:styleId="Heading3Char">
    <w:name w:val="Heading 3 Char"/>
    <w:basedOn w:val="DefaultParagraphFont"/>
    <w:link w:val="Heading3"/>
    <w:uiPriority w:val="9"/>
    <w:rsid w:val="00831DD9"/>
    <w:rPr>
      <w:rFonts w:asciiTheme="majorHAnsi" w:eastAsiaTheme="majorEastAsia" w:hAnsiTheme="majorHAnsi" w:cstheme="majorBidi"/>
      <w:color w:val="243F60" w:themeColor="accent1" w:themeShade="7F"/>
      <w:sz w:val="24"/>
      <w:szCs w:val="24"/>
      <w:lang w:val="en-SG"/>
    </w:rPr>
  </w:style>
  <w:style w:type="character" w:styleId="Hyperlink">
    <w:name w:val="Hyperlink"/>
    <w:basedOn w:val="DefaultParagraphFont"/>
    <w:unhideWhenUsed/>
    <w:rsid w:val="00D47DB4"/>
    <w:rPr>
      <w:color w:val="0000FF" w:themeColor="hyperlink"/>
      <w:u w:val="single"/>
    </w:rPr>
  </w:style>
  <w:style w:type="character" w:styleId="UnresolvedMention">
    <w:name w:val="Unresolved Mention"/>
    <w:basedOn w:val="DefaultParagraphFont"/>
    <w:uiPriority w:val="99"/>
    <w:semiHidden/>
    <w:unhideWhenUsed/>
    <w:rsid w:val="00D47DB4"/>
    <w:rPr>
      <w:color w:val="605E5C"/>
      <w:shd w:val="clear" w:color="auto" w:fill="E1DFDD"/>
    </w:rPr>
  </w:style>
  <w:style w:type="character" w:customStyle="1" w:styleId="Heading1Char">
    <w:name w:val="Heading 1 Char"/>
    <w:basedOn w:val="DefaultParagraphFont"/>
    <w:link w:val="Heading1"/>
    <w:uiPriority w:val="9"/>
    <w:rsid w:val="00FF3410"/>
    <w:rPr>
      <w:rFonts w:asciiTheme="majorHAnsi" w:hAnsiTheme="majorHAnsi" w:cs="Arial"/>
      <w:b/>
      <w:bCs/>
      <w:kern w:val="32"/>
      <w:sz w:val="32"/>
      <w:szCs w:val="32"/>
    </w:rPr>
  </w:style>
  <w:style w:type="paragraph" w:styleId="Caption">
    <w:name w:val="caption"/>
    <w:basedOn w:val="Normal"/>
    <w:next w:val="Normal"/>
    <w:uiPriority w:val="35"/>
    <w:unhideWhenUsed/>
    <w:qFormat/>
    <w:rsid w:val="002B3EED"/>
    <w:pPr>
      <w:spacing w:after="200"/>
    </w:pPr>
    <w:rPr>
      <w:i/>
      <w:iCs/>
      <w:color w:val="1F497D" w:themeColor="text2"/>
      <w:szCs w:val="18"/>
    </w:rPr>
  </w:style>
  <w:style w:type="paragraph" w:styleId="NormalWeb">
    <w:name w:val="Normal (Web)"/>
    <w:basedOn w:val="Normal"/>
    <w:uiPriority w:val="99"/>
    <w:semiHidden/>
    <w:unhideWhenUsed/>
    <w:rsid w:val="000A450A"/>
    <w:pPr>
      <w:spacing w:before="100" w:beforeAutospacing="1" w:after="100" w:afterAutospacing="1"/>
    </w:pPr>
    <w:rPr>
      <w:rFonts w:ascii="Times New Roman" w:hAnsi="Times New Roman"/>
      <w:sz w:val="24"/>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0625">
      <w:bodyDiv w:val="1"/>
      <w:marLeft w:val="0"/>
      <w:marRight w:val="0"/>
      <w:marTop w:val="0"/>
      <w:marBottom w:val="0"/>
      <w:divBdr>
        <w:top w:val="none" w:sz="0" w:space="0" w:color="auto"/>
        <w:left w:val="none" w:sz="0" w:space="0" w:color="auto"/>
        <w:bottom w:val="none" w:sz="0" w:space="0" w:color="auto"/>
        <w:right w:val="none" w:sz="0" w:space="0" w:color="auto"/>
      </w:divBdr>
    </w:div>
    <w:div w:id="50468473">
      <w:bodyDiv w:val="1"/>
      <w:marLeft w:val="0"/>
      <w:marRight w:val="0"/>
      <w:marTop w:val="0"/>
      <w:marBottom w:val="0"/>
      <w:divBdr>
        <w:top w:val="none" w:sz="0" w:space="0" w:color="auto"/>
        <w:left w:val="none" w:sz="0" w:space="0" w:color="auto"/>
        <w:bottom w:val="none" w:sz="0" w:space="0" w:color="auto"/>
        <w:right w:val="none" w:sz="0" w:space="0" w:color="auto"/>
      </w:divBdr>
    </w:div>
    <w:div w:id="124004827">
      <w:bodyDiv w:val="1"/>
      <w:marLeft w:val="0"/>
      <w:marRight w:val="0"/>
      <w:marTop w:val="0"/>
      <w:marBottom w:val="0"/>
      <w:divBdr>
        <w:top w:val="none" w:sz="0" w:space="0" w:color="auto"/>
        <w:left w:val="none" w:sz="0" w:space="0" w:color="auto"/>
        <w:bottom w:val="none" w:sz="0" w:space="0" w:color="auto"/>
        <w:right w:val="none" w:sz="0" w:space="0" w:color="auto"/>
      </w:divBdr>
    </w:div>
    <w:div w:id="170879241">
      <w:bodyDiv w:val="1"/>
      <w:marLeft w:val="0"/>
      <w:marRight w:val="0"/>
      <w:marTop w:val="0"/>
      <w:marBottom w:val="0"/>
      <w:divBdr>
        <w:top w:val="none" w:sz="0" w:space="0" w:color="auto"/>
        <w:left w:val="none" w:sz="0" w:space="0" w:color="auto"/>
        <w:bottom w:val="none" w:sz="0" w:space="0" w:color="auto"/>
        <w:right w:val="none" w:sz="0" w:space="0" w:color="auto"/>
      </w:divBdr>
    </w:div>
    <w:div w:id="308632516">
      <w:bodyDiv w:val="1"/>
      <w:marLeft w:val="0"/>
      <w:marRight w:val="0"/>
      <w:marTop w:val="0"/>
      <w:marBottom w:val="0"/>
      <w:divBdr>
        <w:top w:val="none" w:sz="0" w:space="0" w:color="auto"/>
        <w:left w:val="none" w:sz="0" w:space="0" w:color="auto"/>
        <w:bottom w:val="none" w:sz="0" w:space="0" w:color="auto"/>
        <w:right w:val="none" w:sz="0" w:space="0" w:color="auto"/>
      </w:divBdr>
      <w:divsChild>
        <w:div w:id="1687631803">
          <w:marLeft w:val="0"/>
          <w:marRight w:val="0"/>
          <w:marTop w:val="0"/>
          <w:marBottom w:val="0"/>
          <w:divBdr>
            <w:top w:val="none" w:sz="0" w:space="0" w:color="auto"/>
            <w:left w:val="none" w:sz="0" w:space="0" w:color="auto"/>
            <w:bottom w:val="none" w:sz="0" w:space="0" w:color="auto"/>
            <w:right w:val="none" w:sz="0" w:space="0" w:color="auto"/>
          </w:divBdr>
        </w:div>
      </w:divsChild>
    </w:div>
    <w:div w:id="381563531">
      <w:bodyDiv w:val="1"/>
      <w:marLeft w:val="0"/>
      <w:marRight w:val="0"/>
      <w:marTop w:val="0"/>
      <w:marBottom w:val="0"/>
      <w:divBdr>
        <w:top w:val="none" w:sz="0" w:space="0" w:color="auto"/>
        <w:left w:val="none" w:sz="0" w:space="0" w:color="auto"/>
        <w:bottom w:val="none" w:sz="0" w:space="0" w:color="auto"/>
        <w:right w:val="none" w:sz="0" w:space="0" w:color="auto"/>
      </w:divBdr>
    </w:div>
    <w:div w:id="444420230">
      <w:bodyDiv w:val="1"/>
      <w:marLeft w:val="0"/>
      <w:marRight w:val="0"/>
      <w:marTop w:val="0"/>
      <w:marBottom w:val="0"/>
      <w:divBdr>
        <w:top w:val="none" w:sz="0" w:space="0" w:color="auto"/>
        <w:left w:val="none" w:sz="0" w:space="0" w:color="auto"/>
        <w:bottom w:val="none" w:sz="0" w:space="0" w:color="auto"/>
        <w:right w:val="none" w:sz="0" w:space="0" w:color="auto"/>
      </w:divBdr>
      <w:divsChild>
        <w:div w:id="337270377">
          <w:marLeft w:val="0"/>
          <w:marRight w:val="0"/>
          <w:marTop w:val="0"/>
          <w:marBottom w:val="0"/>
          <w:divBdr>
            <w:top w:val="none" w:sz="0" w:space="0" w:color="auto"/>
            <w:left w:val="none" w:sz="0" w:space="0" w:color="auto"/>
            <w:bottom w:val="none" w:sz="0" w:space="0" w:color="auto"/>
            <w:right w:val="none" w:sz="0" w:space="0" w:color="auto"/>
          </w:divBdr>
        </w:div>
      </w:divsChild>
    </w:div>
    <w:div w:id="817913809">
      <w:bodyDiv w:val="1"/>
      <w:marLeft w:val="0"/>
      <w:marRight w:val="0"/>
      <w:marTop w:val="0"/>
      <w:marBottom w:val="0"/>
      <w:divBdr>
        <w:top w:val="none" w:sz="0" w:space="0" w:color="auto"/>
        <w:left w:val="none" w:sz="0" w:space="0" w:color="auto"/>
        <w:bottom w:val="none" w:sz="0" w:space="0" w:color="auto"/>
        <w:right w:val="none" w:sz="0" w:space="0" w:color="auto"/>
      </w:divBdr>
    </w:div>
    <w:div w:id="1036390057">
      <w:bodyDiv w:val="1"/>
      <w:marLeft w:val="0"/>
      <w:marRight w:val="0"/>
      <w:marTop w:val="0"/>
      <w:marBottom w:val="0"/>
      <w:divBdr>
        <w:top w:val="none" w:sz="0" w:space="0" w:color="auto"/>
        <w:left w:val="none" w:sz="0" w:space="0" w:color="auto"/>
        <w:bottom w:val="none" w:sz="0" w:space="0" w:color="auto"/>
        <w:right w:val="none" w:sz="0" w:space="0" w:color="auto"/>
      </w:divBdr>
      <w:divsChild>
        <w:div w:id="1657609249">
          <w:marLeft w:val="0"/>
          <w:marRight w:val="0"/>
          <w:marTop w:val="0"/>
          <w:marBottom w:val="0"/>
          <w:divBdr>
            <w:top w:val="none" w:sz="0" w:space="0" w:color="auto"/>
            <w:left w:val="none" w:sz="0" w:space="0" w:color="auto"/>
            <w:bottom w:val="none" w:sz="0" w:space="0" w:color="auto"/>
            <w:right w:val="none" w:sz="0" w:space="0" w:color="auto"/>
          </w:divBdr>
        </w:div>
      </w:divsChild>
    </w:div>
    <w:div w:id="1079446561">
      <w:bodyDiv w:val="1"/>
      <w:marLeft w:val="0"/>
      <w:marRight w:val="0"/>
      <w:marTop w:val="0"/>
      <w:marBottom w:val="0"/>
      <w:divBdr>
        <w:top w:val="none" w:sz="0" w:space="0" w:color="auto"/>
        <w:left w:val="none" w:sz="0" w:space="0" w:color="auto"/>
        <w:bottom w:val="none" w:sz="0" w:space="0" w:color="auto"/>
        <w:right w:val="none" w:sz="0" w:space="0" w:color="auto"/>
      </w:divBdr>
      <w:divsChild>
        <w:div w:id="1841306547">
          <w:marLeft w:val="0"/>
          <w:marRight w:val="0"/>
          <w:marTop w:val="0"/>
          <w:marBottom w:val="0"/>
          <w:divBdr>
            <w:top w:val="none" w:sz="0" w:space="0" w:color="auto"/>
            <w:left w:val="none" w:sz="0" w:space="0" w:color="auto"/>
            <w:bottom w:val="none" w:sz="0" w:space="0" w:color="auto"/>
            <w:right w:val="none" w:sz="0" w:space="0" w:color="auto"/>
          </w:divBdr>
        </w:div>
      </w:divsChild>
    </w:div>
    <w:div w:id="1094086232">
      <w:bodyDiv w:val="1"/>
      <w:marLeft w:val="0"/>
      <w:marRight w:val="0"/>
      <w:marTop w:val="0"/>
      <w:marBottom w:val="0"/>
      <w:divBdr>
        <w:top w:val="none" w:sz="0" w:space="0" w:color="auto"/>
        <w:left w:val="none" w:sz="0" w:space="0" w:color="auto"/>
        <w:bottom w:val="none" w:sz="0" w:space="0" w:color="auto"/>
        <w:right w:val="none" w:sz="0" w:space="0" w:color="auto"/>
      </w:divBdr>
      <w:divsChild>
        <w:div w:id="970208798">
          <w:marLeft w:val="0"/>
          <w:marRight w:val="0"/>
          <w:marTop w:val="0"/>
          <w:marBottom w:val="0"/>
          <w:divBdr>
            <w:top w:val="none" w:sz="0" w:space="0" w:color="auto"/>
            <w:left w:val="none" w:sz="0" w:space="0" w:color="auto"/>
            <w:bottom w:val="none" w:sz="0" w:space="0" w:color="auto"/>
            <w:right w:val="none" w:sz="0" w:space="0" w:color="auto"/>
          </w:divBdr>
        </w:div>
      </w:divsChild>
    </w:div>
    <w:div w:id="1394503877">
      <w:bodyDiv w:val="1"/>
      <w:marLeft w:val="0"/>
      <w:marRight w:val="0"/>
      <w:marTop w:val="0"/>
      <w:marBottom w:val="0"/>
      <w:divBdr>
        <w:top w:val="none" w:sz="0" w:space="0" w:color="auto"/>
        <w:left w:val="none" w:sz="0" w:space="0" w:color="auto"/>
        <w:bottom w:val="none" w:sz="0" w:space="0" w:color="auto"/>
        <w:right w:val="none" w:sz="0" w:space="0" w:color="auto"/>
      </w:divBdr>
      <w:divsChild>
        <w:div w:id="2069912237">
          <w:marLeft w:val="0"/>
          <w:marRight w:val="0"/>
          <w:marTop w:val="0"/>
          <w:marBottom w:val="0"/>
          <w:divBdr>
            <w:top w:val="none" w:sz="0" w:space="0" w:color="auto"/>
            <w:left w:val="none" w:sz="0" w:space="0" w:color="auto"/>
            <w:bottom w:val="none" w:sz="0" w:space="0" w:color="auto"/>
            <w:right w:val="none" w:sz="0" w:space="0" w:color="auto"/>
          </w:divBdr>
        </w:div>
      </w:divsChild>
    </w:div>
    <w:div w:id="1396395027">
      <w:bodyDiv w:val="1"/>
      <w:marLeft w:val="0"/>
      <w:marRight w:val="0"/>
      <w:marTop w:val="0"/>
      <w:marBottom w:val="0"/>
      <w:divBdr>
        <w:top w:val="none" w:sz="0" w:space="0" w:color="auto"/>
        <w:left w:val="none" w:sz="0" w:space="0" w:color="auto"/>
        <w:bottom w:val="none" w:sz="0" w:space="0" w:color="auto"/>
        <w:right w:val="none" w:sz="0" w:space="0" w:color="auto"/>
      </w:divBdr>
      <w:divsChild>
        <w:div w:id="1515923584">
          <w:marLeft w:val="0"/>
          <w:marRight w:val="0"/>
          <w:marTop w:val="0"/>
          <w:marBottom w:val="0"/>
          <w:divBdr>
            <w:top w:val="none" w:sz="0" w:space="0" w:color="auto"/>
            <w:left w:val="none" w:sz="0" w:space="0" w:color="auto"/>
            <w:bottom w:val="none" w:sz="0" w:space="0" w:color="auto"/>
            <w:right w:val="none" w:sz="0" w:space="0" w:color="auto"/>
          </w:divBdr>
        </w:div>
      </w:divsChild>
    </w:div>
    <w:div w:id="1463697076">
      <w:bodyDiv w:val="1"/>
      <w:marLeft w:val="0"/>
      <w:marRight w:val="0"/>
      <w:marTop w:val="0"/>
      <w:marBottom w:val="0"/>
      <w:divBdr>
        <w:top w:val="none" w:sz="0" w:space="0" w:color="auto"/>
        <w:left w:val="none" w:sz="0" w:space="0" w:color="auto"/>
        <w:bottom w:val="none" w:sz="0" w:space="0" w:color="auto"/>
        <w:right w:val="none" w:sz="0" w:space="0" w:color="auto"/>
      </w:divBdr>
    </w:div>
    <w:div w:id="164974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lovevery.com/community/blog/child-development/the-7-conservation-activities-that-can-help-your-child-with-math-and-more/"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customXml" Target="ink/ink6.xm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s://themusicnetwork.com/music-streaming-market-diversifies/"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sychology.jrank.org/pages/593/Social-Learning-Theory.html" TargetMode="External"/><Relationship Id="rId29" Type="http://schemas.openxmlformats.org/officeDocument/2006/relationships/customXml" Target="ink/ink1.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customXml" Target="ink/ink2.xml"/><Relationship Id="rId37" Type="http://schemas.openxmlformats.org/officeDocument/2006/relationships/customXml" Target="ink/ink4.xm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s://medium.com/@ProphetBrand/the-key-to-spotifys-brand-relevance-they-re-customer-obsessed-99c3d8f7fe78" TargetMode="External"/><Relationship Id="rId58" Type="http://schemas.openxmlformats.org/officeDocument/2006/relationships/hyperlink" Target="https://www.wordstream.com/blog/ws/2017/10/24/subliminal-advertising" TargetMode="External"/><Relationship Id="rId5" Type="http://schemas.openxmlformats.org/officeDocument/2006/relationships/numbering" Target="numbering.xml"/><Relationship Id="rId61" Type="http://schemas.openxmlformats.org/officeDocument/2006/relationships/image" Target="media/image25.png"/><Relationship Id="rId19" Type="http://schemas.openxmlformats.org/officeDocument/2006/relationships/hyperlink" Target="https://www.formula1.com/en/information.singapore-marina-bay-street-circuit.7LXNQUCHTyR5yMQPlIk7Lv.html"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hyperlink" Target="https://dictionary.apa.org/inductive-reasoning" TargetMode="External"/><Relationship Id="rId30" Type="http://schemas.openxmlformats.org/officeDocument/2006/relationships/image" Target="media/image11.png"/><Relationship Id="rId35" Type="http://schemas.openxmlformats.org/officeDocument/2006/relationships/customXml" Target="ink/ink3.xml"/><Relationship Id="rId43" Type="http://schemas.openxmlformats.org/officeDocument/2006/relationships/image" Target="media/image19.png"/><Relationship Id="rId48" Type="http://schemas.openxmlformats.org/officeDocument/2006/relationships/customXml" Target="ink/ink9.xml"/><Relationship Id="rId56" Type="http://schemas.openxmlformats.org/officeDocument/2006/relationships/hyperlink" Target="https://www.techquintal.com/advantages-and-disadvantages-of-spotify/"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www.differencebetween.net/science/health/difference-between-behaviorism-and-cognitive-psychology/" TargetMode="External"/><Relationship Id="rId25" Type="http://schemas.openxmlformats.org/officeDocument/2006/relationships/hyperlink" Target="https://www.verywellmind.com/piagets-stages-of-cognitive-development-2795457"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customXml" Target="ink/ink8.xml"/><Relationship Id="rId59" Type="http://schemas.openxmlformats.org/officeDocument/2006/relationships/hyperlink" Target="https://fabrikbrands.com/spotify-logo-history-spotify-symbol-meaning" TargetMode="External"/><Relationship Id="rId20" Type="http://schemas.openxmlformats.org/officeDocument/2006/relationships/hyperlink" Target="https://driver61.com/uni/braking/" TargetMode="External"/><Relationship Id="rId41" Type="http://schemas.openxmlformats.org/officeDocument/2006/relationships/image" Target="media/image18.jpeg"/><Relationship Id="rId54" Type="http://schemas.openxmlformats.org/officeDocument/2006/relationships/hyperlink" Target="https://www.prophet.com/2015/04/how-to-drive-relentlessly-relevant-brand-growth" TargetMode="External"/><Relationship Id="rId62" Type="http://schemas.openxmlformats.org/officeDocument/2006/relationships/hyperlink" Target="https://medium.com/dekked/how-to-remember-anything-active-recall-spaced-repetition-and-the-note-taking-fallacy-d8e001ada47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hyperlink" Target="https://www.nytimes.com/2020/02/27/style/spotify-top-fans-messages.html" TargetMode="Externa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customXml" Target="ink/ink7.xml"/><Relationship Id="rId52" Type="http://schemas.openxmlformats.org/officeDocument/2006/relationships/hyperlink" Target="https://support.spotify.com/us/article/what-is-spotify/" TargetMode="External"/><Relationship Id="rId60" Type="http://schemas.openxmlformats.org/officeDocument/2006/relationships/hyperlink" Target="https://www.coreldraw.com/en/tips/gestalt-principles/similarity/"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itannica.com/science/observational-learning" TargetMode="External"/><Relationship Id="rId39" Type="http://schemas.openxmlformats.org/officeDocument/2006/relationships/customXml" Target="ink/ink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42161\AppData\Roaming\Microsoft\Templates\New%20company%20setup%20checklis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0:18.622"/>
    </inkml:context>
    <inkml:brush xml:id="br0">
      <inkml:brushProperty name="width" value="0.05" units="cm"/>
      <inkml:brushProperty name="height" value="0.05" units="cm"/>
      <inkml:brushProperty name="color" value="#E71224"/>
    </inkml:brush>
  </inkml:definitions>
  <inkml:trace contextRef="#ctx0" brushRef="#br0">357 0 24575,'-60'68'12,"-52"79"0,42-54-1401,59-78-5437</inkml:trace>
  <inkml:trace contextRef="#ctx0" brushRef="#br0" timeOffset="592.25">21 183 24575,'-1'23'0,"-9"45"0,6-49 0,2 0 0,0 0 0,0 28 0,3-45 0,-1-1 0,1 0 0,-1 1 0,1-1 0,0 0 0,0 0 0,-1 1 0,1-1 0,0 0 0,0 0 0,0 0 0,0 0 0,0 0 0,0-1 0,1 1 0,-1 0 0,0 0 0,0-1 0,1 1 0,-1-1 0,0 1 0,1-1 0,-1 1 0,1-1 0,-1 0 0,0 0 0,1 0 0,-1 0 0,1 0 0,-1 0 0,0 0 0,1 0 0,1-1 0,56-6 0,-54 6 0,84-26 51,-73 21-287,1 0 0,0 1 0,0 1 0,0 0 0,35-2 0,-44 6-6590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0:32.316"/>
    </inkml:context>
    <inkml:brush xml:id="br0">
      <inkml:brushProperty name="width" value="0.05" units="cm"/>
      <inkml:brushProperty name="height" value="0.05" units="cm"/>
      <inkml:brushProperty name="color" value="#E71224"/>
    </inkml:brush>
  </inkml:definitions>
  <inkml:trace contextRef="#ctx0" brushRef="#br0">0 21 24575,'322'-10'0,"-15"-1"0,451 12-1365,-746-1-5461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0:37.279"/>
    </inkml:context>
    <inkml:brush xml:id="br0">
      <inkml:brushProperty name="width" value="0.05" units="cm"/>
      <inkml:brushProperty name="height" value="0.05" units="cm"/>
      <inkml:brushProperty name="color" value="#E71224"/>
    </inkml:brush>
  </inkml:definitions>
  <inkml:trace contextRef="#ctx0" brushRef="#br0">1 20 24575,'6'-3'0,"0"0"0,0 0 0,0 1 0,0 0 0,0 1 0,1-1 0,-1 1 0,1 0 0,-1 1 0,1-1 0,6 2 0,0-2 0,36 0 0,1 3 0,54 8 0,-23-1 0,10 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0:36.079"/>
    </inkml:context>
    <inkml:brush xml:id="br0">
      <inkml:brushProperty name="width" value="0.05" units="cm"/>
      <inkml:brushProperty name="height" value="0.05" units="cm"/>
      <inkml:brushProperty name="color" value="#E71224"/>
    </inkml:brush>
  </inkml:definitions>
  <inkml:trace contextRef="#ctx0" brushRef="#br0">1 20 24575,'6'-3'0,"0"1"0,0 0 0,0 0 0,0 0 0,1 0 0,-1 1 0,0 0 0,1 0 0,-1 1 0,12 0 0,0 0 0,68-4 0,146 15 0,-81-2 0,-105-8-1365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0:35.093"/>
    </inkml:context>
    <inkml:brush xml:id="br0">
      <inkml:brushProperty name="width" value="0.05" units="cm"/>
      <inkml:brushProperty name="height" value="0.05" units="cm"/>
      <inkml:brushProperty name="color" value="#E71224"/>
    </inkml:brush>
  </inkml:definitions>
  <inkml:trace contextRef="#ctx0" brushRef="#br0">0 32 24575,'92'-10'0,"63"11"0,-60 1 0,118-14 0,-136 0-1365,-69 12-5461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1:20.758"/>
    </inkml:context>
    <inkml:brush xml:id="br0">
      <inkml:brushProperty name="width" value="0.02502" units="cm"/>
      <inkml:brushProperty name="height" value="0.02502" units="cm"/>
      <inkml:brushProperty name="color" value="#004F8B"/>
    </inkml:brush>
  </inkml:definitions>
  <inkml:trace contextRef="#ctx0" brushRef="#br0">528 26 24575,'-46'0'0,"1"2"0,0 2 0,-1 1 0,-70 20 0,104-22 0,-1 0 0,1 2 0,-1-1 0,1 1 0,1 1 0,-1 0 0,1 1 0,0 0 0,1 1 0,-1 0 0,2 1 0,-1 0 0,1 0 0,0 1 0,-12 18 0,16-21 0,0 1 0,0 0 0,0 0 0,1 0 0,0 0 0,1 1 0,0 0 0,0-1 0,1 1 0,0 0 0,-1 13 0,3-16 0,1-1 0,-1 0 0,1 1 0,0-1 0,0 0 0,0 0 0,1 1 0,0-1 0,0 0 0,0-1 0,1 1 0,0 0 0,0-1 0,0 1 0,0-1 0,0 0 0,1 0 0,0 0 0,0-1 0,7 6 0,13 8 0,1-2 0,0 0 0,1-2 0,1-1 0,0-1 0,1-1 0,53 11 0,210 19 0,-211-33 0,366 14 0,-430-20 0,206-5 0,-195 1 0,-1 0 0,1-2 0,-1-1 0,0-1 0,0-1 0,30-14 0,-51 19 0,0 0 0,0-1 0,-1 1 0,1-1 0,-1-1 0,0 1 0,0 0 0,0-1 0,0 0 0,-1 0 0,0 0 0,0 0 0,0-1 0,-1 1 0,0-1 0,3-11 0,2-10 0,-2 1 0,4-41 0,-6 34 0,-2 25 0,0 0 0,-1 0 0,0 0 0,0-1 0,-1 1 0,0 0 0,0 0 0,-1 0 0,0 0 0,-1 1 0,0-1 0,0 0 0,0 1 0,-9-13 0,5 10 0,0 1 0,-1 1 0,0-1 0,-1 1 0,0 1 0,0 0 0,0 0 0,-1 0 0,-15-6 0,-4 0 0,0 2 0,0 1 0,-1 1 0,0 1 0,-1 2 0,-59-4 0,-477 4 0,313 9 0,220-1-1365,25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1:00.107"/>
    </inkml:context>
    <inkml:brush xml:id="br0">
      <inkml:brushProperty name="width" value="0.025" units="cm"/>
      <inkml:brushProperty name="height" value="0.025" units="cm"/>
      <inkml:brushProperty name="color" value="#004F8B"/>
    </inkml:brush>
  </inkml:definitions>
  <inkml:trace contextRef="#ctx0" brushRef="#br0">309 73 24575,'-29'0'0,"9"0"0,-1 0 0,0 1 0,-32 6 0,45-5 0,1 0 0,0 1 0,0-1 0,0 2 0,0-1 0,0 1 0,1 0 0,0 0 0,0 0 0,0 1 0,0 0 0,1 1 0,-9 9 0,6-4 0,1 0 0,0 0 0,1 1 0,0 0 0,1 0 0,0 1 0,1 0 0,0-1 0,1 1 0,-2 18 0,2 2 0,1 0 0,1-1 0,5 35 0,-3-61 0,0-1 0,0 1 0,1-1 0,0 0 0,-1 0 0,2 1 0,-1-1 0,1-1 0,0 1 0,0 0 0,0-1 0,0 1 0,1-1 0,0 0 0,0 0 0,0-1 0,0 1 0,1-1 0,-1 0 0,1 0 0,0 0 0,0-1 0,9 4 0,12 3 0,0 0 0,1-2 0,42 7 0,-33-8 0,14 3 0,0-3 0,0-2 0,61-2 0,148-22 0,-181 12 0,169-3 0,-199 10 0,-33 1 0,0 0 0,-1-1 0,1 0 0,0-1 0,0-1 0,-1 0 0,0-1 0,1-1 0,-1 0 0,17-9 0,-19 7 0,0-1 0,0 1 0,-1-2 0,0 0 0,-1 0 0,18-21 0,-23 24 0,-1-1 0,0-1 0,0 1 0,0 0 0,-1-1 0,0 0 0,0 0 0,-1 0 0,0 0 0,-1 0 0,0 0 0,0-1 0,0-8 0,-2 7 0,0 0 0,0-1 0,-1 1 0,0 0 0,0 0 0,-1 0 0,-1 0 0,0 1 0,0-1 0,-1 1 0,0 0 0,0 0 0,-1 1 0,0-1 0,-1 1 0,0 1 0,0-1 0,-1 1 0,0 0 0,-12-8 0,-4 0 0,1 0 0,-2 2 0,0 0 0,-1 2 0,0 1 0,-39-10 0,-12 1 0,0 4 0,-1 3 0,0 3 0,-102 2 0,55 6 0,-96 2 0,212-1-151,-1 1-1,1 0 0,-1 0 0,1 1 1,0 0-1,0 1 0,0 0 1,-11 4-1,15-3-6674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1:14.502"/>
    </inkml:context>
    <inkml:brush xml:id="br0">
      <inkml:brushProperty name="width" value="0.025" units="cm"/>
      <inkml:brushProperty name="height" value="0.025" units="cm"/>
      <inkml:brushProperty name="color" value="#004F8B"/>
    </inkml:brush>
  </inkml:definitions>
  <inkml:trace contextRef="#ctx0" brushRef="#br0">472 1 24575,'-12'2'0,"-1"0"0,1 1 0,0 1 0,0 0 0,0 0 0,1 1 0,-1 1 0,1 0 0,0 0 0,-13 11 0,-42 22 0,-187 72-1365,242-107-5461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4T17:21:10.014"/>
    </inkml:context>
    <inkml:brush xml:id="br0">
      <inkml:brushProperty name="width" value="0.025" units="cm"/>
      <inkml:brushProperty name="height" value="0.025" units="cm"/>
      <inkml:brushProperty name="color" value="#004F8B"/>
    </inkml:brush>
  </inkml:definitions>
  <inkml:trace contextRef="#ctx0" brushRef="#br0">0 1 24575,'4'1'0,"0"1"0,-1-1 0,1 1 0,-1 0 0,1 0 0,-1 0 0,0 1 0,0-1 0,0 1 0,5 5 0,6 5 0,17 7 0,-23-16 0,-1 1 0,1 1 0,-1-1 0,0 1 0,8 8 0,-13-11 0,0-1 0,-1 1 0,1-1 0,0 1 0,-1 0 0,0 0 0,0 0 0,0-1 0,0 1 0,0 0 0,-1 0 0,1 1 0,-1-1 0,0 0 0,1 0 0,-2 0 0,1 0 0,0 0 0,-2 6 0,-3 11 36,-1-1 0,-17 36 0,15-38-404,0 0 0,2 0-1,-9 36 1,13-41-6458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730497</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2011-12-21T21:24:00+00:00</AssetStart>
    <FriendlyTitle xmlns="4873beb7-5857-4685-be1f-d57550cc96cc" xsi:nil="true"/>
    <MarketSpecific xmlns="4873beb7-5857-4685-be1f-d57550cc96cc">false</MarketSpecific>
    <TPNamespace xmlns="4873beb7-5857-4685-be1f-d57550cc96cc" xsi:nil="true"/>
    <PublishStatusLookup xmlns="4873beb7-5857-4685-be1f-d57550cc96cc">
      <Value>1386857</Value>
      <Value>1386858</Value>
    </PublishStatusLookup>
    <APAuthor xmlns="4873beb7-5857-4685-be1f-d57550cc96cc">
      <UserInfo>
        <DisplayName>REDMOND\v-gakel</DisplayName>
        <AccountId>2721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New company setup checklist</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TP102806454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2.xml><?xml version="1.0" encoding="utf-8"?>
<b:Sources xmlns:b="http://schemas.openxmlformats.org/officeDocument/2006/bibliography" xmlns="http://schemas.openxmlformats.org/officeDocument/2006/bibliography" SelectedStyle="\HarvardHertfordshire.XSL" StyleName="Harvard - Hertfordshire" Version="1"/>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A747F8-0E03-4AD0-AA0D-9B70695AF5C1}">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767F56D-D0CA-48F4-A4D3-599BDEC8EBBB}">
  <ds:schemaRefs>
    <ds:schemaRef ds:uri="http://schemas.openxmlformats.org/officeDocument/2006/bibliography"/>
  </ds:schemaRefs>
</ds:datastoreItem>
</file>

<file path=customXml/itemProps3.xml><?xml version="1.0" encoding="utf-8"?>
<ds:datastoreItem xmlns:ds="http://schemas.openxmlformats.org/officeDocument/2006/customXml" ds:itemID="{BB36CC7C-DA53-4DD8-A70B-E32CA10BAAD9}">
  <ds:schemaRefs>
    <ds:schemaRef ds:uri="http://schemas.microsoft.com/sharepoint/v3/contenttype/forms"/>
  </ds:schemaRefs>
</ds:datastoreItem>
</file>

<file path=customXml/itemProps4.xml><?xml version="1.0" encoding="utf-8"?>
<ds:datastoreItem xmlns:ds="http://schemas.openxmlformats.org/officeDocument/2006/customXml" ds:itemID="{702033AB-1839-4A9D-9AAE-1CDA6F1A1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company setup checklist.dotx</Template>
  <TotalTime>734</TotalTime>
  <Pages>20</Pages>
  <Words>5468</Words>
  <Characters>31168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New company setup checklist</vt:lpstr>
    </vt:vector>
  </TitlesOfParts>
  <Company/>
  <LinksUpToDate>false</LinksUpToDate>
  <CharactersWithSpaces>36563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company setup checklist</dc:title>
  <dc:creator>Tan Horng-Ping</dc:creator>
  <cp:lastModifiedBy>JUSTIN WONG JUIN HNG</cp:lastModifiedBy>
  <cp:revision>32</cp:revision>
  <cp:lastPrinted>2005-08-26T17:15:00Z</cp:lastPrinted>
  <dcterms:created xsi:type="dcterms:W3CDTF">2022-03-31T04:43:00Z</dcterms:created>
  <dcterms:modified xsi:type="dcterms:W3CDTF">2022-08-04T17:22:00Z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TC100310681033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