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54" w:rsidRPr="004D41BA" w:rsidRDefault="00465154" w:rsidP="0046515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D41B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65154" w:rsidRPr="008C1A47" w:rsidRDefault="00465154" w:rsidP="00465154">
      <w:pPr>
        <w:pStyle w:val="EndNoteBibliography"/>
        <w:spacing w:after="0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8C1A47">
        <w:rPr>
          <w:rFonts w:ascii="Times New Roman" w:hAnsi="Times New Roman" w:cs="Times New Roman"/>
          <w:b/>
          <w:sz w:val="24"/>
          <w:szCs w:val="24"/>
        </w:rPr>
        <w:t>A. Books</w:t>
      </w: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ENREF_12"/>
      <w:r w:rsidRPr="008C1A47">
        <w:rPr>
          <w:rFonts w:ascii="Times New Roman" w:hAnsi="Times New Roman" w:cs="Times New Roman"/>
          <w:sz w:val="24"/>
          <w:szCs w:val="24"/>
        </w:rPr>
        <w:t xml:space="preserve">Font-i-Furnols, M., Candek-Potokar, M., Maltin, C., &amp; Prevolnik Povše, M. (2015). A handbook of reference methods for meat quality assessment. </w:t>
      </w:r>
      <w:r w:rsidRPr="008C1A47">
        <w:rPr>
          <w:rFonts w:ascii="Times New Roman" w:hAnsi="Times New Roman" w:cs="Times New Roman"/>
          <w:i/>
          <w:sz w:val="24"/>
          <w:szCs w:val="24"/>
        </w:rPr>
        <w:t>European Cooperation in Science and Technology (COST): Brussels, Belgium</w:t>
      </w:r>
      <w:r w:rsidRPr="008C1A47">
        <w:rPr>
          <w:rFonts w:ascii="Times New Roman" w:hAnsi="Times New Roman" w:cs="Times New Roman"/>
          <w:sz w:val="24"/>
          <w:szCs w:val="24"/>
        </w:rPr>
        <w:t xml:space="preserve">. </w:t>
      </w:r>
      <w:bookmarkEnd w:id="1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ENREF_14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Gil-Sánchez, L., Martínez-Máñez, R., Barat, J. M., &amp; Garcia-Breijo, E. (2016). Chapter 20 - Meat and Fish Spoilage Measured by Electronic Tongues. In M. L. Rodríguez Méndez (Ed.), </w:t>
      </w:r>
      <w:r w:rsidRPr="008C1A47">
        <w:rPr>
          <w:rFonts w:ascii="Times New Roman" w:hAnsi="Times New Roman" w:cs="Times New Roman"/>
          <w:i/>
          <w:sz w:val="24"/>
          <w:szCs w:val="24"/>
        </w:rPr>
        <w:t>Electronic Noses and Tongues in Food Science</w:t>
      </w:r>
      <w:r w:rsidRPr="008C1A47">
        <w:rPr>
          <w:rFonts w:ascii="Times New Roman" w:hAnsi="Times New Roman" w:cs="Times New Roman"/>
          <w:sz w:val="24"/>
          <w:szCs w:val="24"/>
        </w:rPr>
        <w:t xml:space="preserve"> (pp. 199-207). San Diego: Academic Press.</w:t>
      </w:r>
      <w:bookmarkEnd w:id="2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ENREF_15"/>
      <w:r w:rsidRPr="008C1A47">
        <w:rPr>
          <w:rFonts w:ascii="Times New Roman" w:hAnsi="Times New Roman" w:cs="Times New Roman"/>
          <w:sz w:val="24"/>
          <w:szCs w:val="24"/>
        </w:rPr>
        <w:t xml:space="preserve">Herrero, A. M., Hernandez, P. C., Jiménez-Colmenero, F., &amp; Perez, C. R. C. (2017). Chapter 10 - Vibrational Spectroscopy for Quality Assessment of Meat. In M. Petracci &amp; C. Berri (Eds.), </w:t>
      </w:r>
      <w:r w:rsidRPr="008C1A47">
        <w:rPr>
          <w:rFonts w:ascii="Times New Roman" w:hAnsi="Times New Roman" w:cs="Times New Roman"/>
          <w:i/>
          <w:sz w:val="24"/>
          <w:szCs w:val="24"/>
        </w:rPr>
        <w:t>Poultry Quality Evaluation</w:t>
      </w:r>
      <w:r w:rsidRPr="008C1A47">
        <w:rPr>
          <w:rFonts w:ascii="Times New Roman" w:hAnsi="Times New Roman" w:cs="Times New Roman"/>
          <w:sz w:val="24"/>
          <w:szCs w:val="24"/>
        </w:rPr>
        <w:t xml:space="preserve"> (pp. 247-276): Woodhead Publishing.</w:t>
      </w:r>
      <w:bookmarkEnd w:id="3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ENREF_23"/>
      <w:r w:rsidRPr="008C1A47">
        <w:rPr>
          <w:rFonts w:ascii="Times New Roman" w:hAnsi="Times New Roman" w:cs="Times New Roman"/>
          <w:sz w:val="24"/>
          <w:szCs w:val="24"/>
        </w:rPr>
        <w:t xml:space="preserve">Lonergan, S. M., Topel, D. G., &amp; Marple, D. N. (2019). Chapter 9 - Intrinsic cues of fresh meat quality. In S. M. Lonergan, D. G. Topel &amp; D. N. Marple (Eds.), </w:t>
      </w:r>
      <w:r w:rsidRPr="008C1A47">
        <w:rPr>
          <w:rFonts w:ascii="Times New Roman" w:hAnsi="Times New Roman" w:cs="Times New Roman"/>
          <w:i/>
          <w:sz w:val="24"/>
          <w:szCs w:val="24"/>
        </w:rPr>
        <w:t>The Science of Animal Growth and Meat Technology (Second Edition)</w:t>
      </w:r>
      <w:r w:rsidRPr="008C1A47">
        <w:rPr>
          <w:rFonts w:ascii="Times New Roman" w:hAnsi="Times New Roman" w:cs="Times New Roman"/>
          <w:sz w:val="24"/>
          <w:szCs w:val="24"/>
        </w:rPr>
        <w:t xml:space="preserve"> (pp. 147-162): Academic Press.</w:t>
      </w:r>
      <w:bookmarkEnd w:id="4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ENREF_35"/>
      <w:r w:rsidRPr="008C1A47">
        <w:rPr>
          <w:rFonts w:ascii="Times New Roman" w:hAnsi="Times New Roman" w:cs="Times New Roman"/>
          <w:sz w:val="24"/>
          <w:szCs w:val="24"/>
        </w:rPr>
        <w:t xml:space="preserve">Shobha, G., &amp; Rangaswamy, S. (2018). Chapter 8 - Machine Learning. In V. N. Gudivada &amp; C. R. Rao (Eds.), </w:t>
      </w:r>
      <w:r w:rsidRPr="008C1A47">
        <w:rPr>
          <w:rFonts w:ascii="Times New Roman" w:hAnsi="Times New Roman" w:cs="Times New Roman"/>
          <w:i/>
          <w:sz w:val="24"/>
          <w:szCs w:val="24"/>
        </w:rPr>
        <w:t>Handbook of Statistics</w:t>
      </w:r>
      <w:r w:rsidRPr="008C1A47">
        <w:rPr>
          <w:rFonts w:ascii="Times New Roman" w:hAnsi="Times New Roman" w:cs="Times New Roman"/>
          <w:sz w:val="24"/>
          <w:szCs w:val="24"/>
        </w:rPr>
        <w:t xml:space="preserve"> (Vol. 38, pp. 197-228): Elsevier.</w:t>
      </w:r>
      <w:bookmarkEnd w:id="5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Sugiyono. (2014). Quantitative, Qualitative and R&amp;D Research Methods. Bandung, Indonesia:Alfabeta.</w:t>
      </w:r>
    </w:p>
    <w:p w:rsidR="00465154" w:rsidRPr="008C1A47" w:rsidRDefault="00465154" w:rsidP="00465154">
      <w:pPr>
        <w:pStyle w:val="EndNoteBibliography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1A47">
        <w:rPr>
          <w:rFonts w:ascii="Times New Roman" w:hAnsi="Times New Roman" w:cs="Times New Roman"/>
          <w:b/>
          <w:sz w:val="24"/>
          <w:szCs w:val="24"/>
        </w:rPr>
        <w:t>B. Periodicals</w:t>
      </w: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fldChar w:fldCharType="begin"/>
      </w:r>
      <w:r w:rsidRPr="008C1A47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8C1A47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6" w:name="_ENREF_1"/>
      <w:r w:rsidRPr="008C1A47">
        <w:rPr>
          <w:rFonts w:ascii="Times New Roman" w:hAnsi="Times New Roman" w:cs="Times New Roman"/>
          <w:sz w:val="24"/>
          <w:szCs w:val="24"/>
        </w:rPr>
        <w:t xml:space="preserve">Adiani, V., Gupta, S., Ambolikar, R., &amp; Variyar, P. S. (2018). Development of rapid method to assess microbial quality of minimally processed pomegranate arils using FTIR. </w:t>
      </w:r>
      <w:r w:rsidRPr="008C1A47">
        <w:rPr>
          <w:rFonts w:ascii="Times New Roman" w:hAnsi="Times New Roman" w:cs="Times New Roman"/>
          <w:i/>
          <w:sz w:val="24"/>
          <w:szCs w:val="24"/>
        </w:rPr>
        <w:t>Sensors and Actuators B: Chemical, 260</w:t>
      </w:r>
      <w:r w:rsidRPr="008C1A47">
        <w:rPr>
          <w:rFonts w:ascii="Times New Roman" w:hAnsi="Times New Roman" w:cs="Times New Roman"/>
          <w:sz w:val="24"/>
          <w:szCs w:val="24"/>
        </w:rPr>
        <w:t>, 800-807. doi: https://doi.org/10.1016/j.snb.2018.01.095</w:t>
      </w:r>
      <w:bookmarkEnd w:id="6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ENREF_2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Argyri, A. A., Jarvis, R. M., Wedge, D., Xu, Y., Panagou, E. Z., Goodacre, R., &amp; Nychas, G.-J. E. (2013). A comparison of Raman and FT-IR spectroscopy for the prediction of meat spoilage.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Control, 29</w:t>
      </w:r>
      <w:r w:rsidRPr="008C1A47">
        <w:rPr>
          <w:rFonts w:ascii="Times New Roman" w:hAnsi="Times New Roman" w:cs="Times New Roman"/>
          <w:sz w:val="24"/>
          <w:szCs w:val="24"/>
        </w:rPr>
        <w:t>(2), 461-470. doi: https://doi.org/10.1016/j.foodcont.2012.05.040</w:t>
      </w:r>
      <w:bookmarkEnd w:id="7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8" w:name="_ENREF_4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Baiano, A. (2017). Applications of hyperspectral imaging for quality assessment of liquid based and semi-liquid food products: A review.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Food Engineering, 214</w:t>
      </w:r>
      <w:r w:rsidRPr="008C1A47">
        <w:rPr>
          <w:rFonts w:ascii="Times New Roman" w:hAnsi="Times New Roman" w:cs="Times New Roman"/>
          <w:sz w:val="24"/>
          <w:szCs w:val="24"/>
        </w:rPr>
        <w:t>, 10-15. doi: https://doi.org/10.1016/j.jfoodeng.2017.06.012</w:t>
      </w:r>
      <w:bookmarkEnd w:id="8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ENREF_5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Barbon, A. P. A. C., Barbon, S., Mantovani, R. G., Fuzyi, E. M., Peres, L. M., &amp; Bridi, A. M. (2016). Storage time prediction of pork by Computational Intelligence. </w:t>
      </w:r>
      <w:r w:rsidRPr="008C1A47">
        <w:rPr>
          <w:rFonts w:ascii="Times New Roman" w:hAnsi="Times New Roman" w:cs="Times New Roman"/>
          <w:i/>
          <w:sz w:val="24"/>
          <w:szCs w:val="24"/>
        </w:rPr>
        <w:t>Computers and Electronics in Agriculture, 127</w:t>
      </w:r>
      <w:r w:rsidRPr="008C1A47">
        <w:rPr>
          <w:rFonts w:ascii="Times New Roman" w:hAnsi="Times New Roman" w:cs="Times New Roman"/>
          <w:sz w:val="24"/>
          <w:szCs w:val="24"/>
        </w:rPr>
        <w:t>, 368-375. doi: https://doi.org/10.1016/j.compag.2016.06.028</w:t>
      </w:r>
      <w:bookmarkEnd w:id="9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ENREF_6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Barbon, A. P. A. d. C., Barbon, S., Campos, G. F. C., Seixas, J. L., Peres, L. M., Mastelini, S. M., . . . Bridi, A. M. (2017). Development of a flexible Computer Vision System for marbling classification. </w:t>
      </w:r>
      <w:r w:rsidRPr="008C1A47">
        <w:rPr>
          <w:rFonts w:ascii="Times New Roman" w:hAnsi="Times New Roman" w:cs="Times New Roman"/>
          <w:i/>
          <w:sz w:val="24"/>
          <w:szCs w:val="24"/>
        </w:rPr>
        <w:t>Computers and Electronics in Agriculture, 142</w:t>
      </w:r>
      <w:r w:rsidRPr="008C1A47">
        <w:rPr>
          <w:rFonts w:ascii="Times New Roman" w:hAnsi="Times New Roman" w:cs="Times New Roman"/>
          <w:sz w:val="24"/>
          <w:szCs w:val="24"/>
        </w:rPr>
        <w:t>, 536-544. doi: https://doi.org/10.1016/j.compag.2017.11.017</w:t>
      </w:r>
      <w:bookmarkEnd w:id="10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ENREF_7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Bhargava, A., &amp; Bansal, A. (2018). Fruits and vegetables quality evaluation using computer vision: A review.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King Saud University - Computer and Information Sciences</w:t>
      </w:r>
      <w:r w:rsidRPr="008C1A47">
        <w:rPr>
          <w:rFonts w:ascii="Times New Roman" w:hAnsi="Times New Roman" w:cs="Times New Roman"/>
          <w:sz w:val="24"/>
          <w:szCs w:val="24"/>
        </w:rPr>
        <w:t>. doi: https://doi.org/10.1016/j.jksuci.2018.06.002</w:t>
      </w:r>
      <w:bookmarkEnd w:id="11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ENREF_8"/>
      <w:r w:rsidRPr="008C1A47">
        <w:rPr>
          <w:rFonts w:ascii="Times New Roman" w:hAnsi="Times New Roman" w:cs="Times New Roman"/>
          <w:sz w:val="24"/>
          <w:szCs w:val="24"/>
        </w:rPr>
        <w:t xml:space="preserve">Cozzolino, D., &amp; Murray, I. (2012). A Review on the Application of Infrared Technologies to Determine and Monitor Composition and Other Quality Characteristics in Raw Fish, Fish Products, and Seafood. </w:t>
      </w:r>
      <w:r w:rsidRPr="008C1A47">
        <w:rPr>
          <w:rFonts w:ascii="Times New Roman" w:hAnsi="Times New Roman" w:cs="Times New Roman"/>
          <w:i/>
          <w:sz w:val="24"/>
          <w:szCs w:val="24"/>
        </w:rPr>
        <w:t>Applied Spectroscopy Reviews, 47</w:t>
      </w:r>
      <w:r w:rsidRPr="008C1A47">
        <w:rPr>
          <w:rFonts w:ascii="Times New Roman" w:hAnsi="Times New Roman" w:cs="Times New Roman"/>
          <w:sz w:val="24"/>
          <w:szCs w:val="24"/>
        </w:rPr>
        <w:t>(3), 207-218. doi: 10.1080/05704928.2011.639106</w:t>
      </w:r>
      <w:bookmarkEnd w:id="12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ENREF_9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Di Rosa, A. R., Leone, F., Cheli, F., &amp; Chiofalo, V. (2017). Fusion of electronic nose, electronic tongue and computer vision for animal source food authentication and quality assessment – A review.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Food Engineering, 210</w:t>
      </w:r>
      <w:r w:rsidRPr="008C1A47">
        <w:rPr>
          <w:rFonts w:ascii="Times New Roman" w:hAnsi="Times New Roman" w:cs="Times New Roman"/>
          <w:sz w:val="24"/>
          <w:szCs w:val="24"/>
        </w:rPr>
        <w:t>, 62-75. doi: https://doi.org/10.1016/j.jfoodeng.2017.04.024</w:t>
      </w:r>
      <w:bookmarkEnd w:id="13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ENREF_10"/>
      <w:r w:rsidRPr="008C1A47">
        <w:rPr>
          <w:rFonts w:ascii="Times New Roman" w:hAnsi="Times New Roman" w:cs="Times New Roman"/>
          <w:sz w:val="24"/>
          <w:szCs w:val="24"/>
        </w:rPr>
        <w:t xml:space="preserve">Estelles-Lopez, L., Ropodi, A., Pavlidis, D., Fotopoulou, J., Gkousari, C., Peyrodie, A., . . . Mohareb, F. (2017). An automated ranking platform for machine learning regression models for meat spoilage prediction using multi-spectral imaging and metabolic profiling.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Research International, 99</w:t>
      </w:r>
      <w:r w:rsidRPr="008C1A47">
        <w:rPr>
          <w:rFonts w:ascii="Times New Roman" w:hAnsi="Times New Roman" w:cs="Times New Roman"/>
          <w:sz w:val="24"/>
          <w:szCs w:val="24"/>
        </w:rPr>
        <w:t>, 206-215. doi: https://doi.org/10.1016/j.foodres.2017.05.013</w:t>
      </w:r>
      <w:bookmarkEnd w:id="14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ENREF_11"/>
      <w:r w:rsidRPr="008C1A47">
        <w:rPr>
          <w:rFonts w:ascii="Times New Roman" w:hAnsi="Times New Roman" w:cs="Times New Roman"/>
          <w:sz w:val="24"/>
          <w:szCs w:val="24"/>
        </w:rPr>
        <w:t xml:space="preserve">Fan, F. H., Ma, Q., Ge, J., Peng, Q. Y., Riley, W. W., &amp; Tang, S. Z. (2013). Prediction of texture characteristics from extrusion food surface images using a computer vision system and artificial neural networks.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Food Engineering, 118</w:t>
      </w:r>
      <w:r w:rsidRPr="008C1A47">
        <w:rPr>
          <w:rFonts w:ascii="Times New Roman" w:hAnsi="Times New Roman" w:cs="Times New Roman"/>
          <w:sz w:val="24"/>
          <w:szCs w:val="24"/>
        </w:rPr>
        <w:t>(4), 426-433. doi: https://doi.org/10.1016/j.jfoodeng.2013.04.015</w:t>
      </w:r>
      <w:bookmarkEnd w:id="15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ENREF_13"/>
      <w:r w:rsidRPr="008C1A47">
        <w:rPr>
          <w:rFonts w:ascii="Times New Roman" w:hAnsi="Times New Roman" w:cs="Times New Roman"/>
          <w:sz w:val="24"/>
          <w:szCs w:val="24"/>
        </w:rPr>
        <w:lastRenderedPageBreak/>
        <w:t xml:space="preserve">Geronimo, B. C., Mastelini, S. M., Carvalho, R. H., Barbon Júnior, S., Barbin, D. F., Shimokomaki, M., &amp; Ida, E. I. (2019). Computer vision system and near-infrared spectroscopy for identification and classification of chicken with wooden breast, and physicochemical and technological characterization. </w:t>
      </w:r>
      <w:r w:rsidRPr="008C1A47">
        <w:rPr>
          <w:rFonts w:ascii="Times New Roman" w:hAnsi="Times New Roman" w:cs="Times New Roman"/>
          <w:i/>
          <w:sz w:val="24"/>
          <w:szCs w:val="24"/>
        </w:rPr>
        <w:t>Infrared Physics &amp; Technology, 96</w:t>
      </w:r>
      <w:r w:rsidRPr="008C1A47">
        <w:rPr>
          <w:rFonts w:ascii="Times New Roman" w:hAnsi="Times New Roman" w:cs="Times New Roman"/>
          <w:sz w:val="24"/>
          <w:szCs w:val="24"/>
        </w:rPr>
        <w:t>, 303-310. doi: https://doi.org/10.1016/j.infrared.2018.11.036</w:t>
      </w:r>
      <w:bookmarkEnd w:id="16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ENREF_16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Hosseinpour, S., Ilkhchi, A. H., &amp; Aghbashlo, M. (2019). An intelligent machine vision-based smartphone app for beef quality evaluation.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Food Engineering, 248</w:t>
      </w:r>
      <w:r w:rsidRPr="008C1A47">
        <w:rPr>
          <w:rFonts w:ascii="Times New Roman" w:hAnsi="Times New Roman" w:cs="Times New Roman"/>
          <w:sz w:val="24"/>
          <w:szCs w:val="24"/>
        </w:rPr>
        <w:t>, 9-22. doi: https://doi.org/10.1016/j.jfoodeng.2018.12.009</w:t>
      </w:r>
      <w:bookmarkEnd w:id="17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Howard, A., Zhu, M., Chen, B., Kalenichenko, D., Wang, W., Weyand, T., Andreetto, M., &amp; Adam, H.(2017) Mobilenets: Efficient convolutional neural networks for mobile vision applications. CoRR, abs/1704.04861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ENREF_17"/>
      <w:r w:rsidRPr="008C1A47">
        <w:rPr>
          <w:rFonts w:ascii="Times New Roman" w:hAnsi="Times New Roman" w:cs="Times New Roman"/>
          <w:sz w:val="24"/>
          <w:szCs w:val="24"/>
        </w:rPr>
        <w:t xml:space="preserve">Huang, L., Zhao, J., Chen, Q., &amp; Zhang, Y. (2014). Nondestructive measurement of total volatile basic nitrogen (TVB-N) in pork meat by integrating near infrared spectroscopy, computer vision and electronic nose techniques.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Chemistry, 145</w:t>
      </w:r>
      <w:r w:rsidRPr="008C1A47">
        <w:rPr>
          <w:rFonts w:ascii="Times New Roman" w:hAnsi="Times New Roman" w:cs="Times New Roman"/>
          <w:sz w:val="24"/>
          <w:szCs w:val="24"/>
        </w:rPr>
        <w:t>, 228-236. doi: https://doi.org/10.1016/j.foodchem.2013.06.073</w:t>
      </w:r>
      <w:bookmarkEnd w:id="18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ENREF_18"/>
      <w:r w:rsidRPr="008C1A47">
        <w:rPr>
          <w:rFonts w:ascii="Times New Roman" w:hAnsi="Times New Roman" w:cs="Times New Roman"/>
          <w:sz w:val="24"/>
          <w:szCs w:val="24"/>
        </w:rPr>
        <w:t xml:space="preserve">Jiang, H., Yoon, S.-C., Zhuang, H., Wang, W., Lawrence, K. C., &amp; Yang, Y. (2018). Tenderness classification of fresh broiler breast fillets using visible and near-infrared hyperspectral imaging.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139</w:t>
      </w:r>
      <w:r w:rsidRPr="008C1A47">
        <w:rPr>
          <w:rFonts w:ascii="Times New Roman" w:hAnsi="Times New Roman" w:cs="Times New Roman"/>
          <w:sz w:val="24"/>
          <w:szCs w:val="24"/>
        </w:rPr>
        <w:t>, 82-90. doi: https://doi.org/10.1016/j.meatsci.2018.01.013</w:t>
      </w:r>
      <w:bookmarkEnd w:id="19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ENREF_19"/>
      <w:r w:rsidRPr="008C1A47">
        <w:rPr>
          <w:rFonts w:ascii="Times New Roman" w:hAnsi="Times New Roman" w:cs="Times New Roman"/>
          <w:sz w:val="24"/>
          <w:szCs w:val="24"/>
        </w:rPr>
        <w:t xml:space="preserve">Kartika, V. S., Rivai, M., &amp; Purwanto, D. (2018, 6-7 March 2018). </w:t>
      </w:r>
      <w:r w:rsidRPr="008C1A47">
        <w:rPr>
          <w:rFonts w:ascii="Times New Roman" w:hAnsi="Times New Roman" w:cs="Times New Roman"/>
          <w:i/>
          <w:sz w:val="24"/>
          <w:szCs w:val="24"/>
        </w:rPr>
        <w:t>Spoiled meat classification using semiconductor gas sensors, image processing and neural network.</w:t>
      </w:r>
      <w:r w:rsidRPr="008C1A47">
        <w:rPr>
          <w:rFonts w:ascii="Times New Roman" w:hAnsi="Times New Roman" w:cs="Times New Roman"/>
          <w:sz w:val="24"/>
          <w:szCs w:val="24"/>
        </w:rPr>
        <w:t xml:space="preserve"> Paper presented at the 2018 International Conference on Information and Communications Technology (ICOIACT).</w:t>
      </w:r>
      <w:bookmarkEnd w:id="20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ENREF_20"/>
      <w:r w:rsidRPr="008C1A47">
        <w:rPr>
          <w:rFonts w:ascii="Times New Roman" w:hAnsi="Times New Roman" w:cs="Times New Roman"/>
          <w:sz w:val="24"/>
          <w:szCs w:val="24"/>
        </w:rPr>
        <w:t xml:space="preserve">Kaur, H., &amp; Kumari, V. (2018). Predictive modelling and analytics for diabetes using a machine learning approach. </w:t>
      </w:r>
      <w:r w:rsidRPr="008C1A47">
        <w:rPr>
          <w:rFonts w:ascii="Times New Roman" w:hAnsi="Times New Roman" w:cs="Times New Roman"/>
          <w:i/>
          <w:sz w:val="24"/>
          <w:szCs w:val="24"/>
        </w:rPr>
        <w:t>Applied Computing and Informatics</w:t>
      </w:r>
      <w:r w:rsidRPr="008C1A47">
        <w:rPr>
          <w:rFonts w:ascii="Times New Roman" w:hAnsi="Times New Roman" w:cs="Times New Roman"/>
          <w:sz w:val="24"/>
          <w:szCs w:val="24"/>
        </w:rPr>
        <w:t>. doi: https://doi.org/10.1016/j.aci.2018.12.004</w:t>
      </w:r>
      <w:bookmarkEnd w:id="21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Lam, K., Lau, W., &amp; Li, Z., (2000).The effects on image classification using image compression technique. International Archives of Photogrammetry and Remote Sensing. VOL.XXXIII, Part B7. Amsterdam</w:t>
      </w: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LeCun, Y., Bengio, Y. &amp; Hinton, G. Deep learning. Nature 521, 436–444 (2015). https://doi.org/10.1038/nature14539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ENREF_21"/>
      <w:r w:rsidRPr="008C1A47">
        <w:rPr>
          <w:rFonts w:ascii="Times New Roman" w:hAnsi="Times New Roman" w:cs="Times New Roman"/>
          <w:sz w:val="24"/>
          <w:szCs w:val="24"/>
        </w:rPr>
        <w:lastRenderedPageBreak/>
        <w:t xml:space="preserve">Lee, H. J., Choe, J., Kim, M., Kim, H. C., Yoon, J. W., Oh, S. W., &amp; Jo, C. (2019). Role of moisture evaporation in the taste attributes of dry- and wet-aged beef determined by chemical and electronic tongue analyses.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151</w:t>
      </w:r>
      <w:r w:rsidRPr="008C1A47">
        <w:rPr>
          <w:rFonts w:ascii="Times New Roman" w:hAnsi="Times New Roman" w:cs="Times New Roman"/>
          <w:sz w:val="24"/>
          <w:szCs w:val="24"/>
        </w:rPr>
        <w:t>, 82-88. doi: https://doi.org/10.1016/j.meatsci.2019.02.001</w:t>
      </w:r>
      <w:bookmarkEnd w:id="22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ENREF_22"/>
      <w:r w:rsidRPr="008C1A47">
        <w:rPr>
          <w:rFonts w:ascii="Times New Roman" w:hAnsi="Times New Roman" w:cs="Times New Roman"/>
          <w:sz w:val="24"/>
          <w:szCs w:val="24"/>
        </w:rPr>
        <w:t xml:space="preserve">Li, H., Chen, Q., Zhao, J., &amp; Wu, M. (2015). Nondestructive detection of total volatile basic nitrogen (TVB-N) content in pork meat by integrating hyperspectral imaging and colorimetric sensor combined with a nonlinear data fusion. </w:t>
      </w:r>
      <w:r w:rsidRPr="008C1A47">
        <w:rPr>
          <w:rFonts w:ascii="Times New Roman" w:hAnsi="Times New Roman" w:cs="Times New Roman"/>
          <w:i/>
          <w:sz w:val="24"/>
          <w:szCs w:val="24"/>
        </w:rPr>
        <w:t>LWT - Food Science and Technology, 63</w:t>
      </w:r>
      <w:r w:rsidRPr="008C1A47">
        <w:rPr>
          <w:rFonts w:ascii="Times New Roman" w:hAnsi="Times New Roman" w:cs="Times New Roman"/>
          <w:sz w:val="24"/>
          <w:szCs w:val="24"/>
        </w:rPr>
        <w:t>(1), 268-274. doi: https://doi.org/10.1016/j.lwt.2015.03.052</w:t>
      </w:r>
      <w:bookmarkEnd w:id="23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ENREF_24"/>
      <w:r w:rsidRPr="008C1A47">
        <w:rPr>
          <w:rFonts w:ascii="Times New Roman" w:hAnsi="Times New Roman" w:cs="Times New Roman"/>
          <w:sz w:val="24"/>
          <w:szCs w:val="24"/>
        </w:rPr>
        <w:t xml:space="preserve">Loutfi, A., Coradeschi, S., Mani, G. K., Shankar, P., &amp; Rayappan, J. B. B. (2015). Electronic noses for food quality: A review. </w:t>
      </w:r>
      <w:r w:rsidRPr="008C1A47">
        <w:rPr>
          <w:rFonts w:ascii="Times New Roman" w:hAnsi="Times New Roman" w:cs="Times New Roman"/>
          <w:i/>
          <w:sz w:val="24"/>
          <w:szCs w:val="24"/>
        </w:rPr>
        <w:t>Journal of Food Engineering, 144</w:t>
      </w:r>
      <w:r w:rsidRPr="008C1A47">
        <w:rPr>
          <w:rFonts w:ascii="Times New Roman" w:hAnsi="Times New Roman" w:cs="Times New Roman"/>
          <w:sz w:val="24"/>
          <w:szCs w:val="24"/>
        </w:rPr>
        <w:t>, 103-111. doi: https://doi.org/10.1016/j.jfoodeng.2014.07.019</w:t>
      </w:r>
      <w:bookmarkEnd w:id="24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ENREF_25"/>
      <w:r w:rsidRPr="008C1A47">
        <w:rPr>
          <w:rFonts w:ascii="Times New Roman" w:hAnsi="Times New Roman" w:cs="Times New Roman"/>
          <w:sz w:val="24"/>
          <w:szCs w:val="24"/>
        </w:rPr>
        <w:t xml:space="preserve">Ma, J., Sun, D.-W., Qu, J.-H., Liu, D., Pu, H., Gao, W.-H., &amp; Zeng, X.-A. (2016). Applications of Computer Vision for Assessing Quality of Agri-food Products: A Review of Recent Research Advances. </w:t>
      </w:r>
      <w:r w:rsidRPr="008C1A47">
        <w:rPr>
          <w:rFonts w:ascii="Times New Roman" w:hAnsi="Times New Roman" w:cs="Times New Roman"/>
          <w:i/>
          <w:sz w:val="24"/>
          <w:szCs w:val="24"/>
        </w:rPr>
        <w:t>Critical Reviews in Food Science and Nutrition, 56</w:t>
      </w:r>
      <w:r w:rsidRPr="008C1A47">
        <w:rPr>
          <w:rFonts w:ascii="Times New Roman" w:hAnsi="Times New Roman" w:cs="Times New Roman"/>
          <w:sz w:val="24"/>
          <w:szCs w:val="24"/>
        </w:rPr>
        <w:t>(1), 113-127. doi: 10.1080/10408398.2013.873885</w:t>
      </w:r>
      <w:bookmarkEnd w:id="25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ENREF_26"/>
      <w:r w:rsidRPr="008C1A47">
        <w:rPr>
          <w:rFonts w:ascii="Times New Roman" w:hAnsi="Times New Roman" w:cs="Times New Roman"/>
          <w:sz w:val="24"/>
          <w:szCs w:val="24"/>
        </w:rPr>
        <w:t xml:space="preserve">Maryan, C., Hoque, M. T., Michael, C., Ioup, E., &amp; Abdelguerfi, M. (2019). Machine learning applications in detecting rip channels from images. </w:t>
      </w:r>
      <w:r w:rsidRPr="008C1A47">
        <w:rPr>
          <w:rFonts w:ascii="Times New Roman" w:hAnsi="Times New Roman" w:cs="Times New Roman"/>
          <w:i/>
          <w:sz w:val="24"/>
          <w:szCs w:val="24"/>
        </w:rPr>
        <w:t>Applied Soft Computing, 78</w:t>
      </w:r>
      <w:r w:rsidRPr="008C1A47">
        <w:rPr>
          <w:rFonts w:ascii="Times New Roman" w:hAnsi="Times New Roman" w:cs="Times New Roman"/>
          <w:sz w:val="24"/>
          <w:szCs w:val="24"/>
        </w:rPr>
        <w:t>, 84-93. doi: https://doi.org/10.1016/j.asoc.2019.02.017</w:t>
      </w:r>
      <w:bookmarkEnd w:id="26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ENREF_27"/>
      <w:r w:rsidRPr="008C1A47">
        <w:rPr>
          <w:rFonts w:ascii="Times New Roman" w:hAnsi="Times New Roman" w:cs="Times New Roman"/>
          <w:sz w:val="24"/>
          <w:szCs w:val="24"/>
        </w:rPr>
        <w:t xml:space="preserve">Mladenov, M., Penchev, S., &amp; Dejanov, M. (2015). Complex assessment of the quality of foodstuffs through the analysis of visual images, spectrophotometric and hyperspectral characteristics. </w:t>
      </w:r>
      <w:r w:rsidRPr="008C1A47">
        <w:rPr>
          <w:rFonts w:ascii="Times New Roman" w:hAnsi="Times New Roman" w:cs="Times New Roman"/>
          <w:i/>
          <w:sz w:val="24"/>
          <w:szCs w:val="24"/>
        </w:rPr>
        <w:t>IFAC-PapersOnLine, 48</w:t>
      </w:r>
      <w:r w:rsidRPr="008C1A47">
        <w:rPr>
          <w:rFonts w:ascii="Times New Roman" w:hAnsi="Times New Roman" w:cs="Times New Roman"/>
          <w:sz w:val="24"/>
          <w:szCs w:val="24"/>
        </w:rPr>
        <w:t>(24), 60-65. doi: https://doi.org/10.1016/j.ifacol.2015.12.057</w:t>
      </w:r>
      <w:bookmarkEnd w:id="27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Mufadhol. (2017). The Phenomenon of Research and Development Method in Research of Software Engineering. http://doi.org/10.5281/zenodo.840608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ENREF_28"/>
      <w:r w:rsidRPr="008C1A47">
        <w:rPr>
          <w:rFonts w:ascii="Times New Roman" w:hAnsi="Times New Roman" w:cs="Times New Roman"/>
          <w:sz w:val="24"/>
          <w:szCs w:val="24"/>
        </w:rPr>
        <w:t xml:space="preserve">Orus Perez, R. (2019). Using TensorFlow-based Neural Network to estimate GNSS single frequency ionospheric delay (IONONet). </w:t>
      </w:r>
      <w:r w:rsidRPr="008C1A47">
        <w:rPr>
          <w:rFonts w:ascii="Times New Roman" w:hAnsi="Times New Roman" w:cs="Times New Roman"/>
          <w:i/>
          <w:sz w:val="24"/>
          <w:szCs w:val="24"/>
        </w:rPr>
        <w:t>Advances in Space Research, 63</w:t>
      </w:r>
      <w:r w:rsidRPr="008C1A47">
        <w:rPr>
          <w:rFonts w:ascii="Times New Roman" w:hAnsi="Times New Roman" w:cs="Times New Roman"/>
          <w:sz w:val="24"/>
          <w:szCs w:val="24"/>
        </w:rPr>
        <w:t>(5), 1607-1618. doi: https://doi.org/10.1016/j.asr.2018.11.011</w:t>
      </w:r>
      <w:bookmarkEnd w:id="28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ENREF_29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Papadopoulou, O. S., Panagou, E. Z., Mohareb, F. R., &amp; Nychas, G.-J. E. (2013). Sensory and microbiological quality assessment of beef fillets using a portable electronic </w:t>
      </w:r>
      <w:r w:rsidRPr="008C1A47">
        <w:rPr>
          <w:rFonts w:ascii="Times New Roman" w:hAnsi="Times New Roman" w:cs="Times New Roman"/>
          <w:sz w:val="24"/>
          <w:szCs w:val="24"/>
        </w:rPr>
        <w:lastRenderedPageBreak/>
        <w:t xml:space="preserve">nose in tandem with support vector machine analysis.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Research International, 50</w:t>
      </w:r>
      <w:r w:rsidRPr="008C1A47">
        <w:rPr>
          <w:rFonts w:ascii="Times New Roman" w:hAnsi="Times New Roman" w:cs="Times New Roman"/>
          <w:sz w:val="24"/>
          <w:szCs w:val="24"/>
        </w:rPr>
        <w:t>(1), 241-249. doi: https://doi.org/10.1016/j.foodres.2012.10.020</w:t>
      </w:r>
      <w:bookmarkEnd w:id="29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ENREF_30"/>
      <w:r w:rsidRPr="008C1A47">
        <w:rPr>
          <w:rFonts w:ascii="Times New Roman" w:hAnsi="Times New Roman" w:cs="Times New Roman"/>
          <w:sz w:val="24"/>
          <w:szCs w:val="24"/>
        </w:rPr>
        <w:t xml:space="preserve">Ropodi, A. I., Panagou, E. Z., &amp; Nychas, G.-J. E. (2018). Rapid detection of frozen-then-thawed minced beef using multispectral imaging and Fourier transform infrared spectroscopy.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135</w:t>
      </w:r>
      <w:r w:rsidRPr="008C1A47">
        <w:rPr>
          <w:rFonts w:ascii="Times New Roman" w:hAnsi="Times New Roman" w:cs="Times New Roman"/>
          <w:sz w:val="24"/>
          <w:szCs w:val="24"/>
        </w:rPr>
        <w:t>, 142-147. doi: https://doi.org/10.1016/j.meatsci.2017.09.016</w:t>
      </w:r>
      <w:bookmarkEnd w:id="30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ENREF_31"/>
      <w:r w:rsidRPr="008C1A47">
        <w:rPr>
          <w:rFonts w:ascii="Times New Roman" w:hAnsi="Times New Roman" w:cs="Times New Roman"/>
          <w:sz w:val="24"/>
          <w:szCs w:val="24"/>
        </w:rPr>
        <w:t xml:space="preserve">Ropodi, A. I., Panagou, E. Z., &amp; Nychas, G. J. E. (2016). Data mining derived from food analyses using non-invasive/non-destructive analytical techniques; determination of food authenticity, quality &amp; safety in tandem with computer science disciplines. </w:t>
      </w:r>
      <w:r w:rsidRPr="008C1A47">
        <w:rPr>
          <w:rFonts w:ascii="Times New Roman" w:hAnsi="Times New Roman" w:cs="Times New Roman"/>
          <w:i/>
          <w:sz w:val="24"/>
          <w:szCs w:val="24"/>
        </w:rPr>
        <w:t>Trends in Food Science &amp; Technology, 50</w:t>
      </w:r>
      <w:r w:rsidRPr="008C1A47">
        <w:rPr>
          <w:rFonts w:ascii="Times New Roman" w:hAnsi="Times New Roman" w:cs="Times New Roman"/>
          <w:sz w:val="24"/>
          <w:szCs w:val="24"/>
        </w:rPr>
        <w:t>, 11-25. doi: https://doi.org/10.1016/j.tifs.2016.01.011</w:t>
      </w:r>
      <w:bookmarkEnd w:id="31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ENREF_32"/>
      <w:r w:rsidRPr="008C1A47">
        <w:rPr>
          <w:rFonts w:ascii="Times New Roman" w:hAnsi="Times New Roman" w:cs="Times New Roman"/>
          <w:sz w:val="24"/>
          <w:szCs w:val="24"/>
        </w:rPr>
        <w:t xml:space="preserve">Salinas, Y., Ros-Lis, J. V., Vivancos, J.-L., Martínez-Máñez, R., Marcos, M. D., Aucejo, S., . . . Garcia, E. (2014). A novel colorimetric sensor array for monitoring fresh pork sausages spoilage.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Control, 35</w:t>
      </w:r>
      <w:r w:rsidRPr="008C1A47">
        <w:rPr>
          <w:rFonts w:ascii="Times New Roman" w:hAnsi="Times New Roman" w:cs="Times New Roman"/>
          <w:sz w:val="24"/>
          <w:szCs w:val="24"/>
        </w:rPr>
        <w:t>(1), 166-176. doi: https://doi.org/10.1016/j.foodcont.2013.06.043</w:t>
      </w:r>
      <w:bookmarkEnd w:id="32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ENREF_33"/>
      <w:r w:rsidRPr="008C1A47">
        <w:rPr>
          <w:rFonts w:ascii="Times New Roman" w:hAnsi="Times New Roman" w:cs="Times New Roman"/>
          <w:sz w:val="24"/>
          <w:szCs w:val="24"/>
        </w:rPr>
        <w:t xml:space="preserve">Sanaeifar, A., Bakhshipour, A., &amp; de la Guardia, M. (2016). Prediction of banana quality indices from color features using support vector regression. </w:t>
      </w:r>
      <w:r w:rsidRPr="008C1A47">
        <w:rPr>
          <w:rFonts w:ascii="Times New Roman" w:hAnsi="Times New Roman" w:cs="Times New Roman"/>
          <w:i/>
          <w:sz w:val="24"/>
          <w:szCs w:val="24"/>
        </w:rPr>
        <w:t>Talanta, 148</w:t>
      </w:r>
      <w:r w:rsidRPr="008C1A47">
        <w:rPr>
          <w:rFonts w:ascii="Times New Roman" w:hAnsi="Times New Roman" w:cs="Times New Roman"/>
          <w:sz w:val="24"/>
          <w:szCs w:val="24"/>
        </w:rPr>
        <w:t>, 54-61. doi: https://doi.org/10.1016/j.talanta.2015.10.073</w:t>
      </w:r>
      <w:bookmarkEnd w:id="33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ENREF_34"/>
      <w:r w:rsidRPr="008C1A47">
        <w:rPr>
          <w:rFonts w:ascii="Times New Roman" w:hAnsi="Times New Roman" w:cs="Times New Roman"/>
          <w:sz w:val="24"/>
          <w:szCs w:val="24"/>
        </w:rPr>
        <w:t xml:space="preserve">Santana, E. J., Geronimo, B. C., Mastelini, S. M., Carvalho, R. H., Barbin, D. F., Ida, E. I., &amp; Barbon, S. (2018). Predicting poultry meat characteristics using an enhanced multi-target regression method. </w:t>
      </w:r>
      <w:r w:rsidRPr="008C1A47">
        <w:rPr>
          <w:rFonts w:ascii="Times New Roman" w:hAnsi="Times New Roman" w:cs="Times New Roman"/>
          <w:i/>
          <w:sz w:val="24"/>
          <w:szCs w:val="24"/>
        </w:rPr>
        <w:t>Biosystems Engineering, 171</w:t>
      </w:r>
      <w:r w:rsidRPr="008C1A47">
        <w:rPr>
          <w:rFonts w:ascii="Times New Roman" w:hAnsi="Times New Roman" w:cs="Times New Roman"/>
          <w:sz w:val="24"/>
          <w:szCs w:val="24"/>
        </w:rPr>
        <w:t>, 193-204. doi: https://doi.org/10.1016/j.biosystemseng.2018.04.023</w:t>
      </w:r>
      <w:bookmarkEnd w:id="34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ENREF_36"/>
      <w:r w:rsidRPr="008C1A47">
        <w:rPr>
          <w:rFonts w:ascii="Times New Roman" w:hAnsi="Times New Roman" w:cs="Times New Roman"/>
          <w:sz w:val="24"/>
          <w:szCs w:val="24"/>
        </w:rPr>
        <w:t xml:space="preserve">Silva, J. C. F., Teixeira, R. M., Silva, F. F., Brommonschenkel, S. H., &amp; Fontes, E. P. B. (2019). Machine learning approaches and their current application in plant molecular biology: a systematic review. </w:t>
      </w:r>
      <w:r w:rsidRPr="008C1A47">
        <w:rPr>
          <w:rFonts w:ascii="Times New Roman" w:hAnsi="Times New Roman" w:cs="Times New Roman"/>
          <w:i/>
          <w:sz w:val="24"/>
          <w:szCs w:val="24"/>
        </w:rPr>
        <w:t>Plant Science</w:t>
      </w:r>
      <w:r w:rsidRPr="008C1A47">
        <w:rPr>
          <w:rFonts w:ascii="Times New Roman" w:hAnsi="Times New Roman" w:cs="Times New Roman"/>
          <w:sz w:val="24"/>
          <w:szCs w:val="24"/>
        </w:rPr>
        <w:t>. doi: https://doi.org/10.1016/j.plantsci.2019.03.020</w:t>
      </w:r>
      <w:bookmarkEnd w:id="35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ENREF_37"/>
      <w:r w:rsidRPr="008C1A47">
        <w:rPr>
          <w:rFonts w:ascii="Times New Roman" w:hAnsi="Times New Roman" w:cs="Times New Roman"/>
          <w:sz w:val="24"/>
          <w:szCs w:val="24"/>
        </w:rPr>
        <w:t xml:space="preserve">Sun, X., Young, J., Liu, J.-H., &amp; Newman, D. (2018). Prediction of pork loin quality using online computer vision system and artificial intelligence model.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140</w:t>
      </w:r>
      <w:r w:rsidRPr="008C1A47">
        <w:rPr>
          <w:rFonts w:ascii="Times New Roman" w:hAnsi="Times New Roman" w:cs="Times New Roman"/>
          <w:sz w:val="24"/>
          <w:szCs w:val="24"/>
        </w:rPr>
        <w:t>, 72-77. doi: https://doi.org/10.1016/j.meatsci.2018.03.005</w:t>
      </w:r>
      <w:bookmarkEnd w:id="36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ENREF_38"/>
      <w:r w:rsidRPr="008C1A47">
        <w:rPr>
          <w:rFonts w:ascii="Times New Roman" w:hAnsi="Times New Roman" w:cs="Times New Roman"/>
          <w:sz w:val="24"/>
          <w:szCs w:val="24"/>
        </w:rPr>
        <w:lastRenderedPageBreak/>
        <w:t xml:space="preserve">Sun, X., Young, J., Liu, J. H., Bachmeier, L., Somers, R. M., Chen, K. J., &amp; Newman, D. (2016). Prediction of pork color attributes using computer vision system.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113</w:t>
      </w:r>
      <w:r w:rsidRPr="008C1A47">
        <w:rPr>
          <w:rFonts w:ascii="Times New Roman" w:hAnsi="Times New Roman" w:cs="Times New Roman"/>
          <w:sz w:val="24"/>
          <w:szCs w:val="24"/>
        </w:rPr>
        <w:t>, 62-64. doi: https://doi.org/10.1016/j.meatsci.2015.11.009</w:t>
      </w:r>
      <w:bookmarkEnd w:id="37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ENREF_39"/>
      <w:r w:rsidRPr="008C1A47">
        <w:rPr>
          <w:rFonts w:ascii="Times New Roman" w:hAnsi="Times New Roman" w:cs="Times New Roman"/>
          <w:sz w:val="24"/>
          <w:szCs w:val="24"/>
        </w:rPr>
        <w:t xml:space="preserve">Timsorn, K., Thoopboochagorn, T., Lertwattanasakul, N., &amp; Wongchoosuk, C. (2016). Evaluation of bacterial population on chicken meats using a briefcase electronic nose. </w:t>
      </w:r>
      <w:r w:rsidRPr="008C1A47">
        <w:rPr>
          <w:rFonts w:ascii="Times New Roman" w:hAnsi="Times New Roman" w:cs="Times New Roman"/>
          <w:i/>
          <w:sz w:val="24"/>
          <w:szCs w:val="24"/>
        </w:rPr>
        <w:t>Biosystems Engineering, 151</w:t>
      </w:r>
      <w:r w:rsidRPr="008C1A47">
        <w:rPr>
          <w:rFonts w:ascii="Times New Roman" w:hAnsi="Times New Roman" w:cs="Times New Roman"/>
          <w:sz w:val="24"/>
          <w:szCs w:val="24"/>
        </w:rPr>
        <w:t>, 116-125. doi: https://doi.org/10.1016/j.biosystemseng.2016.09.005</w:t>
      </w:r>
      <w:bookmarkEnd w:id="38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ENREF_40"/>
      <w:r w:rsidRPr="008C1A47">
        <w:rPr>
          <w:rFonts w:ascii="Times New Roman" w:hAnsi="Times New Roman" w:cs="Times New Roman"/>
          <w:sz w:val="24"/>
          <w:szCs w:val="24"/>
        </w:rPr>
        <w:t xml:space="preserve">Tsakanikas, P., Pavlidis, D., Panagou, E., &amp; Nychas, G.-J. (2016). Exploiting multispectral imaging for non-invasive contamination assessment and mapping of meat samples. </w:t>
      </w:r>
      <w:r w:rsidRPr="008C1A47">
        <w:rPr>
          <w:rFonts w:ascii="Times New Roman" w:hAnsi="Times New Roman" w:cs="Times New Roman"/>
          <w:i/>
          <w:sz w:val="24"/>
          <w:szCs w:val="24"/>
        </w:rPr>
        <w:t>Talanta, 161</w:t>
      </w:r>
      <w:r w:rsidRPr="008C1A47">
        <w:rPr>
          <w:rFonts w:ascii="Times New Roman" w:hAnsi="Times New Roman" w:cs="Times New Roman"/>
          <w:sz w:val="24"/>
          <w:szCs w:val="24"/>
        </w:rPr>
        <w:t>, 606-614. doi: https://doi.org/10.1016/j.talanta.2016.09.019</w:t>
      </w:r>
      <w:bookmarkEnd w:id="39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ENREF_41"/>
      <w:r w:rsidRPr="008C1A47">
        <w:rPr>
          <w:rFonts w:ascii="Times New Roman" w:hAnsi="Times New Roman" w:cs="Times New Roman"/>
          <w:sz w:val="24"/>
          <w:szCs w:val="24"/>
        </w:rPr>
        <w:t xml:space="preserve">Wijaya, D. R., Sarno, R., &amp; Zulaika, E. (2019). Noise filtering framework for electronic nose signals: An application for beef quality monitoring. </w:t>
      </w:r>
      <w:r w:rsidRPr="008C1A47">
        <w:rPr>
          <w:rFonts w:ascii="Times New Roman" w:hAnsi="Times New Roman" w:cs="Times New Roman"/>
          <w:i/>
          <w:sz w:val="24"/>
          <w:szCs w:val="24"/>
        </w:rPr>
        <w:t>Computers and Electronics in Agriculture, 157</w:t>
      </w:r>
      <w:r w:rsidRPr="008C1A47">
        <w:rPr>
          <w:rFonts w:ascii="Times New Roman" w:hAnsi="Times New Roman" w:cs="Times New Roman"/>
          <w:sz w:val="24"/>
          <w:szCs w:val="24"/>
        </w:rPr>
        <w:t>, 305-321. doi: https://doi.org/10.1016/j.compag.2019.01.001</w:t>
      </w:r>
      <w:bookmarkEnd w:id="40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ENREF_42"/>
      <w:r w:rsidRPr="008C1A47">
        <w:rPr>
          <w:rFonts w:ascii="Times New Roman" w:hAnsi="Times New Roman" w:cs="Times New Roman"/>
          <w:sz w:val="24"/>
          <w:szCs w:val="24"/>
        </w:rPr>
        <w:t xml:space="preserve">Wojnowski, W., Majchrzak, T., Dymerski, T., Gębicki, J., &amp; Namieśnik, J. (2017). Electronic noses: Powerful tools in meat quality assessment. </w:t>
      </w:r>
      <w:r w:rsidRPr="008C1A47">
        <w:rPr>
          <w:rFonts w:ascii="Times New Roman" w:hAnsi="Times New Roman" w:cs="Times New Roman"/>
          <w:i/>
          <w:sz w:val="24"/>
          <w:szCs w:val="24"/>
        </w:rPr>
        <w:t>Meat Science, 131</w:t>
      </w:r>
      <w:r w:rsidRPr="008C1A47">
        <w:rPr>
          <w:rFonts w:ascii="Times New Roman" w:hAnsi="Times New Roman" w:cs="Times New Roman"/>
          <w:sz w:val="24"/>
          <w:szCs w:val="24"/>
        </w:rPr>
        <w:t>, 119-131. doi: https://doi.org/10.1016/j.meatsci.2017.04.240</w:t>
      </w:r>
      <w:bookmarkEnd w:id="41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ENREF_43"/>
      <w:r w:rsidRPr="008C1A47">
        <w:rPr>
          <w:rFonts w:ascii="Times New Roman" w:hAnsi="Times New Roman" w:cs="Times New Roman"/>
          <w:sz w:val="24"/>
          <w:szCs w:val="24"/>
        </w:rPr>
        <w:t xml:space="preserve">Xiao-wei, H., Xiao-bo, Z., Ji-yong, S., Zhi-hua, L., &amp; Jie-wen, Z. (2018). Colorimetric sensor arrays based on chemo-responsive dyes for food odor visualization. </w:t>
      </w:r>
      <w:r w:rsidRPr="008C1A47">
        <w:rPr>
          <w:rFonts w:ascii="Times New Roman" w:hAnsi="Times New Roman" w:cs="Times New Roman"/>
          <w:i/>
          <w:sz w:val="24"/>
          <w:szCs w:val="24"/>
        </w:rPr>
        <w:t>Trends in Food Science &amp; Technology, 81</w:t>
      </w:r>
      <w:r w:rsidRPr="008C1A47">
        <w:rPr>
          <w:rFonts w:ascii="Times New Roman" w:hAnsi="Times New Roman" w:cs="Times New Roman"/>
          <w:sz w:val="24"/>
          <w:szCs w:val="24"/>
        </w:rPr>
        <w:t>, 90-107. doi: https://doi.org/10.1016/j.tifs.2018.09.001</w:t>
      </w:r>
      <w:bookmarkEnd w:id="42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ENREF_44"/>
      <w:r w:rsidRPr="008C1A47">
        <w:rPr>
          <w:rFonts w:ascii="Times New Roman" w:hAnsi="Times New Roman" w:cs="Times New Roman"/>
          <w:sz w:val="24"/>
          <w:szCs w:val="24"/>
        </w:rPr>
        <w:t xml:space="preserve">Xiong, Z., Sun, D.-W., Pu, H., Xie, A., Han, Z., &amp; Luo, M. (2015). Non-destructive prediction of thiobarbituricacid reactive substances (TBARS) value for freshness evaluation of chicken meat using hyperspectral imaging.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Chemistry, 179</w:t>
      </w:r>
      <w:r w:rsidRPr="008C1A47">
        <w:rPr>
          <w:rFonts w:ascii="Times New Roman" w:hAnsi="Times New Roman" w:cs="Times New Roman"/>
          <w:sz w:val="24"/>
          <w:szCs w:val="24"/>
        </w:rPr>
        <w:t>, 175-181. doi: https://doi.org/10.1016/j.foodchem.2015.01.116</w:t>
      </w:r>
      <w:bookmarkEnd w:id="43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4" w:name="_ENREF_45"/>
      <w:r w:rsidRPr="008C1A47">
        <w:rPr>
          <w:rFonts w:ascii="Times New Roman" w:hAnsi="Times New Roman" w:cs="Times New Roman"/>
          <w:sz w:val="24"/>
          <w:szCs w:val="24"/>
        </w:rPr>
        <w:t xml:space="preserve">Xu, J.-L., &amp; Sun, D.-W. (2017). Identification of freezer burn on frozen salmon surface using hyperspectral imaging and computer vision combined with machine learning algorithm. </w:t>
      </w:r>
      <w:r w:rsidRPr="008C1A47">
        <w:rPr>
          <w:rFonts w:ascii="Times New Roman" w:hAnsi="Times New Roman" w:cs="Times New Roman"/>
          <w:i/>
          <w:sz w:val="24"/>
          <w:szCs w:val="24"/>
        </w:rPr>
        <w:t>International Journal of Refrigeration, 74</w:t>
      </w:r>
      <w:r w:rsidRPr="008C1A47">
        <w:rPr>
          <w:rFonts w:ascii="Times New Roman" w:hAnsi="Times New Roman" w:cs="Times New Roman"/>
          <w:sz w:val="24"/>
          <w:szCs w:val="24"/>
        </w:rPr>
        <w:t>, 151-164. doi: https://doi.org/10.1016/j.ijrefrig.2016.10.014</w:t>
      </w:r>
      <w:bookmarkEnd w:id="44"/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5" w:name="_ENREF_46"/>
      <w:r w:rsidRPr="008C1A47">
        <w:rPr>
          <w:rFonts w:ascii="Times New Roman" w:hAnsi="Times New Roman" w:cs="Times New Roman"/>
          <w:sz w:val="24"/>
          <w:szCs w:val="24"/>
        </w:rPr>
        <w:lastRenderedPageBreak/>
        <w:t xml:space="preserve">Ye, X., Iino, K., Zhang, S., &amp; Oshita, S. (2015, 2-5 June 2015). </w:t>
      </w:r>
      <w:r w:rsidRPr="008C1A47">
        <w:rPr>
          <w:rFonts w:ascii="Times New Roman" w:hAnsi="Times New Roman" w:cs="Times New Roman"/>
          <w:i/>
          <w:sz w:val="24"/>
          <w:szCs w:val="24"/>
        </w:rPr>
        <w:t>Nondestructive monitoring of chicken meat freshness using hyperspectral imaging technology.</w:t>
      </w:r>
      <w:r w:rsidRPr="008C1A47">
        <w:rPr>
          <w:rFonts w:ascii="Times New Roman" w:hAnsi="Times New Roman" w:cs="Times New Roman"/>
          <w:sz w:val="24"/>
          <w:szCs w:val="24"/>
        </w:rPr>
        <w:t xml:space="preserve"> Paper presented at the 2015 7th Workshop on Hyperspectral Image and Signal Processing: Evolution in Remote Sensing (WHISPERS).</w:t>
      </w:r>
      <w:bookmarkEnd w:id="45"/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ENREF_47"/>
      <w:r w:rsidRPr="008C1A47">
        <w:rPr>
          <w:rFonts w:ascii="Times New Roman" w:hAnsi="Times New Roman" w:cs="Times New Roman"/>
          <w:sz w:val="24"/>
          <w:szCs w:val="24"/>
        </w:rPr>
        <w:t xml:space="preserve">Zhang, M.-X., Wang, X.-C., Liu, Y., Xu, X.-L., &amp; Zhou, G.-H. (2012). Isolation and identification of flavour peptides from Puffer fish (Takifugu obscurus) muscle using an electronic tongue and MALDI-TOF/TOF MS/MS. </w:t>
      </w:r>
      <w:r w:rsidRPr="008C1A47">
        <w:rPr>
          <w:rFonts w:ascii="Times New Roman" w:hAnsi="Times New Roman" w:cs="Times New Roman"/>
          <w:i/>
          <w:sz w:val="24"/>
          <w:szCs w:val="24"/>
        </w:rPr>
        <w:t>Food Chemistry, 135</w:t>
      </w:r>
      <w:r w:rsidRPr="008C1A47">
        <w:rPr>
          <w:rFonts w:ascii="Times New Roman" w:hAnsi="Times New Roman" w:cs="Times New Roman"/>
          <w:sz w:val="24"/>
          <w:szCs w:val="24"/>
        </w:rPr>
        <w:t>(3), 1463-1470. doi: https://doi.org/10.1016/j.foodchem.2012.06.026</w:t>
      </w:r>
      <w:bookmarkEnd w:id="46"/>
    </w:p>
    <w:p w:rsidR="00465154" w:rsidRPr="008C1A47" w:rsidRDefault="00465154" w:rsidP="00465154">
      <w:pPr>
        <w:spacing w:after="0" w:line="480" w:lineRule="auto"/>
        <w:ind w:left="-360" w:righ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fldChar w:fldCharType="end"/>
      </w:r>
      <w:r w:rsidRPr="008C1A47">
        <w:rPr>
          <w:rFonts w:ascii="Times New Roman" w:hAnsi="Times New Roman" w:cs="Times New Roman"/>
          <w:b/>
          <w:sz w:val="24"/>
          <w:szCs w:val="24"/>
        </w:rPr>
        <w:t>C. Other Sources</w:t>
      </w: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Alcayde, M., Elijorde, F., &amp; Byun, Y. (2019). Quality Monitoring System For Pork Meat Using Computer Vision. 2019 IEEE Transportation Electrification Conference and Expo, Asia-Pacific (ITEC Asia-Pacific). doi:10.1109/itec-ap.2019.8903838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 xml:space="preserve">Asmara, R. A., Rahutomo, F., Hasanah, Q., &amp; Rahmad, C. (2017, 24-25 Nov. 2017). </w:t>
      </w:r>
      <w:r w:rsidRPr="008C1A47">
        <w:rPr>
          <w:rFonts w:ascii="Times New Roman" w:hAnsi="Times New Roman" w:cs="Times New Roman"/>
          <w:i/>
          <w:sz w:val="24"/>
          <w:szCs w:val="24"/>
        </w:rPr>
        <w:t>Chicken meat freshness identification using the histogram color feature.</w:t>
      </w:r>
      <w:r w:rsidRPr="008C1A47">
        <w:rPr>
          <w:rFonts w:ascii="Times New Roman" w:hAnsi="Times New Roman" w:cs="Times New Roman"/>
          <w:sz w:val="24"/>
          <w:szCs w:val="24"/>
        </w:rPr>
        <w:t xml:space="preserve"> Paper presented at the 2017 International Conference on Sustainable Information Engineering and Technology (SIET).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Gokirmali, C. &amp; Bayram, M. (2017). Future of Meat Industry. MOJ Food Process Technol. 2017;5(1):232-238.doi:10.15406/mojfpt.2017.05.00117</w:t>
      </w:r>
    </w:p>
    <w:p w:rsidR="00465154" w:rsidRPr="008C1A47" w:rsidRDefault="00465154" w:rsidP="00465154">
      <w:pPr>
        <w:pStyle w:val="EndNoteBibliography"/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C1A47">
        <w:rPr>
          <w:rFonts w:ascii="Times New Roman" w:hAnsi="Times New Roman" w:cs="Times New Roman"/>
          <w:sz w:val="24"/>
          <w:szCs w:val="24"/>
        </w:rPr>
        <w:t>Pan, S., &amp; Young, Q. (2010). A survey on transfer learning. IEEE Transactions on Knowledge and Data Engineering, 22(10):1345-1359</w:t>
      </w: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pStyle w:val="EndNoteBibliography"/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spacing w:after="120" w:line="480" w:lineRule="auto"/>
        <w:ind w:left="-360" w:right="180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154" w:rsidRPr="008C1A47" w:rsidRDefault="00465154" w:rsidP="004651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091" w:rsidRDefault="00465154"/>
    <w:sectPr w:rsidR="00D44091" w:rsidSect="00A26DF6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85"/>
    <w:rsid w:val="003640F3"/>
    <w:rsid w:val="00465154"/>
    <w:rsid w:val="00733E85"/>
    <w:rsid w:val="009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82624-0F08-4710-B459-56C93AB2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15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465154"/>
    <w:pPr>
      <w:spacing w:after="200" w:line="240" w:lineRule="auto"/>
      <w:jc w:val="center"/>
    </w:pPr>
    <w:rPr>
      <w:rFonts w:ascii="Arial" w:eastAsia="Times New Roman" w:hAnsi="Arial"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65154"/>
    <w:rPr>
      <w:rFonts w:ascii="Arial" w:eastAsia="Times New Roman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2099</Words>
  <Characters>11968</Characters>
  <Application>Microsoft Office Word</Application>
  <DocSecurity>0</DocSecurity>
  <Lines>99</Lines>
  <Paragraphs>28</Paragraphs>
  <ScaleCrop>false</ScaleCrop>
  <Company/>
  <LinksUpToDate>false</LinksUpToDate>
  <CharactersWithSpaces>14039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2</cp:revision>
  <dcterms:created xsi:type="dcterms:W3CDTF">2021-03-26T11:18:00Z</dcterms:created>
  <dcterms:modified xsi:type="dcterms:W3CDTF">2021-03-26T11:18:00Z</dcterms:modified>
</cp:coreProperties>
</file>