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312" w:afterLines="100"/>
        <w:jc w:val="center"/>
        <w:rPr>
          <w:rFonts w:ascii="黑体" w:hAnsi="宋体" w:eastAsia="黑体"/>
          <w:b/>
          <w:spacing w:val="40"/>
          <w:kern w:val="2"/>
          <w:sz w:val="44"/>
          <w:szCs w:val="44"/>
        </w:rPr>
      </w:pPr>
    </w:p>
    <w:p>
      <w:pPr>
        <w:spacing w:before="312" w:beforeLines="100"/>
        <w:jc w:val="both"/>
        <w:rPr>
          <w:rFonts w:ascii="宋体" w:hAnsi="宋体"/>
          <w:b/>
          <w:kern w:val="2"/>
          <w:sz w:val="28"/>
          <w:szCs w:val="28"/>
        </w:rPr>
      </w:pPr>
    </w:p>
    <w:p>
      <w:pPr>
        <w:jc w:val="center"/>
        <w:rPr>
          <w:rFonts w:ascii="宋体" w:hAnsi="宋体"/>
          <w:b/>
          <w:kern w:val="2"/>
          <w:sz w:val="44"/>
          <w:szCs w:val="44"/>
        </w:rPr>
      </w:pPr>
    </w:p>
    <w:p>
      <w:pPr>
        <w:jc w:val="center"/>
        <w:rPr>
          <w:rFonts w:ascii="宋体" w:hAnsi="宋体"/>
          <w:b/>
          <w:kern w:val="2"/>
          <w:sz w:val="44"/>
          <w:szCs w:val="44"/>
        </w:rPr>
      </w:pPr>
    </w:p>
    <w:p>
      <w:pPr>
        <w:spacing w:after="312" w:afterLines="100"/>
        <w:jc w:val="center"/>
        <w:rPr>
          <w:rFonts w:ascii="黑体" w:hAnsi="宋体" w:eastAsia="黑体"/>
          <w:b/>
          <w:spacing w:val="40"/>
          <w:kern w:val="2"/>
          <w:sz w:val="72"/>
          <w:szCs w:val="72"/>
        </w:rPr>
      </w:pPr>
      <w:r>
        <w:rPr>
          <w:rFonts w:hint="eastAsia" w:ascii="黑体" w:hAnsi="宋体" w:eastAsia="黑体"/>
          <w:b/>
          <w:spacing w:val="40"/>
          <w:kern w:val="2"/>
          <w:sz w:val="72"/>
          <w:szCs w:val="72"/>
        </w:rPr>
        <w:t>操作系统原理</w:t>
      </w:r>
    </w:p>
    <w:p>
      <w:pPr>
        <w:spacing w:after="312" w:afterLines="100"/>
        <w:jc w:val="center"/>
        <w:rPr>
          <w:rFonts w:ascii="黑体" w:hAnsi="宋体" w:eastAsia="黑体"/>
          <w:b/>
          <w:spacing w:val="40"/>
          <w:kern w:val="2"/>
          <w:sz w:val="44"/>
          <w:szCs w:val="44"/>
        </w:rPr>
      </w:pPr>
    </w:p>
    <w:p>
      <w:pPr>
        <w:spacing w:after="312" w:afterLines="100"/>
        <w:jc w:val="center"/>
        <w:rPr>
          <w:rFonts w:hint="eastAsia" w:ascii="楷体_GB2312" w:hAnsi="宋体" w:eastAsia="楷体_GB2312"/>
          <w:b/>
          <w:kern w:val="2"/>
          <w:sz w:val="72"/>
          <w:szCs w:val="72"/>
          <w:lang w:val="en-US" w:eastAsia="zh-CN"/>
        </w:rPr>
      </w:pPr>
      <w:r>
        <w:rPr>
          <w:rFonts w:hint="eastAsia" w:ascii="楷体_GB2312" w:hAnsi="宋体" w:eastAsia="楷体_GB2312"/>
          <w:b/>
          <w:spacing w:val="40"/>
          <w:kern w:val="2"/>
          <w:sz w:val="72"/>
          <w:szCs w:val="72"/>
        </w:rPr>
        <w:t>实验</w:t>
      </w:r>
      <w:r>
        <w:rPr>
          <w:rFonts w:hint="eastAsia" w:ascii="楷体_GB2312" w:hAnsi="宋体" w:eastAsia="楷体_GB2312"/>
          <w:b/>
          <w:spacing w:val="40"/>
          <w:kern w:val="2"/>
          <w:sz w:val="72"/>
          <w:szCs w:val="72"/>
          <w:lang w:val="en-US" w:eastAsia="zh-CN"/>
        </w:rPr>
        <w:t>文档</w:t>
      </w:r>
      <w:bookmarkStart w:id="2" w:name="_GoBack"/>
      <w:bookmarkEnd w:id="2"/>
    </w:p>
    <w:p>
      <w:pPr>
        <w:jc w:val="center"/>
        <w:rPr>
          <w:rFonts w:ascii="宋体" w:hAnsi="宋体"/>
          <w:b/>
          <w:kern w:val="2"/>
          <w:sz w:val="32"/>
          <w:szCs w:val="32"/>
        </w:rPr>
      </w:pPr>
    </w:p>
    <w:p>
      <w:pPr>
        <w:jc w:val="center"/>
        <w:rPr>
          <w:rFonts w:ascii="宋体" w:hAnsi="宋体"/>
          <w:b/>
          <w:kern w:val="2"/>
          <w:sz w:val="32"/>
          <w:szCs w:val="32"/>
        </w:rPr>
      </w:pPr>
    </w:p>
    <w:p>
      <w:pPr>
        <w:jc w:val="center"/>
        <w:rPr>
          <w:rFonts w:ascii="宋体" w:hAnsi="宋体"/>
          <w:b/>
          <w:kern w:val="2"/>
          <w:sz w:val="32"/>
          <w:szCs w:val="32"/>
        </w:rPr>
      </w:pPr>
    </w:p>
    <w:p>
      <w:pPr>
        <w:jc w:val="center"/>
        <w:rPr>
          <w:rFonts w:ascii="宋体" w:hAnsi="宋体"/>
          <w:b/>
          <w:kern w:val="2"/>
          <w:sz w:val="32"/>
          <w:szCs w:val="32"/>
        </w:rPr>
      </w:pPr>
    </w:p>
    <w:p>
      <w:pPr>
        <w:jc w:val="center"/>
        <w:rPr>
          <w:rFonts w:ascii="宋体" w:hAnsi="宋体"/>
          <w:b/>
          <w:kern w:val="2"/>
          <w:sz w:val="32"/>
          <w:szCs w:val="32"/>
        </w:rPr>
      </w:pPr>
    </w:p>
    <w:p>
      <w:pPr>
        <w:jc w:val="center"/>
        <w:rPr>
          <w:rFonts w:ascii="宋体" w:hAnsi="宋体"/>
          <w:b/>
          <w:kern w:val="2"/>
          <w:sz w:val="32"/>
          <w:szCs w:val="32"/>
        </w:rPr>
      </w:pPr>
    </w:p>
    <w:p>
      <w:pPr>
        <w:jc w:val="center"/>
        <w:rPr>
          <w:rFonts w:ascii="宋体" w:hAnsi="宋体"/>
          <w:b/>
          <w:kern w:val="2"/>
          <w:sz w:val="32"/>
          <w:szCs w:val="32"/>
        </w:rPr>
      </w:pPr>
    </w:p>
    <w:p>
      <w:pPr>
        <w:jc w:val="center"/>
        <w:rPr>
          <w:rFonts w:ascii="宋体" w:hAnsi="宋体"/>
          <w:b/>
          <w:kern w:val="2"/>
          <w:sz w:val="32"/>
          <w:szCs w:val="32"/>
        </w:rPr>
      </w:pPr>
    </w:p>
    <w:p>
      <w:pPr>
        <w:spacing w:after="156" w:afterLines="50"/>
        <w:jc w:val="center"/>
        <w:rPr>
          <w:rFonts w:ascii="楷体_GB2312" w:hAnsi="华文仿宋" w:eastAsia="楷体_GB2312"/>
          <w:b/>
          <w:kern w:val="2"/>
          <w:sz w:val="36"/>
          <w:szCs w:val="36"/>
        </w:rPr>
      </w:pPr>
    </w:p>
    <w:p>
      <w:pPr>
        <w:spacing w:after="156" w:afterLines="50"/>
        <w:jc w:val="center"/>
        <w:rPr>
          <w:rFonts w:ascii="楷体_GB2312" w:hAnsi="华文仿宋" w:eastAsia="楷体_GB2312"/>
          <w:b/>
          <w:kern w:val="2"/>
          <w:sz w:val="36"/>
          <w:szCs w:val="36"/>
        </w:rPr>
      </w:pPr>
      <w:r>
        <w:rPr>
          <w:rFonts w:hint="eastAsia" w:ascii="楷体_GB2312" w:hAnsi="华文仿宋" w:eastAsia="楷体_GB2312"/>
          <w:b/>
          <w:kern w:val="2"/>
          <w:sz w:val="36"/>
          <w:szCs w:val="36"/>
        </w:rPr>
        <w:t>中国海洋大学</w:t>
      </w:r>
    </w:p>
    <w:p>
      <w:pPr>
        <w:jc w:val="center"/>
        <w:rPr>
          <w:b/>
          <w:spacing w:val="40"/>
          <w:kern w:val="2"/>
          <w:sz w:val="28"/>
          <w:szCs w:val="28"/>
        </w:rPr>
      </w:pPr>
      <w:r>
        <w:rPr>
          <w:b/>
          <w:spacing w:val="40"/>
          <w:kern w:val="2"/>
          <w:sz w:val="28"/>
          <w:szCs w:val="28"/>
        </w:rPr>
        <w:t>2025</w:t>
      </w:r>
      <w:r>
        <w:rPr>
          <w:rFonts w:hAnsi="宋体"/>
          <w:b/>
          <w:spacing w:val="40"/>
          <w:kern w:val="2"/>
          <w:sz w:val="28"/>
          <w:szCs w:val="28"/>
        </w:rPr>
        <w:t>年</w:t>
      </w:r>
      <w:r>
        <w:rPr>
          <w:rFonts w:hint="eastAsia" w:hAnsi="宋体"/>
          <w:b/>
          <w:spacing w:val="40"/>
          <w:kern w:val="2"/>
          <w:sz w:val="28"/>
          <w:szCs w:val="28"/>
        </w:rPr>
        <w:t>12</w:t>
      </w:r>
      <w:r>
        <w:rPr>
          <w:rFonts w:hAnsi="宋体"/>
          <w:b/>
          <w:spacing w:val="40"/>
          <w:kern w:val="2"/>
          <w:sz w:val="28"/>
          <w:szCs w:val="28"/>
        </w:rPr>
        <w:t>月</w:t>
      </w:r>
    </w:p>
    <w:p>
      <w:pPr>
        <w:jc w:val="center"/>
        <w:rPr>
          <w:rFonts w:ascii="宋体" w:hAnsi="宋体"/>
          <w:b/>
          <w:kern w:val="2"/>
          <w:sz w:val="28"/>
          <w:szCs w:val="28"/>
        </w:rPr>
        <w:sectPr>
          <w:headerReference r:id="rId3" w:type="default"/>
          <w:footerReference r:id="rId4" w:type="default"/>
          <w:footerReference r:id="rId5" w:type="even"/>
          <w:pgSz w:w="11906" w:h="16838"/>
          <w:pgMar w:top="1304" w:right="1588" w:bottom="1247" w:left="1588" w:header="851" w:footer="992" w:gutter="0"/>
          <w:pgNumType w:start="1"/>
          <w:cols w:space="425" w:num="1"/>
          <w:titlePg/>
          <w:docGrid w:type="lines" w:linePitch="312" w:charSpace="0"/>
        </w:sectPr>
      </w:pPr>
    </w:p>
    <w:sdt>
      <w:sdtPr>
        <w:rPr>
          <w:rFonts w:ascii="Times New Roman" w:hAnsi="Times New Roman" w:eastAsia="宋体" w:cs="Times New Roman"/>
          <w:color w:val="auto"/>
          <w:sz w:val="21"/>
          <w:szCs w:val="20"/>
          <w:lang w:val="zh-CN"/>
        </w:rPr>
        <w:id w:val="-579599506"/>
        <w:docPartObj>
          <w:docPartGallery w:val="Table of Contents"/>
          <w:docPartUnique/>
        </w:docPartObj>
      </w:sdtPr>
      <w:sdtEndPr>
        <w:rPr>
          <w:rFonts w:ascii="Times New Roman" w:hAnsi="Times New Roman" w:eastAsia="宋体" w:cs="Times New Roman"/>
          <w:b/>
          <w:bCs/>
          <w:color w:val="auto"/>
          <w:sz w:val="21"/>
          <w:szCs w:val="20"/>
          <w:lang w:val="zh-CN"/>
        </w:rPr>
      </w:sdtEndPr>
      <w:sdtContent>
        <w:p>
          <w:pPr>
            <w:pStyle w:val="27"/>
            <w:jc w:val="center"/>
            <w:rPr>
              <w:rFonts w:hint="eastAsia"/>
              <w:sz w:val="72"/>
              <w:szCs w:val="72"/>
              <w:lang w:val="zh-CN"/>
            </w:rPr>
          </w:pPr>
          <w:r>
            <w:rPr>
              <w:sz w:val="72"/>
              <w:szCs w:val="72"/>
              <w:lang w:val="zh-CN"/>
            </w:rPr>
            <w:t>目录</w:t>
          </w:r>
        </w:p>
        <w:p>
          <w:pPr>
            <w:pStyle w:val="13"/>
            <w:tabs>
              <w:tab w:val="right" w:leader="dot" w:pos="8296"/>
            </w:tabs>
            <w:rPr>
              <w:rFonts w:hint="eastAsia" w:ascii="宋体" w:hAnsi="宋体" w:eastAsia="宋体" w:cs="宋体"/>
              <w:kern w:val="2"/>
              <w:sz w:val="28"/>
              <w:szCs w:val="28"/>
            </w:rPr>
          </w:pPr>
          <w:r>
            <w:fldChar w:fldCharType="begin"/>
          </w:r>
          <w:r>
            <w:instrText xml:space="preserve"> TOC \o "1-3" \h \z \u </w:instrText>
          </w:r>
          <w:r>
            <w:fldChar w:fldCharType="separate"/>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"_Toc218372504" </w:instrText>
          </w:r>
          <w:r>
            <w:rPr>
              <w:rFonts w:hint="eastAsia" w:ascii="宋体" w:hAnsi="宋体" w:eastAsia="宋体" w:cs="宋体"/>
              <w:sz w:val="28"/>
              <w:szCs w:val="28"/>
            </w:rPr>
            <w:fldChar w:fldCharType="separate"/>
          </w:r>
          <w:r>
            <w:rPr>
              <w:rStyle w:val="21"/>
              <w:rFonts w:hint="eastAsia" w:ascii="宋体" w:hAnsi="宋体" w:eastAsia="宋体" w:cs="宋体"/>
              <w:sz w:val="28"/>
              <w:szCs w:val="28"/>
            </w:rPr>
            <w:t>一、</w:t>
          </w:r>
          <w:r>
            <w:rPr>
              <w:rStyle w:val="21"/>
              <w:rFonts w:hint="eastAsia" w:ascii="宋体" w:hAnsi="宋体" w:eastAsia="宋体" w:cs="宋体"/>
              <w:sz w:val="28"/>
              <w:szCs w:val="28"/>
              <w:lang w:val="en-US" w:eastAsia="zh-CN"/>
            </w:rPr>
            <w:t>概要</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p>
        <w:p>
          <w:pPr>
            <w:pStyle w:val="13"/>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"_Toc218372505" </w:instrText>
          </w:r>
          <w:r>
            <w:rPr>
              <w:rFonts w:hint="eastAsia" w:ascii="宋体" w:hAnsi="宋体" w:eastAsia="宋体" w:cs="宋体"/>
              <w:sz w:val="28"/>
              <w:szCs w:val="28"/>
            </w:rPr>
            <w:fldChar w:fldCharType="separate"/>
          </w:r>
          <w:r>
            <w:rPr>
              <w:rStyle w:val="21"/>
              <w:rFonts w:hint="eastAsia" w:ascii="宋体" w:hAnsi="宋体" w:eastAsia="宋体" w:cs="宋体"/>
              <w:sz w:val="28"/>
              <w:szCs w:val="28"/>
            </w:rPr>
            <w:t>二、</w:t>
          </w:r>
          <w:r>
            <w:rPr>
              <w:rStyle w:val="21"/>
              <w:rFonts w:hint="eastAsia" w:ascii="宋体" w:hAnsi="宋体" w:eastAsia="宋体" w:cs="宋体"/>
              <w:sz w:val="28"/>
              <w:szCs w:val="28"/>
              <w:lang w:val="en-US" w:eastAsia="zh-CN"/>
            </w:rPr>
            <w:t>为何改进vx6</w:t>
          </w:r>
          <w:r>
            <w:rPr>
              <w:rFonts w:hint="eastAsia" w:ascii="宋体" w:hAnsi="宋体" w:eastAsia="宋体" w:cs="宋体"/>
              <w:sz w:val="28"/>
              <w:szCs w:val="28"/>
            </w:rPr>
            <w:tab/>
          </w:r>
          <w:r>
            <w:rPr>
              <w:rFonts w:hint="eastAsia" w:ascii="宋体" w:hAnsi="宋体" w:eastAsia="宋体" w:cs="宋体"/>
              <w:sz w:val="28"/>
              <w:szCs w:val="28"/>
            </w:rPr>
            <w:fldChar w:fldCharType="end"/>
          </w:r>
          <w:r>
            <w:rPr>
              <w:rFonts w:hint="eastAsia" w:ascii="宋体" w:hAnsi="宋体" w:cs="宋体"/>
              <w:sz w:val="28"/>
              <w:szCs w:val="28"/>
              <w:lang w:val="en-US" w:eastAsia="zh-CN"/>
            </w:rPr>
            <w:t>3</w:t>
          </w:r>
        </w:p>
        <w:p>
          <w:pPr>
            <w:pStyle w:val="8"/>
            <w:tabs>
              <w:tab w:val="right" w:leader="dot" w:pos="8296"/>
            </w:tabs>
            <w:rPr>
              <w:rFonts w:hint="eastAsia" w:ascii="宋体" w:hAnsi="宋体" w:eastAsia="宋体" w:cs="宋体"/>
              <w:kern w:val="2"/>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w:t>
          </w:r>
          <w:r>
            <w:rPr>
              <w:rStyle w:val="21"/>
              <w:rFonts w:hint="eastAsia" w:ascii="宋体" w:hAnsi="宋体" w:eastAsia="宋体" w:cs="宋体"/>
              <w:sz w:val="28"/>
              <w:szCs w:val="28"/>
            </w:rPr>
            <w:t xml:space="preserve">.1 </w:t>
          </w:r>
          <w:r>
            <w:rPr>
              <w:rFonts w:hint="eastAsia" w:ascii="宋体" w:hAnsi="宋体" w:eastAsia="宋体" w:cs="宋体"/>
              <w:sz w:val="28"/>
              <w:szCs w:val="28"/>
            </w:rPr>
            <w:t>xv6 的现实限制</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p>
        <w:p>
          <w:pPr>
            <w:pStyle w:val="8"/>
            <w:tabs>
              <w:tab w:val="right" w:leader="dot" w:pos="8296"/>
            </w:tabs>
            <w:rPr>
              <w:rFonts w:hint="eastAsia" w:ascii="宋体" w:hAnsi="宋体" w:eastAsia="宋体" w:cs="宋体"/>
              <w:kern w:val="2"/>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2</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2</w:t>
          </w:r>
          <w:r>
            <w:rPr>
              <w:rStyle w:val="21"/>
              <w:rFonts w:hint="eastAsia" w:ascii="宋体" w:hAnsi="宋体" w:eastAsia="宋体" w:cs="宋体"/>
              <w:sz w:val="28"/>
              <w:szCs w:val="28"/>
            </w:rPr>
            <w:t xml:space="preserve"> </w:t>
          </w:r>
          <w:r>
            <w:rPr>
              <w:rFonts w:hint="eastAsia" w:ascii="宋体" w:hAnsi="宋体" w:eastAsia="宋体" w:cs="宋体"/>
              <w:sz w:val="28"/>
              <w:szCs w:val="28"/>
            </w:rPr>
            <w:t>目标</w:t>
          </w:r>
          <w:r>
            <w:rPr>
              <w:rFonts w:hint="eastAsia" w:ascii="宋体" w:hAnsi="宋体" w:eastAsia="宋体" w:cs="宋体"/>
              <w:sz w:val="28"/>
              <w:szCs w:val="28"/>
            </w:rPr>
            <w:tab/>
          </w:r>
          <w:r>
            <w:rPr>
              <w:rFonts w:hint="eastAsia" w:ascii="宋体" w:hAnsi="宋体" w:cs="宋体"/>
              <w:sz w:val="28"/>
              <w:szCs w:val="28"/>
              <w:lang w:val="en-US" w:eastAsia="zh-CN"/>
            </w:rPr>
            <w:t>6</w:t>
          </w:r>
          <w:r>
            <w:rPr>
              <w:rFonts w:hint="eastAsia" w:ascii="宋体" w:hAnsi="宋体" w:eastAsia="宋体" w:cs="宋体"/>
              <w:sz w:val="28"/>
              <w:szCs w:val="28"/>
            </w:rPr>
            <w:fldChar w:fldCharType="end"/>
          </w:r>
        </w:p>
        <w:p>
          <w:pPr>
            <w:pStyle w:val="13"/>
            <w:tabs>
              <w:tab w:val="right" w:leader="dot" w:pos="829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"_Toc218372506" </w:instrText>
          </w:r>
          <w:r>
            <w:rPr>
              <w:rFonts w:hint="eastAsia" w:ascii="宋体" w:hAnsi="宋体" w:eastAsia="宋体" w:cs="宋体"/>
              <w:sz w:val="28"/>
              <w:szCs w:val="28"/>
            </w:rPr>
            <w:fldChar w:fldCharType="separate"/>
          </w:r>
          <w:r>
            <w:rPr>
              <w:rStyle w:val="21"/>
              <w:rFonts w:hint="eastAsia" w:ascii="宋体" w:hAnsi="宋体" w:eastAsia="宋体" w:cs="宋体"/>
              <w:sz w:val="28"/>
              <w:szCs w:val="28"/>
            </w:rPr>
            <w:t>三、</w:t>
          </w:r>
          <w:r>
            <w:rPr>
              <w:rStyle w:val="21"/>
              <w:rFonts w:hint="eastAsia" w:ascii="宋体" w:hAnsi="宋体" w:eastAsia="宋体" w:cs="宋体"/>
              <w:sz w:val="28"/>
              <w:szCs w:val="28"/>
              <w:lang w:val="en-US" w:eastAsia="zh-CN"/>
            </w:rPr>
            <w:t>设计概要</w:t>
          </w:r>
          <w:r>
            <w:rPr>
              <w:rFonts w:hint="eastAsia" w:ascii="宋体" w:hAnsi="宋体" w:eastAsia="宋体" w:cs="宋体"/>
              <w:sz w:val="28"/>
              <w:szCs w:val="28"/>
            </w:rPr>
            <w:tab/>
          </w:r>
          <w:r>
            <w:rPr>
              <w:rFonts w:hint="eastAsia" w:ascii="宋体" w:hAnsi="宋体" w:cs="宋体"/>
              <w:sz w:val="28"/>
              <w:szCs w:val="28"/>
              <w:lang w:val="en-US" w:eastAsia="zh-CN"/>
            </w:rPr>
            <w:t>7</w:t>
          </w:r>
          <w:r>
            <w:rPr>
              <w:rFonts w:hint="eastAsia" w:ascii="宋体" w:hAnsi="宋体" w:eastAsia="宋体" w:cs="宋体"/>
              <w:sz w:val="28"/>
              <w:szCs w:val="28"/>
            </w:rPr>
            <w:fldChar w:fldCharType="end"/>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w:t>
          </w:r>
          <w:r>
            <w:rPr>
              <w:rStyle w:val="21"/>
              <w:rFonts w:hint="eastAsia" w:ascii="宋体" w:hAnsi="宋体" w:eastAsia="宋体" w:cs="宋体"/>
              <w:sz w:val="28"/>
              <w:szCs w:val="28"/>
            </w:rPr>
            <w:t xml:space="preserve">.1 </w:t>
          </w:r>
          <w:r>
            <w:rPr>
              <w:rFonts w:hint="eastAsia" w:ascii="宋体" w:hAnsi="宋体" w:eastAsia="宋体" w:cs="宋体"/>
              <w:sz w:val="28"/>
              <w:szCs w:val="28"/>
            </w:rPr>
            <w:t>核心抽象</w:t>
          </w:r>
          <w:r>
            <w:rPr>
              <w:rFonts w:hint="eastAsia" w:ascii="宋体" w:hAnsi="宋体" w:eastAsia="宋体" w:cs="宋体"/>
              <w:sz w:val="28"/>
              <w:szCs w:val="28"/>
            </w:rPr>
            <w:tab/>
          </w:r>
          <w:r>
            <w:rPr>
              <w:rFonts w:hint="eastAsia" w:ascii="宋体" w:hAnsi="宋体" w:eastAsia="宋体" w:cs="宋体"/>
              <w:sz w:val="28"/>
              <w:szCs w:val="28"/>
            </w:rPr>
            <w:fldChar w:fldCharType="end"/>
          </w:r>
          <w:r>
            <w:rPr>
              <w:rFonts w:hint="eastAsia" w:ascii="宋体" w:hAnsi="宋体" w:cs="宋体"/>
              <w:sz w:val="28"/>
              <w:szCs w:val="28"/>
              <w:lang w:val="en-US" w:eastAsia="zh-CN"/>
            </w:rPr>
            <w:t>7</w:t>
          </w:r>
        </w:p>
        <w:p>
          <w:pPr>
            <w:pStyle w:val="8"/>
            <w:tabs>
              <w:tab w:val="right" w:leader="dot" w:pos="8296"/>
            </w:tabs>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3</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2</w:t>
          </w:r>
          <w:r>
            <w:rPr>
              <w:rStyle w:val="21"/>
              <w:rFonts w:hint="eastAsia" w:ascii="宋体" w:hAnsi="宋体" w:eastAsia="宋体" w:cs="宋体"/>
              <w:sz w:val="28"/>
              <w:szCs w:val="28"/>
            </w:rPr>
            <w:t xml:space="preserve"> </w:t>
          </w:r>
          <w:r>
            <w:rPr>
              <w:rFonts w:hint="eastAsia" w:ascii="宋体" w:hAnsi="宋体" w:eastAsia="宋体" w:cs="宋体"/>
              <w:b w:val="0"/>
              <w:bCs w:val="0"/>
              <w:sz w:val="28"/>
              <w:szCs w:val="28"/>
            </w:rPr>
            <w:t>设计备选方案与取舍分析</w:t>
          </w:r>
          <w:r>
            <w:rPr>
              <w:rFonts w:hint="eastAsia" w:ascii="宋体" w:hAnsi="宋体" w:eastAsia="宋体" w:cs="宋体"/>
              <w:sz w:val="28"/>
              <w:szCs w:val="28"/>
            </w:rPr>
            <w:tab/>
          </w:r>
          <w:r>
            <w:rPr>
              <w:rFonts w:hint="eastAsia" w:ascii="宋体" w:hAnsi="宋体" w:cs="宋体"/>
              <w:sz w:val="28"/>
              <w:szCs w:val="28"/>
              <w:lang w:val="en-US" w:eastAsia="zh-CN"/>
            </w:rPr>
            <w:t>9</w:t>
          </w:r>
          <w:r>
            <w:rPr>
              <w:rFonts w:hint="eastAsia" w:ascii="宋体" w:hAnsi="宋体" w:eastAsia="宋体" w:cs="宋体"/>
              <w:sz w:val="28"/>
              <w:szCs w:val="28"/>
            </w:rPr>
            <w:fldChar w:fldCharType="end"/>
          </w:r>
        </w:p>
        <w:p>
          <w:pPr>
            <w:pStyle w:val="13"/>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"_Toc218372512" </w:instrText>
          </w:r>
          <w:r>
            <w:rPr>
              <w:rFonts w:hint="eastAsia" w:ascii="宋体" w:hAnsi="宋体" w:eastAsia="宋体" w:cs="宋体"/>
              <w:sz w:val="28"/>
              <w:szCs w:val="28"/>
            </w:rPr>
            <w:fldChar w:fldCharType="separate"/>
          </w:r>
          <w:r>
            <w:rPr>
              <w:rStyle w:val="21"/>
              <w:rFonts w:hint="eastAsia" w:ascii="宋体" w:hAnsi="宋体" w:eastAsia="宋体" w:cs="宋体"/>
              <w:sz w:val="28"/>
              <w:szCs w:val="28"/>
            </w:rPr>
            <w:t>四、</w:t>
          </w:r>
          <w:r>
            <w:rPr>
              <w:rStyle w:val="21"/>
              <w:rFonts w:hint="eastAsia" w:ascii="宋体" w:hAnsi="宋体" w:eastAsia="宋体" w:cs="宋体"/>
              <w:sz w:val="28"/>
              <w:szCs w:val="28"/>
              <w:lang w:val="en-US" w:eastAsia="zh-CN"/>
            </w:rPr>
            <w:t>虚拟内存设计</w:t>
          </w:r>
          <w:r>
            <w:rPr>
              <w:rFonts w:hint="eastAsia" w:ascii="宋体" w:hAnsi="宋体" w:eastAsia="宋体" w:cs="宋体"/>
              <w:sz w:val="28"/>
              <w:szCs w:val="28"/>
            </w:rPr>
            <w:tab/>
          </w:r>
          <w:r>
            <w:rPr>
              <w:rFonts w:hint="eastAsia" w:ascii="宋体" w:hAnsi="宋体" w:cs="宋体"/>
              <w:sz w:val="28"/>
              <w:szCs w:val="28"/>
              <w:lang w:val="en-US" w:eastAsia="zh-CN"/>
            </w:rPr>
            <w:t>1</w:t>
          </w:r>
          <w:r>
            <w:rPr>
              <w:rFonts w:hint="eastAsia" w:ascii="宋体" w:hAnsi="宋体" w:eastAsia="宋体" w:cs="宋体"/>
              <w:sz w:val="28"/>
              <w:szCs w:val="28"/>
            </w:rPr>
            <w:fldChar w:fldCharType="end"/>
          </w:r>
          <w:r>
            <w:rPr>
              <w:rFonts w:hint="eastAsia" w:ascii="宋体" w:hAnsi="宋体" w:cs="宋体"/>
              <w:sz w:val="28"/>
              <w:szCs w:val="28"/>
              <w:lang w:val="en-US" w:eastAsia="zh-CN"/>
            </w:rPr>
            <w:t>3</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w:t>
          </w:r>
          <w:r>
            <w:rPr>
              <w:rStyle w:val="21"/>
              <w:rFonts w:hint="eastAsia" w:ascii="宋体" w:hAnsi="宋体" w:eastAsia="宋体" w:cs="宋体"/>
              <w:sz w:val="28"/>
              <w:szCs w:val="28"/>
            </w:rPr>
            <w:t xml:space="preserve">.1 </w:t>
          </w:r>
          <w:r>
            <w:rPr>
              <w:rFonts w:hint="eastAsia" w:ascii="宋体" w:hAnsi="宋体" w:eastAsia="宋体" w:cs="宋体"/>
              <w:sz w:val="28"/>
              <w:szCs w:val="28"/>
            </w:rPr>
            <w:t>mmap 的设计语义</w:t>
          </w:r>
          <w:r>
            <w:rPr>
              <w:rFonts w:hint="eastAsia" w:ascii="宋体" w:hAnsi="宋体" w:eastAsia="宋体" w:cs="宋体"/>
              <w:sz w:val="28"/>
              <w:szCs w:val="28"/>
            </w:rPr>
            <w:tab/>
          </w:r>
          <w:r>
            <w:rPr>
              <w:rFonts w:hint="eastAsia" w:ascii="宋体" w:hAnsi="宋体" w:cs="宋体"/>
              <w:sz w:val="28"/>
              <w:szCs w:val="28"/>
              <w:lang w:val="en-US" w:eastAsia="zh-CN"/>
            </w:rPr>
            <w:t>1</w:t>
          </w:r>
          <w:r>
            <w:rPr>
              <w:rFonts w:hint="eastAsia" w:ascii="宋体" w:hAnsi="宋体" w:eastAsia="宋体" w:cs="宋体"/>
              <w:sz w:val="28"/>
              <w:szCs w:val="28"/>
            </w:rPr>
            <w:fldChar w:fldCharType="end"/>
          </w:r>
          <w:r>
            <w:rPr>
              <w:rFonts w:hint="eastAsia" w:ascii="宋体" w:hAnsi="宋体" w:cs="宋体"/>
              <w:sz w:val="28"/>
              <w:szCs w:val="28"/>
              <w:lang w:val="en-US" w:eastAsia="zh-CN"/>
            </w:rPr>
            <w:t>3</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2</w:t>
          </w:r>
          <w:r>
            <w:rPr>
              <w:rStyle w:val="21"/>
              <w:rFonts w:hint="eastAsia" w:ascii="宋体" w:hAnsi="宋体" w:eastAsia="宋体" w:cs="宋体"/>
              <w:sz w:val="28"/>
              <w:szCs w:val="28"/>
            </w:rPr>
            <w:t xml:space="preserve"> </w:t>
          </w:r>
          <w:r>
            <w:rPr>
              <w:rStyle w:val="21"/>
              <w:rFonts w:hint="eastAsia" w:ascii="宋体" w:hAnsi="宋体" w:cs="宋体"/>
              <w:sz w:val="28"/>
              <w:szCs w:val="28"/>
              <w:lang w:val="en-US" w:eastAsia="zh-CN"/>
            </w:rPr>
            <w:t>un</w:t>
          </w:r>
          <w:r>
            <w:rPr>
              <w:rFonts w:hint="eastAsia" w:ascii="宋体" w:hAnsi="宋体" w:eastAsia="宋体" w:cs="宋体"/>
              <w:sz w:val="28"/>
              <w:szCs w:val="28"/>
            </w:rPr>
            <w:t>mmap 的设计语义</w:t>
          </w:r>
          <w:r>
            <w:rPr>
              <w:rFonts w:hint="eastAsia" w:ascii="宋体" w:hAnsi="宋体" w:eastAsia="宋体" w:cs="宋体"/>
              <w:sz w:val="28"/>
              <w:szCs w:val="28"/>
            </w:rPr>
            <w:tab/>
          </w:r>
          <w:r>
            <w:rPr>
              <w:rFonts w:hint="eastAsia" w:ascii="宋体" w:hAnsi="宋体" w:cs="宋体"/>
              <w:sz w:val="28"/>
              <w:szCs w:val="28"/>
              <w:lang w:val="en-US" w:eastAsia="zh-CN"/>
            </w:rPr>
            <w:t>1</w:t>
          </w:r>
          <w:r>
            <w:rPr>
              <w:rFonts w:hint="eastAsia" w:ascii="宋体" w:hAnsi="宋体" w:eastAsia="宋体" w:cs="宋体"/>
              <w:sz w:val="28"/>
              <w:szCs w:val="28"/>
            </w:rPr>
            <w:fldChar w:fldCharType="end"/>
          </w:r>
          <w:r>
            <w:rPr>
              <w:rFonts w:hint="eastAsia" w:ascii="宋体" w:hAnsi="宋体" w:cs="宋体"/>
              <w:sz w:val="28"/>
              <w:szCs w:val="28"/>
              <w:lang w:val="en-US" w:eastAsia="zh-CN"/>
            </w:rPr>
            <w:t>5</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3</w:t>
          </w:r>
          <w:r>
            <w:rPr>
              <w:rStyle w:val="21"/>
              <w:rFonts w:hint="eastAsia" w:ascii="宋体" w:hAnsi="宋体" w:eastAsia="宋体" w:cs="宋体"/>
              <w:sz w:val="28"/>
              <w:szCs w:val="28"/>
            </w:rPr>
            <w:t xml:space="preserve"> </w:t>
          </w:r>
          <w:r>
            <w:rPr>
              <w:rFonts w:hint="eastAsia" w:ascii="宋体" w:hAnsi="宋体" w:eastAsia="宋体" w:cs="宋体"/>
              <w:sz w:val="28"/>
              <w:szCs w:val="28"/>
            </w:rPr>
            <w:t>fork + COW 的不变量</w:t>
          </w:r>
          <w:r>
            <w:rPr>
              <w:rFonts w:hint="eastAsia" w:ascii="宋体" w:hAnsi="宋体" w:eastAsia="宋体" w:cs="宋体"/>
              <w:sz w:val="28"/>
              <w:szCs w:val="28"/>
            </w:rPr>
            <w:tab/>
          </w:r>
          <w:r>
            <w:rPr>
              <w:rFonts w:hint="eastAsia" w:ascii="宋体" w:hAnsi="宋体" w:cs="宋体"/>
              <w:sz w:val="28"/>
              <w:szCs w:val="28"/>
              <w:lang w:val="en-US" w:eastAsia="zh-CN"/>
            </w:rPr>
            <w:t>1</w:t>
          </w:r>
          <w:r>
            <w:rPr>
              <w:rFonts w:hint="eastAsia" w:ascii="宋体" w:hAnsi="宋体" w:eastAsia="宋体" w:cs="宋体"/>
              <w:sz w:val="28"/>
              <w:szCs w:val="28"/>
            </w:rPr>
            <w:fldChar w:fldCharType="end"/>
          </w:r>
          <w:r>
            <w:rPr>
              <w:rFonts w:hint="eastAsia" w:ascii="宋体" w:hAnsi="宋体" w:cs="宋体"/>
              <w:sz w:val="28"/>
              <w:szCs w:val="28"/>
              <w:lang w:val="en-US" w:eastAsia="zh-CN"/>
            </w:rPr>
            <w:t>6</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4</w:t>
          </w:r>
          <w:r>
            <w:rPr>
              <w:rStyle w:val="21"/>
              <w:rFonts w:hint="eastAsia" w:ascii="宋体" w:hAnsi="宋体" w:eastAsia="宋体" w:cs="宋体"/>
              <w:sz w:val="28"/>
              <w:szCs w:val="28"/>
            </w:rPr>
            <w:t xml:space="preserve"> </w:t>
          </w:r>
          <w:r>
            <w:rPr>
              <w:rFonts w:hint="eastAsia" w:ascii="宋体" w:hAnsi="宋体" w:cs="宋体"/>
              <w:b w:val="0"/>
              <w:bCs w:val="0"/>
              <w:sz w:val="28"/>
              <w:szCs w:val="28"/>
            </w:rPr>
            <w:t>exit / exec 中的资源回收语义设计</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1</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"_Toc218372521"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4</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5 小结</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4</w:t>
          </w:r>
        </w:p>
        <w:p>
          <w:pPr>
            <w:pStyle w:val="13"/>
            <w:tabs>
              <w:tab w:val="right" w:leader="dot" w:pos="8296"/>
            </w:tabs>
            <w:rPr>
              <w:rFonts w:hint="eastAsia" w:eastAsia="宋体"/>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"_Toc218372518" </w:instrText>
          </w:r>
          <w:r>
            <w:rPr>
              <w:rFonts w:hint="eastAsia" w:ascii="宋体" w:hAnsi="宋体" w:eastAsia="宋体" w:cs="宋体"/>
              <w:sz w:val="28"/>
              <w:szCs w:val="28"/>
            </w:rPr>
            <w:fldChar w:fldCharType="separate"/>
          </w:r>
          <w:r>
            <w:rPr>
              <w:rStyle w:val="21"/>
              <w:rFonts w:hint="eastAsia" w:ascii="宋体" w:hAnsi="宋体" w:eastAsia="宋体" w:cs="宋体"/>
              <w:sz w:val="28"/>
              <w:szCs w:val="28"/>
            </w:rPr>
            <w:t>五、</w:t>
          </w:r>
          <w:r>
            <w:rPr>
              <w:rStyle w:val="21"/>
              <w:rFonts w:hint="eastAsia" w:ascii="宋体" w:hAnsi="宋体" w:eastAsia="宋体" w:cs="宋体"/>
              <w:sz w:val="28"/>
              <w:szCs w:val="28"/>
              <w:lang w:val="en-US" w:eastAsia="zh-CN"/>
            </w:rPr>
            <w:t>共享内存设计</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5</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5</w:t>
          </w:r>
          <w:r>
            <w:rPr>
              <w:rStyle w:val="21"/>
              <w:rFonts w:hint="eastAsia" w:ascii="宋体" w:hAnsi="宋体" w:eastAsia="宋体" w:cs="宋体"/>
              <w:sz w:val="28"/>
              <w:szCs w:val="28"/>
            </w:rPr>
            <w:t xml:space="preserve">.1 </w:t>
          </w:r>
          <w:r>
            <w:rPr>
              <w:rStyle w:val="21"/>
              <w:rFonts w:hint="eastAsia" w:ascii="宋体" w:hAnsi="宋体" w:cs="宋体"/>
              <w:sz w:val="28"/>
              <w:szCs w:val="28"/>
              <w:lang w:val="en-US" w:eastAsia="zh-CN"/>
            </w:rPr>
            <w:t>设计目标</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5</w:t>
          </w:r>
        </w:p>
        <w:p>
          <w:pPr>
            <w:pStyle w:val="8"/>
            <w:tabs>
              <w:tab w:val="right" w:leader="dot" w:pos="8296"/>
            </w:tabs>
            <w:rPr>
              <w:rFonts w:hint="eastAsia" w:eastAsia="宋体"/>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5.2</w:t>
          </w:r>
          <w:r>
            <w:rPr>
              <w:rStyle w:val="21"/>
              <w:rFonts w:hint="eastAsia" w:ascii="宋体" w:hAnsi="宋体" w:eastAsia="宋体" w:cs="宋体"/>
              <w:sz w:val="28"/>
              <w:szCs w:val="28"/>
            </w:rPr>
            <w:t xml:space="preserve"> </w:t>
          </w:r>
          <w:r>
            <w:rPr>
              <w:rFonts w:hint="eastAsia" w:ascii="宋体" w:hAnsi="宋体" w:cs="宋体"/>
              <w:b w:val="0"/>
              <w:bCs w:val="0"/>
              <w:sz w:val="28"/>
              <w:szCs w:val="28"/>
            </w:rPr>
            <w:t>SHM 的对象模型与 IPC_RMID 语义</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5</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5</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3</w:t>
          </w:r>
          <w:r>
            <w:rPr>
              <w:rStyle w:val="21"/>
              <w:rFonts w:hint="eastAsia" w:ascii="宋体" w:hAnsi="宋体" w:eastAsia="宋体" w:cs="宋体"/>
              <w:sz w:val="28"/>
              <w:szCs w:val="28"/>
            </w:rPr>
            <w:t xml:space="preserve"> </w:t>
          </w:r>
          <w:r>
            <w:rPr>
              <w:rStyle w:val="21"/>
              <w:rFonts w:hint="eastAsia" w:ascii="宋体" w:hAnsi="宋体" w:cs="宋体"/>
              <w:sz w:val="28"/>
              <w:szCs w:val="28"/>
              <w:lang w:val="en-US" w:eastAsia="zh-CN"/>
            </w:rPr>
            <w:t>共享内存的创建和附加语义</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8</w:t>
          </w:r>
        </w:p>
        <w:p>
          <w:pPr>
            <w:pStyle w:val="8"/>
            <w:tabs>
              <w:tab w:val="right" w:leader="dot" w:pos="8296"/>
            </w:tabs>
            <w:rPr>
              <w:rFonts w:hint="eastAsia" w:eastAsia="宋体"/>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5.4</w:t>
          </w:r>
          <w:r>
            <w:rPr>
              <w:rStyle w:val="21"/>
              <w:rFonts w:hint="eastAsia" w:ascii="宋体" w:hAnsi="宋体" w:eastAsia="宋体" w:cs="宋体"/>
              <w:sz w:val="28"/>
              <w:szCs w:val="28"/>
            </w:rPr>
            <w:t xml:space="preserve"> </w:t>
          </w:r>
          <w:r>
            <w:rPr>
              <w:rFonts w:hint="eastAsia" w:ascii="宋体" w:hAnsi="宋体" w:cs="宋体"/>
              <w:sz w:val="28"/>
              <w:szCs w:val="28"/>
              <w:lang w:val="en-US" w:eastAsia="zh-CN"/>
            </w:rPr>
            <w:t>共享内存管理</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8</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5</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5</w:t>
          </w:r>
          <w:r>
            <w:rPr>
              <w:rStyle w:val="21"/>
              <w:rFonts w:hint="eastAsia" w:ascii="宋体" w:hAnsi="宋体" w:eastAsia="宋体" w:cs="宋体"/>
              <w:sz w:val="28"/>
              <w:szCs w:val="28"/>
            </w:rPr>
            <w:t xml:space="preserve"> </w:t>
          </w:r>
          <w:r>
            <w:rPr>
              <w:rFonts w:hint="eastAsia" w:ascii="宋体" w:hAnsi="宋体" w:cs="宋体"/>
              <w:sz w:val="28"/>
              <w:szCs w:val="28"/>
              <w:lang w:val="en-US" w:eastAsia="zh-CN"/>
            </w:rPr>
            <w:t>同步需求与共享内存局限性</w:t>
          </w:r>
          <w:r>
            <w:rPr>
              <w:rFonts w:hint="eastAsia" w:ascii="宋体" w:hAnsi="宋体" w:eastAsia="宋体" w:cs="宋体"/>
              <w:sz w:val="28"/>
              <w:szCs w:val="28"/>
            </w:rPr>
            <w:tab/>
          </w:r>
          <w:r>
            <w:rPr>
              <w:rFonts w:hint="eastAsia" w:ascii="宋体" w:hAnsi="宋体" w:cs="宋体"/>
              <w:sz w:val="28"/>
              <w:szCs w:val="28"/>
              <w:lang w:val="en-US" w:eastAsia="zh-CN"/>
            </w:rPr>
            <w:t>2</w:t>
          </w:r>
          <w:r>
            <w:rPr>
              <w:rFonts w:hint="eastAsia" w:ascii="宋体" w:hAnsi="宋体" w:eastAsia="宋体" w:cs="宋体"/>
              <w:sz w:val="28"/>
              <w:szCs w:val="28"/>
            </w:rPr>
            <w:fldChar w:fldCharType="end"/>
          </w:r>
          <w:r>
            <w:rPr>
              <w:rFonts w:hint="eastAsia" w:ascii="宋体" w:hAnsi="宋体" w:cs="宋体"/>
              <w:sz w:val="28"/>
              <w:szCs w:val="28"/>
              <w:lang w:val="en-US" w:eastAsia="zh-CN"/>
            </w:rPr>
            <w:t>9</w:t>
          </w:r>
        </w:p>
        <w:p>
          <w:pPr>
            <w:pStyle w:val="8"/>
            <w:tabs>
              <w:tab w:val="right" w:leader="dot" w:pos="8296"/>
            </w:tabs>
            <w:rPr>
              <w:rFonts w:hint="eastAsia" w:eastAsia="宋体"/>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5.6</w:t>
          </w:r>
          <w:r>
            <w:rPr>
              <w:rStyle w:val="21"/>
              <w:rFonts w:hint="eastAsia" w:ascii="宋体" w:hAnsi="宋体" w:eastAsia="宋体" w:cs="宋体"/>
              <w:sz w:val="28"/>
              <w:szCs w:val="28"/>
            </w:rPr>
            <w:t xml:space="preserve"> </w:t>
          </w:r>
          <w:r>
            <w:rPr>
              <w:rFonts w:hint="eastAsia" w:ascii="宋体" w:hAnsi="宋体" w:cs="宋体"/>
              <w:sz w:val="28"/>
              <w:szCs w:val="28"/>
              <w:lang w:val="en-US" w:eastAsia="zh-CN"/>
            </w:rPr>
            <w:t>小结</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0</w:t>
          </w:r>
        </w:p>
        <w:p>
          <w:pPr>
            <w:pStyle w:val="13"/>
            <w:tabs>
              <w:tab w:val="right" w:leader="dot" w:pos="8296"/>
            </w:tabs>
            <w:rPr>
              <w:rFonts w:hint="eastAsia" w:ascii="宋体" w:hAnsi="宋体" w:eastAsia="宋体" w:cs="宋体"/>
              <w:sz w:val="28"/>
              <w:szCs w:val="28"/>
            </w:rPr>
          </w:pPr>
        </w:p>
        <w:p>
          <w:pPr>
            <w:pStyle w:val="13"/>
            <w:tabs>
              <w:tab w:val="right" w:leader="dot" w:pos="8296"/>
            </w:tabs>
            <w:rPr>
              <w:rFonts w:hint="eastAsia" w:eastAsia="宋体"/>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"_Toc218372522" </w:instrText>
          </w:r>
          <w:r>
            <w:rPr>
              <w:rFonts w:hint="eastAsia" w:ascii="宋体" w:hAnsi="宋体" w:eastAsia="宋体" w:cs="宋体"/>
              <w:sz w:val="28"/>
              <w:szCs w:val="28"/>
            </w:rPr>
            <w:fldChar w:fldCharType="separate"/>
          </w:r>
          <w:r>
            <w:rPr>
              <w:rStyle w:val="21"/>
              <w:rFonts w:hint="eastAsia" w:ascii="宋体" w:hAnsi="宋体" w:eastAsia="宋体" w:cs="宋体"/>
              <w:sz w:val="28"/>
              <w:szCs w:val="28"/>
            </w:rPr>
            <w:t>六、</w:t>
          </w:r>
          <w:r>
            <w:rPr>
              <w:rStyle w:val="21"/>
              <w:rFonts w:hint="eastAsia" w:ascii="宋体" w:hAnsi="宋体" w:eastAsia="宋体" w:cs="宋体"/>
              <w:sz w:val="28"/>
              <w:szCs w:val="28"/>
              <w:lang w:val="en-US" w:eastAsia="zh-CN"/>
            </w:rPr>
            <w:t>同步</w:t>
          </w:r>
          <w:r>
            <w:rPr>
              <w:rStyle w:val="21"/>
              <w:rFonts w:hint="eastAsia" w:ascii="宋体" w:hAnsi="宋体" w:cs="宋体"/>
              <w:sz w:val="28"/>
              <w:szCs w:val="28"/>
              <w:lang w:val="en-US" w:eastAsia="zh-CN"/>
            </w:rPr>
            <w:t>机制设计</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0</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6</w:t>
          </w:r>
          <w:r>
            <w:rPr>
              <w:rStyle w:val="21"/>
              <w:rFonts w:hint="eastAsia" w:ascii="宋体" w:hAnsi="宋体" w:eastAsia="宋体" w:cs="宋体"/>
              <w:sz w:val="28"/>
              <w:szCs w:val="28"/>
            </w:rPr>
            <w:t xml:space="preserve">.1 </w:t>
          </w:r>
          <w:r>
            <w:rPr>
              <w:rStyle w:val="21"/>
              <w:rFonts w:hint="eastAsia" w:ascii="宋体" w:hAnsi="宋体" w:cs="宋体"/>
              <w:sz w:val="28"/>
              <w:szCs w:val="28"/>
              <w:lang w:val="en-US" w:eastAsia="zh-CN"/>
            </w:rPr>
            <w:t>满等待的局限性</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0</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6</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2</w:t>
          </w:r>
          <w:r>
            <w:rPr>
              <w:rStyle w:val="21"/>
              <w:rFonts w:hint="eastAsia" w:ascii="宋体" w:hAnsi="宋体" w:eastAsia="宋体" w:cs="宋体"/>
              <w:sz w:val="28"/>
              <w:szCs w:val="28"/>
            </w:rPr>
            <w:t xml:space="preserve"> </w:t>
          </w:r>
          <w:r>
            <w:rPr>
              <w:rFonts w:hint="eastAsia" w:ascii="宋体" w:hAnsi="宋体" w:cs="宋体"/>
              <w:sz w:val="28"/>
              <w:szCs w:val="28"/>
              <w:lang w:val="en-US" w:eastAsia="zh-CN"/>
            </w:rPr>
            <w:t>阻塞同步的基本思想</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1</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6</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3</w:t>
          </w:r>
          <w:r>
            <w:rPr>
              <w:rStyle w:val="21"/>
              <w:rFonts w:hint="eastAsia" w:ascii="宋体" w:hAnsi="宋体" w:eastAsia="宋体" w:cs="宋体"/>
              <w:sz w:val="28"/>
              <w:szCs w:val="28"/>
            </w:rPr>
            <w:t xml:space="preserve"> </w:t>
          </w:r>
          <w:r>
            <w:rPr>
              <w:rFonts w:hint="eastAsia" w:ascii="宋体" w:hAnsi="宋体" w:cs="宋体"/>
              <w:sz w:val="28"/>
              <w:szCs w:val="28"/>
              <w:lang w:val="en-US" w:eastAsia="zh-CN"/>
            </w:rPr>
            <w:t>xv6中的</w:t>
          </w:r>
          <w:r>
            <w:rPr>
              <w:rFonts w:hint="eastAsia" w:ascii="宋体" w:hAnsi="宋体" w:eastAsia="宋体" w:cs="宋体"/>
              <w:sz w:val="28"/>
              <w:szCs w:val="28"/>
            </w:rPr>
            <w:t>sleep / wakeup</w:t>
          </w:r>
          <w:r>
            <w:rPr>
              <w:rFonts w:hint="eastAsia" w:ascii="宋体" w:hAnsi="宋体" w:cs="宋体"/>
              <w:sz w:val="28"/>
              <w:szCs w:val="28"/>
              <w:lang w:val="en-US" w:eastAsia="zh-CN"/>
            </w:rPr>
            <w:t>机制</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2</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6</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4</w:t>
          </w:r>
          <w:r>
            <w:rPr>
              <w:rStyle w:val="21"/>
              <w:rFonts w:hint="eastAsia" w:ascii="宋体" w:hAnsi="宋体" w:eastAsia="宋体" w:cs="宋体"/>
              <w:sz w:val="28"/>
              <w:szCs w:val="28"/>
            </w:rPr>
            <w:t xml:space="preserve"> </w:t>
          </w:r>
          <w:r>
            <w:rPr>
              <w:rStyle w:val="21"/>
              <w:rFonts w:hint="eastAsia" w:ascii="宋体" w:hAnsi="宋体" w:cs="宋体"/>
              <w:sz w:val="28"/>
              <w:szCs w:val="28"/>
              <w:lang w:val="en-US" w:eastAsia="zh-CN"/>
            </w:rPr>
            <w:t>基于</w:t>
          </w:r>
          <w:r>
            <w:rPr>
              <w:rFonts w:hint="eastAsia" w:ascii="宋体" w:hAnsi="宋体" w:eastAsia="宋体" w:cs="宋体"/>
              <w:sz w:val="28"/>
              <w:szCs w:val="28"/>
            </w:rPr>
            <w:t>sleep / wakeup</w:t>
          </w:r>
          <w:r>
            <w:rPr>
              <w:rFonts w:hint="eastAsia" w:ascii="宋体" w:hAnsi="宋体" w:cs="宋体"/>
              <w:sz w:val="28"/>
              <w:szCs w:val="28"/>
              <w:lang w:val="en-US" w:eastAsia="zh-CN"/>
            </w:rPr>
            <w:t>的同步优势</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2</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6</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5</w:t>
          </w:r>
          <w:r>
            <w:rPr>
              <w:rStyle w:val="21"/>
              <w:rFonts w:hint="eastAsia" w:ascii="宋体" w:hAnsi="宋体" w:eastAsia="宋体" w:cs="宋体"/>
              <w:sz w:val="28"/>
              <w:szCs w:val="28"/>
            </w:rPr>
            <w:t xml:space="preserve"> </w:t>
          </w:r>
          <w:r>
            <w:rPr>
              <w:rStyle w:val="21"/>
              <w:rFonts w:hint="eastAsia" w:ascii="宋体" w:hAnsi="宋体" w:cs="宋体"/>
              <w:sz w:val="28"/>
              <w:szCs w:val="28"/>
              <w:lang w:val="en-US" w:eastAsia="zh-CN"/>
            </w:rPr>
            <w:t>同步机制与共享内存的协同设计</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2</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6</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6</w:t>
          </w:r>
          <w:r>
            <w:rPr>
              <w:rStyle w:val="21"/>
              <w:rFonts w:hint="eastAsia" w:ascii="宋体" w:hAnsi="宋体" w:eastAsia="宋体" w:cs="宋体"/>
              <w:sz w:val="28"/>
              <w:szCs w:val="28"/>
            </w:rPr>
            <w:t xml:space="preserve"> </w:t>
          </w:r>
          <w:r>
            <w:rPr>
              <w:rFonts w:hint="eastAsia" w:ascii="宋体" w:hAnsi="宋体" w:cs="宋体"/>
              <w:sz w:val="28"/>
              <w:szCs w:val="28"/>
              <w:lang w:val="en-US" w:eastAsia="zh-CN"/>
            </w:rPr>
            <w:t>小结</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3</w:t>
          </w:r>
        </w:p>
        <w:p>
          <w:pPr>
            <w:pStyle w:val="13"/>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"_Toc218372522" </w:instrText>
          </w:r>
          <w:r>
            <w:rPr>
              <w:rFonts w:hint="eastAsia" w:ascii="宋体" w:hAnsi="宋体" w:eastAsia="宋体" w:cs="宋体"/>
              <w:sz w:val="28"/>
              <w:szCs w:val="28"/>
            </w:rPr>
            <w:fldChar w:fldCharType="separate"/>
          </w:r>
          <w:r>
            <w:rPr>
              <w:rFonts w:hint="eastAsia" w:ascii="宋体" w:hAnsi="宋体" w:eastAsia="宋体" w:cs="宋体"/>
              <w:sz w:val="28"/>
              <w:szCs w:val="28"/>
              <w:lang w:val="en-US" w:eastAsia="zh-CN"/>
            </w:rPr>
            <w:t>七</w:t>
          </w:r>
          <w:r>
            <w:rPr>
              <w:rStyle w:val="21"/>
              <w:rFonts w:hint="eastAsia" w:ascii="宋体" w:hAnsi="宋体" w:eastAsia="宋体" w:cs="宋体"/>
              <w:sz w:val="28"/>
              <w:szCs w:val="28"/>
            </w:rPr>
            <w:t>、</w:t>
          </w:r>
          <w:r>
            <w:rPr>
              <w:rFonts w:ascii="宋体" w:hAnsi="宋体" w:eastAsia="宋体" w:cs="宋体"/>
              <w:sz w:val="28"/>
              <w:szCs w:val="28"/>
            </w:rPr>
            <w:t>实验评估与性能分析</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3</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7</w:t>
          </w:r>
          <w:r>
            <w:rPr>
              <w:rStyle w:val="21"/>
              <w:rFonts w:hint="eastAsia" w:ascii="宋体" w:hAnsi="宋体" w:eastAsia="宋体" w:cs="宋体"/>
              <w:sz w:val="28"/>
              <w:szCs w:val="28"/>
            </w:rPr>
            <w:t xml:space="preserve">.1 </w:t>
          </w:r>
          <w:r>
            <w:rPr>
              <w:rFonts w:hint="eastAsia" w:ascii="宋体" w:hAnsi="宋体" w:cs="宋体"/>
              <w:sz w:val="28"/>
              <w:szCs w:val="28"/>
            </w:rPr>
            <w:t>实验方法与评估指标</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3</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7</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2</w:t>
          </w:r>
          <w:r>
            <w:rPr>
              <w:rStyle w:val="21"/>
              <w:rFonts w:hint="eastAsia" w:ascii="宋体" w:hAnsi="宋体" w:eastAsia="宋体" w:cs="宋体"/>
              <w:sz w:val="28"/>
              <w:szCs w:val="28"/>
            </w:rPr>
            <w:t xml:space="preserve"> </w:t>
          </w:r>
          <w:r>
            <w:rPr>
              <w:rFonts w:hint="eastAsia" w:ascii="宋体" w:hAnsi="宋体" w:eastAsia="宋体" w:cs="宋体"/>
              <w:sz w:val="28"/>
              <w:szCs w:val="28"/>
            </w:rPr>
            <w:t>Pipe 与共享内存</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4</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7</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3</w:t>
          </w:r>
          <w:r>
            <w:rPr>
              <w:rStyle w:val="21"/>
              <w:rFonts w:hint="eastAsia" w:ascii="宋体" w:hAnsi="宋体" w:eastAsia="宋体" w:cs="宋体"/>
              <w:sz w:val="28"/>
              <w:szCs w:val="28"/>
            </w:rPr>
            <w:t xml:space="preserve"> </w:t>
          </w:r>
          <w:r>
            <w:rPr>
              <w:rStyle w:val="21"/>
              <w:rFonts w:hint="eastAsia" w:ascii="宋体" w:hAnsi="宋体" w:eastAsia="宋体" w:cs="宋体"/>
              <w:sz w:val="28"/>
              <w:szCs w:val="28"/>
              <w:lang w:val="en-US" w:eastAsia="zh-CN"/>
            </w:rPr>
            <w:t>fork 场景下的写时复制效果</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5</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7</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4</w:t>
          </w:r>
          <w:r>
            <w:rPr>
              <w:rStyle w:val="21"/>
              <w:rFonts w:hint="eastAsia" w:ascii="宋体" w:hAnsi="宋体" w:eastAsia="宋体" w:cs="宋体"/>
              <w:sz w:val="28"/>
              <w:szCs w:val="28"/>
            </w:rPr>
            <w:t xml:space="preserve"> </w:t>
          </w:r>
          <w:r>
            <w:rPr>
              <w:rFonts w:hint="eastAsia" w:ascii="宋体" w:hAnsi="宋体" w:cs="宋体"/>
              <w:sz w:val="28"/>
              <w:szCs w:val="28"/>
            </w:rPr>
            <w:t>同步机制对 CPU 利用率的影响</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6</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7</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5</w:t>
          </w:r>
          <w:r>
            <w:rPr>
              <w:rStyle w:val="21"/>
              <w:rFonts w:hint="eastAsia" w:ascii="宋体" w:hAnsi="宋体" w:eastAsia="宋体" w:cs="宋体"/>
              <w:sz w:val="28"/>
              <w:szCs w:val="28"/>
            </w:rPr>
            <w:t xml:space="preserve"> </w:t>
          </w:r>
          <w:r>
            <w:rPr>
              <w:rFonts w:hint="eastAsia" w:ascii="宋体" w:hAnsi="宋体" w:eastAsia="宋体" w:cs="宋体"/>
              <w:sz w:val="28"/>
              <w:szCs w:val="28"/>
            </w:rPr>
            <w:t>机制协同带来的整体收益</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7</w:t>
          </w:r>
        </w:p>
        <w:p>
          <w:pPr>
            <w:pStyle w:val="8"/>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7</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6</w:t>
          </w:r>
          <w:r>
            <w:rPr>
              <w:rStyle w:val="21"/>
              <w:rFonts w:hint="eastAsia" w:ascii="宋体" w:hAnsi="宋体" w:eastAsia="宋体" w:cs="宋体"/>
              <w:sz w:val="28"/>
              <w:szCs w:val="28"/>
            </w:rPr>
            <w:t xml:space="preserve"> </w:t>
          </w:r>
          <w:r>
            <w:rPr>
              <w:rStyle w:val="21"/>
              <w:rFonts w:hint="eastAsia" w:ascii="宋体" w:hAnsi="宋体" w:cs="宋体"/>
              <w:sz w:val="28"/>
              <w:szCs w:val="28"/>
              <w:lang w:val="en-US" w:eastAsia="zh-CN"/>
            </w:rPr>
            <w:t>小结</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7</w:t>
          </w:r>
        </w:p>
        <w:p>
          <w:pPr>
            <w:pStyle w:val="13"/>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"_Toc218372522"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八</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局限性与未来展望</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8</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8</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1</w:t>
          </w:r>
          <w:r>
            <w:rPr>
              <w:rStyle w:val="21"/>
              <w:rFonts w:hint="eastAsia" w:ascii="宋体" w:hAnsi="宋体" w:eastAsia="宋体" w:cs="宋体"/>
              <w:sz w:val="28"/>
              <w:szCs w:val="28"/>
            </w:rPr>
            <w:t xml:space="preserve"> </w:t>
          </w:r>
          <w:r>
            <w:rPr>
              <w:rStyle w:val="21"/>
              <w:rFonts w:hint="eastAsia" w:ascii="宋体" w:hAnsi="宋体" w:eastAsia="宋体" w:cs="宋体"/>
              <w:sz w:val="28"/>
              <w:szCs w:val="28"/>
              <w:lang w:val="en-US" w:eastAsia="zh-CN"/>
            </w:rPr>
            <w:t>与真实操作系统相比的局限性</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8</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"_Toc218372519"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8</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2</w:t>
          </w:r>
          <w:r>
            <w:rPr>
              <w:rStyle w:val="21"/>
              <w:rFonts w:hint="eastAsia" w:ascii="宋体" w:hAnsi="宋体" w:eastAsia="宋体" w:cs="宋体"/>
              <w:sz w:val="28"/>
              <w:szCs w:val="28"/>
            </w:rPr>
            <w:t xml:space="preserve"> </w:t>
          </w:r>
          <w:r>
            <w:rPr>
              <w:rFonts w:hint="eastAsia" w:ascii="宋体" w:hAnsi="宋体" w:cs="宋体"/>
              <w:sz w:val="28"/>
              <w:szCs w:val="28"/>
            </w:rPr>
            <w:t>共享内存与同步机制的简化假设</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8</w:t>
          </w:r>
        </w:p>
        <w:p>
          <w:pPr>
            <w:pStyle w:val="8"/>
            <w:tabs>
              <w:tab w:val="right" w:leader="dot" w:pos="8296"/>
            </w:tabs>
            <w:rPr>
              <w:rFonts w:hint="eastAsia" w:ascii="宋体" w:hAnsi="宋体" w:eastAsia="宋体" w:cs="宋体"/>
              <w:kern w:val="2"/>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8</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3</w:t>
          </w:r>
          <w:r>
            <w:rPr>
              <w:rStyle w:val="21"/>
              <w:rFonts w:hint="eastAsia" w:ascii="宋体" w:hAnsi="宋体" w:eastAsia="宋体" w:cs="宋体"/>
              <w:sz w:val="28"/>
              <w:szCs w:val="28"/>
            </w:rPr>
            <w:t xml:space="preserve"> </w:t>
          </w:r>
          <w:r>
            <w:rPr>
              <w:rFonts w:hint="eastAsia" w:ascii="宋体" w:hAnsi="宋体" w:eastAsia="宋体" w:cs="宋体"/>
              <w:sz w:val="28"/>
              <w:szCs w:val="28"/>
            </w:rPr>
            <w:t>性能评估范围的局限性</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9</w:t>
          </w:r>
        </w:p>
        <w:p>
          <w:pPr>
            <w:pStyle w:val="8"/>
            <w:tabs>
              <w:tab w:val="right" w:leader="dot" w:pos="8296"/>
            </w:tabs>
            <w:rPr>
              <w:rFonts w:hint="eastAsia" w:eastAsia="宋体"/>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"_Toc218372520"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8</w:t>
          </w:r>
          <w:r>
            <w:rPr>
              <w:rStyle w:val="21"/>
              <w:rFonts w:hint="eastAsia" w:ascii="宋体" w:hAnsi="宋体" w:eastAsia="宋体" w:cs="宋体"/>
              <w:sz w:val="28"/>
              <w:szCs w:val="28"/>
            </w:rPr>
            <w:t>.</w:t>
          </w:r>
          <w:r>
            <w:rPr>
              <w:rStyle w:val="21"/>
              <w:rFonts w:hint="eastAsia" w:ascii="宋体" w:hAnsi="宋体" w:cs="宋体"/>
              <w:sz w:val="28"/>
              <w:szCs w:val="28"/>
              <w:lang w:val="en-US" w:eastAsia="zh-CN"/>
            </w:rPr>
            <w:t>4</w:t>
          </w:r>
          <w:r>
            <w:rPr>
              <w:rStyle w:val="21"/>
              <w:rFonts w:hint="eastAsia" w:ascii="宋体" w:hAnsi="宋体" w:eastAsia="宋体" w:cs="宋体"/>
              <w:sz w:val="28"/>
              <w:szCs w:val="28"/>
            </w:rPr>
            <w:t xml:space="preserve"> </w:t>
          </w:r>
          <w:r>
            <w:rPr>
              <w:rStyle w:val="21"/>
              <w:rFonts w:hint="eastAsia" w:ascii="宋体" w:hAnsi="宋体" w:cs="宋体"/>
              <w:sz w:val="28"/>
              <w:szCs w:val="28"/>
              <w:lang w:val="en-US" w:eastAsia="zh-CN"/>
            </w:rPr>
            <w:t>未来扩展方向</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9</w:t>
          </w:r>
        </w:p>
        <w:p>
          <w:pPr>
            <w:pStyle w:val="13"/>
            <w:tabs>
              <w:tab w:val="right" w:leader="dot" w:pos="8296"/>
            </w:tabs>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"_Toc218372522" </w:instrText>
          </w:r>
          <w:r>
            <w:rPr>
              <w:rFonts w:hint="eastAsia" w:ascii="宋体" w:hAnsi="宋体" w:eastAsia="宋体" w:cs="宋体"/>
              <w:sz w:val="28"/>
              <w:szCs w:val="28"/>
            </w:rPr>
            <w:fldChar w:fldCharType="separate"/>
          </w:r>
          <w:r>
            <w:rPr>
              <w:rFonts w:hint="eastAsia" w:ascii="宋体" w:hAnsi="宋体" w:cs="宋体"/>
              <w:sz w:val="28"/>
              <w:szCs w:val="28"/>
              <w:lang w:val="en-US" w:eastAsia="zh-CN"/>
            </w:rPr>
            <w:t>九</w:t>
          </w:r>
          <w:r>
            <w:rPr>
              <w:rStyle w:val="21"/>
              <w:rFonts w:hint="eastAsia" w:ascii="宋体" w:hAnsi="宋体" w:eastAsia="宋体" w:cs="宋体"/>
              <w:sz w:val="28"/>
              <w:szCs w:val="28"/>
            </w:rPr>
            <w:t>、</w:t>
          </w:r>
          <w:r>
            <w:rPr>
              <w:rStyle w:val="21"/>
              <w:rFonts w:hint="eastAsia" w:ascii="宋体" w:hAnsi="宋体" w:eastAsia="宋体" w:cs="宋体"/>
              <w:sz w:val="28"/>
              <w:szCs w:val="28"/>
              <w:lang w:val="en-US" w:eastAsia="zh-CN"/>
            </w:rPr>
            <w:t>总结</w:t>
          </w:r>
          <w:r>
            <w:rPr>
              <w:rFonts w:hint="eastAsia" w:ascii="宋体" w:hAnsi="宋体" w:eastAsia="宋体" w:cs="宋体"/>
              <w:sz w:val="28"/>
              <w:szCs w:val="28"/>
            </w:rPr>
            <w:tab/>
          </w:r>
          <w:r>
            <w:rPr>
              <w:rFonts w:hint="eastAsia" w:ascii="宋体" w:hAnsi="宋体" w:cs="宋体"/>
              <w:sz w:val="28"/>
              <w:szCs w:val="28"/>
              <w:lang w:val="en-US" w:eastAsia="zh-CN"/>
            </w:rPr>
            <w:t>3</w:t>
          </w:r>
          <w:r>
            <w:rPr>
              <w:rFonts w:hint="eastAsia" w:ascii="宋体" w:hAnsi="宋体" w:eastAsia="宋体" w:cs="宋体"/>
              <w:sz w:val="28"/>
              <w:szCs w:val="28"/>
            </w:rPr>
            <w:fldChar w:fldCharType="end"/>
          </w:r>
          <w:r>
            <w:rPr>
              <w:rFonts w:hint="eastAsia" w:ascii="宋体" w:hAnsi="宋体" w:cs="宋体"/>
              <w:sz w:val="28"/>
              <w:szCs w:val="28"/>
              <w:lang w:val="en-US" w:eastAsia="zh-CN"/>
            </w:rPr>
            <w:t>9</w:t>
          </w:r>
        </w:p>
        <w:p/>
        <w:p>
          <w:pPr>
            <w:rPr>
              <w:b/>
              <w:bCs/>
              <w:lang w:val="zh-CN"/>
            </w:rPr>
          </w:pPr>
          <w:r>
            <w:rPr>
              <w:b/>
              <w:bCs/>
              <w:lang w:val="zh-CN"/>
            </w:rPr>
            <w:fldChar w:fldCharType="end"/>
          </w:r>
        </w:p>
      </w:sdtContent>
    </w:sdt>
    <w:p>
      <w:pPr>
        <w:pStyle w:val="3"/>
        <w:rPr>
          <w:rFonts w:hint="eastAsia" w:eastAsiaTheme="majorEastAsia"/>
          <w:sz w:val="24"/>
          <w:szCs w:val="24"/>
          <w:lang w:eastAsia="zh-CN"/>
        </w:rPr>
      </w:pPr>
      <w:bookmarkStart w:id="0" w:name="_Toc218372504"/>
      <w:r>
        <w:t>一、</w:t>
      </w:r>
      <w:bookmarkEnd w:id="0"/>
      <w:r>
        <w:rPr>
          <w:rFonts w:hint="eastAsia"/>
          <w:lang w:val="en-US" w:eastAsia="zh-CN"/>
        </w:rPr>
        <w:t>概要</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xv6 中传统的进程间通信机制（例如管道）依赖于内核介导的数据复制，缺乏对大规模数据共享和同步的高效支持。</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本项目扩展了 xv6，引入了一个统一的虚拟内存和进程间通信 (IPC) 框架，包括基于 mmap 的虚拟内存区域、写时复制 (copy-on-write) 的 fork 语义、共享匿名内存以及内核支持的阻塞信号量。通过结合惰性页面分配、引用计数共享页面以及基于睡眠/唤醒的同步机制，该设计实现了进程间的零拷贝数据共享，同时保持了与 fork、exec 和 exit 的正确交互。</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实验评估表明，对于 8 MB 的数据传输工作负载，与基于管道的 IPC 相比，共享内存 IPC 将执行时间从 353 个时钟周期减少到 138 个时钟周期，并且几乎完全消除了用户到内核的数据复制。</w:t>
      </w:r>
    </w:p>
    <w:p>
      <w:pPr>
        <w:widowControl/>
        <w:spacing w:before="100" w:beforeAutospacing="1" w:after="100" w:afterAutospacing="1"/>
        <w:ind w:firstLine="480" w:firstLineChars="200"/>
        <w:rPr>
          <w:rFonts w:ascii="宋体" w:hAnsi="宋体" w:cs="宋体"/>
          <w:sz w:val="24"/>
          <w:szCs w:val="24"/>
        </w:rPr>
      </w:pPr>
      <w:r>
        <w:rPr>
          <w:rFonts w:hint="eastAsia" w:ascii="宋体" w:hAnsi="宋体" w:cs="宋体"/>
          <w:sz w:val="24"/>
          <w:szCs w:val="24"/>
        </w:rPr>
        <w:t>这些结果表明，即使在最小的教学操作系统中，具有适当同步的共享内存也能提供一种实用、可扩展且高效的 IPC 机制。</w:t>
      </w:r>
    </w:p>
    <w:p>
      <w:pPr>
        <w:pStyle w:val="3"/>
        <w:numPr>
          <w:ilvl w:val="0"/>
          <w:numId w:val="1"/>
        </w:numPr>
        <w:rPr>
          <w:rFonts w:hint="eastAsia"/>
          <w:lang w:val="en-US" w:eastAsia="zh-CN"/>
        </w:rPr>
      </w:pPr>
      <w:r>
        <w:rPr>
          <w:rFonts w:hint="eastAsia"/>
          <w:lang w:val="en-US" w:eastAsia="zh-CN"/>
        </w:rPr>
        <w:t>为何改进 xv6</w:t>
      </w:r>
    </w:p>
    <w:p>
      <w:pPr>
        <w:pStyle w:val="15"/>
        <w:keepNext w:val="0"/>
        <w:keepLines w:val="0"/>
        <w:widowControl/>
        <w:suppressLineNumbers w:val="0"/>
        <w:ind w:firstLine="480" w:firstLineChars="200"/>
      </w:pPr>
      <w:r>
        <w:t>xv6 是一款经典的教学操作系统，其设计目标在于以尽可能简洁的代码展示操作系统的核心概念，例如进程管理、虚拟内存和系统调用机制。这种设计取向使 xv6 非常适合教学和理解操作系统原理，但同时也意味着其在性能、并发能力以及内存管理灵活性方面存在明显的现实限制。</w:t>
      </w:r>
    </w:p>
    <w:p>
      <w:pPr>
        <w:pStyle w:val="15"/>
        <w:keepNext w:val="0"/>
        <w:keepLines w:val="0"/>
        <w:widowControl/>
        <w:suppressLineNumbers w:val="0"/>
        <w:ind w:firstLine="480" w:firstLineChars="200"/>
      </w:pPr>
      <w:r>
        <w:t>在涉及大数据进程间通信、多进程并发协作以及内存密集型应用的场景下，这些限制会迅速暴露出来。许多在现代操作系统中被视为基础能力的机制（如共享内存、写时复制和阻塞同步原语）在 xv6 中并不存在，或仅以简化形式出现。因此，探索如何在保持 xv6 简洁性的前提下，引入更具实用价值的机制，具有明确的教学意义和工程意义。</w:t>
      </w:r>
    </w:p>
    <w:p>
      <w:pPr>
        <w:widowControl w:val="0"/>
        <w:numPr>
          <w:ilvl w:val="0"/>
          <w:numId w:val="0"/>
        </w:numPr>
        <w:autoSpaceDE w:val="0"/>
        <w:autoSpaceDN w:val="0"/>
        <w:adjustRightInd w:val="0"/>
        <w:rPr>
          <w:rFonts w:hint="default"/>
          <w:lang w:val="en-US" w:eastAsia="zh-CN"/>
        </w:rPr>
      </w:pPr>
    </w:p>
    <w:p>
      <w:pPr>
        <w:pStyle w:val="4"/>
        <w:rPr>
          <w:rFonts w:hint="eastAsia" w:ascii="宋体" w:hAnsi="宋体" w:eastAsia="宋体" w:cs="宋体"/>
          <w:sz w:val="28"/>
          <w:szCs w:val="28"/>
        </w:rPr>
      </w:pPr>
      <w:bookmarkStart w:id="1" w:name="_Toc218372506"/>
      <w:r>
        <w:rPr>
          <w:rFonts w:hint="eastAsia"/>
          <w:sz w:val="28"/>
          <w:szCs w:val="28"/>
          <w:lang w:val="en-US" w:eastAsia="zh-CN"/>
        </w:rPr>
        <w:t>2</w:t>
      </w:r>
      <w:r>
        <w:rPr>
          <w:sz w:val="28"/>
          <w:szCs w:val="28"/>
        </w:rPr>
        <w:t xml:space="preserve">.1 </w:t>
      </w:r>
      <w:r>
        <w:rPr>
          <w:rFonts w:hint="eastAsia"/>
          <w:sz w:val="28"/>
          <w:szCs w:val="28"/>
          <w:lang w:val="en-US" w:eastAsia="zh-CN"/>
        </w:rPr>
        <w:t xml:space="preserve"> </w:t>
      </w:r>
      <w:r>
        <w:rPr>
          <w:rFonts w:hint="eastAsia" w:ascii="宋体" w:hAnsi="宋体" w:eastAsia="宋体" w:cs="宋体"/>
          <w:sz w:val="28"/>
          <w:szCs w:val="28"/>
        </w:rPr>
        <w:t>xv6 的现实限制</w:t>
      </w:r>
    </w:p>
    <w:p>
      <w:pPr>
        <w:rPr>
          <w:rFonts w:hint="eastAsia" w:ascii="宋体" w:hAnsi="宋体" w:cs="宋体"/>
          <w:b/>
          <w:bCs/>
          <w:sz w:val="24"/>
          <w:szCs w:val="24"/>
        </w:rPr>
      </w:pPr>
      <w:r>
        <w:rPr>
          <w:rFonts w:hint="eastAsia" w:ascii="宋体" w:hAnsi="宋体" w:cs="宋体"/>
          <w:b/>
          <w:bCs/>
          <w:sz w:val="24"/>
          <w:szCs w:val="24"/>
          <w:lang w:val="en-US" w:eastAsia="zh-CN"/>
        </w:rPr>
        <w:t>2.</w:t>
      </w:r>
      <w:r>
        <w:rPr>
          <w:rFonts w:hint="eastAsia" w:ascii="宋体" w:hAnsi="宋体" w:cs="宋体"/>
          <w:b/>
          <w:bCs/>
          <w:sz w:val="24"/>
          <w:szCs w:val="24"/>
        </w:rPr>
        <w:t>1.1 拷贝式进程间通信的性能瓶颈</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xv6 提供的主要进程间通信机制是 pipe 以及基于文件描述符的读写操作。这类机制的共同特点是依赖内核作为中介完成数据传输，即数据需要从用户态拷贝到内核缓冲区，再从内核拷贝回另一个进程的用户态地址空间。</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这种设计在小规模控制信息传递时是可接受的，但在需要传输大量数据时会带来显著的性能问题。数据拷贝的开销与数据规模线性相关，不仅增加了执行时间，还浪费了 CPU 周期和内存带宽。此外，pipe 本质上提供的是字节流语义，难以支持复杂数据结构的共享访问。</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在现实系统中，这类问题通常通过共享内存机制来解决，使多个进程能够直接访问同一组物理内存页，从而避免不必要的数据拷贝。xv6 缺乏此类机制，使其难以支持高效的、大规模的进程间数据共享。</w:t>
      </w:r>
    </w:p>
    <w:p>
      <w:pPr>
        <w:rPr>
          <w:rFonts w:hint="eastAsia" w:ascii="宋体" w:hAnsi="宋体" w:cs="宋体"/>
          <w:sz w:val="24"/>
          <w:szCs w:val="24"/>
        </w:rPr>
      </w:pPr>
    </w:p>
    <w:p>
      <w:pPr>
        <w:rPr>
          <w:rFonts w:hint="eastAsia" w:ascii="宋体" w:hAnsi="宋体" w:cs="宋体"/>
          <w:b/>
          <w:bCs/>
          <w:sz w:val="24"/>
          <w:szCs w:val="24"/>
        </w:rPr>
      </w:pPr>
      <w:r>
        <w:rPr>
          <w:rFonts w:hint="eastAsia" w:ascii="宋体" w:hAnsi="宋体" w:cs="宋体"/>
          <w:b/>
          <w:bCs/>
          <w:sz w:val="24"/>
          <w:szCs w:val="24"/>
          <w:lang w:val="en-US" w:eastAsia="zh-CN"/>
        </w:rPr>
        <w:t>2.</w:t>
      </w:r>
      <w:r>
        <w:rPr>
          <w:rFonts w:hint="eastAsia" w:ascii="宋体" w:hAnsi="宋体" w:cs="宋体"/>
          <w:b/>
          <w:bCs/>
          <w:sz w:val="24"/>
          <w:szCs w:val="24"/>
        </w:rPr>
        <w:t>1.2 xv6 缺乏共享内存抽象</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xv6 中每个进程的用户地址空间是严格私有的，系统并未提供显式的共享内存接口，例如 POSIX 系统中的共享内存或文件映射机制。这一限制使得进程间无法自然地共享复杂的数据结构，只能通过拷贝或间接通信的方式交换信息。</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在实际应用中，共享内存是实现高性能 IPC 的关键基础，广泛用于生产者–消费者模型、共享缓冲区、统计计数器等场景。缺乏共享内存不仅降低了性能，也显著限制了用户程序的表达能力，使得许多并发程序在 xv6 上难以自然实现。</w:t>
      </w:r>
    </w:p>
    <w:p>
      <w:pPr>
        <w:rPr>
          <w:rFonts w:hint="eastAsia" w:ascii="宋体" w:hAnsi="宋体" w:cs="宋体"/>
          <w:sz w:val="24"/>
          <w:szCs w:val="24"/>
        </w:rPr>
      </w:pPr>
    </w:p>
    <w:p>
      <w:pPr>
        <w:rPr>
          <w:rFonts w:hint="eastAsia" w:ascii="宋体" w:hAnsi="宋体" w:cs="宋体"/>
          <w:b/>
          <w:bCs/>
          <w:sz w:val="24"/>
          <w:szCs w:val="24"/>
        </w:rPr>
      </w:pPr>
      <w:r>
        <w:rPr>
          <w:rFonts w:hint="eastAsia" w:ascii="宋体" w:hAnsi="宋体" w:cs="宋体"/>
          <w:b/>
          <w:bCs/>
          <w:sz w:val="24"/>
          <w:szCs w:val="24"/>
          <w:lang w:val="en-US" w:eastAsia="zh-CN"/>
        </w:rPr>
        <w:t>2.</w:t>
      </w:r>
      <w:r>
        <w:rPr>
          <w:rFonts w:hint="eastAsia" w:ascii="宋体" w:hAnsi="宋体" w:cs="宋体"/>
          <w:b/>
          <w:bCs/>
          <w:sz w:val="24"/>
          <w:szCs w:val="24"/>
        </w:rPr>
        <w:t>1.3 fork 在大内存场景下的可扩展性问题</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在原始 xv6 中，fork 通过为子进程复制父进程的全部用户内存页来创建新的地址空间。这种“急切复制”的实现方式在进程地址空间较小时是可行的，但在内存占用较大的场景下会带来严重的性能和内存开销。</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在许多实际系统中，fork 后的子进程往往会立即执行新的程序（如通过 exec），或仅对少量内存进行修改。此时，复制整个地址空间的大部分内存实际上是多余的。现代操作系统普遍采用写时复制（Copy-on-Write, COW）技术，通过延迟物理页的复制来避免这种浪费。xv6 默认并未支持该机制，使得 fork 在内存密集型场景下缺乏可扩展性。</w:t>
      </w:r>
    </w:p>
    <w:p>
      <w:pPr>
        <w:rPr>
          <w:rFonts w:hint="eastAsia" w:ascii="宋体" w:hAnsi="宋体" w:cs="宋体"/>
          <w:sz w:val="24"/>
          <w:szCs w:val="24"/>
        </w:rPr>
      </w:pPr>
    </w:p>
    <w:p>
      <w:pPr>
        <w:rPr>
          <w:rFonts w:hint="eastAsia" w:ascii="宋体" w:hAnsi="宋体" w:cs="宋体"/>
          <w:b/>
          <w:bCs/>
          <w:sz w:val="24"/>
          <w:szCs w:val="24"/>
        </w:rPr>
      </w:pPr>
      <w:r>
        <w:rPr>
          <w:rFonts w:hint="eastAsia" w:ascii="宋体" w:hAnsi="宋体" w:cs="宋体"/>
          <w:b/>
          <w:bCs/>
          <w:sz w:val="24"/>
          <w:szCs w:val="24"/>
          <w:lang w:val="en-US" w:eastAsia="zh-CN"/>
        </w:rPr>
        <w:t>2.</w:t>
      </w:r>
      <w:r>
        <w:rPr>
          <w:rFonts w:hint="eastAsia" w:ascii="宋体" w:hAnsi="宋体" w:cs="宋体"/>
          <w:b/>
          <w:bCs/>
          <w:sz w:val="24"/>
          <w:szCs w:val="24"/>
        </w:rPr>
        <w:t>1.4 虚拟内存管理抽象的不足</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xv6 用户态内存管理主要依赖 sbrk 系统调用，以线性方式扩展进程的堆空间。这种模型虽然简单，但缺乏灵活性，无法表达不同用途、不同生命周期和不同权限的内存区域。</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具体而言，进程无法在地址空间中映射或释放任意区间的内存，也无法区分普通堆内存与共享内存等特殊用途区域。这种单一的内存增长模型不利于构建复杂的内存管理策略，也难以将共享内存、懒分配和写时复制等机制统一到同一虚拟内存框架下。</w:t>
      </w:r>
    </w:p>
    <w:p>
      <w:pPr>
        <w:rPr>
          <w:rFonts w:hint="eastAsia" w:ascii="宋体" w:hAnsi="宋体" w:cs="宋体"/>
          <w:sz w:val="24"/>
          <w:szCs w:val="24"/>
        </w:rPr>
      </w:pPr>
    </w:p>
    <w:p>
      <w:pPr>
        <w:rPr>
          <w:rFonts w:hint="eastAsia" w:ascii="宋体" w:hAnsi="宋体" w:cs="宋体"/>
          <w:b/>
          <w:bCs/>
          <w:sz w:val="24"/>
          <w:szCs w:val="24"/>
        </w:rPr>
      </w:pPr>
      <w:r>
        <w:rPr>
          <w:rFonts w:hint="eastAsia" w:ascii="宋体" w:hAnsi="宋体" w:cs="宋体"/>
          <w:b/>
          <w:bCs/>
          <w:sz w:val="24"/>
          <w:szCs w:val="24"/>
          <w:lang w:val="en-US" w:eastAsia="zh-CN"/>
        </w:rPr>
        <w:t>2.</w:t>
      </w:r>
      <w:r>
        <w:rPr>
          <w:rFonts w:hint="eastAsia" w:ascii="宋体" w:hAnsi="宋体" w:cs="宋体"/>
          <w:b/>
          <w:bCs/>
          <w:sz w:val="24"/>
          <w:szCs w:val="24"/>
        </w:rPr>
        <w:t>1.5 用户态同步机制的缺失</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尽管 xv6 内核内部实现了 sleep 和 wakeup 等阻塞机制，但这些机制并未向用户态开放。因此，用户程序无法直接使用高效的阻塞同步原语来协调多个进程的执行。</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在缺乏信号量或互斥锁等机制的情况下，用户程序只能采用忙等待或通过 pipe 进行间接同步。这不仅浪费 CPU 资源，而且使得并发程序的设计复杂且难以扩展。在现代操作系统中，阻塞同步原语是并发编程的基础设施，xv6 在这一方面的缺失限制了其对真实并发工作负载的支持能力。</w:t>
      </w:r>
    </w:p>
    <w:p>
      <w:pPr>
        <w:rPr>
          <w:rFonts w:hint="eastAsia" w:ascii="宋体" w:hAnsi="宋体" w:cs="宋体"/>
          <w:sz w:val="24"/>
          <w:szCs w:val="24"/>
        </w:rPr>
      </w:pPr>
    </w:p>
    <w:p>
      <w:pPr>
        <w:rPr>
          <w:rFonts w:hint="eastAsia" w:ascii="宋体" w:hAnsi="宋体" w:cs="宋体"/>
          <w:b/>
          <w:bCs/>
          <w:sz w:val="24"/>
          <w:szCs w:val="24"/>
        </w:rPr>
      </w:pPr>
      <w:r>
        <w:rPr>
          <w:rFonts w:hint="eastAsia" w:ascii="宋体" w:hAnsi="宋体" w:cs="宋体"/>
          <w:b/>
          <w:bCs/>
          <w:sz w:val="24"/>
          <w:szCs w:val="24"/>
          <w:lang w:val="en-US" w:eastAsia="zh-CN"/>
        </w:rPr>
        <w:t>2.</w:t>
      </w:r>
      <w:r>
        <w:rPr>
          <w:rFonts w:hint="eastAsia" w:ascii="宋体" w:hAnsi="宋体" w:cs="宋体"/>
          <w:b/>
          <w:bCs/>
          <w:sz w:val="24"/>
          <w:szCs w:val="24"/>
        </w:rPr>
        <w:t>1.6 资源回收语义与共享内存的不匹配</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xv6 的内存回收逻辑隐含假设所有用户内存均为进程私有资源，因此在进程退出时可以直接释放整个页表。这一假设在引入共享内存后不再成立。</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如果在存在共享映射的情况下仍然采用原有的回收方式，将导致共享页被错误释放，甚至触发内核错误。这表明，在支持共享内存和内存映射的系统中，必须显式管理虚拟内存区域的生命周期，并正确处理共享资源的引用计数与延迟释放问题。xv6 原生并未提供这类机制。</w:t>
      </w:r>
    </w:p>
    <w:p>
      <w:pPr>
        <w:rPr>
          <w:rFonts w:hint="eastAsia" w:ascii="宋体" w:hAnsi="宋体" w:cs="宋体"/>
          <w:sz w:val="24"/>
          <w:szCs w:val="24"/>
        </w:rPr>
      </w:pPr>
    </w:p>
    <w:p>
      <w:pPr>
        <w:pStyle w:val="4"/>
        <w:rPr>
          <w:rFonts w:hint="eastAsia" w:ascii="宋体" w:hAnsi="宋体" w:eastAsia="宋体" w:cs="宋体"/>
          <w:sz w:val="28"/>
          <w:szCs w:val="28"/>
        </w:rPr>
      </w:pPr>
      <w:r>
        <w:rPr>
          <w:rFonts w:hint="eastAsia"/>
          <w:sz w:val="28"/>
          <w:szCs w:val="28"/>
          <w:lang w:val="en-US" w:eastAsia="zh-CN"/>
        </w:rPr>
        <w:t>2</w:t>
      </w:r>
      <w:r>
        <w:rPr>
          <w:sz w:val="28"/>
          <w:szCs w:val="28"/>
        </w:rPr>
        <w:t>.</w:t>
      </w:r>
      <w:r>
        <w:rPr>
          <w:rFonts w:hint="eastAsia"/>
          <w:sz w:val="28"/>
          <w:szCs w:val="28"/>
          <w:lang w:val="en-US" w:eastAsia="zh-CN"/>
        </w:rPr>
        <w:t>2</w:t>
      </w:r>
      <w:r>
        <w:rPr>
          <w:sz w:val="28"/>
          <w:szCs w:val="28"/>
        </w:rPr>
        <w:t xml:space="preserve"> </w:t>
      </w:r>
      <w:r>
        <w:rPr>
          <w:rFonts w:hint="eastAsia"/>
          <w:sz w:val="28"/>
          <w:szCs w:val="28"/>
          <w:lang w:val="en-US" w:eastAsia="zh-CN"/>
        </w:rPr>
        <w:t xml:space="preserve"> </w:t>
      </w:r>
      <w:r>
        <w:rPr>
          <w:rFonts w:hint="eastAsia" w:ascii="宋体" w:hAnsi="宋体" w:eastAsia="宋体" w:cs="宋体"/>
          <w:sz w:val="28"/>
          <w:szCs w:val="28"/>
        </w:rPr>
        <w:t>目标</w:t>
      </w:r>
    </w:p>
    <w:p>
      <w:pPr>
        <w:ind w:firstLine="480" w:firstLineChars="200"/>
        <w:rPr>
          <w:rFonts w:hint="eastAsia" w:ascii="宋体" w:hAnsi="宋体" w:cs="宋体"/>
          <w:sz w:val="24"/>
          <w:szCs w:val="24"/>
        </w:rPr>
      </w:pPr>
      <w:r>
        <w:rPr>
          <w:rFonts w:hint="eastAsia" w:ascii="宋体" w:hAnsi="宋体" w:cs="宋体"/>
          <w:sz w:val="24"/>
          <w:szCs w:val="24"/>
        </w:rPr>
        <w:t>基于上述现实限制，本项目旨在在保持 xv6 简洁性的前提下，引入一组具有实用价值的扩展机制，包括：</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基于 mmap 的灵活虚拟内存区域管理</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支持写时复制的 fork 语义，以提升内存与性能可扩展性</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基于共享内存的零拷贝进程间通信</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基于内核阻塞机制的用户态同步原语</w:t>
      </w:r>
    </w:p>
    <w:p>
      <w:pPr>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正确处理共享内存与进程生命周期的资源管理语义</w:t>
      </w:r>
    </w:p>
    <w:p>
      <w:pPr>
        <w:ind w:firstLine="480" w:firstLineChars="200"/>
        <w:rPr>
          <w:rFonts w:hint="eastAsia" w:ascii="宋体" w:hAnsi="宋体" w:cs="宋体"/>
          <w:sz w:val="24"/>
          <w:szCs w:val="24"/>
        </w:rPr>
      </w:pPr>
    </w:p>
    <w:p>
      <w:pPr>
        <w:ind w:firstLine="480" w:firstLineChars="200"/>
        <w:rPr>
          <w:rFonts w:hint="eastAsia" w:ascii="宋体" w:hAnsi="宋体" w:cs="宋体"/>
          <w:sz w:val="24"/>
          <w:szCs w:val="24"/>
        </w:rPr>
      </w:pPr>
      <w:r>
        <w:rPr>
          <w:rFonts w:hint="eastAsia" w:ascii="宋体" w:hAnsi="宋体" w:cs="宋体"/>
          <w:sz w:val="24"/>
          <w:szCs w:val="24"/>
        </w:rPr>
        <w:t>本项目的目标并非将 xv6 打造成完整的生产级操作系统，而是展示通过合理的设计取舍，可以显著提升其在并发性、性能和表达能力方面的实用价值。</w:t>
      </w:r>
    </w:p>
    <w:p>
      <w:pPr>
        <w:rPr>
          <w:rFonts w:hint="eastAsia" w:ascii="宋体" w:hAnsi="宋体" w:cs="宋体"/>
          <w:sz w:val="24"/>
          <w:szCs w:val="24"/>
        </w:rPr>
      </w:pPr>
    </w:p>
    <w:p>
      <w:pPr>
        <w:ind w:firstLine="480" w:firstLineChars="200"/>
        <w:rPr>
          <w:rFonts w:hint="eastAsia" w:ascii="宋体" w:hAnsi="宋体" w:cs="宋体"/>
          <w:sz w:val="24"/>
          <w:szCs w:val="24"/>
        </w:rPr>
      </w:pPr>
      <w:r>
        <w:rPr>
          <w:rFonts w:ascii="宋体" w:hAnsi="宋体" w:eastAsia="宋体" w:cs="宋体"/>
          <w:sz w:val="24"/>
          <w:szCs w:val="24"/>
        </w:rPr>
        <w:t>总体而言，本项目通过引入共享内存、写时复制和阻塞同步机制，系统性地弥补了 xv6 在进程间通信、内存管理和并发支持方面的现实不足，使其能够支持更接近真实系统的工作负载模型。</w:t>
      </w:r>
    </w:p>
    <w:p>
      <w:pPr>
        <w:pStyle w:val="3"/>
      </w:pPr>
    </w:p>
    <w:p>
      <w:pPr>
        <w:pStyle w:val="3"/>
        <w:rPr>
          <w:rFonts w:hint="default" w:eastAsiaTheme="majorEastAsia"/>
          <w:sz w:val="24"/>
          <w:szCs w:val="24"/>
          <w:lang w:val="en-US" w:eastAsia="zh-CN"/>
        </w:rPr>
      </w:pPr>
      <w:r>
        <w:t>三、</w:t>
      </w:r>
      <w:bookmarkEnd w:id="1"/>
      <w:r>
        <w:rPr>
          <w:rFonts w:hint="eastAsia"/>
          <w:lang w:val="en-US" w:eastAsia="zh-CN"/>
        </w:rPr>
        <w:t>设计概要</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本项目围绕 xv6 在进程间通信、虚拟内存管理和并发支持方面的现实限制，设计并实现了一套相互协同的内核扩展机制。整体设计并非简单地增加独立功能，而是以统一的虚拟内存抽象为核心，将内存映射、写时复制、共享内存和同步机制整合为一个一致的系统。</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本节从整体架构出发，概述各个核心机制的设计思想及其相互关系。</w:t>
      </w:r>
    </w:p>
    <w:p>
      <w:pPr>
        <w:pStyle w:val="4"/>
        <w:rPr>
          <w:rFonts w:hint="eastAsia" w:ascii="宋体" w:hAnsi="宋体" w:cs="宋体"/>
          <w:sz w:val="24"/>
          <w:szCs w:val="24"/>
        </w:rPr>
      </w:pPr>
      <w:r>
        <w:rPr>
          <w:rFonts w:hint="eastAsia"/>
          <w:sz w:val="28"/>
          <w:szCs w:val="28"/>
          <w:lang w:val="en-US" w:eastAsia="zh-CN"/>
        </w:rPr>
        <w:t>3</w:t>
      </w:r>
      <w:r>
        <w:rPr>
          <w:sz w:val="28"/>
          <w:szCs w:val="28"/>
        </w:rPr>
        <w:t>.</w:t>
      </w:r>
      <w:r>
        <w:rPr>
          <w:rFonts w:hint="eastAsia"/>
          <w:sz w:val="28"/>
          <w:szCs w:val="28"/>
          <w:lang w:val="en-US" w:eastAsia="zh-CN"/>
        </w:rPr>
        <w:t>1</w:t>
      </w:r>
      <w:r>
        <w:rPr>
          <w:sz w:val="28"/>
          <w:szCs w:val="28"/>
        </w:rPr>
        <w:t xml:space="preserve"> </w:t>
      </w:r>
      <w:r>
        <w:rPr>
          <w:rFonts w:hint="eastAsia"/>
          <w:sz w:val="28"/>
          <w:szCs w:val="28"/>
          <w:lang w:val="en-US" w:eastAsia="zh-CN"/>
        </w:rPr>
        <w:t xml:space="preserve"> </w:t>
      </w:r>
      <w:r>
        <w:rPr>
          <w:rFonts w:hint="eastAsia" w:ascii="宋体" w:hAnsi="宋体" w:eastAsia="宋体" w:cs="宋体"/>
          <w:sz w:val="28"/>
          <w:szCs w:val="28"/>
        </w:rPr>
        <w:t>核心抽象</w:t>
      </w:r>
    </w:p>
    <w:p>
      <w:pPr>
        <w:widowControl/>
        <w:numPr>
          <w:ilvl w:val="0"/>
          <w:numId w:val="0"/>
        </w:numPr>
        <w:autoSpaceDE/>
        <w:autoSpaceDN/>
        <w:adjustRightInd/>
        <w:spacing w:before="100" w:beforeAutospacing="1" w:after="100" w:afterAutospacing="1"/>
        <w:rPr>
          <w:rFonts w:hint="eastAsia" w:ascii="宋体" w:hAnsi="宋体" w:cs="宋体"/>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.1 设计目标与基本原则</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在设计过程中，本项目遵循以下基本原则：</w:t>
      </w: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延迟分配（Lazy Allocation）优先</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尽可能避免在系统调用路径中进行昂贵的物理内存分配，将分配行为推迟到真正需要访问内存时，通过缺页异常统一处理。</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共享优于拷贝</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对于进程间需要频繁访问的数据，优先采用共享内存而非拷贝式通信，以降低数据传输成本。</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语义正确性优先于性能微优化</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 fork、exec、exit 等关键路径上，确保共享内存与虚拟内存映射的生命周期语义正确，即使这意味着额外的状态管理。</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机制而非策略</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内核仅提供通用机制（如共享内存、信号量），而不强加具体使用策略，将灵活性留给用户程序。</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.2 统一的虚拟内存区域（VMA）抽象</w:t>
      </w:r>
    </w:p>
    <w:p>
      <w:pPr>
        <w:widowControl/>
        <w:numPr>
          <w:ilvl w:val="0"/>
          <w:numId w:val="0"/>
        </w:numPr>
        <w:autoSpaceDE/>
        <w:autoSpaceDN/>
        <w:adjustRightInd/>
        <w:spacing w:before="100" w:beforeAutospacing="1" w:after="100" w:afterAutospacing="1"/>
        <w:rPr>
          <w:rFonts w:hint="eastAsia" w:ascii="宋体" w:hAnsi="宋体" w:eastAsia="宋体" w:cs="宋体"/>
          <w:sz w:val="24"/>
          <w:szCs w:val="24"/>
          <w:lang w:val="en-US" w:eastAsia="zh-CN"/>
        </w:rPr>
      </w:pPr>
      <w:r>
        <w:rPr>
          <w:rFonts w:hint="eastAsia" w:ascii="宋体" w:hAnsi="宋体" w:cs="宋体"/>
          <w:sz w:val="24"/>
          <w:szCs w:val="24"/>
          <w:lang w:val="en-US" w:eastAsia="zh-CN"/>
        </w:rPr>
        <w:t xml:space="preserve"> </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为支持灵活的内存映射与共享，本项目引入了虚拟内存区域（Virtual Memory Area, VMA）这一抽象，用于描述进程地址空间中具有统一属性的一段连续虚拟地址区间。</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每个 VMA 记录该区间的起始与结束地址、访问权限以及用途类型（如普通匿名映射或共享内存映射）。通过 VMA 抽象，进程的地址空间不再仅由线性增长的堆组成，而是可以包含多个用途不同、生命周期不同的内存区域。</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VMA 抽象为后续的 mmap/munmap、共享内存以及写时复制机制提供了统一的管理基础，使得内核能够在进程退出或地址空间切换时，显式地回收和维护这些映射关系。</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lang w:eastAsia="zh-CN"/>
        </w:rPr>
      </w:pPr>
      <w:r>
        <w:rPr>
          <w:rFonts w:hint="eastAsia" w:ascii="宋体" w:hAnsi="宋体" w:cs="宋体"/>
          <w:sz w:val="24"/>
          <w:szCs w:val="24"/>
          <w:lang w:eastAsia="zh-CN"/>
        </w:rPr>
        <w:drawing>
          <wp:inline distT="0" distB="0" distL="114300" distR="114300">
            <wp:extent cx="5266690" cy="3511550"/>
            <wp:effectExtent l="0" t="0" r="10160" b="12700"/>
            <wp:docPr id="2" name="图片 2" descr="ChatGPT Image 2026年1月4日 13_59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1月4日 13_59_27"/>
                    <pic:cNvPicPr>
                      <a:picLocks noChangeAspect="1"/>
                    </pic:cNvPicPr>
                  </pic:nvPicPr>
                  <pic:blipFill>
                    <a:blip r:embed="rId9"/>
                    <a:stretch>
                      <a:fillRect/>
                    </a:stretch>
                  </pic:blipFill>
                  <pic:spPr>
                    <a:xfrm>
                      <a:off x="0" y="0"/>
                      <a:ext cx="5266690" cy="3511550"/>
                    </a:xfrm>
                    <a:prstGeom prst="rect">
                      <a:avLst/>
                    </a:prstGeom>
                  </pic:spPr>
                </pic:pic>
              </a:graphicData>
            </a:graphic>
          </wp:inline>
        </w:drawing>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.3 基于 mmap 的内存映射与懒分配机制</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 VMA 抽象之上，本项目实现了基于 mmap 的内存映射机制，用于在用户地址空间中创建新的虚拟内存区域。与传统的 sbrk 不同，mmap 允许在地址空间的任意合法位置映射内存，并支持后续的 munmap 操作。</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重要的是，mmap 并不在调用时立即分配物理内存页。相反，所有映射区域均采用懒分配策略：只有当进程首次访问某个虚拟页时，才通过缺页异常为其分配对应的物理页。这一设计不仅减少了不必要的内存分配，还使得匿名映射、共享内存映射和写时复制能够复用同一套缺页处理逻辑。</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.4 写时复制（Copy-on-Write）的 fork 语义</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为解决 fork 在大内存场景下的可扩展性问题，本项目引入了写时复制机制。在 fork 过程中，子进程不再复制父进程的物理内存页，而是与父进程共享这些页，并将对应映射标记为只读。</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当父进程或子进程尝试写入共享页时，内核通过缺页异常检测到写访问冲突，为该进程分配新的物理页，并完成数据复制，从而保证进程间内存隔离。</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通过将写时复制与 VMA 和懒分配机制结合，fork 的成本被显著降低，同时避免了不必要的内存复制。这一机制对共享内存和匿名映射同样适用，保证了内存管理语义的一致性。</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.5 共享匿名内存（SHM）的对象模型</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 mmap 机制的基础上，本项目设计并实现了共享匿名内存（Shared Anonymous Memory, SHM），用于支持多个进程之间的零拷贝数据共享。共享内存以 key 为标识进行管理，多个进程可通过相同的 key 将共享内存映射到各自的地址空间。</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共享内存对象在内核中维护引用计数，用于记录当前附加（attach）到该对象的进程数量。此外，引入了“删除标记”以支持类似 IPC_RMID 的语义：当共享内存被标记为删除后，新的进程将无法再附加，但已有映射仍然有效，直至最后一个引用释放。</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该对象模型确保了共享内存在多进程环境下的正确生命周期管理，同时避免了过早释放或资源泄漏。</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.6 基于阻塞的同步原语设计</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共享内存本身并不解决并发访问中的同步问题。为此，本项目引入了用户可见的信号量机制，作为共享内存的配套同步原语。</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信号量基于内核已有的 sleep/wakeup 机制实现，允许进程在资源不可用时进入阻塞状态，而非忙等待。通过这种方式，进程间同步既避免了 CPU 资源浪费，又具备良好的可扩展性。</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共享内存负责数据共享，信号量负责访问协调，两者相互配合，使得用户程序能够自然地实现生产者–消费者等经典并发模式。</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.7 机制之间的协同关系</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本项目中的各个机制并非孤立存在，而是通过统一的虚拟内存与缺页处理路径协同工作：</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mmap 与 SHM 共享 VMA 抽象和懒分配机制</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COW 与 SHM 复用页引用计数与缺页处理逻辑</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 exit/exec 通过统一的 VMA 回收流程保证资源正确释放</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信号量为共享内存提供必要的并发控制能力</w:t>
      </w:r>
    </w:p>
    <w:p>
      <w:pPr>
        <w:widowControl/>
        <w:numPr>
          <w:ilvl w:val="0"/>
          <w:numId w:val="0"/>
        </w:numPr>
        <w:autoSpaceDE/>
        <w:autoSpaceDN/>
        <w:adjustRightInd/>
        <w:spacing w:before="100" w:beforeAutospacing="1" w:after="100" w:afterAutospacing="1"/>
        <w:rPr>
          <w:rFonts w:hint="eastAsia" w:ascii="宋体" w:hAnsi="宋体" w:cs="宋体"/>
          <w:sz w:val="24"/>
          <w:szCs w:val="24"/>
        </w:rPr>
      </w:pPr>
      <w:r>
        <w:rPr>
          <w:rFonts w:hint="eastAsia" w:ascii="宋体" w:hAnsi="宋体" w:cs="宋体"/>
          <w:sz w:val="24"/>
          <w:szCs w:val="24"/>
        </w:rPr>
        <w:t>这种协同设计使得系统在功能扩展的同时，保持了整体结构的清晰性和一致性。</w:t>
      </w:r>
    </w:p>
    <w:p>
      <w:pPr>
        <w:widowControl/>
        <w:numPr>
          <w:ilvl w:val="0"/>
          <w:numId w:val="0"/>
        </w:numPr>
        <w:autoSpaceDE/>
        <w:autoSpaceDN/>
        <w:adjustRightInd/>
        <w:spacing w:before="100" w:beforeAutospacing="1" w:after="100" w:afterAutospacing="1"/>
        <w:rPr>
          <w:rFonts w:hint="eastAsia" w:ascii="宋体" w:hAnsi="宋体" w:cs="宋体"/>
          <w:sz w:val="24"/>
          <w:szCs w:val="24"/>
        </w:rPr>
      </w:pPr>
    </w:p>
    <w:p>
      <w:pPr>
        <w:widowControl/>
        <w:numPr>
          <w:ilvl w:val="0"/>
          <w:numId w:val="0"/>
        </w:numPr>
        <w:autoSpaceDE/>
        <w:autoSpaceDN/>
        <w:adjustRightInd/>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3.1</w:t>
      </w:r>
      <w:r>
        <w:rPr>
          <w:rFonts w:hint="eastAsia" w:ascii="宋体" w:hAnsi="宋体" w:cs="宋体"/>
          <w:b/>
          <w:bCs/>
          <w:sz w:val="24"/>
          <w:szCs w:val="24"/>
        </w:rPr>
        <w:t>.8 小结</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通过引入 VMA 抽象、基于 mmap 的懒分配机制、写时复制、共享内存以及阻塞同步原语，本项目构建了一套统一而实用的虚拟内存与 IPC 设计框架。这一设计在不显著增加系统复杂度的前提下，使 xv6 能够支持更接近真实操作系统的并发与数据共享场景。</w:t>
      </w:r>
    </w:p>
    <w:p>
      <w:pPr>
        <w:widowControl/>
        <w:numPr>
          <w:ilvl w:val="0"/>
          <w:numId w:val="0"/>
        </w:numPr>
        <w:autoSpaceDE/>
        <w:autoSpaceDN/>
        <w:adjustRightInd/>
        <w:spacing w:before="100" w:beforeAutospacing="1" w:after="100" w:afterAutospacing="1"/>
        <w:ind w:firstLine="480" w:firstLineChars="200"/>
        <w:rPr>
          <w:rFonts w:hint="eastAsia" w:ascii="宋体" w:hAnsi="宋体" w:cs="宋体"/>
          <w:sz w:val="24"/>
          <w:szCs w:val="24"/>
        </w:rPr>
      </w:pPr>
    </w:p>
    <w:p>
      <w:pPr>
        <w:rPr>
          <w:rFonts w:hint="eastAsia" w:ascii="宋体" w:hAnsi="宋体" w:eastAsia="宋体" w:cs="宋体"/>
          <w:b/>
          <w:bCs/>
          <w:sz w:val="28"/>
          <w:szCs w:val="28"/>
        </w:rPr>
      </w:pPr>
      <w:r>
        <w:rPr>
          <w:rFonts w:hint="eastAsia" w:ascii="宋体" w:hAnsi="宋体" w:eastAsia="宋体" w:cs="宋体"/>
          <w:b/>
          <w:bCs/>
          <w:sz w:val="28"/>
          <w:szCs w:val="28"/>
          <w:lang w:val="en-US" w:eastAsia="zh-CN"/>
        </w:rPr>
        <w:t>3</w:t>
      </w:r>
      <w:r>
        <w:rPr>
          <w:rFonts w:hint="eastAsia" w:ascii="宋体" w:hAnsi="宋体" w:eastAsia="宋体" w:cs="宋体"/>
          <w:b/>
          <w:bCs/>
          <w:sz w:val="28"/>
          <w:szCs w:val="28"/>
        </w:rPr>
        <w:t>.</w:t>
      </w:r>
      <w:r>
        <w:rPr>
          <w:rFonts w:hint="eastAsia" w:ascii="宋体" w:hAnsi="宋体" w:eastAsia="宋体" w:cs="宋体"/>
          <w:b/>
          <w:bCs/>
          <w:sz w:val="28"/>
          <w:szCs w:val="28"/>
          <w:lang w:val="en-US" w:eastAsia="zh-CN"/>
        </w:rPr>
        <w:t>2</w:t>
      </w:r>
      <w:r>
        <w:rPr>
          <w:rFonts w:hint="eastAsia" w:ascii="宋体" w:hAnsi="宋体" w:eastAsia="宋体" w:cs="宋体"/>
          <w:b/>
          <w:bCs/>
          <w:sz w:val="28"/>
          <w:szCs w:val="28"/>
        </w:rPr>
        <w:t xml:space="preserve"> 设计备选方案与取舍分析</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在设计虚拟内存、进程间通信与同步机制时，本项目并非只有唯一可行方案。针对 xv6 的现实限制，存在多种可能的设计路径。本节对若干备选方案及其局限性进行分析，并说明本项目最终设计选择的合理性。</w:t>
      </w: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3.2</w:t>
      </w:r>
      <w:r>
        <w:rPr>
          <w:rFonts w:hint="eastAsia" w:ascii="宋体" w:hAnsi="宋体" w:eastAsia="宋体" w:cs="宋体"/>
          <w:b/>
          <w:bCs/>
          <w:sz w:val="24"/>
          <w:szCs w:val="24"/>
        </w:rPr>
        <w:t>.1 基于 pipe 的 IPC 扩展方案</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一种直接的改进思路是继续使用 pipe 作为 IPC 基础，通过增大缓冲区或优化拷贝路径来提升性能。</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局限性在于：</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pipe 本质上仍是拷贝式通信，无法避免用户态与内核态之间的数据复制</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性能开销随数据规模线性增长</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仅支持字节流语义，难以共享复杂数据结构</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同步与数据传输耦合，难以扩展</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因此，该方案无法从根本上解决大数据 IPC 的性能瓶颈。</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eastAsia="宋体" w:cs="宋体"/>
          <w:b/>
          <w:bCs/>
          <w:sz w:val="24"/>
          <w:szCs w:val="24"/>
          <w:lang w:val="en-US" w:eastAsia="zh-CN"/>
        </w:rPr>
        <w:t>3.2.2</w:t>
      </w:r>
      <w:r>
        <w:rPr>
          <w:rFonts w:hint="eastAsia" w:ascii="宋体" w:hAnsi="宋体" w:eastAsia="宋体" w:cs="宋体"/>
          <w:b/>
          <w:bCs/>
          <w:sz w:val="24"/>
          <w:szCs w:val="24"/>
        </w:rPr>
        <w:t xml:space="preserve"> 在 fork 中直接共享所有内存页（无 COW）</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另一种可能方案是在 fork 时直接让父子进程共享所有内存页，并完全依赖程序避免写冲突。</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该方案的主要问题是：</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缺乏内存隔离，任一进程的写操作都会影响其他进程</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程序行为不可预测，极易产生隐蔽错误</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与现代操作系统的进程隔离语义严重不符</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该方案在教学和工程层面均不可接受。</w:t>
      </w:r>
    </w:p>
    <w:p>
      <w:pPr>
        <w:ind w:firstLine="480" w:firstLineChars="200"/>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cs="宋体"/>
          <w:b/>
          <w:bCs/>
          <w:sz w:val="24"/>
          <w:szCs w:val="24"/>
          <w:lang w:val="en-US" w:eastAsia="zh-CN"/>
        </w:rPr>
        <w:t>3</w:t>
      </w:r>
      <w:r>
        <w:rPr>
          <w:rFonts w:hint="eastAsia" w:ascii="宋体" w:hAnsi="宋体" w:eastAsia="宋体" w:cs="宋体"/>
          <w:b/>
          <w:bCs/>
          <w:sz w:val="24"/>
          <w:szCs w:val="24"/>
        </w:rPr>
        <w:t>.</w:t>
      </w:r>
      <w:r>
        <w:rPr>
          <w:rFonts w:hint="eastAsia" w:ascii="宋体" w:hAnsi="宋体" w:cs="宋体"/>
          <w:b/>
          <w:bCs/>
          <w:sz w:val="24"/>
          <w:szCs w:val="24"/>
          <w:lang w:val="en-US" w:eastAsia="zh-CN"/>
        </w:rPr>
        <w:t>2</w:t>
      </w:r>
      <w:r>
        <w:rPr>
          <w:rFonts w:hint="eastAsia" w:ascii="宋体" w:hAnsi="宋体" w:eastAsia="宋体" w:cs="宋体"/>
          <w:b/>
          <w:bCs/>
          <w:sz w:val="24"/>
          <w:szCs w:val="24"/>
        </w:rPr>
        <w:t>.3 fork 时始终复制全部内存页</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原始 xv6 采用的 eager copy fork 方案实现简单，但在内存规模增大时会迅速暴露问题：</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fork 的时间和内存开销与进程地址空间大小线性相关</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大量复制的内存页实际上不会被修改</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内存浪费严重，fork 成为系统瓶颈</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该方案无法满足内存密集型和高并发场景的需求。</w:t>
      </w:r>
    </w:p>
    <w:p>
      <w:pPr>
        <w:ind w:firstLine="480" w:firstLineChars="200"/>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cs="宋体"/>
          <w:b/>
          <w:bCs/>
          <w:sz w:val="24"/>
          <w:szCs w:val="24"/>
          <w:lang w:val="en-US" w:eastAsia="zh-CN"/>
        </w:rPr>
        <w:t>3</w:t>
      </w:r>
      <w:r>
        <w:rPr>
          <w:rFonts w:hint="eastAsia" w:ascii="宋体" w:hAnsi="宋体" w:eastAsia="宋体" w:cs="宋体"/>
          <w:b/>
          <w:bCs/>
          <w:sz w:val="24"/>
          <w:szCs w:val="24"/>
        </w:rPr>
        <w:t>.</w:t>
      </w:r>
      <w:r>
        <w:rPr>
          <w:rFonts w:hint="eastAsia" w:ascii="宋体" w:hAnsi="宋体" w:cs="宋体"/>
          <w:b/>
          <w:bCs/>
          <w:sz w:val="24"/>
          <w:szCs w:val="24"/>
          <w:lang w:val="en-US" w:eastAsia="zh-CN"/>
        </w:rPr>
        <w:t>2</w:t>
      </w:r>
      <w:r>
        <w:rPr>
          <w:rFonts w:hint="eastAsia" w:ascii="宋体" w:hAnsi="宋体" w:eastAsia="宋体" w:cs="宋体"/>
          <w:b/>
          <w:bCs/>
          <w:sz w:val="24"/>
          <w:szCs w:val="24"/>
        </w:rPr>
        <w:t>.4 仅基于 sbrk 扩展用户内存管理</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继续沿用 sbrk 并在其基础上增加共享内存接口，是一种看似简单的方案。然而该方案存在根本限制：</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sbrk 只能线性增长内存，无法表示多个独立内存区域</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无法支持显式解除映射</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难以区分共享内存与私有内存的生命周期</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与写时复制和懒分配机制难以统一</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因此，sbrk 模型不足以支撑复杂的虚拟内存语义。</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cs="宋体"/>
          <w:b/>
          <w:bCs/>
          <w:sz w:val="24"/>
          <w:szCs w:val="24"/>
          <w:lang w:val="en-US" w:eastAsia="zh-CN"/>
        </w:rPr>
        <w:t>3</w:t>
      </w:r>
      <w:r>
        <w:rPr>
          <w:rFonts w:hint="eastAsia" w:ascii="宋体" w:hAnsi="宋体" w:eastAsia="宋体" w:cs="宋体"/>
          <w:b/>
          <w:bCs/>
          <w:sz w:val="24"/>
          <w:szCs w:val="24"/>
        </w:rPr>
        <w:t>.</w:t>
      </w:r>
      <w:r>
        <w:rPr>
          <w:rFonts w:hint="eastAsia" w:ascii="宋体" w:hAnsi="宋体" w:cs="宋体"/>
          <w:b/>
          <w:bCs/>
          <w:sz w:val="24"/>
          <w:szCs w:val="24"/>
          <w:lang w:val="en-US" w:eastAsia="zh-CN"/>
        </w:rPr>
        <w:t>2</w:t>
      </w:r>
      <w:r>
        <w:rPr>
          <w:rFonts w:hint="eastAsia" w:ascii="宋体" w:hAnsi="宋体" w:eastAsia="宋体" w:cs="宋体"/>
          <w:b/>
          <w:bCs/>
          <w:sz w:val="24"/>
          <w:szCs w:val="24"/>
        </w:rPr>
        <w:t>.5 忙等待作为同步机制</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在同步机制设计中，忙等待是最直观的选择，但其局限性明显：</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持续占用 CPU 资源，造成性能浪费</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并发进程数量增加时不可扩展</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干扰调度公平性</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易导致活锁和不可预测行为</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在需要长期等待的 IPC 场景下，忙等待并不可行。</w:t>
      </w:r>
    </w:p>
    <w:p>
      <w:pPr>
        <w:ind w:firstLine="480" w:firstLineChars="200"/>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b/>
          <w:bCs/>
          <w:sz w:val="24"/>
          <w:szCs w:val="24"/>
        </w:rPr>
      </w:pPr>
      <w:r>
        <w:rPr>
          <w:rFonts w:hint="eastAsia" w:ascii="宋体" w:hAnsi="宋体" w:cs="宋体"/>
          <w:b/>
          <w:bCs/>
          <w:sz w:val="24"/>
          <w:szCs w:val="24"/>
          <w:lang w:val="en-US" w:eastAsia="zh-CN"/>
        </w:rPr>
        <w:t>3</w:t>
      </w:r>
      <w:r>
        <w:rPr>
          <w:rFonts w:hint="eastAsia" w:ascii="宋体" w:hAnsi="宋体" w:eastAsia="宋体" w:cs="宋体"/>
          <w:b/>
          <w:bCs/>
          <w:sz w:val="24"/>
          <w:szCs w:val="24"/>
        </w:rPr>
        <w:t>.</w:t>
      </w:r>
      <w:r>
        <w:rPr>
          <w:rFonts w:hint="eastAsia" w:ascii="宋体" w:hAnsi="宋体" w:cs="宋体"/>
          <w:b/>
          <w:bCs/>
          <w:sz w:val="24"/>
          <w:szCs w:val="24"/>
          <w:lang w:val="en-US" w:eastAsia="zh-CN"/>
        </w:rPr>
        <w:t>2</w:t>
      </w:r>
      <w:r>
        <w:rPr>
          <w:rFonts w:hint="eastAsia" w:ascii="宋体" w:hAnsi="宋体" w:eastAsia="宋体" w:cs="宋体"/>
          <w:b/>
          <w:bCs/>
          <w:sz w:val="24"/>
          <w:szCs w:val="24"/>
        </w:rPr>
        <w:t>.6 设计取舍总结</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综合上述分析，本项目选择以 VMA 抽象为核心，引入 mmap、写时复制、共享内存和基于 sleep/wakeup 的阻塞同步机制。该设计在以下方面取得平衡：</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相较拷贝式 IPC，实现零拷贝数据共享</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相较 eager fork，大幅降低 fork 的内存与时间成本</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相较 sbrk 模型，提供更灵活的虚拟内存管理</w:t>
      </w:r>
    </w:p>
    <w:p>
      <w:pPr>
        <w:rPr>
          <w:rFonts w:hint="eastAsia" w:ascii="宋体" w:hAnsi="宋体" w:eastAsia="宋体" w:cs="宋体"/>
          <w:sz w:val="24"/>
          <w:szCs w:val="24"/>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相较忙等待，提高系统整体资源利用率</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cs="宋体"/>
          <w:b/>
          <w:bCs/>
          <w:sz w:val="24"/>
          <w:szCs w:val="24"/>
          <w:lang w:val="en-US" w:eastAsia="zh-CN"/>
        </w:rPr>
      </w:pPr>
      <w:r>
        <w:rPr>
          <w:rFonts w:hint="eastAsia" w:ascii="宋体" w:hAnsi="宋体" w:cs="宋体"/>
          <w:b/>
          <w:bCs/>
          <w:sz w:val="24"/>
          <w:szCs w:val="24"/>
          <w:lang w:val="en-US" w:eastAsia="zh-CN"/>
        </w:rPr>
        <w:t>3</w:t>
      </w:r>
      <w:r>
        <w:rPr>
          <w:rFonts w:hint="eastAsia" w:ascii="宋体" w:hAnsi="宋体" w:eastAsia="宋体" w:cs="宋体"/>
          <w:b/>
          <w:bCs/>
          <w:sz w:val="24"/>
          <w:szCs w:val="24"/>
        </w:rPr>
        <w:t>.</w:t>
      </w:r>
      <w:r>
        <w:rPr>
          <w:rFonts w:hint="eastAsia" w:ascii="宋体" w:hAnsi="宋体" w:cs="宋体"/>
          <w:b/>
          <w:bCs/>
          <w:sz w:val="24"/>
          <w:szCs w:val="24"/>
          <w:lang w:val="en-US" w:eastAsia="zh-CN"/>
        </w:rPr>
        <w:t>2</w:t>
      </w:r>
      <w:r>
        <w:rPr>
          <w:rFonts w:hint="eastAsia" w:ascii="宋体" w:hAnsi="宋体" w:eastAsia="宋体" w:cs="宋体"/>
          <w:b/>
          <w:bCs/>
          <w:sz w:val="24"/>
          <w:szCs w:val="24"/>
        </w:rPr>
        <w:t>.</w:t>
      </w:r>
      <w:r>
        <w:rPr>
          <w:rFonts w:hint="eastAsia" w:ascii="宋体" w:hAnsi="宋体" w:cs="宋体"/>
          <w:b/>
          <w:bCs/>
          <w:sz w:val="24"/>
          <w:szCs w:val="24"/>
          <w:lang w:val="en-US" w:eastAsia="zh-CN"/>
        </w:rPr>
        <w:t>7 小结</w:t>
      </w:r>
    </w:p>
    <w:p>
      <w:pPr>
        <w:rPr>
          <w:rFonts w:hint="eastAsia" w:ascii="宋体" w:hAnsi="宋体" w:cs="宋体"/>
          <w:b/>
          <w:bCs/>
          <w:sz w:val="24"/>
          <w:szCs w:val="24"/>
          <w:lang w:val="en-US" w:eastAsia="zh-CN"/>
        </w:rPr>
      </w:pPr>
    </w:p>
    <w:p>
      <w:pPr>
        <w:ind w:firstLine="480" w:firstLineChars="200"/>
        <w:rPr>
          <w:rFonts w:hint="eastAsia" w:ascii="宋体" w:hAnsi="宋体" w:cs="宋体"/>
          <w:b/>
          <w:bCs/>
          <w:sz w:val="24"/>
          <w:szCs w:val="24"/>
          <w:lang w:val="en-US" w:eastAsia="zh-CN"/>
        </w:rPr>
      </w:pPr>
      <w:r>
        <w:rPr>
          <w:rFonts w:ascii="宋体" w:hAnsi="宋体" w:eastAsia="宋体" w:cs="宋体"/>
          <w:sz w:val="24"/>
          <w:szCs w:val="24"/>
        </w:rPr>
        <w:t>综上所述，本项目并未选择实现成本最低或功能最直观的方案，而是选择了一条在 xv6 框架下实现成本可控、同时在语义与性能上均具备实际价值的路径。该选择的关键在于：优先保证虚拟内存语义的一致性，而非局部功能的快速实现。</w:t>
      </w:r>
    </w:p>
    <w:p>
      <w:pPr>
        <w:rPr>
          <w:rFonts w:hint="default" w:ascii="宋体" w:hAnsi="宋体" w:cs="宋体"/>
          <w:b/>
          <w:bCs/>
          <w:sz w:val="24"/>
          <w:szCs w:val="24"/>
          <w:lang w:val="en-US" w:eastAsia="zh-CN"/>
        </w:rPr>
      </w:pPr>
    </w:p>
    <w:p>
      <w:pPr>
        <w:ind w:firstLine="480" w:firstLineChars="200"/>
        <w:rPr>
          <w:rFonts w:hint="eastAsia" w:ascii="宋体" w:hAnsi="宋体" w:eastAsia="宋体" w:cs="宋体"/>
          <w:sz w:val="24"/>
          <w:szCs w:val="24"/>
        </w:rPr>
      </w:pPr>
      <w:r>
        <w:rPr>
          <w:rFonts w:hint="eastAsia" w:ascii="宋体" w:hAnsi="宋体" w:eastAsia="宋体" w:cs="宋体"/>
          <w:sz w:val="24"/>
          <w:szCs w:val="24"/>
        </w:rPr>
        <w:t>尽管该设计在实现复杂度上有所增加，但其带来的语义清晰性、性能提升和扩展能力，使其成为在 xv6 框架下的合理选择。</w:t>
      </w:r>
    </w:p>
    <w:p>
      <w:pPr>
        <w:ind w:firstLine="480" w:firstLineChars="200"/>
        <w:rPr>
          <w:rFonts w:hint="eastAsia" w:ascii="宋体" w:hAnsi="宋体" w:eastAsia="宋体" w:cs="宋体"/>
          <w:sz w:val="24"/>
          <w:szCs w:val="24"/>
        </w:rPr>
      </w:pPr>
    </w:p>
    <w:p>
      <w:pPr>
        <w:ind w:firstLine="480" w:firstLineChars="200"/>
        <w:rPr>
          <w:rFonts w:hint="eastAsia"/>
          <w:sz w:val="24"/>
          <w:szCs w:val="24"/>
        </w:rPr>
      </w:pPr>
      <w:r>
        <w:rPr>
          <w:rFonts w:hint="eastAsia" w:ascii="宋体" w:hAnsi="宋体" w:eastAsia="宋体" w:cs="宋体"/>
          <w:sz w:val="24"/>
          <w:szCs w:val="24"/>
        </w:rPr>
        <w:t>本项目的设计并非追求功能叠加，而是在多种可行方案之间进行权衡后，选择了一条在语义清晰性、性能和实现复杂度之间取得平衡的路径。</w:t>
      </w:r>
    </w:p>
    <w:p>
      <w:pPr>
        <w:pStyle w:val="3"/>
        <w:numPr>
          <w:ilvl w:val="0"/>
          <w:numId w:val="0"/>
        </w:numPr>
        <w:rPr>
          <w:rFonts w:hint="eastAsia"/>
          <w:lang w:val="en-US" w:eastAsia="zh-CN"/>
        </w:rPr>
      </w:pPr>
      <w:r>
        <w:rPr>
          <w:rFonts w:hint="eastAsia"/>
          <w:lang w:val="en-US" w:eastAsia="zh-CN"/>
        </w:rPr>
        <w:t>四、虚拟内存设计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本章详细介绍本项目在虚拟内存与写时复制（Copy-on-Write, COW）机制中的关键设计决策，重点阐述系统在引入共享内存与内存映射后必须维持的核心不变量，以及在实现过程中暴露出的典型问题与对应的修正方案。</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相较于单纯描述功能实现，本章更关注“为什么必须这样设计”，以及“如果破坏这些不变量会发生什么”。</w:t>
      </w: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rPr>
        <w:t>4.1 mmap 的设计语义</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4.1.1 mmap 的基本语义</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mmap 的语义并非“立即分配一块内存”，而是：</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在进程地址空间中创建一段新的虚拟内存区域（VMA），</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并声明该区域的用途和访问属性。</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在 mmap 调用成功后：</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进程获得一段连续的虚拟地址区间</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该区间尚未必然对应任何物理内存页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实际物理页的分配被延迟到首次访问时完成</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这种语义使 mmap 成为一种“地址空间声明机制”，而非传统意义上的内存分配接口。</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4.1.2 mmap 与 sbrk 的本质区别</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与 sbrk 相比，mmap 具有以下关键差异：</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sbrk 只能线性增长堆空间，无法释放中间区域</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mmap 允许在地址空间中映射多个独立区域</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mmap 创建的区域可以具有不同权限与用途</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munmap 允许显式解除映射并回收资源</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因此，mmap 并非 sbrk 的简单替代，而是为虚拟内存管理引入了全新的抽象层次。</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4.1.3 懒分配与缺页驱动的实现语义</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本项目中，mmap 创建的内存区域默认采用懒分配策略。其语义包括：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mmap 本身不分配物理页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访问未映射页面时触发缺页异常</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缺页处理逻辑根据 VMA 属性分配合适的物理页</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这一设计避免了不必要的内存分配，并使 mmap、共享内存和写时复制能够复用同一套缺页处理路径。</w:t>
      </w:r>
    </w:p>
    <w:p>
      <w:pPr>
        <w:widowControl/>
        <w:spacing w:before="100" w:beforeAutospacing="1" w:after="100" w:afterAutospacing="1"/>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511550"/>
            <wp:effectExtent l="0" t="0" r="10160" b="12700"/>
            <wp:docPr id="4" name="图片 4" descr="93bb50f1-a01a-4b4b-aa11-7e30d2ac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3bb50f1-a01a-4b4b-aa11-7e30d2ac7045"/>
                    <pic:cNvPicPr>
                      <a:picLocks noChangeAspect="1"/>
                    </pic:cNvPicPr>
                  </pic:nvPicPr>
                  <pic:blipFill>
                    <a:blip r:embed="rId10"/>
                    <a:stretch>
                      <a:fillRect/>
                    </a:stretch>
                  </pic:blipFill>
                  <pic:spPr>
                    <a:xfrm>
                      <a:off x="0" y="0"/>
                      <a:ext cx="5266690" cy="3511550"/>
                    </a:xfrm>
                    <a:prstGeom prst="rect">
                      <a:avLst/>
                    </a:prstGeom>
                  </pic:spPr>
                </pic:pic>
              </a:graphicData>
            </a:graphic>
          </wp:inline>
        </w:drawing>
      </w: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rPr>
        <w:t>4.2 munmap 的设计语义</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4.2.1 munmap 的基本语义</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munmap 的语义不是“释放内存”，而是：</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解除一段虚拟地址区间与物理内存之间的映射关系。</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在 munmap 调用后：</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对应的 VMA 被缩小或删除</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页表映射被移除</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物理页是否释放取决于其引用计数</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这一语义在存在共享内存和 COW 页时尤为关键。</w:t>
      </w:r>
    </w:p>
    <w:p>
      <w:pPr>
        <w:widowControl/>
        <w:spacing w:before="100" w:beforeAutospacing="1" w:after="100" w:afterAutospacing="1"/>
        <w:ind w:firstLine="480" w:firstLineChars="200"/>
        <w:rPr>
          <w:rFonts w:hint="eastAsia" w:ascii="宋体" w:hAnsi="宋体" w:cs="宋体"/>
          <w:sz w:val="24"/>
          <w:szCs w:val="24"/>
        </w:rPr>
      </w:pPr>
      <w:r>
        <w:rPr>
          <w:rFonts w:ascii="宋体" w:hAnsi="宋体" w:eastAsia="宋体" w:cs="宋体"/>
          <w:sz w:val="24"/>
          <w:szCs w:val="24"/>
        </w:rPr>
        <w:t>若将 munmap 简化为直接释放物理内存，则在存在共享内存或写时复制的情况下，极易导致仍被其他进程使用的页被提前回收，从而引发内核崩溃。</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4.2.2 munmap 与共享内存的交互</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当 munmap 作用于共享内存映射时，其行为具有以下特点：</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仅解除当前进程的映射</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共享内存对象的引用计数递减</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不会影响其他进程的映射</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是否释放物理页由共享对象状态决定</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这一设计确保了共享内存不会因单个进程的 munmap 而被提前释放。</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4.2.3 部分解除映射的设计取舍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在当前实现中，munmap 对参数做出了一定限制，例如：</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要求解除映射区间与 VMA 边界对齐</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不支持一次 munmap 跨多个 VMA</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这些限制简化了实现，并有助于明确 VMA 生命周期语义。该设计在教学和实验场景中是合理的，同时为未来扩展预留了空间。</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4.</w:t>
      </w:r>
      <w:r>
        <w:rPr>
          <w:rFonts w:hint="eastAsia" w:ascii="宋体" w:hAnsi="宋体" w:cs="宋体"/>
          <w:b/>
          <w:bCs/>
          <w:sz w:val="24"/>
          <w:szCs w:val="24"/>
          <w:lang w:val="en-US" w:eastAsia="zh-CN"/>
        </w:rPr>
        <w:t xml:space="preserve">2.4 </w:t>
      </w:r>
      <w:r>
        <w:rPr>
          <w:rFonts w:hint="eastAsia" w:ascii="宋体" w:hAnsi="宋体" w:cs="宋体"/>
          <w:b/>
          <w:bCs/>
          <w:sz w:val="24"/>
          <w:szCs w:val="24"/>
        </w:rPr>
        <w:t>mmap / munmap 在整体系统中的角色</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mmap / munmap 并非孤立功能，而是整个虚拟内存系统的基础组件：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为共享内存提供映射载体</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 COW 提供页粒度控制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为进程退出与 exec 提供显式回收依据</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为缺页异常处理提供统一入口</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 mmap / munmap，进程地址空间从“隐式增长”转变为“显式描述”，这是后续所有高级内存机制得以成立的前提。</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 xml:space="preserve">4.3 </w:t>
      </w:r>
      <w:r>
        <w:rPr>
          <w:rFonts w:hint="eastAsia" w:ascii="宋体" w:hAnsi="宋体" w:eastAsia="宋体" w:cs="宋体"/>
          <w:b/>
          <w:bCs/>
          <w:sz w:val="28"/>
          <w:szCs w:val="28"/>
        </w:rPr>
        <w:t>fork + COW 的不变量</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4.3</w:t>
      </w:r>
      <w:r>
        <w:rPr>
          <w:rFonts w:hint="eastAsia" w:ascii="宋体" w:hAnsi="宋体" w:cs="宋体"/>
          <w:b/>
          <w:bCs/>
          <w:sz w:val="24"/>
          <w:szCs w:val="24"/>
        </w:rPr>
        <w:t>.1 设计背景：共享与复制并存的内存模型</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在原始 xv6 中，用户态虚拟内存具有以下隐含假设：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每个物理页最多只被一个进程拥有</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页表释放意味着物理页可以立即回收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fork 复制内存不会引入共享状态</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这些假设在引入 mmap、共享内存和 COW 后全部失效。</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此时，系统中同时存在三类页：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私有匿名页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COW 共享页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显式共享内存页（SHM）</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这要求内核必须在不同语义之间做出严格区分，否则将导致内存错误或内核崩溃。</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4.3</w:t>
      </w:r>
      <w:r>
        <w:rPr>
          <w:rFonts w:hint="eastAsia" w:ascii="宋体" w:hAnsi="宋体" w:cs="宋体"/>
          <w:b/>
          <w:bCs/>
          <w:sz w:val="24"/>
          <w:szCs w:val="24"/>
        </w:rPr>
        <w:t>.2 核心不变量一：物理页的生命周期独立于页表</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不变量 1：一个物理页是否可以被释放，仅取决于其引用计数是否为 0，而不能取决于某个页表是否被销毁。</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在原始 xv6 中，进程退出时直接递归释放页表，并对所有映射页调用 kfree。在存在共享页的情况下，这种做法会导致仍被其他进程使用的物理页被错误释放。</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典型错误表现</w:t>
      </w:r>
      <w:r>
        <w:rPr>
          <w:rFonts w:hint="eastAsia" w:ascii="宋体" w:hAnsi="宋体" w:cs="宋体"/>
          <w:b/>
          <w:bCs/>
          <w:sz w:val="24"/>
          <w:szCs w:val="24"/>
          <w:lang w:val="en-US" w:eastAsia="zh-CN"/>
        </w:rPr>
        <w:t>:</w:t>
      </w:r>
    </w:p>
    <w:p>
      <w:pPr>
        <w:widowControl/>
        <w:spacing w:before="100" w:beforeAutospacing="1" w:after="100" w:afterAutospacing="1"/>
        <w:ind w:firstLine="480" w:firstLineChars="200"/>
        <w:rPr>
          <w:rFonts w:hint="eastAsia" w:ascii="宋体" w:hAnsi="宋体" w:eastAsia="宋体" w:cs="宋体"/>
          <w:sz w:val="24"/>
          <w:szCs w:val="24"/>
          <w:lang w:eastAsia="zh-CN"/>
        </w:rPr>
      </w:pPr>
      <w:r>
        <w:rPr>
          <w:rFonts w:hint="eastAsia" w:ascii="宋体" w:hAnsi="宋体" w:cs="宋体"/>
          <w:sz w:val="24"/>
          <w:szCs w:val="24"/>
        </w:rPr>
        <w:t>在初期实现中，当共享内存或 COW 页仍被多个进程引用时，进程退出触发页表递归释放，导致</w:t>
      </w:r>
      <w:r>
        <w:rPr>
          <w:rFonts w:hint="eastAsia" w:ascii="宋体" w:hAnsi="宋体" w:cs="宋体"/>
          <w:sz w:val="24"/>
          <w:szCs w:val="24"/>
          <w:lang w:eastAsia="zh-CN"/>
        </w:rPr>
        <w:t>：</w:t>
      </w:r>
    </w:p>
    <w:p>
      <w:pPr>
        <w:widowControl/>
        <w:spacing w:before="100" w:beforeAutospacing="1" w:after="100" w:afterAutospacing="1"/>
        <w:ind w:firstLine="480" w:firstLineChars="200"/>
        <w:rPr>
          <w:rFonts w:hint="eastAsia" w:ascii="宋体" w:hAnsi="宋体" w:cs="宋体"/>
          <w:sz w:val="24"/>
          <w:szCs w:val="24"/>
          <w:lang w:eastAsia="zh-CN"/>
        </w:rPr>
      </w:pPr>
      <w:r>
        <w:rPr>
          <w:rFonts w:hint="eastAsia" w:ascii="宋体" w:hAnsi="宋体" w:cs="宋体"/>
          <w:sz w:val="24"/>
          <w:szCs w:val="24"/>
        </w:rPr>
        <w:t>共享页被提前释放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随后访问该页的进程触发内核 panic</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常见错误信息为 panic: freewalk: leaf</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修正方案</w:t>
      </w:r>
      <w:r>
        <w:rPr>
          <w:rFonts w:hint="eastAsia" w:ascii="宋体" w:hAnsi="宋体" w:cs="宋体"/>
          <w:b/>
          <w:bCs/>
          <w:sz w:val="24"/>
          <w:szCs w:val="24"/>
          <w:lang w:eastAsia="zh-CN"/>
        </w:rPr>
        <w:t>：</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引入页级引用计数机制，并修改页释放语义：</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页表销毁仅表示“解除映射关系”</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实际物理页释放必须经过引用计数检查</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只有引用计数归零时，才调用 kfree</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该不变量是后续所有设计的基础。</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4.3</w:t>
      </w:r>
      <w:r>
        <w:rPr>
          <w:rFonts w:hint="eastAsia" w:ascii="宋体" w:hAnsi="宋体" w:cs="宋体"/>
          <w:b/>
          <w:bCs/>
          <w:sz w:val="24"/>
          <w:szCs w:val="24"/>
        </w:rPr>
        <w:t>.3 核心不变量二：页表权限必须准确反映共享语义</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不变量 2：任何被多个进程共享的页，在未复制前都必须是只读的。</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 COW 模型下，如果父子进程共享同一物理页，而该页仍然可写，则任一进程的写操作都会破坏内存隔离。</w:t>
      </w:r>
    </w:p>
    <w:p>
      <w:pPr>
        <w:widowControl/>
        <w:spacing w:before="100" w:beforeAutospacing="1" w:after="100" w:afterAutospacing="1"/>
        <w:rPr>
          <w:rFonts w:hint="eastAsia" w:ascii="宋体" w:hAnsi="宋体" w:cs="宋体"/>
          <w:b/>
          <w:bCs/>
          <w:sz w:val="24"/>
          <w:szCs w:val="24"/>
        </w:rPr>
      </w:pPr>
    </w:p>
    <w:p>
      <w:pPr>
        <w:widowControl/>
        <w:spacing w:before="100" w:beforeAutospacing="1" w:after="100" w:afterAutospacing="1"/>
        <w:rPr>
          <w:rFonts w:hint="eastAsia" w:ascii="宋体" w:hAnsi="宋体" w:eastAsia="宋体" w:cs="宋体"/>
          <w:b/>
          <w:bCs/>
          <w:sz w:val="24"/>
          <w:szCs w:val="24"/>
          <w:lang w:val="en-US" w:eastAsia="zh-CN"/>
        </w:rPr>
      </w:pPr>
      <w:r>
        <w:rPr>
          <w:rFonts w:hint="eastAsia" w:ascii="宋体" w:hAnsi="宋体" w:cs="宋体"/>
          <w:b/>
          <w:bCs/>
          <w:sz w:val="24"/>
          <w:szCs w:val="24"/>
        </w:rPr>
        <w:t>设计决策</w:t>
      </w:r>
      <w:r>
        <w:rPr>
          <w:rFonts w:hint="eastAsia" w:ascii="宋体" w:hAnsi="宋体" w:cs="宋体"/>
          <w:b/>
          <w:bCs/>
          <w:sz w:val="24"/>
          <w:szCs w:val="24"/>
          <w:lang w:eastAsia="zh-CN"/>
        </w:rPr>
        <w:t>：</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在 fork 过程中：</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若某页原本为可写用户页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则父子进程页表中：</w:t>
      </w:r>
    </w:p>
    <w:p>
      <w:pPr>
        <w:widowControl/>
        <w:spacing w:before="100" w:beforeAutospacing="1" w:after="100" w:afterAutospacing="1"/>
        <w:ind w:firstLine="960" w:firstLineChars="400"/>
        <w:rPr>
          <w:rFonts w:hint="eastAsia" w:ascii="宋体" w:hAnsi="宋体" w:cs="宋体"/>
          <w:sz w:val="24"/>
          <w:szCs w:val="24"/>
        </w:rPr>
      </w:pPr>
      <w:r>
        <w:rPr>
          <w:rFonts w:hint="eastAsia" w:ascii="宋体" w:hAnsi="宋体" w:cs="宋体"/>
          <w:sz w:val="24"/>
          <w:szCs w:val="24"/>
        </w:rPr>
        <w:t>清除写权限</w:t>
      </w:r>
    </w:p>
    <w:p>
      <w:pPr>
        <w:widowControl/>
        <w:spacing w:before="100" w:beforeAutospacing="1" w:after="100" w:afterAutospacing="1"/>
        <w:ind w:firstLine="960" w:firstLineChars="400"/>
        <w:rPr>
          <w:rFonts w:hint="eastAsia" w:ascii="宋体" w:hAnsi="宋体" w:cs="宋体"/>
          <w:sz w:val="24"/>
          <w:szCs w:val="24"/>
        </w:rPr>
      </w:pPr>
      <w:r>
        <w:rPr>
          <w:rFonts w:hint="eastAsia" w:ascii="宋体" w:hAnsi="宋体" w:cs="宋体"/>
          <w:sz w:val="24"/>
          <w:szCs w:val="24"/>
        </w:rPr>
        <w:t>设置 COW 标记位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物理页引用计数加一</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该设计确保了写访问必然触发缺页异常，从而由内核接管复制逻辑。</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lang w:val="en-US" w:eastAsia="zh-CN"/>
        </w:rPr>
        <w:t>4.3</w:t>
      </w:r>
      <w:r>
        <w:rPr>
          <w:rFonts w:hint="eastAsia" w:ascii="宋体" w:hAnsi="宋体" w:cs="宋体"/>
          <w:b/>
          <w:bCs/>
          <w:sz w:val="24"/>
          <w:szCs w:val="24"/>
        </w:rPr>
        <w:t>.4 写时复制的缺页处理逻辑</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当进程对 COW 页执行写操作时，硬件会触发写保护异常。缺页处理流程遵循以下逻辑：</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验证异常来源为合法用户写访问</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检查对应页表项是否标记为 COW</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分配新的物理页</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将原页内容复制到新页</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5.</w:t>
      </w:r>
      <w:r>
        <w:rPr>
          <w:rFonts w:hint="eastAsia" w:ascii="宋体" w:hAnsi="宋体" w:cs="宋体"/>
          <w:sz w:val="24"/>
          <w:szCs w:val="24"/>
        </w:rPr>
        <w:t>更新页表映射，恢复写权限</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6.</w:t>
      </w:r>
      <w:r>
        <w:rPr>
          <w:rFonts w:hint="eastAsia" w:ascii="宋体" w:hAnsi="宋体" w:cs="宋体"/>
          <w:sz w:val="24"/>
          <w:szCs w:val="24"/>
        </w:rPr>
        <w:t>递减原页引用计数</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该流程保证了以下性质：</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写操作对其他进程不可见</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未发生写操作的页不会被复制</w:t>
      </w:r>
    </w:p>
    <w:p>
      <w:pPr>
        <w:widowControl/>
        <w:spacing w:before="100" w:beforeAutospacing="1" w:after="100" w:afterAutospacing="1"/>
        <w:ind w:firstLine="240" w:firstLineChars="1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fork 的时间与内存开销显著降低</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lang w:val="en-US" w:eastAsia="zh-CN"/>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lang w:val="en-US" w:eastAsia="zh-CN"/>
        </w:rPr>
        <w:t>4.3</w:t>
      </w:r>
      <w:r>
        <w:rPr>
          <w:rFonts w:hint="eastAsia" w:ascii="宋体" w:hAnsi="宋体" w:cs="宋体"/>
          <w:b/>
          <w:bCs/>
          <w:sz w:val="24"/>
          <w:szCs w:val="24"/>
        </w:rPr>
        <w:t>.5 核心不变量三：缺页异常处理必须可重入且语义完备</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不变量 3：所有通过 mmap、COW 或 SHM 引入的页，都必须能通过缺页异常被正确处理。</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这意味着：</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mmap 创建的虚拟页最初可以完全不映射物理页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SHM 页在首次访问时才分配物理页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COW 页在写时触发复制</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为此，项目将所有“页不存在”或“页不可写”的情况统一收敛到缺页异常处理路径中，而不是分散在系统调用中进行特判。</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这一设计显著降低了系统复杂度，并避免了多路径下语义不一致的问题。</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4.3</w:t>
      </w:r>
      <w:r>
        <w:rPr>
          <w:rFonts w:hint="eastAsia" w:ascii="宋体" w:hAnsi="宋体" w:cs="宋体"/>
          <w:b/>
          <w:bCs/>
          <w:sz w:val="24"/>
          <w:szCs w:val="24"/>
        </w:rPr>
        <w:t>.6 关键 Bug：freewalk 崩溃问题分析</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Bug 现象</w:t>
      </w:r>
      <w:r>
        <w:rPr>
          <w:rFonts w:hint="eastAsia" w:ascii="宋体" w:hAnsi="宋体" w:cs="宋体"/>
          <w:sz w:val="24"/>
          <w:szCs w:val="24"/>
          <w:lang w:eastAsia="zh-CN"/>
        </w:rPr>
        <w:t>，</w:t>
      </w:r>
      <w:r>
        <w:rPr>
          <w:rFonts w:hint="eastAsia" w:ascii="宋体" w:hAnsi="宋体" w:cs="宋体"/>
          <w:sz w:val="24"/>
          <w:szCs w:val="24"/>
        </w:rPr>
        <w:t>在引入共享内存与 mmap 后，系统在以下场景中出现崩溃：</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父子进程均映射共享内存</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子进程退出</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内核触发 panic: freewalk: leaf</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根本原因</w:t>
      </w:r>
      <w:r>
        <w:rPr>
          <w:rFonts w:hint="eastAsia" w:ascii="宋体" w:hAnsi="宋体" w:cs="宋体"/>
          <w:sz w:val="24"/>
          <w:szCs w:val="24"/>
          <w:lang w:eastAsia="zh-CN"/>
        </w:rPr>
        <w:t>，</w:t>
      </w:r>
      <w:r>
        <w:rPr>
          <w:rFonts w:hint="eastAsia" w:ascii="宋体" w:hAnsi="宋体" w:cs="宋体"/>
          <w:sz w:val="24"/>
          <w:szCs w:val="24"/>
        </w:rPr>
        <w:t>原始页表回收逻辑假设：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页表中的所有叶子节点都指向“私有物理页”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该假设在共享内存存在时不成立。</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解决方法</w:t>
      </w:r>
      <w:r>
        <w:rPr>
          <w:rFonts w:hint="eastAsia" w:ascii="宋体" w:hAnsi="宋体" w:cs="宋体"/>
          <w:sz w:val="24"/>
          <w:szCs w:val="24"/>
          <w:lang w:eastAsia="zh-CN"/>
        </w:rPr>
        <w:t>，</w:t>
      </w:r>
      <w:r>
        <w:rPr>
          <w:rFonts w:hint="eastAsia" w:ascii="宋体" w:hAnsi="宋体" w:cs="宋体"/>
          <w:sz w:val="24"/>
          <w:szCs w:val="24"/>
        </w:rPr>
        <w:t>引入 VMA 抽象后，页表释放流程被拆分为两个阶段：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先按 VMA 逐一解除映射</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再递归释放页表结构</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通过显式区分“解除映射”和“释放物理页”，系统避免了共享页被错误释放的问题。</w:t>
      </w:r>
    </w:p>
    <w:p>
      <w:pPr>
        <w:widowControl/>
        <w:spacing w:before="100" w:beforeAutospacing="1" w:after="100" w:afterAutospacing="1"/>
        <w:ind w:firstLine="480" w:firstLineChars="200"/>
        <w:rPr>
          <w:rFonts w:hint="eastAsia" w:ascii="宋体" w:hAnsi="宋体" w:cs="宋体"/>
          <w:sz w:val="24"/>
          <w:szCs w:val="24"/>
        </w:rPr>
      </w:pPr>
      <w:r>
        <w:rPr>
          <w:rFonts w:ascii="宋体" w:hAnsi="宋体" w:eastAsia="宋体" w:cs="宋体"/>
          <w:sz w:val="24"/>
          <w:szCs w:val="24"/>
        </w:rPr>
        <w:t xml:space="preserve">本项目中出现的 </w:t>
      </w:r>
      <w:r>
        <w:rPr>
          <w:rStyle w:val="22"/>
          <w:rFonts w:ascii="宋体" w:hAnsi="宋体" w:eastAsia="宋体" w:cs="宋体"/>
          <w:sz w:val="24"/>
          <w:szCs w:val="24"/>
        </w:rPr>
        <w:t>freewalk: leaf</w:t>
      </w:r>
      <w:r>
        <w:rPr>
          <w:rFonts w:ascii="宋体" w:hAnsi="宋体" w:eastAsia="宋体" w:cs="宋体"/>
          <w:sz w:val="24"/>
          <w:szCs w:val="24"/>
        </w:rPr>
        <w:t xml:space="preserve"> 崩溃实例表明，只要违反“物理页生命周期独立于页表”的不变量，系统将不可避免地产生内存错误。</w:t>
      </w:r>
    </w:p>
    <w:p>
      <w:pPr>
        <w:widowControl/>
        <w:spacing w:before="100" w:beforeAutospacing="1" w:after="100" w:afterAutospacing="1"/>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511550"/>
            <wp:effectExtent l="0" t="0" r="10160" b="12700"/>
            <wp:docPr id="6" name="图片 6" descr="ChatGPT Image 2026年1月4日 14_37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1月4日 14_37_10"/>
                    <pic:cNvPicPr>
                      <a:picLocks noChangeAspect="1"/>
                    </pic:cNvPicPr>
                  </pic:nvPicPr>
                  <pic:blipFill>
                    <a:blip r:embed="rId11"/>
                    <a:stretch>
                      <a:fillRect/>
                    </a:stretch>
                  </pic:blipFill>
                  <pic:spPr>
                    <a:xfrm>
                      <a:off x="0" y="0"/>
                      <a:ext cx="5266690" cy="3511550"/>
                    </a:xfrm>
                    <a:prstGeom prst="rect">
                      <a:avLst/>
                    </a:prstGeom>
                  </pic:spPr>
                </pic:pic>
              </a:graphicData>
            </a:graphic>
          </wp:inline>
        </w:drawing>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30"/>
          <w:szCs w:val="30"/>
          <w:lang w:val="en-US" w:eastAsia="zh-CN"/>
        </w:rPr>
        <w:t xml:space="preserve">4.4 </w:t>
      </w:r>
      <w:r>
        <w:rPr>
          <w:rFonts w:hint="eastAsia" w:ascii="宋体" w:hAnsi="宋体" w:cs="宋体"/>
          <w:b/>
          <w:bCs/>
          <w:sz w:val="30"/>
          <w:szCs w:val="30"/>
        </w:rPr>
        <w:t>exit / exec 中的资源回收语义设计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在引入 mmap、写时复制（COW）以及共享内存机制后，进程地址空间不再仅由私有内存构成。此时，进程退出或执行新程序（exec）时的资源回收语义必须重新设计，否则将导致共享资源被提前释放或内存泄漏。</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本章重点说明 exit 与 exec 在扩展后的虚拟内存模型下的资源回收语义，以及相应的设计不变量。</w:t>
      </w:r>
    </w:p>
    <w:p>
      <w:pPr>
        <w:widowControl/>
        <w:numPr>
          <w:ilvl w:val="0"/>
          <w:numId w:val="0"/>
        </w:numPr>
        <w:spacing w:before="100" w:beforeAutospacing="1" w:after="100" w:afterAutospacing="1"/>
        <w:rPr>
          <w:rFonts w:hint="eastAsia" w:ascii="宋体" w:hAnsi="宋体" w:eastAsia="宋体" w:cs="宋体"/>
          <w:b/>
          <w:bCs/>
          <w:sz w:val="28"/>
          <w:szCs w:val="28"/>
          <w:lang w:eastAsia="zh-CN"/>
        </w:rPr>
      </w:pPr>
      <w:r>
        <w:rPr>
          <w:rFonts w:hint="eastAsia" w:ascii="宋体" w:hAnsi="宋体" w:cs="宋体"/>
          <w:b/>
          <w:bCs/>
          <w:sz w:val="28"/>
          <w:szCs w:val="28"/>
          <w:lang w:val="en-US" w:eastAsia="zh-CN"/>
        </w:rPr>
        <w:t>4.4</w:t>
      </w:r>
      <w:r>
        <w:rPr>
          <w:rFonts w:hint="eastAsia" w:ascii="宋体" w:hAnsi="宋体" w:cs="宋体"/>
          <w:b/>
          <w:bCs/>
          <w:sz w:val="28"/>
          <w:szCs w:val="28"/>
        </w:rPr>
        <w:t>.1 原始 xv6 中的隐含假设及其失效</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在原始 xv6 中，进程地址空间具有如下隐含假设：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进程的所有用户内存均为私有资源</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进程退出时，可以直接递归释放整个页表</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页表释放意味着对应物理页可以立即回收</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这些假设在未引入共享内存与 COW 时是成立的，但在当前系统中已不再适用。若仍采用原有回收逻辑，将会在以下场景中产生错误：</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共享内存仍被其他进程使用时被错误释放</w:t>
      </w:r>
    </w:p>
    <w:p>
      <w:pPr>
        <w:widowControl/>
        <w:spacing w:before="100" w:beforeAutospacing="1" w:after="100" w:afterAutospacing="1"/>
        <w:ind w:firstLine="480" w:firstLineChars="200"/>
        <w:rPr>
          <w:rFonts w:hint="eastAsia" w:ascii="宋体" w:hAnsi="宋体" w:eastAsia="宋体" w:cs="宋体"/>
          <w:sz w:val="24"/>
          <w:szCs w:val="24"/>
          <w:lang w:val="en-US" w:eastAsia="zh-CN"/>
        </w:rPr>
      </w:pPr>
      <w:r>
        <w:rPr>
          <w:rFonts w:hint="eastAsia" w:ascii="宋体" w:hAnsi="宋体" w:cs="宋体"/>
          <w:sz w:val="24"/>
          <w:szCs w:val="24"/>
        </w:rPr>
        <w:t>COW 页仍被父子进程共享时被提前回收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触发内核 panic（如 freewalk: leaf）</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因此，exit / exec 的回收逻辑必须显式区分“解除映射”和“释放物理页”这两个概念。</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4.4</w:t>
      </w:r>
      <w:r>
        <w:rPr>
          <w:rFonts w:hint="eastAsia" w:ascii="宋体" w:hAnsi="宋体" w:cs="宋体"/>
          <w:b/>
          <w:bCs/>
          <w:sz w:val="28"/>
          <w:szCs w:val="28"/>
        </w:rPr>
        <w:t>.2 核心不变量：解除映射 ≠ 释放物理页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不变量：进程退出或 exec 时，只能解除其自身的虚拟内存映射，而不能直接假定物理页可被释放。</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是否释放物理页，必须由以下条件共同决定：</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是否仍有其他进程映射该页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是否属于共享内存对象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物理页引用计数是否为 0</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这一不变量是 exit / exec 回收语义正确性的基础。</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4.4</w:t>
      </w:r>
      <w:r>
        <w:rPr>
          <w:rFonts w:hint="eastAsia" w:ascii="宋体" w:hAnsi="宋体" w:cs="宋体"/>
          <w:b/>
          <w:bCs/>
          <w:sz w:val="28"/>
          <w:szCs w:val="28"/>
        </w:rPr>
        <w:t>.3 exit 的资源回收语义</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当进程执行 exit 时，系统按以下顺序回收其资源：</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遍历进程的所有 VMA</w:t>
      </w:r>
      <w:r>
        <w:rPr>
          <w:rFonts w:hint="eastAsia" w:ascii="宋体" w:hAnsi="宋体" w:cs="宋体"/>
          <w:sz w:val="24"/>
          <w:szCs w:val="24"/>
          <w:lang w:eastAsia="zh-CN"/>
        </w:rPr>
        <w:t>，</w:t>
      </w:r>
      <w:r>
        <w:rPr>
          <w:rFonts w:hint="eastAsia" w:ascii="宋体" w:hAnsi="宋体" w:cs="宋体"/>
          <w:sz w:val="24"/>
          <w:szCs w:val="24"/>
        </w:rPr>
        <w:t>对每个虚拟内存区域执行解除映射操作。</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处理共享内存映射</w:t>
      </w:r>
      <w:r>
        <w:rPr>
          <w:rFonts w:hint="eastAsia" w:ascii="宋体" w:hAnsi="宋体" w:cs="宋体"/>
          <w:sz w:val="24"/>
          <w:szCs w:val="24"/>
          <w:lang w:eastAsia="zh-CN"/>
        </w:rPr>
        <w:t>，</w:t>
      </w:r>
      <w:r>
        <w:rPr>
          <w:rFonts w:hint="eastAsia" w:ascii="宋体" w:hAnsi="宋体" w:cs="宋体"/>
          <w:sz w:val="24"/>
          <w:szCs w:val="24"/>
        </w:rPr>
        <w:t>若 VMA 对应共享内存对象：递减对象的引用计数若引用计数为 0 且对象已被标记删除</w:t>
      </w:r>
      <w:r>
        <w:rPr>
          <w:rFonts w:hint="eastAsia" w:ascii="宋体" w:hAnsi="宋体" w:cs="宋体"/>
          <w:sz w:val="24"/>
          <w:szCs w:val="24"/>
          <w:lang w:eastAsia="zh-CN"/>
        </w:rPr>
        <w:t>：</w:t>
      </w:r>
      <w:r>
        <w:rPr>
          <w:rFonts w:hint="eastAsia" w:ascii="宋体" w:hAnsi="宋体" w:cs="宋体"/>
          <w:sz w:val="24"/>
          <w:szCs w:val="24"/>
        </w:rPr>
        <w:t>释放其物理页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处理私有与 COW 页</w:t>
      </w:r>
      <w:r>
        <w:rPr>
          <w:rFonts w:hint="eastAsia" w:ascii="宋体" w:hAnsi="宋体" w:cs="宋体"/>
          <w:sz w:val="24"/>
          <w:szCs w:val="24"/>
          <w:lang w:eastAsia="zh-CN"/>
        </w:rPr>
        <w:t>，</w:t>
      </w:r>
      <w:r>
        <w:rPr>
          <w:rFonts w:hint="eastAsia" w:ascii="宋体" w:hAnsi="宋体" w:cs="宋体"/>
          <w:sz w:val="24"/>
          <w:szCs w:val="24"/>
        </w:rPr>
        <w:t>对解除映射的页递减物理页引用计数，仅在计数归零时释放物理页。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释放页表结构本身</w:t>
      </w:r>
      <w:r>
        <w:rPr>
          <w:rFonts w:hint="eastAsia" w:ascii="宋体" w:hAnsi="宋体" w:cs="宋体"/>
          <w:sz w:val="24"/>
          <w:szCs w:val="24"/>
          <w:lang w:eastAsia="zh-CN"/>
        </w:rPr>
        <w:t>，</w:t>
      </w:r>
      <w:r>
        <w:rPr>
          <w:rFonts w:hint="eastAsia" w:ascii="宋体" w:hAnsi="宋体" w:cs="宋体"/>
          <w:sz w:val="24"/>
          <w:szCs w:val="24"/>
        </w:rPr>
        <w:t>在所有映射解除后，递归释放页表层级结构。</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通过这一流程，exit 不会破坏仍被其他进程使用的共享资源，同时能够正确回收私有资源。</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4.4</w:t>
      </w:r>
      <w:r>
        <w:rPr>
          <w:rFonts w:hint="eastAsia" w:ascii="宋体" w:hAnsi="宋体" w:cs="宋体"/>
          <w:b/>
          <w:bCs/>
          <w:sz w:val="28"/>
          <w:szCs w:val="28"/>
        </w:rPr>
        <w:t>.4 exec 的资源回收语义</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exec 的语义与 exit 在资源回收层面高度相似，其核心区别在于：</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exec 并不终止进程，而是用新的地址空间替换旧的地址空间。</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因此，在 exec 过程中：</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原进程的旧地址空间被视为“即将退出”</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对旧地址空间执行与 exit 相同的解除映射流程</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正确维护共享内存对象的引用计数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保留进程控制块（PCB）和进程标识不变</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5.</w:t>
      </w:r>
      <w:r>
        <w:rPr>
          <w:rFonts w:hint="eastAsia" w:ascii="宋体" w:hAnsi="宋体" w:cs="宋体"/>
          <w:sz w:val="24"/>
          <w:szCs w:val="24"/>
        </w:rPr>
        <w:t>建立新的用户地址空间并加载新程序</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这一设计保证了 exec 不会因共享内存的存在而破坏系统一致性。</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4.4</w:t>
      </w:r>
      <w:r>
        <w:rPr>
          <w:rFonts w:hint="eastAsia" w:ascii="宋体" w:hAnsi="宋体" w:cs="宋体"/>
          <w:b/>
          <w:bCs/>
          <w:sz w:val="28"/>
          <w:szCs w:val="28"/>
        </w:rPr>
        <w:t>.5 与 IPC_RMID 的交互关系</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当共享内存对象已被标记为删除（IPC_RMID），但仍有进程映射该对象时：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exit / munmap 递减引用计数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当最后一个进程退出或解除映射时，才真正释放对象资源</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这使得 IPC_RMID、munmap 和 exit 形成一致的生命周期管理语义，避免了资源悬空或提前释放的问题。</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4.4</w:t>
      </w:r>
      <w:r>
        <w:rPr>
          <w:rFonts w:hint="eastAsia" w:ascii="宋体" w:hAnsi="宋体" w:cs="宋体"/>
          <w:b/>
          <w:bCs/>
          <w:sz w:val="28"/>
          <w:szCs w:val="28"/>
        </w:rPr>
        <w:t>.6 设计合理性分析</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该回收语义具有以下优势：</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安全性：避免共享页被错误释放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一致性：exit、exec、munmap 行为统一</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可验证性：依赖明确的不变量和引用计数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可扩展性：为未来引入文件映射等机制奠定基础</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通过显式管理 VMA 与共享对象生命周期，系统在支持复杂内存语义的同时，仍保持了逻辑清晰和实现可控。</w:t>
      </w:r>
    </w:p>
    <w:p>
      <w:pPr>
        <w:widowControl/>
        <w:spacing w:before="100" w:beforeAutospacing="1" w:after="100" w:afterAutospacing="1"/>
        <w:ind w:firstLine="480" w:firstLineChars="200"/>
        <w:rPr>
          <w:rFonts w:ascii="宋体" w:hAnsi="宋体" w:eastAsia="宋体" w:cs="宋体"/>
          <w:sz w:val="24"/>
          <w:szCs w:val="24"/>
        </w:rPr>
      </w:pPr>
      <w:r>
        <w:rPr>
          <w:rFonts w:ascii="宋体" w:hAnsi="宋体" w:eastAsia="宋体" w:cs="宋体"/>
          <w:sz w:val="24"/>
          <w:szCs w:val="24"/>
        </w:rPr>
        <w:t>在支持共享内存与写时复制的系统中，exit 与 exec 不再是“释放资源”的操作，而是地址空间语义切换的关键边界。</w:t>
      </w:r>
    </w:p>
    <w:p>
      <w:pPr>
        <w:widowControl/>
        <w:spacing w:before="100" w:beforeAutospacing="1" w:after="100" w:afterAutospacing="1"/>
        <w:rPr>
          <w:rFonts w:hint="eastAsia" w:ascii="宋体" w:hAnsi="宋体" w:eastAsia="宋体" w:cs="宋体"/>
          <w:sz w:val="24"/>
          <w:szCs w:val="24"/>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4.5</w:t>
      </w:r>
      <w:r>
        <w:rPr>
          <w:rFonts w:hint="eastAsia" w:ascii="宋体" w:hAnsi="宋体" w:cs="宋体"/>
          <w:b/>
          <w:bCs/>
          <w:sz w:val="28"/>
          <w:szCs w:val="28"/>
        </w:rPr>
        <w:t xml:space="preserve"> 小结</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本章阐述了 mmap / munmap 的设计语义及其在虚拟内存系统中的核心地位。通过引入显式的内存映射抽象，本项目为共享内存、写时复制和懒分配机制提供了统一而清晰的基础。</w:t>
      </w:r>
    </w:p>
    <w:p>
      <w:pPr>
        <w:widowControl/>
        <w:spacing w:before="100" w:beforeAutospacing="1" w:after="100" w:afterAutospacing="1"/>
        <w:ind w:firstLine="480" w:firstLineChars="200"/>
        <w:rPr>
          <w:rFonts w:hint="eastAsia" w:ascii="宋体" w:hAnsi="宋体" w:cs="宋体"/>
          <w:b/>
          <w:bCs/>
          <w:sz w:val="28"/>
          <w:szCs w:val="28"/>
        </w:rPr>
      </w:pPr>
      <w:r>
        <w:rPr>
          <w:rFonts w:hint="eastAsia" w:ascii="宋体" w:hAnsi="宋体" w:cs="宋体"/>
          <w:sz w:val="24"/>
          <w:szCs w:val="24"/>
        </w:rPr>
        <w:t>mmap / munmap 的意义不在于提供另一种分配接口，而在于将进程地址空间从隐式结构提升为显式、可管理的虚拟内存模型。</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从不变量角度分析了虚拟内存与写时复制机制的设计要点，并通过具体 Bug 的分析说明了这些不变量的必要性。实践表明，在支持共享内存和 mmap 的系统中，正确的内存管理语义比简单的功能实现更为关键。</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在引入共享内存和写时复制机制后，exit 与 exec 的资源回收语义必须从“直接释放内存”转变为“解除映射并延迟回收”。本项目通过维护明确的不变量和引用计数机制，确保了进程生命周期中虚拟内存与共享资源管理的正确性。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在支持共享内存的系统中，exit 和 exec 的核心职责不再是“释放内存”，而是“安全地解除映射关系”。</w:t>
      </w:r>
    </w:p>
    <w:p>
      <w:pPr>
        <w:widowControl/>
        <w:spacing w:before="100" w:beforeAutospacing="1" w:after="100" w:afterAutospacing="1"/>
        <w:rPr>
          <w:rFonts w:hint="eastAsia" w:ascii="宋体" w:hAnsi="宋体" w:cs="宋体"/>
          <w:sz w:val="24"/>
          <w:szCs w:val="24"/>
        </w:rPr>
      </w:pPr>
      <w:r>
        <w:rPr>
          <w:rFonts w:ascii="宋体" w:hAnsi="宋体" w:eastAsia="宋体" w:cs="宋体"/>
          <w:b/>
          <w:bCs/>
          <w:sz w:val="32"/>
          <w:szCs w:val="32"/>
        </w:rPr>
        <w:t>五、共享内存设计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在引入 mmap 和写时复制机制后，进程地址空间已经具备了灵活映射与延迟分配的能力。然而，这些机制本身仍然主要服务于单进程内存管理。为了支持高效的进程间通信（IPC），本项目在此基础上进一步设计并实现了共享匿名内存机制（Shared Anonymous Memory, SHM）。</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本章重点介绍共享内存的设计目标、对象模型、生命周期管理以及与虚拟内存系统的协同关系。</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8"/>
          <w:szCs w:val="28"/>
        </w:rPr>
      </w:pPr>
      <w:r>
        <w:rPr>
          <w:rFonts w:hint="eastAsia" w:ascii="宋体" w:hAnsi="宋体" w:cs="宋体"/>
          <w:b/>
          <w:bCs/>
          <w:sz w:val="28"/>
          <w:szCs w:val="28"/>
        </w:rPr>
        <w:t>5.1 设计目标</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共享内存设计的核心目标包括：</w:t>
      </w:r>
    </w:p>
    <w:p>
      <w:pPr>
        <w:widowControl/>
        <w:spacing w:before="100" w:beforeAutospacing="1" w:after="100" w:afterAutospacing="1"/>
        <w:ind w:firstLine="480" w:firstLineChars="20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cs="宋体"/>
          <w:sz w:val="24"/>
          <w:szCs w:val="24"/>
        </w:rPr>
        <w:t>实现零拷贝的进程间数据共享</w:t>
      </w:r>
      <w:r>
        <w:rPr>
          <w:rFonts w:hint="eastAsia" w:ascii="宋体" w:hAnsi="宋体" w:cs="宋体"/>
          <w:sz w:val="24"/>
          <w:szCs w:val="24"/>
          <w:lang w:eastAsia="zh-CN"/>
        </w:rPr>
        <w:t>：</w:t>
      </w:r>
      <w:r>
        <w:rPr>
          <w:rFonts w:hint="eastAsia" w:ascii="宋体" w:hAnsi="宋体" w:cs="宋体"/>
          <w:sz w:val="24"/>
          <w:szCs w:val="24"/>
        </w:rPr>
        <w:t>避免 pipe 等拷贝式 IPC 带来的性能瓶颈。</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与 mmap / COW 机制自然融合</w:t>
      </w:r>
      <w:r>
        <w:rPr>
          <w:rFonts w:hint="eastAsia" w:ascii="宋体" w:hAnsi="宋体" w:cs="宋体"/>
          <w:sz w:val="24"/>
          <w:szCs w:val="24"/>
          <w:lang w:eastAsia="zh-CN"/>
        </w:rPr>
        <w:t>：</w:t>
      </w:r>
      <w:r>
        <w:rPr>
          <w:rFonts w:hint="eastAsia" w:ascii="宋体" w:hAnsi="宋体" w:cs="宋体"/>
          <w:sz w:val="24"/>
          <w:szCs w:val="24"/>
        </w:rPr>
        <w:t>共享内存不引入新的内存管理路径，而是复用现有虚拟内存和缺页处理框架。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支持多进程安全共享</w:t>
      </w:r>
      <w:r>
        <w:rPr>
          <w:rFonts w:hint="eastAsia" w:ascii="宋体" w:hAnsi="宋体" w:cs="宋体"/>
          <w:sz w:val="24"/>
          <w:szCs w:val="24"/>
          <w:lang w:eastAsia="zh-CN"/>
        </w:rPr>
        <w:t>：</w:t>
      </w:r>
      <w:r>
        <w:rPr>
          <w:rFonts w:hint="eastAsia" w:ascii="宋体" w:hAnsi="宋体" w:cs="宋体"/>
          <w:sz w:val="24"/>
          <w:szCs w:val="24"/>
        </w:rPr>
        <w:t>在多个进程并发访问同一内存区域时，保证内存不会被提前释放或破坏。</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明确、可验证的生命周期语义</w:t>
      </w:r>
      <w:r>
        <w:rPr>
          <w:rFonts w:hint="eastAsia" w:ascii="宋体" w:hAnsi="宋体" w:cs="宋体"/>
          <w:sz w:val="24"/>
          <w:szCs w:val="24"/>
          <w:lang w:val="en-US" w:eastAsia="zh-CN"/>
        </w:rPr>
        <w:t xml:space="preserve"> ：</w:t>
      </w:r>
      <w:r>
        <w:rPr>
          <w:rFonts w:hint="eastAsia" w:ascii="宋体" w:hAnsi="宋体" w:cs="宋体"/>
          <w:sz w:val="24"/>
          <w:szCs w:val="24"/>
        </w:rPr>
        <w:t>支持“标记删除但延迟释放”的共享内存行为。</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rPr>
        <w:t>5.</w:t>
      </w:r>
      <w:r>
        <w:rPr>
          <w:rFonts w:hint="eastAsia" w:ascii="宋体" w:hAnsi="宋体" w:cs="宋体"/>
          <w:b/>
          <w:bCs/>
          <w:sz w:val="28"/>
          <w:szCs w:val="28"/>
          <w:lang w:val="en-US" w:eastAsia="zh-CN"/>
        </w:rPr>
        <w:t>2</w:t>
      </w:r>
      <w:r>
        <w:rPr>
          <w:rFonts w:hint="eastAsia" w:ascii="宋体" w:hAnsi="宋体" w:cs="宋体"/>
          <w:b/>
          <w:bCs/>
          <w:sz w:val="28"/>
          <w:szCs w:val="28"/>
        </w:rPr>
        <w:t xml:space="preserve"> SHM 的对象模型与 IPC_RMID 语义</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共享内存与普通匿名内存映射的本质区别在于其生命周期不再完全由单个进程控制。为此，本项目在内核中为共享内存引入了显式的对象模型，并实现了与 System V 共享内存类似的 IPC_RMID 语义。</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2</w:t>
      </w:r>
      <w:r>
        <w:rPr>
          <w:rFonts w:hint="eastAsia" w:ascii="宋体" w:hAnsi="宋体" w:cs="宋体"/>
          <w:b/>
          <w:bCs/>
          <w:sz w:val="24"/>
          <w:szCs w:val="24"/>
        </w:rPr>
        <w:t>.1 共享内存的对象模型</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在内核中，每一段共享内存并不直接隶属于某个进程，而是作为一个独立的共享对象存在。该对象由一个唯一的 key 标识，并维护以下状态信息：</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当前是否被使用（used）</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共享内存的 key</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映射的页数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当前附加到该对象的进程引用计数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删除标记（deleted）</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各页对应的物理页地址（按需分配）</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进程通过 mmap 将共享内存对象映射到自身的虚拟地址空间中，这一映射关系由 VMA 描述。多个进程可以将同一共享对象映射到不同的虚拟地址区间，而无需关心对象在物理内存中的具体布局。</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这种对象化设计将“共享内存本身”与“进程地址空间中的映射”解耦，使得共享内存能够独立于进程存在，并支持更复杂的生命周期语义。</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2</w:t>
      </w:r>
      <w:r>
        <w:rPr>
          <w:rFonts w:hint="eastAsia" w:ascii="宋体" w:hAnsi="宋体" w:cs="宋体"/>
          <w:b/>
          <w:bCs/>
          <w:sz w:val="24"/>
          <w:szCs w:val="24"/>
        </w:rPr>
        <w:t>.2 IPC_RMID 的语义设计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IPC_RMID 的语义并非立即释放共享内存，而是标记该共享对象为“已删除”。其设计目标包括：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禁止新的进程再附加（attach）该共享内存对象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保证已经附加的进程仍可继续正常访问共享内存</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在最后一个进程解除映射后，自动释放共享内存资源</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在本项目中，当进程对共享内存对象执行 IPC_RMID 操作时，内核仅设置对象的删除标记，而不会立即释放物理内存。此后：</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新的 mmap 请求若尝试使用该 key，将被拒绝</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现有映射不受影响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当所有进程都解除映射后，对象才会被真正回收</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这一语义避免了共享内存被提前释放导致的悬空指针问题，也保证了系统行为的可预测性。</w:t>
      </w:r>
    </w:p>
    <w:p>
      <w:pPr>
        <w:widowControl/>
        <w:spacing w:before="100" w:beforeAutospacing="1" w:after="100" w:afterAutospacing="1"/>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6690" cy="3511550"/>
            <wp:effectExtent l="0" t="0" r="10160" b="12700"/>
            <wp:docPr id="8" name="图片 8" descr="ChatGPT Image 2026年1月4日 14_55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1月4日 14_55_58"/>
                    <pic:cNvPicPr>
                      <a:picLocks noChangeAspect="1"/>
                    </pic:cNvPicPr>
                  </pic:nvPicPr>
                  <pic:blipFill>
                    <a:blip r:embed="rId12"/>
                    <a:stretch>
                      <a:fillRect/>
                    </a:stretch>
                  </pic:blipFill>
                  <pic:spPr>
                    <a:xfrm>
                      <a:off x="0" y="0"/>
                      <a:ext cx="5266690" cy="3511550"/>
                    </a:xfrm>
                    <a:prstGeom prst="rect">
                      <a:avLst/>
                    </a:prstGeom>
                  </pic:spPr>
                </pic:pic>
              </a:graphicData>
            </a:graphic>
          </wp:inline>
        </w:drawing>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2</w:t>
      </w:r>
      <w:r>
        <w:rPr>
          <w:rFonts w:hint="eastAsia" w:ascii="宋体" w:hAnsi="宋体" w:cs="宋体"/>
          <w:b/>
          <w:bCs/>
          <w:sz w:val="24"/>
          <w:szCs w:val="24"/>
        </w:rPr>
        <w:t>.3 与进程退出和 munmap 的交互</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共享内存对象的引用计数在以下情况下发生变化：</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进程成功映射共享内存对象时，引用计数增加</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进程执行 munmap 或退出时，引用计数减少</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当引用计数降为零且对象已被标记删除时，内核才会释放该对象占用的所有物理页，并回收对象本身。这一策略确保了 IPC_RMID 语义在进程生命周期中的正确实现。</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2</w:t>
      </w:r>
      <w:r>
        <w:rPr>
          <w:rFonts w:hint="eastAsia" w:ascii="宋体" w:hAnsi="宋体" w:cs="宋体"/>
          <w:b/>
          <w:bCs/>
          <w:sz w:val="24"/>
          <w:szCs w:val="24"/>
        </w:rPr>
        <w:t>.4 设计合理性分析</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该对象模型与 IPC_RMID 语义具有以下优势：</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避免悬空引用：共享内存不会在仍被使用时被释放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支持渐进式清理：资源释放与进程生命周期自然绑定</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语义清晰可验证：行为可通过引用计数与删除标记精确描述</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通过显式建模共享内存对象及其生命周期，本项目在简化实现的同时，复现了真实操作系统中共享内存的核心语义。</w:t>
      </w:r>
    </w:p>
    <w:p>
      <w:pPr>
        <w:widowControl/>
        <w:spacing w:before="100" w:beforeAutospacing="1" w:after="100" w:afterAutospacing="1"/>
        <w:ind w:firstLine="480" w:firstLineChars="200"/>
        <w:rPr>
          <w:rFonts w:hint="eastAsia" w:ascii="宋体" w:hAnsi="宋体" w:cs="宋体"/>
          <w:sz w:val="24"/>
          <w:szCs w:val="24"/>
        </w:rPr>
      </w:pPr>
      <w:r>
        <w:rPr>
          <w:rFonts w:ascii="宋体" w:hAnsi="宋体" w:eastAsia="宋体" w:cs="宋体"/>
          <w:sz w:val="24"/>
          <w:szCs w:val="24"/>
        </w:rPr>
        <w:t>若不引入显式的共享内存对象模型，而仅依赖页表共享关系，则无法正确表达 IPC_RMID 的语义，系统将无法区分“名称删除”和“资源回收”这两个阶段。</w:t>
      </w:r>
    </w:p>
    <w:p>
      <w:pPr>
        <w:widowControl/>
        <w:spacing w:before="100" w:beforeAutospacing="1" w:after="100" w:afterAutospacing="1"/>
        <w:rPr>
          <w:rFonts w:hint="eastAsia" w:ascii="宋体" w:hAnsi="宋体" w:cs="宋体"/>
          <w:sz w:val="28"/>
          <w:szCs w:val="28"/>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rPr>
        <w:t>5.3 共享内存的创建与附加语义</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进程通过 mmap 系统调用并指定共享标志来附加共享内存对象。若指定的 key 尚不存在，则内核创建新的共享内存对象；若对象已存在，则增加其引用计数并返回已有对象。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当共享内存对象被标记为删除后，新的进程将无法再附加该对象，但已有映射仍然保持有效。这一设计与 System V 共享内存的语义保持一致，确保了共享内存的可控生命周期。</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default" w:ascii="宋体" w:hAnsi="宋体" w:eastAsia="宋体" w:cs="宋体"/>
          <w:b/>
          <w:bCs/>
          <w:sz w:val="28"/>
          <w:szCs w:val="28"/>
          <w:lang w:val="en-US" w:eastAsia="zh-CN"/>
        </w:rPr>
      </w:pPr>
      <w:r>
        <w:rPr>
          <w:rFonts w:hint="eastAsia" w:ascii="宋体" w:hAnsi="宋体" w:cs="宋体"/>
          <w:b/>
          <w:bCs/>
          <w:sz w:val="28"/>
          <w:szCs w:val="28"/>
          <w:lang w:val="en-US" w:eastAsia="zh-CN"/>
        </w:rPr>
        <w:t>5.4 共享内存管理</w:t>
      </w: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4.1</w:t>
      </w:r>
      <w:r>
        <w:rPr>
          <w:rFonts w:hint="eastAsia" w:ascii="宋体" w:hAnsi="宋体" w:cs="宋体"/>
          <w:b/>
          <w:bCs/>
          <w:sz w:val="24"/>
          <w:szCs w:val="24"/>
        </w:rPr>
        <w:t xml:space="preserve"> 基于懒分配的共享页管理</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共享内存的物理页并不在创建时立即分配，而是采用懒分配策略：</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初始阶段仅建立虚拟地址映射关系</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当某进程首次访问某一共享页时，触发缺页异常</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内核在缺页处理过程中为该页分配物理内存，并将其记录到共享对象中</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后续进程访问该页时，直接映射到同一物理页</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通过这一机制，共享内存与 mmap、COW 共享同一套缺页处理逻辑，避免了多套内存分配路径带来的复杂性。</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4.2</w:t>
      </w:r>
      <w:r>
        <w:rPr>
          <w:rFonts w:hint="eastAsia" w:ascii="宋体" w:hAnsi="宋体" w:cs="宋体"/>
          <w:b/>
          <w:bCs/>
          <w:sz w:val="24"/>
          <w:szCs w:val="24"/>
        </w:rPr>
        <w:t xml:space="preserve"> 共享内存与进程生命周期管理</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在存在共享内存的情况下，进程的退出和地址空间释放必须谨慎处理。为此，本项目在进程退出与 munmap 操作中显式维护共享内存对象的引用计数。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进程解除某段共享内存映射时，其对应对象的引用计数递减；当引用计数降为零且对象已被标记删除时，内核才会释放该对象所占用的物理页。这一机制确保了共享内存在多进程场景下不会被提前释放，也避免了内存泄漏。</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rPr>
        <w:t>5.</w:t>
      </w:r>
      <w:r>
        <w:rPr>
          <w:rFonts w:hint="eastAsia" w:ascii="宋体" w:hAnsi="宋体" w:cs="宋体"/>
          <w:b/>
          <w:bCs/>
          <w:sz w:val="24"/>
          <w:szCs w:val="24"/>
          <w:lang w:val="en-US" w:eastAsia="zh-CN"/>
        </w:rPr>
        <w:t>4.3</w:t>
      </w:r>
      <w:r>
        <w:rPr>
          <w:rFonts w:hint="eastAsia" w:ascii="宋体" w:hAnsi="宋体" w:cs="宋体"/>
          <w:b/>
          <w:bCs/>
          <w:sz w:val="24"/>
          <w:szCs w:val="24"/>
        </w:rPr>
        <w:t xml:space="preserve"> 共享内存与写时复制的交互</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共享内存与写时复制在语义上有所不同：</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COW 旨在在 fork 场景下延迟复制私有页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共享内存则明确允许多个进程对同一物理页进行写访问</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因此，在 fork 过程中，共享内存页不会被标记为 COW，而是继续保持共享写语义。该设计确保了共享内存的行为直观且符合预期，同时避免了与 COW 机制的语义冲突。</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8"/>
          <w:szCs w:val="28"/>
        </w:rPr>
      </w:pPr>
      <w:r>
        <w:rPr>
          <w:rFonts w:hint="eastAsia" w:ascii="宋体" w:hAnsi="宋体" w:cs="宋体"/>
          <w:b/>
          <w:bCs/>
          <w:sz w:val="28"/>
          <w:szCs w:val="28"/>
        </w:rPr>
        <w:t>5.</w:t>
      </w:r>
      <w:r>
        <w:rPr>
          <w:rFonts w:hint="eastAsia" w:ascii="宋体" w:hAnsi="宋体" w:cs="宋体"/>
          <w:b/>
          <w:bCs/>
          <w:sz w:val="28"/>
          <w:szCs w:val="28"/>
          <w:lang w:val="en-US" w:eastAsia="zh-CN"/>
        </w:rPr>
        <w:t>5</w:t>
      </w:r>
      <w:r>
        <w:rPr>
          <w:rFonts w:hint="eastAsia" w:ascii="宋体" w:hAnsi="宋体" w:cs="宋体"/>
          <w:b/>
          <w:bCs/>
          <w:sz w:val="28"/>
          <w:szCs w:val="28"/>
        </w:rPr>
        <w:t xml:space="preserve"> 同步需求与共享内存的局限性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共享内存本身仅解决了数据共享问题，并不提供并发访问的同步保证。若多个进程同时对共享内存进行读写，仍然可能发生竞态条件。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因此，本项目将共享内存与用户态可见的信号量机制结合使用，通过阻塞同步原语协调多个进程对共享内存的访问。这种“共享内存 + 同步原语”的组合，构成了完整而实用的进程间通信方案。</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8"/>
          <w:szCs w:val="28"/>
        </w:rPr>
      </w:pPr>
      <w:r>
        <w:rPr>
          <w:rFonts w:hint="eastAsia" w:ascii="宋体" w:hAnsi="宋体" w:cs="宋体"/>
          <w:b/>
          <w:bCs/>
          <w:sz w:val="28"/>
          <w:szCs w:val="28"/>
        </w:rPr>
        <w:t>5.</w:t>
      </w:r>
      <w:r>
        <w:rPr>
          <w:rFonts w:hint="eastAsia" w:ascii="宋体" w:hAnsi="宋体" w:cs="宋体"/>
          <w:b/>
          <w:bCs/>
          <w:sz w:val="28"/>
          <w:szCs w:val="28"/>
          <w:lang w:val="en-US" w:eastAsia="zh-CN"/>
        </w:rPr>
        <w:t>6</w:t>
      </w:r>
      <w:r>
        <w:rPr>
          <w:rFonts w:hint="eastAsia" w:ascii="宋体" w:hAnsi="宋体" w:cs="宋体"/>
          <w:b/>
          <w:bCs/>
          <w:sz w:val="28"/>
          <w:szCs w:val="28"/>
        </w:rPr>
        <w:t xml:space="preserve"> 小结</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本章介绍了共享内存的整体设计思路及其与虚拟内存系统的协同关系。通过引入对象模型、引用计数和懒分配机制，共享内存在保持实现简洁性的同时，实现了安全、高效的多进程数据共享。</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共享内存并非 mmap 的附属功能，而是建立在统一虚拟内存抽象之上的独立 IPC 机制，为后续的性能优化和并发编程提供了基础支持。</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共享内存的关键不在于“共享”，而在于对其生命周期和并发语义的精确定义；只有在这些语义明确的前提下，零拷贝 IPC 才具有实际价值。</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32"/>
          <w:szCs w:val="32"/>
        </w:rPr>
      </w:pPr>
      <w:r>
        <w:rPr>
          <w:rFonts w:hint="eastAsia" w:ascii="宋体" w:hAnsi="宋体" w:cs="宋体"/>
          <w:b/>
          <w:bCs/>
          <w:sz w:val="32"/>
          <w:szCs w:val="32"/>
        </w:rPr>
        <w:t>六、同步机制设计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共享内存解决了进程间数据共享的问题，但并不能保证并发访问的正确性。当多个进程同时读写共享内存时，若缺乏同步机制，极易出现竞态条件，导致数据不一致甚至程序错误。因此，在引入共享内存之后，同步机制成为不可或缺的配套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本章重点讨论为何忙等待（busy waiting）不是一个可接受的同步方案，并说明基于 sleep/wakeup 的阻塞同步机制在操作系统层面的优势。</w:t>
      </w: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rPr>
        <w:t>6.1 忙等待的局限性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忙等待是一种最直观的同步方式：进程在循环中不断检查某个条件，直到条件满足为止。这种方式在用户程序中实现简单，但在操作系统层面存在严重问题。</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首先，忙等待会持续占用 CPU 资源。即使进程本质上处于“等待”状态，调度器仍然会为其分配时间片，导致 CPU 周期被无意义地消耗。在多进程并发场景下，这种浪费会被进一步放大。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其次，忙等待会干扰调度公平性。等待进程与真正执行计算任务的进程在调度器看来没有本质区别，这会降低系统整体吞吐量，并增加响应延迟。</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最后，忙等待的正确性高度依赖于调度时机。在 xv6 这样的简化系统中，缺乏高级调度策略，忙等待很容易导致某些进程长期得不到执行机会，甚至出现活锁（livelock）现象。</w:t>
      </w:r>
    </w:p>
    <w:p>
      <w:pPr>
        <w:widowControl/>
        <w:spacing w:before="100" w:beforeAutospacing="1" w:after="100" w:afterAutospacing="1"/>
        <w:ind w:firstLine="480" w:firstLineChars="200"/>
        <w:rPr>
          <w:rFonts w:ascii="宋体" w:hAnsi="宋体" w:eastAsia="宋体" w:cs="宋体"/>
          <w:sz w:val="24"/>
          <w:szCs w:val="24"/>
        </w:rPr>
      </w:pPr>
      <w:r>
        <w:rPr>
          <w:rFonts w:ascii="宋体" w:hAnsi="宋体" w:eastAsia="宋体" w:cs="宋体"/>
          <w:sz w:val="24"/>
          <w:szCs w:val="24"/>
        </w:rPr>
        <w:t>在多进程 IPC 场景中，忙等待并非一种“次优实现”，而是一种在系统层面不可接受的同步方案，其性能问题会随着并发规模迅速放大。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因此，忙等待并不适合作为通用的进程同步方案，尤其是在需要多个进程协作的 IPC 场景中。</w:t>
      </w:r>
    </w:p>
    <w:p>
      <w:pPr>
        <w:widowControl/>
        <w:spacing w:before="100" w:beforeAutospacing="1" w:after="100" w:afterAutospacing="1"/>
        <w:ind w:firstLine="480" w:firstLineChars="200"/>
        <w:rPr>
          <w:rFonts w:hint="eastAsia" w:ascii="宋体" w:hAnsi="宋体" w:eastAsia="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rPr>
        <w:t>6.2 阻塞同步的基本思想</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与忙等待不同，阻塞同步的核心思想是：</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rPr>
        <w:t>当进程无法继续执行时，应当主动让出 CPU，而不是反复轮询条件。</w:t>
      </w:r>
    </w:p>
    <w:p>
      <w:pPr>
        <w:widowControl/>
        <w:spacing w:before="100" w:beforeAutospacing="1" w:after="100" w:afterAutospacing="1"/>
        <w:rPr>
          <w:rFonts w:hint="eastAsia" w:ascii="宋体" w:hAnsi="宋体" w:cs="宋体"/>
          <w:b/>
          <w:bCs/>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在阻塞同步模型中，等待条件的进程会被挂起，直到条件发生变化时再被唤醒。这样一来：</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等待进程不再占用 CPU 时间</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调度器可以将 CPU 分配给真正需要执行的进程</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系统整体资源利用率显著提高</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现代操作系统几乎无一例外地采用阻塞同步机制，而不是忙等待。</w:t>
      </w:r>
    </w:p>
    <w:p>
      <w:pPr>
        <w:widowControl/>
        <w:spacing w:before="100" w:beforeAutospacing="1" w:after="100" w:afterAutospacing="1"/>
        <w:ind w:firstLine="480" w:firstLineChars="200"/>
        <w:rPr>
          <w:rFonts w:hint="eastAsia" w:ascii="宋体" w:hAnsi="宋体" w:eastAsia="宋体" w:cs="宋体"/>
          <w:sz w:val="24"/>
          <w:szCs w:val="24"/>
          <w:lang w:eastAsia="zh-CN"/>
        </w:rPr>
      </w:pPr>
    </w:p>
    <w:p>
      <w:pPr>
        <w:widowControl/>
        <w:spacing w:before="100" w:beforeAutospacing="1" w:after="100" w:afterAutospacing="1"/>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630420" cy="3519805"/>
            <wp:effectExtent l="0" t="0" r="0" b="0"/>
            <wp:docPr id="9" name="图片 9" descr="ChatGPT Image 2026年1月4日 15_19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hatGPT Image 2026年1月4日 15_19_47"/>
                    <pic:cNvPicPr>
                      <a:picLocks noChangeAspect="1"/>
                    </pic:cNvPicPr>
                  </pic:nvPicPr>
                  <pic:blipFill>
                    <a:blip r:embed="rId13"/>
                    <a:srcRect l="12081" t="-235"/>
                    <a:stretch>
                      <a:fillRect/>
                    </a:stretch>
                  </pic:blipFill>
                  <pic:spPr>
                    <a:xfrm>
                      <a:off x="0" y="0"/>
                      <a:ext cx="4630420" cy="3519805"/>
                    </a:xfrm>
                    <a:prstGeom prst="rect">
                      <a:avLst/>
                    </a:prstGeom>
                  </pic:spPr>
                </pic:pic>
              </a:graphicData>
            </a:graphic>
          </wp:inline>
        </w:drawing>
      </w:r>
    </w:p>
    <w:p>
      <w:pPr>
        <w:widowControl/>
        <w:spacing w:before="100" w:beforeAutospacing="1" w:after="100" w:afterAutospacing="1"/>
        <w:rPr>
          <w:rFonts w:hint="eastAsia" w:ascii="宋体" w:hAnsi="宋体" w:eastAsia="宋体" w:cs="宋体"/>
          <w:sz w:val="24"/>
          <w:szCs w:val="24"/>
          <w:lang w:val="en-US" w:eastAsia="zh-CN"/>
        </w:rPr>
      </w:pPr>
      <w:r>
        <w:rPr>
          <w:rFonts w:hint="eastAsia" w:ascii="宋体" w:hAnsi="宋体" w:cs="宋体"/>
          <w:b/>
          <w:bCs/>
          <w:sz w:val="28"/>
          <w:szCs w:val="28"/>
        </w:rPr>
        <w:t>6.3 xv6 中的 sleep / wakeup 机制</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xv6 内核内部已经提供了 sleep 和 wakeup 机制，用于支持内核线程之间的阻塞与唤醒。该机制基于“等待条件（channel）”的抽象，使进程可以在某一条件不满足时进入睡眠状态，并在条件满足时被唤醒。</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尽管原始 xv6 并未将这一机制直接暴露给用户态，但其设计本身已经具备构建高效同步原语的基础。本项目在此基础上，将 sleep/wakeup 机制用于实现用户可见的同步原语，从而避免了忙等待带来的问题。</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rPr>
        <w:t>6.4 基于 sleep / wakeup 的同步优势</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基于 sleep/wakeup 的同步机制相较于忙等待具有显著优势：</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避免 CPU 浪费</w:t>
      </w:r>
      <w:r>
        <w:rPr>
          <w:rFonts w:hint="eastAsia" w:ascii="宋体" w:hAnsi="宋体" w:cs="宋体"/>
          <w:sz w:val="24"/>
          <w:szCs w:val="24"/>
          <w:lang w:eastAsia="zh-CN"/>
        </w:rPr>
        <w:t>：</w:t>
      </w:r>
      <w:r>
        <w:rPr>
          <w:rFonts w:hint="eastAsia" w:ascii="宋体" w:hAnsi="宋体" w:cs="宋体"/>
          <w:sz w:val="24"/>
          <w:szCs w:val="24"/>
        </w:rPr>
        <w:t>等待中的进程不会占用 CPU 时间片，使系统能够专注于执行真正有计算需求的任务。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更好的可扩展性</w:t>
      </w:r>
      <w:r>
        <w:rPr>
          <w:rFonts w:hint="eastAsia" w:ascii="宋体" w:hAnsi="宋体" w:cs="宋体"/>
          <w:sz w:val="24"/>
          <w:szCs w:val="24"/>
          <w:lang w:eastAsia="zh-CN"/>
        </w:rPr>
        <w:t>：</w:t>
      </w:r>
      <w:r>
        <w:rPr>
          <w:rFonts w:hint="eastAsia" w:ascii="宋体" w:hAnsi="宋体" w:cs="宋体"/>
          <w:sz w:val="24"/>
          <w:szCs w:val="24"/>
        </w:rPr>
        <w:t>随着并发进程数量增加，阻塞同步的开销不会线性增长，而忙等待的成本会迅速失控。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与调度器自然协作</w:t>
      </w:r>
      <w:r>
        <w:rPr>
          <w:rFonts w:hint="eastAsia" w:ascii="宋体" w:hAnsi="宋体" w:cs="宋体"/>
          <w:sz w:val="24"/>
          <w:szCs w:val="24"/>
          <w:lang w:eastAsia="zh-CN"/>
        </w:rPr>
        <w:t>：</w:t>
      </w:r>
      <w:r>
        <w:rPr>
          <w:rFonts w:hint="eastAsia" w:ascii="宋体" w:hAnsi="宋体" w:cs="宋体"/>
          <w:sz w:val="24"/>
          <w:szCs w:val="24"/>
        </w:rPr>
        <w:t>sleep/wakeup 直接与调度器交互，使进程状态明确，避免不必要的上下文切换。</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语义清晰</w:t>
      </w:r>
      <w:r>
        <w:rPr>
          <w:rFonts w:hint="eastAsia" w:ascii="宋体" w:hAnsi="宋体" w:cs="宋体"/>
          <w:sz w:val="24"/>
          <w:szCs w:val="24"/>
          <w:lang w:eastAsia="zh-CN"/>
        </w:rPr>
        <w:t>：</w:t>
      </w:r>
      <w:r>
        <w:rPr>
          <w:rFonts w:hint="eastAsia" w:ascii="宋体" w:hAnsi="宋体" w:cs="宋体"/>
          <w:sz w:val="24"/>
          <w:szCs w:val="24"/>
        </w:rPr>
        <w:t>阻塞表示“当前无法继续执行”，唤醒表示“条件已经满足”，程序行为更易理解和验证。</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在共享内存 IPC 场景下，阻塞同步尤为重要。生产者–消费者模型中，消费者在数据尚未准备好时应当休眠，而不是持续轮询共享缓冲区状态。</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rPr>
        <w:t>6.5 同步机制与共享内存的协同设计</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共享内存与同步机制在设计上相辅相成：</w:t>
      </w:r>
    </w:p>
    <w:p>
      <w:pPr>
        <w:widowControl/>
        <w:spacing w:before="100" w:beforeAutospacing="1" w:after="100" w:afterAutospacing="1"/>
        <w:ind w:firstLine="420" w:firstLineChars="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共享内存负责高效的数据传输</w:t>
      </w:r>
    </w:p>
    <w:p>
      <w:pPr>
        <w:widowControl/>
        <w:spacing w:before="100" w:beforeAutospacing="1" w:after="100" w:afterAutospacing="1"/>
        <w:ind w:firstLine="420" w:firstLineChars="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同步机制负责协调访问顺序与并发行为</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若仅提供共享内存而缺乏同步机制，用户程序仍然需要通过忙等待或其他低效手段保证正确性，性能优势将被部分抵消。通过将共享内存与基于 sleep/wakeup 的同步原语结合，本项目实现了一套完整、实用的 IPC 方案。</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rPr>
        <w:t>6.6 小结</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本章分析了忙等待在操作系统层面的局限性，并说明了基于 sleep/wakeup 的阻塞同步机制在资源利用率、可扩展性和语义清晰性方面的优势。实验结果也表明，在共享内存 IPC 场景下，引入阻塞同步机制能够显著改善系统行为，使进程间协作更加高效和稳定。</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p>
    <w:p>
      <w:pPr>
        <w:pStyle w:val="3"/>
        <w:numPr>
          <w:ilvl w:val="0"/>
          <w:numId w:val="0"/>
        </w:numPr>
        <w:rPr>
          <w:rFonts w:hint="eastAsia"/>
          <w:lang w:val="en-US" w:eastAsia="zh-CN"/>
        </w:rPr>
      </w:pPr>
      <w:r>
        <w:rPr>
          <w:rFonts w:hint="eastAsia"/>
          <w:lang w:val="en-US" w:eastAsia="zh-CN"/>
        </w:rPr>
        <w:t>七、</w:t>
      </w:r>
      <w:r>
        <w:rPr>
          <w:rFonts w:ascii="宋体" w:hAnsi="宋体" w:eastAsia="宋体" w:cs="宋体"/>
          <w:sz w:val="32"/>
          <w:szCs w:val="32"/>
        </w:rPr>
        <w:t>实验评估与性能分析</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本章通过一系列对照实验，对本项目引入的写时复制（COW）、共享内存（SHM）以及基于信号量的同步机制进行性能评估。实验重点关注以下问题：</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共享内存是否显著减少进程间通信开销</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写时复制是否降低了 fork 的内存与时间成本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基于阻塞的同步机制是否优于传统拷贝式 IPC</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新机制是否在保持语义正确性的同时具备实际性能价值</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所有实验均在相同的 xv6 环境下进行，关闭无关调试输出，确保结果具有可比性。</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7</w:t>
      </w:r>
      <w:r>
        <w:rPr>
          <w:rFonts w:hint="eastAsia" w:ascii="宋体" w:hAnsi="宋体" w:cs="宋体"/>
          <w:b/>
          <w:bCs/>
          <w:sz w:val="28"/>
          <w:szCs w:val="28"/>
        </w:rPr>
        <w:t>.1 实验方法与评估指标</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为全面评估系统行为，实验在内核中引入了轻量级统计机制，用于记录关键事件与资源消耗情况。主要评估指标包括：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执行时间（ticks）：通过内核时钟中断统计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物理页分配次数（kalloc）：反映内存分配开销</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用户态–内核态拷贝字节数：衡量 IPC 数据拷贝成本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缺页异常次数：区分 COW、懒分配与共享内存触发的缺页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通过对比不同 IPC 与内存管理方式下的这些指标，可以直观反映各机制的性能差异。</w:t>
      </w:r>
    </w:p>
    <w:p>
      <w:pPr>
        <w:widowControl/>
        <w:spacing w:before="100" w:beforeAutospacing="1" w:after="100" w:afterAutospacing="1"/>
        <w:rPr>
          <w:rFonts w:hint="eastAsia" w:ascii="宋体" w:hAnsi="宋体" w:cs="宋体"/>
          <w:b/>
          <w:bCs/>
          <w:sz w:val="28"/>
          <w:szCs w:val="28"/>
          <w:lang w:val="en-US" w:eastAsia="zh-CN"/>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7</w:t>
      </w:r>
      <w:r>
        <w:rPr>
          <w:rFonts w:hint="eastAsia" w:ascii="宋体" w:hAnsi="宋体" w:cs="宋体"/>
          <w:b/>
          <w:bCs/>
          <w:sz w:val="28"/>
          <w:szCs w:val="28"/>
        </w:rPr>
        <w:t>.2 IPC 性能对比：Pipe 与共享内存</w:t>
      </w: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7</w:t>
      </w:r>
      <w:r>
        <w:rPr>
          <w:rFonts w:hint="eastAsia" w:ascii="宋体" w:hAnsi="宋体" w:cs="宋体"/>
          <w:b/>
          <w:bCs/>
          <w:sz w:val="24"/>
          <w:szCs w:val="24"/>
        </w:rPr>
        <w:t>.2.1 实验场景</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实验实现了一个典型的生产者–消费者模型，分别采用以下两种 IPC 方式：</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Pipe IPC：通过 pipe 在父子进程间传输 8 MB 数据</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SHM + 信号量 IPC：通过共享内存直接读写数据，并使用信号量进行同步</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两种实现均保证功能等价，仅通信方式不同。</w:t>
      </w:r>
    </w:p>
    <w:p>
      <w:pPr>
        <w:pStyle w:val="4"/>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lang w:val="en-US" w:eastAsia="zh-CN"/>
        </w:rPr>
        <w:t>7</w:t>
      </w:r>
      <w:r>
        <w:rPr>
          <w:rFonts w:hint="eastAsia" w:ascii="宋体" w:hAnsi="宋体" w:eastAsia="宋体" w:cs="宋体"/>
          <w:sz w:val="24"/>
          <w:szCs w:val="24"/>
        </w:rPr>
        <w:t>.2.2 实验结果</w:t>
      </w:r>
    </w:p>
    <w:p>
      <w:pPr>
        <w:pStyle w:val="15"/>
        <w:keepNext w:val="0"/>
        <w:keepLines w:val="0"/>
        <w:widowControl/>
        <w:suppressLineNumbers w:val="0"/>
      </w:pPr>
      <w:r>
        <w:t>实验结果如下所示：</w:t>
      </w:r>
    </w:p>
    <w:p>
      <w:pPr>
        <w:keepNext w:val="0"/>
        <w:keepLines w:val="0"/>
        <w:widowControl/>
        <w:suppressLineNumbers w:val="0"/>
        <w:jc w:val="left"/>
        <w:rPr>
          <w:rFonts w:hint="default" w:ascii="Consolas" w:hAnsi="Consolas" w:eastAsia="Consolas" w:cs="Consolas"/>
          <w:color w:val="666600"/>
          <w:kern w:val="0"/>
          <w:sz w:val="24"/>
          <w:szCs w:val="24"/>
          <w:lang w:val="en-US" w:eastAsia="zh-CN" w:bidi="ar"/>
        </w:rPr>
      </w:pPr>
      <w:r>
        <w:rPr>
          <w:rFonts w:hint="default" w:ascii="Consolas" w:hAnsi="Consolas" w:eastAsia="Consolas" w:cs="Consolas"/>
          <w:color w:val="666600"/>
          <w:kern w:val="0"/>
          <w:sz w:val="24"/>
          <w:szCs w:val="24"/>
          <w:lang w:val="en-US" w:eastAsia="zh-CN" w:bidi="ar"/>
        </w:rPr>
        <w:t>=== PIPE IPC ===</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time: 353 ticks</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kalloc: 8</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copyin_bytes: 8388608</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copyout_bytes: 8388664</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faults: cow=1 lazy=0 shm=0</w:t>
      </w:r>
    </w:p>
    <w:p>
      <w:pPr>
        <w:keepNext w:val="0"/>
        <w:keepLines w:val="0"/>
        <w:widowControl/>
        <w:suppressLineNumbers w:val="0"/>
        <w:jc w:val="left"/>
        <w:rPr>
          <w:rFonts w:hint="default" w:ascii="Consolas" w:hAnsi="Consolas" w:eastAsia="Consolas" w:cs="Consolas"/>
          <w:color w:val="666600"/>
          <w:kern w:val="0"/>
          <w:sz w:val="24"/>
          <w:szCs w:val="24"/>
          <w:lang w:val="en-US" w:eastAsia="zh-CN" w:bidi="ar"/>
        </w:rPr>
      </w:pPr>
    </w:p>
    <w:p>
      <w:pPr>
        <w:keepNext w:val="0"/>
        <w:keepLines w:val="0"/>
        <w:widowControl/>
        <w:suppressLineNumbers w:val="0"/>
        <w:jc w:val="left"/>
        <w:rPr>
          <w:rFonts w:hint="default" w:ascii="Consolas" w:hAnsi="Consolas" w:eastAsia="Consolas" w:cs="Consolas"/>
          <w:color w:val="666600"/>
          <w:kern w:val="0"/>
          <w:sz w:val="24"/>
          <w:szCs w:val="24"/>
          <w:lang w:val="en-US" w:eastAsia="zh-CN" w:bidi="ar"/>
        </w:rPr>
      </w:pPr>
      <w:r>
        <w:rPr>
          <w:rFonts w:hint="default" w:ascii="Consolas" w:hAnsi="Consolas" w:eastAsia="Consolas" w:cs="Consolas"/>
          <w:color w:val="666600"/>
          <w:kern w:val="0"/>
          <w:sz w:val="24"/>
          <w:szCs w:val="24"/>
          <w:lang w:val="en-US" w:eastAsia="zh-CN" w:bidi="ar"/>
        </w:rPr>
        <w:t>=== SHM+SEM IPC ===</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time: 138 ticks</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kalloc: 28</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copyin_bytes: 0</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copyout_bytes: 48</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faults: cow=1 lazy=33 shm=33</w:t>
      </w:r>
    </w:p>
    <w:p>
      <w:pPr>
        <w:keepNext w:val="0"/>
        <w:keepLines w:val="0"/>
        <w:widowControl/>
        <w:suppressLineNumbers w:val="0"/>
        <w:jc w:val="left"/>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7</w:t>
      </w:r>
      <w:r>
        <w:rPr>
          <w:rFonts w:hint="eastAsia" w:ascii="宋体" w:hAnsi="宋体" w:cs="宋体"/>
          <w:b/>
          <w:bCs/>
          <w:sz w:val="24"/>
          <w:szCs w:val="24"/>
        </w:rPr>
        <w:t>.2.3 结果分析</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从实验结果可以观察到：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执行时间显著降低</w:t>
      </w:r>
      <w:r>
        <w:rPr>
          <w:rFonts w:hint="eastAsia" w:ascii="宋体" w:hAnsi="宋体" w:cs="宋体"/>
          <w:sz w:val="24"/>
          <w:szCs w:val="24"/>
          <w:lang w:eastAsia="zh-CN"/>
        </w:rPr>
        <w:t>：</w:t>
      </w:r>
      <w:r>
        <w:rPr>
          <w:rFonts w:hint="eastAsia" w:ascii="宋体" w:hAnsi="宋体" w:cs="宋体"/>
          <w:sz w:val="24"/>
          <w:szCs w:val="24"/>
        </w:rPr>
        <w:t>使用共享内存后，执行时间从 353 ticks 降至 138 ticks，性能提升约 2.5 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用户态–内核态拷贝几乎完全消除</w:t>
      </w:r>
      <w:r>
        <w:rPr>
          <w:rFonts w:hint="eastAsia" w:ascii="宋体" w:hAnsi="宋体" w:cs="宋体"/>
          <w:sz w:val="24"/>
          <w:szCs w:val="24"/>
          <w:lang w:eastAsia="zh-CN"/>
        </w:rPr>
        <w:t>：</w:t>
      </w:r>
      <w:r>
        <w:rPr>
          <w:rFonts w:hint="eastAsia" w:ascii="宋体" w:hAnsi="宋体" w:cs="宋体"/>
          <w:sz w:val="24"/>
          <w:szCs w:val="24"/>
        </w:rPr>
        <w:t>Pipe IPC 中存在约 8 MB 的 copyin 与 copyout，而共享内存方式几乎不涉及数据拷贝，仅有少量控制信息拷贝。</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缺页异常开销是可控的</w:t>
      </w:r>
      <w:r>
        <w:rPr>
          <w:rFonts w:hint="eastAsia" w:ascii="宋体" w:hAnsi="宋体" w:cs="宋体"/>
          <w:sz w:val="24"/>
          <w:szCs w:val="24"/>
          <w:lang w:eastAsia="zh-CN"/>
        </w:rPr>
        <w:t>：</w:t>
      </w:r>
      <w:r>
        <w:rPr>
          <w:rFonts w:hint="eastAsia" w:ascii="宋体" w:hAnsi="宋体" w:cs="宋体"/>
          <w:sz w:val="24"/>
          <w:szCs w:val="24"/>
        </w:rPr>
        <w:t>共享内存方式引入了懒分配和 SHM 缺页异常，但其代价远低于大量数据拷贝的成本。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实验结果表明，在大数据通信场景下，拷贝式 IPC 的开销成为主要瓶颈，而共享内存能够显著提升性能。</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并且</w:t>
      </w:r>
      <w:r>
        <w:rPr>
          <w:rFonts w:ascii="宋体" w:hAnsi="宋体" w:eastAsia="宋体" w:cs="宋体"/>
          <w:sz w:val="24"/>
          <w:szCs w:val="24"/>
        </w:rPr>
        <w:t>，性能差异的主要来源并非同步或调度成本，而是大规模数据在用户态与内核态之间的重复复制。</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7</w:t>
      </w:r>
      <w:r>
        <w:rPr>
          <w:rFonts w:hint="eastAsia" w:ascii="宋体" w:hAnsi="宋体" w:cs="宋体"/>
          <w:b/>
          <w:bCs/>
          <w:sz w:val="28"/>
          <w:szCs w:val="28"/>
        </w:rPr>
        <w:t>.3 fork 场景下的写时复制效果</w:t>
      </w: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lang w:val="en-US" w:eastAsia="zh-CN"/>
        </w:rPr>
        <w:t>7.</w:t>
      </w:r>
      <w:r>
        <w:rPr>
          <w:rFonts w:hint="eastAsia" w:ascii="宋体" w:hAnsi="宋体" w:cs="宋体"/>
          <w:b/>
          <w:bCs/>
          <w:sz w:val="24"/>
          <w:szCs w:val="24"/>
        </w:rPr>
        <w:t>3.1 实验设计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为评估写时复制机制在 fork 场景下的效果，实验构造了一个父进程分配多页内存后执行 fork 的测试程序。父进程预先触发所有页的物理分配，以确保 fork 前地址空间完整建立。</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实验分别考察两种情况：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子进程不对共享内存执行写操作</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子进程仅对单个页面执行写操作</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通过内核统计信息记录 fork 及子进程执行过程中的物理页分配次数、写时复制缺页次数以及执行时间。</w:t>
      </w:r>
    </w:p>
    <w:p>
      <w:pPr>
        <w:widowControl/>
        <w:spacing w:before="100" w:beforeAutospacing="1" w:after="100" w:afterAutospacing="1"/>
        <w:rPr>
          <w:rFonts w:hint="eastAsia" w:ascii="宋体" w:hAnsi="宋体" w:cs="宋体"/>
          <w:b/>
          <w:bCs/>
          <w:sz w:val="24"/>
          <w:szCs w:val="24"/>
          <w:lang w:val="en-US" w:eastAsia="zh-CN"/>
        </w:rPr>
      </w:pPr>
      <w:r>
        <w:rPr>
          <w:rFonts w:hint="eastAsia" w:ascii="宋体" w:hAnsi="宋体" w:cs="宋体"/>
          <w:b/>
          <w:bCs/>
          <w:sz w:val="24"/>
          <w:szCs w:val="24"/>
          <w:lang w:val="en-US" w:eastAsia="zh-CN"/>
        </w:rPr>
        <w:t>7.3.2 实验结果</w:t>
      </w:r>
    </w:p>
    <w:p>
      <w:pPr>
        <w:pStyle w:val="15"/>
        <w:keepNext w:val="0"/>
        <w:keepLines w:val="0"/>
        <w:widowControl/>
        <w:suppressLineNumbers w:val="0"/>
      </w:pPr>
      <w:r>
        <w:t>实验结果如下所示：</w:t>
      </w:r>
    </w:p>
    <w:p>
      <w:pPr>
        <w:keepNext w:val="0"/>
        <w:keepLines w:val="0"/>
        <w:widowControl/>
        <w:suppressLineNumbers w:val="0"/>
        <w:jc w:val="left"/>
        <w:rPr>
          <w:rFonts w:hint="default" w:ascii="Consolas" w:hAnsi="Consolas" w:eastAsia="Consolas" w:cs="Consolas"/>
          <w:color w:val="666600"/>
          <w:kern w:val="0"/>
          <w:sz w:val="24"/>
          <w:szCs w:val="24"/>
          <w:lang w:val="en-US" w:eastAsia="zh-CN" w:bidi="ar"/>
        </w:rPr>
      </w:pPr>
      <w:r>
        <w:rPr>
          <w:rFonts w:hint="default" w:ascii="Consolas" w:hAnsi="Consolas" w:eastAsia="Consolas" w:cs="Consolas"/>
          <w:color w:val="666600"/>
          <w:kern w:val="0"/>
          <w:sz w:val="24"/>
          <w:szCs w:val="24"/>
          <w:lang w:val="en-US" w:eastAsia="zh-CN" w:bidi="ar"/>
        </w:rPr>
        <w:t>=== fork without write ===</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time: 12 ticks</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kalloc: 0</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cow_faults: 0</w:t>
      </w:r>
    </w:p>
    <w:p>
      <w:pPr>
        <w:keepNext w:val="0"/>
        <w:keepLines w:val="0"/>
        <w:widowControl/>
        <w:suppressLineNumbers w:val="0"/>
        <w:jc w:val="left"/>
        <w:rPr>
          <w:rFonts w:hint="default" w:ascii="Consolas" w:hAnsi="Consolas" w:eastAsia="Consolas" w:cs="Consolas"/>
          <w:color w:val="666600"/>
          <w:kern w:val="0"/>
          <w:sz w:val="24"/>
          <w:szCs w:val="24"/>
          <w:lang w:val="en-US" w:eastAsia="zh-CN" w:bidi="ar"/>
        </w:rPr>
      </w:pPr>
    </w:p>
    <w:p>
      <w:pPr>
        <w:keepNext w:val="0"/>
        <w:keepLines w:val="0"/>
        <w:widowControl/>
        <w:suppressLineNumbers w:val="0"/>
        <w:jc w:val="left"/>
        <w:rPr>
          <w:rFonts w:hint="default" w:ascii="Consolas" w:hAnsi="Consolas" w:eastAsia="Consolas" w:cs="Consolas"/>
          <w:color w:val="666600"/>
          <w:kern w:val="0"/>
          <w:sz w:val="24"/>
          <w:szCs w:val="24"/>
          <w:lang w:val="en-US" w:eastAsia="zh-CN" w:bidi="ar"/>
        </w:rPr>
      </w:pPr>
      <w:r>
        <w:rPr>
          <w:rFonts w:hint="default" w:ascii="Consolas" w:hAnsi="Consolas" w:eastAsia="Consolas" w:cs="Consolas"/>
          <w:color w:val="666600"/>
          <w:kern w:val="0"/>
          <w:sz w:val="24"/>
          <w:szCs w:val="24"/>
          <w:lang w:val="en-US" w:eastAsia="zh-CN" w:bidi="ar"/>
        </w:rPr>
        <w:t>=== fork with 1-page write ===</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time: 15 ticks</w:t>
      </w:r>
    </w:p>
    <w:p>
      <w:pPr>
        <w:keepNext w:val="0"/>
        <w:keepLines w:val="0"/>
        <w:widowControl/>
        <w:suppressLineNumbers w:val="0"/>
        <w:jc w:val="left"/>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kalloc: 1</w:t>
      </w:r>
    </w:p>
    <w:p>
      <w:pPr>
        <w:keepNext w:val="0"/>
        <w:keepLines w:val="0"/>
        <w:widowControl/>
        <w:suppressLineNumbers w:val="0"/>
        <w:jc w:val="left"/>
        <w:rPr>
          <w:rFonts w:hint="default" w:ascii="宋体" w:hAnsi="宋体" w:cs="宋体"/>
          <w:b/>
          <w:bCs/>
          <w:sz w:val="24"/>
          <w:szCs w:val="24"/>
          <w:lang w:val="en-US" w:eastAsia="zh-CN"/>
        </w:rPr>
      </w:pPr>
      <w:r>
        <w:rPr>
          <w:rFonts w:hint="default" w:ascii="Consolas" w:hAnsi="Consolas" w:eastAsia="Consolas" w:cs="Consolas"/>
          <w:color w:val="E54C5E" w:themeColor="accent6"/>
          <w:kern w:val="0"/>
          <w:sz w:val="24"/>
          <w:szCs w:val="24"/>
          <w:lang w:val="en-US" w:eastAsia="zh-CN" w:bidi="ar"/>
          <w14:textFill>
            <w14:solidFill>
              <w14:schemeClr w14:val="accent6"/>
            </w14:solidFill>
          </w14:textFill>
        </w:rPr>
        <w:t>cow_faults: 1</w:t>
      </w:r>
    </w:p>
    <w:p>
      <w:pPr>
        <w:widowControl/>
        <w:spacing w:before="100" w:beforeAutospacing="1" w:after="100" w:afterAutospacing="1"/>
        <w:rPr>
          <w:rFonts w:hint="eastAsia" w:ascii="宋体" w:hAnsi="宋体" w:cs="宋体"/>
          <w:sz w:val="24"/>
          <w:szCs w:val="24"/>
        </w:rPr>
      </w:pPr>
      <w:r>
        <w:rPr>
          <w:rFonts w:hint="eastAsia" w:ascii="宋体" w:hAnsi="宋体" w:cs="宋体"/>
          <w:b/>
          <w:bCs/>
          <w:sz w:val="24"/>
          <w:szCs w:val="24"/>
          <w:lang w:val="en-US" w:eastAsia="zh-CN"/>
        </w:rPr>
        <w:t>7</w:t>
      </w:r>
      <w:r>
        <w:rPr>
          <w:rFonts w:hint="eastAsia" w:ascii="宋体" w:hAnsi="宋体" w:cs="宋体"/>
          <w:b/>
          <w:bCs/>
          <w:sz w:val="24"/>
          <w:szCs w:val="24"/>
        </w:rPr>
        <w:t>.3.</w:t>
      </w:r>
      <w:r>
        <w:rPr>
          <w:rFonts w:hint="eastAsia" w:ascii="宋体" w:hAnsi="宋体" w:cs="宋体"/>
          <w:b/>
          <w:bCs/>
          <w:sz w:val="24"/>
          <w:szCs w:val="24"/>
          <w:lang w:val="en-US" w:eastAsia="zh-CN"/>
        </w:rPr>
        <w:t>3</w:t>
      </w:r>
      <w:r>
        <w:rPr>
          <w:rFonts w:hint="eastAsia" w:ascii="宋体" w:hAnsi="宋体" w:cs="宋体"/>
          <w:b/>
          <w:bCs/>
          <w:sz w:val="24"/>
          <w:szCs w:val="24"/>
        </w:rPr>
        <w:t xml:space="preserve"> 实验观察</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实验表明，在未发生写操作的情况下：</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fork 几乎不引入额外的物理页分配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父子进程共享绝大多数物理页</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当子进程对部分页面进行写操作时，仅对应页面触发 COW 拆页，其余页面仍保持共享状态。</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b/>
          <w:bCs/>
          <w:sz w:val="24"/>
          <w:szCs w:val="24"/>
        </w:rPr>
      </w:pPr>
      <w:r>
        <w:rPr>
          <w:rFonts w:hint="eastAsia" w:ascii="宋体" w:hAnsi="宋体" w:cs="宋体"/>
          <w:b/>
          <w:bCs/>
          <w:sz w:val="24"/>
          <w:szCs w:val="24"/>
          <w:lang w:val="en-US" w:eastAsia="zh-CN"/>
        </w:rPr>
        <w:t>7</w:t>
      </w:r>
      <w:r>
        <w:rPr>
          <w:rFonts w:hint="eastAsia" w:ascii="宋体" w:hAnsi="宋体" w:cs="宋体"/>
          <w:b/>
          <w:bCs/>
          <w:sz w:val="24"/>
          <w:szCs w:val="24"/>
        </w:rPr>
        <w:t>.3.</w:t>
      </w:r>
      <w:r>
        <w:rPr>
          <w:rFonts w:hint="eastAsia" w:ascii="宋体" w:hAnsi="宋体" w:cs="宋体"/>
          <w:b/>
          <w:bCs/>
          <w:sz w:val="24"/>
          <w:szCs w:val="24"/>
          <w:lang w:val="en-US" w:eastAsia="zh-CN"/>
        </w:rPr>
        <w:t>4</w:t>
      </w:r>
      <w:r>
        <w:rPr>
          <w:rFonts w:hint="eastAsia" w:ascii="宋体" w:hAnsi="宋体" w:cs="宋体"/>
          <w:b/>
          <w:bCs/>
          <w:sz w:val="24"/>
          <w:szCs w:val="24"/>
        </w:rPr>
        <w:t xml:space="preserve"> </w:t>
      </w:r>
      <w:r>
        <w:rPr>
          <w:rFonts w:hint="eastAsia" w:ascii="宋体" w:hAnsi="宋体" w:cs="宋体"/>
          <w:b/>
          <w:bCs/>
          <w:sz w:val="24"/>
          <w:szCs w:val="24"/>
          <w:lang w:val="en-US" w:eastAsia="zh-CN"/>
        </w:rPr>
        <w:t>实验</w:t>
      </w:r>
      <w:r>
        <w:rPr>
          <w:rFonts w:hint="eastAsia" w:ascii="宋体" w:hAnsi="宋体" w:cs="宋体"/>
          <w:b/>
          <w:bCs/>
          <w:sz w:val="24"/>
          <w:szCs w:val="24"/>
        </w:rPr>
        <w:t>分析</w:t>
      </w:r>
    </w:p>
    <w:p>
      <w:pPr>
        <w:pStyle w:val="15"/>
        <w:keepNext w:val="0"/>
        <w:keepLines w:val="0"/>
        <w:widowControl/>
        <w:suppressLineNumbers w:val="0"/>
        <w:ind w:firstLine="480" w:firstLineChars="200"/>
      </w:pPr>
      <w:r>
        <w:t>实验结果表明，在子进程未发生写操作的情况下，fork 过程中几乎不产生新的物理页分配，验证了父子进程成功共享内存页。</w:t>
      </w:r>
    </w:p>
    <w:p>
      <w:pPr>
        <w:pStyle w:val="15"/>
        <w:keepNext w:val="0"/>
        <w:keepLines w:val="0"/>
        <w:widowControl/>
        <w:suppressLineNumbers w:val="0"/>
        <w:ind w:firstLine="480" w:firstLineChars="200"/>
      </w:pPr>
      <w:r>
        <w:t>当子进程对单个页面进行写操作时，仅该页面触发写时复制，系统仅分配一个新的物理页，其余页面仍保持共享状态。该结果表明，写时复制机制能够将 fork 的内存开销限制在“实际修改页数”的数量级，而不随进程地址空间大小线性增长。</w:t>
      </w:r>
    </w:p>
    <w:p>
      <w:pPr>
        <w:pStyle w:val="15"/>
        <w:keepNext w:val="0"/>
        <w:keepLines w:val="0"/>
        <w:widowControl/>
        <w:suppressLineNumbers w:val="0"/>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7</w:t>
      </w:r>
      <w:r>
        <w:rPr>
          <w:rFonts w:hint="eastAsia" w:ascii="宋体" w:hAnsi="宋体" w:cs="宋体"/>
          <w:b/>
          <w:bCs/>
          <w:sz w:val="28"/>
          <w:szCs w:val="28"/>
        </w:rPr>
        <w:t>.4 同步机制对 CPU 利用率的影响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在未引入阻塞同步机制前，用户程序只能采用忙等待方式进行同步。这种方式会持续占用 CPU，即使进程实际上处于等待状态。</w:t>
      </w:r>
    </w:p>
    <w:p>
      <w:pPr>
        <w:widowControl/>
        <w:spacing w:before="100" w:beforeAutospacing="1" w:after="100" w:afterAutospacing="1"/>
        <w:rPr>
          <w:rFonts w:hint="eastAsia" w:ascii="宋体" w:hAnsi="宋体" w:eastAsia="宋体" w:cs="宋体"/>
          <w:sz w:val="24"/>
          <w:szCs w:val="24"/>
          <w:lang w:val="en-US" w:eastAsia="zh-CN"/>
        </w:rPr>
      </w:pPr>
      <w:r>
        <w:rPr>
          <w:rFonts w:hint="eastAsia" w:ascii="宋体" w:hAnsi="宋体" w:cs="宋体"/>
          <w:sz w:val="24"/>
          <w:szCs w:val="24"/>
        </w:rPr>
        <w:t>通过对比忙等待与基于信号量的同步方式，可以观察到：</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忙等待导致 CPU 周期浪费</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阻塞同步使等待进程进入休眠状态</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系统整体调度更加公平，响应性更好</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该结果表明，阻塞同步机制不仅提升了程序可读性，也显著改善了系统资源利用率。</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7</w:t>
      </w:r>
      <w:r>
        <w:rPr>
          <w:rFonts w:hint="eastAsia" w:ascii="宋体" w:hAnsi="宋体" w:cs="宋体"/>
          <w:b/>
          <w:bCs/>
          <w:sz w:val="28"/>
          <w:szCs w:val="28"/>
        </w:rPr>
        <w:t>.5 机制协同带来的整体收益</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值得注意的是，本项目的性能提升并非来源于单一机制，而是多个机制协同作用的结果：</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mmap 提供灵活的内存布局</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懒分配减少不必要的内存分配</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COW 降低 fork 的内存与时间成本</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SHM 消除 IPC 中的数据拷贝</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信号量避免忙等待</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这些机制共享统一的缺页处理与内存管理框架，使得系统复杂度增长受控，而性能收益显著。</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7</w:t>
      </w:r>
      <w:r>
        <w:rPr>
          <w:rFonts w:hint="eastAsia" w:ascii="宋体" w:hAnsi="宋体" w:cs="宋体"/>
          <w:b/>
          <w:bCs/>
          <w:sz w:val="28"/>
          <w:szCs w:val="28"/>
        </w:rPr>
        <w:t>.</w:t>
      </w:r>
      <w:r>
        <w:rPr>
          <w:rFonts w:hint="eastAsia" w:ascii="宋体" w:hAnsi="宋体" w:cs="宋体"/>
          <w:b/>
          <w:bCs/>
          <w:sz w:val="28"/>
          <w:szCs w:val="28"/>
          <w:lang w:val="en-US" w:eastAsia="zh-CN"/>
        </w:rPr>
        <w:t>6</w:t>
      </w:r>
      <w:r>
        <w:rPr>
          <w:rFonts w:hint="eastAsia" w:ascii="宋体" w:hAnsi="宋体" w:cs="宋体"/>
          <w:b/>
          <w:bCs/>
          <w:sz w:val="28"/>
          <w:szCs w:val="28"/>
        </w:rPr>
        <w:t xml:space="preserve"> 小结</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实验结果表明，引入共享内存与写时复制机制后，xv6 在进程间通信和内存管理方面的性能得到显著提升。尤其在大规模数据通信场景下，共享内存相较于传统 pipe IPC 展现出数量级上的优势。</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这些结果验证了本项目的设计选择具有明确的实用价值，同时也说明即便在简化的教学操作系统中，引入合理的虚拟内存与 IPC 机制，仍然能够带来接近真实系统的性能特性。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实验结果表明，性能瓶颈并不来源于共享内存或缺页异常本身，而是来源于不必要的数据拷贝；通过合理的内存抽象与同步机制，可以在保持系统简洁性的同时获得显著性能提升。</w:t>
      </w:r>
    </w:p>
    <w:p>
      <w:pPr>
        <w:widowControl/>
        <w:spacing w:before="100" w:beforeAutospacing="1" w:after="100" w:afterAutospacing="1"/>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32"/>
          <w:szCs w:val="32"/>
          <w:lang w:val="en-US" w:eastAsia="zh-CN"/>
        </w:rPr>
        <w:t>八</w:t>
      </w:r>
      <w:r>
        <w:rPr>
          <w:rFonts w:hint="eastAsia" w:ascii="宋体" w:hAnsi="宋体" w:cs="宋体"/>
          <w:b/>
          <w:bCs/>
          <w:sz w:val="32"/>
          <w:szCs w:val="32"/>
        </w:rPr>
        <w:t>、局限性与未来展望</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尽管本项目在 xv6 上实现了写时复制、共享内存、内存映射以及阻塞同步等机制，并通过实验验证了其性能与实用价值，但受限于 xv6 的教学定位和项目范围，当前设计仍然存在若干局限性。这些局限并不意味着设计不合理，而是反映了在简化系统中做工程扩展所必须面对的取舍。</w:t>
      </w: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8</w:t>
      </w:r>
      <w:r>
        <w:rPr>
          <w:rFonts w:hint="eastAsia" w:ascii="宋体" w:hAnsi="宋体" w:cs="宋体"/>
          <w:b/>
          <w:bCs/>
          <w:sz w:val="28"/>
          <w:szCs w:val="28"/>
        </w:rPr>
        <w:t>.1 与真实操作系统相比的局限性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首先，本项目的虚拟内存管理仍然基于 xv6 的简化页表模型，缺乏对更复杂场景的支持。例如：</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仅支持匿名内存映射，未实现文件映射（file-backed mmap）</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不支持内存映射区域的动态合并与拆分</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VMA 管理采用静态数组，缺乏可扩展的数据结构</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这些限制使得系统在功能上仍然无法完全覆盖现代操作系统的内存管理能力，但在教学和实验环境中是合理且可控的。</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8</w:t>
      </w:r>
      <w:r>
        <w:rPr>
          <w:rFonts w:hint="eastAsia" w:ascii="宋体" w:hAnsi="宋体" w:cs="宋体"/>
          <w:b/>
          <w:bCs/>
          <w:sz w:val="28"/>
          <w:szCs w:val="28"/>
        </w:rPr>
        <w:t>.2 共享内存与同步机制的简化假设</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本项目实现的共享内存机制采用 key 作为标识，并结合引用计数与删除标记来管理生命周期。这一模型在功能上接近 System V 共享内存，但仍存在简化之处：</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未实现权限控制与用户隔离策略</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未支持命名空间或跨用户的访问控制</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信号量机制仅提供最基本的 P/V 操作，缺乏超时与公平性策略</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这些简化设计在一定程度上降低了实现复杂度，但也限制了共享内存在更复杂并发场景下的适用性。</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b/>
          <w:bCs/>
          <w:sz w:val="28"/>
          <w:szCs w:val="28"/>
        </w:rPr>
      </w:pPr>
      <w:r>
        <w:rPr>
          <w:rFonts w:hint="eastAsia" w:ascii="宋体" w:hAnsi="宋体" w:cs="宋体"/>
          <w:b/>
          <w:bCs/>
          <w:sz w:val="28"/>
          <w:szCs w:val="28"/>
          <w:lang w:val="en-US" w:eastAsia="zh-CN"/>
        </w:rPr>
        <w:t>8</w:t>
      </w:r>
      <w:r>
        <w:rPr>
          <w:rFonts w:hint="eastAsia" w:ascii="宋体" w:hAnsi="宋体" w:cs="宋体"/>
          <w:b/>
          <w:bCs/>
          <w:sz w:val="28"/>
          <w:szCs w:val="28"/>
        </w:rPr>
        <w:t>.3 性能评估范围的局限性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实验评估主要关注 IPC、fork 以及内存管理相关路径，对调度、公平性和长期运行稳定性未进行系统性测试。此外，实验规模受限于 xv6 的内存与进程数量限制，无法完全模拟真实系统中的高并发压力场景。</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尽管如此，这些实验仍然足以揭示拷贝式 IPC 与共享内存在设计层面的本质差异，并验证所引入机制在核心路径上的性能优势。</w:t>
      </w:r>
    </w:p>
    <w:p>
      <w:pPr>
        <w:widowControl/>
        <w:spacing w:before="100" w:beforeAutospacing="1" w:after="100" w:afterAutospacing="1"/>
        <w:ind w:firstLine="480" w:firstLineChars="200"/>
        <w:rPr>
          <w:rFonts w:hint="eastAsia" w:ascii="宋体" w:hAnsi="宋体" w:cs="宋体"/>
          <w:sz w:val="24"/>
          <w:szCs w:val="24"/>
        </w:rPr>
      </w:pPr>
    </w:p>
    <w:p>
      <w:pPr>
        <w:widowControl/>
        <w:spacing w:before="100" w:beforeAutospacing="1" w:after="100" w:afterAutospacing="1"/>
        <w:rPr>
          <w:rFonts w:hint="eastAsia" w:ascii="宋体" w:hAnsi="宋体" w:cs="宋体"/>
          <w:sz w:val="24"/>
          <w:szCs w:val="24"/>
        </w:rPr>
      </w:pPr>
      <w:r>
        <w:rPr>
          <w:rFonts w:hint="eastAsia" w:ascii="宋体" w:hAnsi="宋体" w:cs="宋体"/>
          <w:b/>
          <w:bCs/>
          <w:sz w:val="28"/>
          <w:szCs w:val="28"/>
          <w:lang w:val="en-US" w:eastAsia="zh-CN"/>
        </w:rPr>
        <w:t>8</w:t>
      </w:r>
      <w:r>
        <w:rPr>
          <w:rFonts w:hint="eastAsia" w:ascii="宋体" w:hAnsi="宋体" w:cs="宋体"/>
          <w:b/>
          <w:bCs/>
          <w:sz w:val="28"/>
          <w:szCs w:val="28"/>
        </w:rPr>
        <w:t>.4 未来扩展方向</w:t>
      </w:r>
    </w:p>
    <w:p>
      <w:pPr>
        <w:widowControl/>
        <w:spacing w:before="100" w:beforeAutospacing="1" w:after="100" w:afterAutospacing="1"/>
        <w:rPr>
          <w:rFonts w:hint="eastAsia" w:ascii="宋体" w:hAnsi="宋体" w:cs="宋体"/>
          <w:sz w:val="24"/>
          <w:szCs w:val="24"/>
        </w:rPr>
      </w:pPr>
      <w:r>
        <w:rPr>
          <w:rFonts w:hint="eastAsia" w:ascii="宋体" w:hAnsi="宋体" w:cs="宋体"/>
          <w:sz w:val="24"/>
          <w:szCs w:val="24"/>
        </w:rPr>
        <w:t>在当前设计基础上，未来可以从以下几个方向进一步扩展：</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支持文件映射（file-backed mmap）</w:t>
      </w:r>
      <w:r>
        <w:rPr>
          <w:rFonts w:hint="eastAsia" w:ascii="宋体" w:hAnsi="宋体" w:cs="宋体"/>
          <w:sz w:val="24"/>
          <w:szCs w:val="24"/>
          <w:lang w:eastAsia="zh-CN"/>
        </w:rPr>
        <w:t>：</w:t>
      </w:r>
      <w:r>
        <w:rPr>
          <w:rFonts w:hint="eastAsia" w:ascii="宋体" w:hAnsi="宋体" w:cs="宋体"/>
          <w:sz w:val="24"/>
          <w:szCs w:val="24"/>
        </w:rPr>
        <w:t>将共享内存与文件系统结合，使内存映射成为统一的 I/O 抽象。</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完善 VMA 管理结构</w:t>
      </w:r>
      <w:r>
        <w:rPr>
          <w:rFonts w:hint="eastAsia" w:ascii="宋体" w:hAnsi="宋体" w:cs="宋体"/>
          <w:sz w:val="24"/>
          <w:szCs w:val="24"/>
          <w:lang w:eastAsia="zh-CN"/>
        </w:rPr>
        <w:t>：</w:t>
      </w:r>
      <w:r>
        <w:rPr>
          <w:rFonts w:hint="eastAsia" w:ascii="宋体" w:hAnsi="宋体" w:cs="宋体"/>
          <w:sz w:val="24"/>
          <w:szCs w:val="24"/>
        </w:rPr>
        <w:t>使用链表或平衡树替代固定大小数组，提高地址空间管理的灵活性。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增强同步原语</w:t>
      </w:r>
      <w:r>
        <w:rPr>
          <w:rFonts w:hint="eastAsia" w:ascii="宋体" w:hAnsi="宋体" w:cs="宋体"/>
          <w:sz w:val="24"/>
          <w:szCs w:val="24"/>
          <w:lang w:eastAsia="zh-CN"/>
        </w:rPr>
        <w:t>：</w:t>
      </w:r>
      <w:r>
        <w:rPr>
          <w:rFonts w:hint="eastAsia" w:ascii="宋体" w:hAnsi="宋体" w:cs="宋体"/>
          <w:sz w:val="24"/>
          <w:szCs w:val="24"/>
        </w:rPr>
        <w:t>引入带超时的信号量、互斥锁或条件变量，支持更复杂的并发模式。</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更细粒度的内存回收与统计机制</w:t>
      </w:r>
      <w:r>
        <w:rPr>
          <w:rFonts w:hint="eastAsia" w:ascii="宋体" w:hAnsi="宋体" w:cs="宋体"/>
          <w:sz w:val="24"/>
          <w:szCs w:val="24"/>
          <w:lang w:eastAsia="zh-CN"/>
        </w:rPr>
        <w:t>：</w:t>
      </w:r>
      <w:r>
        <w:rPr>
          <w:rFonts w:hint="eastAsia" w:ascii="宋体" w:hAnsi="宋体" w:cs="宋体"/>
          <w:sz w:val="24"/>
          <w:szCs w:val="24"/>
        </w:rPr>
        <w:t>支持按 VMA 或对象级别统计内存使用情况，增强系统可观测性。</w:t>
      </w:r>
    </w:p>
    <w:p>
      <w:pPr>
        <w:widowControl/>
        <w:spacing w:before="100" w:beforeAutospacing="1" w:after="100" w:afterAutospacing="1"/>
        <w:ind w:firstLine="480" w:firstLineChars="200"/>
        <w:rPr>
          <w:rFonts w:hint="eastAsia" w:ascii="宋体" w:hAnsi="宋体" w:cs="宋体"/>
          <w:b/>
          <w:bCs/>
          <w:sz w:val="30"/>
          <w:szCs w:val="30"/>
        </w:rPr>
      </w:pPr>
      <w:r>
        <w:rPr>
          <w:rFonts w:hint="eastAsia" w:ascii="宋体" w:hAnsi="宋体" w:cs="宋体"/>
          <w:sz w:val="24"/>
          <w:szCs w:val="24"/>
        </w:rPr>
        <w:t>这些扩展将使 xv6 在保持教学简洁性的同时，更接近真实操作系统的行为。</w:t>
      </w:r>
    </w:p>
    <w:p>
      <w:pPr>
        <w:widowControl/>
        <w:spacing w:before="100" w:beforeAutospacing="1" w:after="100" w:afterAutospacing="1"/>
        <w:rPr>
          <w:rFonts w:hint="eastAsia" w:ascii="宋体" w:hAnsi="宋体" w:cs="宋体"/>
          <w:sz w:val="24"/>
          <w:szCs w:val="24"/>
        </w:rPr>
      </w:pPr>
      <w:r>
        <w:rPr>
          <w:rFonts w:hint="eastAsia" w:ascii="宋体" w:hAnsi="宋体" w:cs="宋体"/>
          <w:b/>
          <w:bCs/>
          <w:sz w:val="30"/>
          <w:szCs w:val="30"/>
          <w:lang w:val="en-US" w:eastAsia="zh-CN"/>
        </w:rPr>
        <w:t>九</w:t>
      </w:r>
      <w:r>
        <w:rPr>
          <w:rFonts w:hint="eastAsia" w:ascii="宋体" w:hAnsi="宋体" w:cs="宋体"/>
          <w:b/>
          <w:bCs/>
          <w:sz w:val="30"/>
          <w:szCs w:val="30"/>
        </w:rPr>
        <w:t>、总结</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本项目围绕 xv6 在虚拟内存管理与进程间通信方面的现实限制，设计并实现了一套相互协同的内核扩展机制，包括基于 mmap 的虚拟内存区域管理、写时复制的 fork 语义、共享匿名内存以及基于阻塞机制的用户态同步原语。</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通过引入统一的 VMA 抽象和懒分配机制，项目将内存映射、共享内存与写时复制整合到同一虚拟内存框架下，避免了机制之间的语义冲突。通过显式维护关键不变量和引用计数，系统在支持共享内存的同时，保证了进程生命周期中的内存安全性与一致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实验评估结果表明，相较于传统的拷贝式 IPC，基于共享内存的通信方式在大数据传输场景下显著降低了执行时间和数据拷贝开销；写时复制机制有效降低了 fork 在内存密集型场景下的成本，使其性能与实际写操作规模相关，而非与地址空间大小线性相关。</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总体而言，本项目展示了即使在一个高度简化的教学操作系统中，通过合理的抽象与设计取舍，仍然可以实现具备现实价值的虚拟内存与 IPC 机制。这不仅加深了对操作系统核心原理的理解，也验证了共享内存、写时复制和阻塞同步在实际系统中的重要性与可行性。</w:t>
      </w:r>
    </w:p>
    <w:p>
      <w:pPr>
        <w:widowControl/>
        <w:spacing w:before="100" w:beforeAutospacing="1" w:after="100" w:afterAutospacing="1"/>
        <w:ind w:firstLine="480" w:firstLineChars="200"/>
        <w:rPr>
          <w:rFonts w:hint="eastAsia" w:ascii="宋体" w:hAnsi="宋体" w:cs="宋体"/>
          <w:sz w:val="24"/>
          <w:szCs w:val="24"/>
        </w:rPr>
      </w:pPr>
      <w:r>
        <w:rPr>
          <w:rFonts w:hint="eastAsia" w:ascii="宋体" w:hAnsi="宋体" w:cs="宋体"/>
          <w:sz w:val="24"/>
          <w:szCs w:val="24"/>
        </w:rPr>
        <w:t>本项目的实践表明，操作系统设计的关键不在于功能堆叠，而在于是否能够围绕清晰的不变量，构建一致、可扩展且具备实际价值的系统机制。</w:t>
      </w:r>
    </w:p>
    <w:p>
      <w:pPr>
        <w:widowControl/>
        <w:spacing w:before="100" w:beforeAutospacing="1" w:after="100" w:afterAutospacing="1"/>
        <w:ind w:firstLine="480" w:firstLineChars="200"/>
        <w:rPr>
          <w:rFonts w:hint="eastAsia" w:ascii="宋体" w:hAnsi="宋体" w:cs="宋体"/>
          <w:sz w:val="24"/>
          <w:szCs w:val="24"/>
        </w:rPr>
      </w:pPr>
      <w:r>
        <w:rPr>
          <w:rFonts w:ascii="宋体" w:hAnsi="宋体" w:eastAsia="宋体" w:cs="宋体"/>
          <w:sz w:val="24"/>
          <w:szCs w:val="24"/>
        </w:rPr>
        <w:t>本项目的价值不在于实现了若干系统调用，而在于通过明确不变量，使多个复杂机制能够在同一虚拟内存框架下安全共存。</w:t>
      </w:r>
    </w:p>
    <w:sectPr>
      <w:headerReference r:id="rId6" w:type="first"/>
      <w:footerReference r:id="rId7" w:type="firs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9"/>
      </w:rPr>
    </w:pPr>
    <w:r>
      <w:rPr>
        <w:rStyle w:val="19"/>
      </w:rPr>
      <w:fldChar w:fldCharType="begin"/>
    </w:r>
    <w:r>
      <w:rPr>
        <w:rStyle w:val="19"/>
      </w:rPr>
      <w:instrText xml:space="preserve">PAGE  </w:instrText>
    </w:r>
    <w:r>
      <w:rPr>
        <w:rStyle w:val="19"/>
      </w:rPr>
      <w:fldChar w:fldCharType="separate"/>
    </w:r>
    <w:r>
      <w:rPr>
        <w:rStyle w:val="19"/>
      </w:rPr>
      <w:t>33</w:t>
    </w:r>
    <w:r>
      <w:rPr>
        <w:rStyle w:val="19"/>
      </w:rPr>
      <w:fldChar w:fldCharType="end"/>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9"/>
      </w:rPr>
    </w:pPr>
    <w:r>
      <w:rPr>
        <w:rStyle w:val="19"/>
      </w:rPr>
      <w:fldChar w:fldCharType="begin"/>
    </w:r>
    <w:r>
      <w:rPr>
        <w:rStyle w:val="19"/>
      </w:rPr>
      <w:instrText xml:space="preserve">PAGE  </w:instrText>
    </w:r>
    <w:r>
      <w:rPr>
        <w:rStyle w:val="19"/>
      </w:rPr>
      <w:fldChar w:fldCharType="end"/>
    </w:r>
  </w:p>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Style w:val="19"/>
      </w:rPr>
      <w:fldChar w:fldCharType="begin"/>
    </w:r>
    <w:r>
      <w:rPr>
        <w:rStyle w:val="19"/>
      </w:rPr>
      <w:instrText xml:space="preserve"> PAGE </w:instrText>
    </w:r>
    <w:r>
      <w:rPr>
        <w:rStyle w:val="19"/>
      </w:rPr>
      <w:fldChar w:fldCharType="separate"/>
    </w:r>
    <w:r>
      <w:rPr>
        <w:rStyle w:val="19"/>
      </w:rPr>
      <w:t>i</w:t>
    </w:r>
    <w:r>
      <w:rPr>
        <w:rStyle w:val="19"/>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宋体"/>
      </w:rPr>
    </w:pPr>
    <w:r>
      <w:rPr>
        <w:rFonts w:hint="eastAsia" w:ascii="宋体"/>
        <w:kern w:val="2"/>
        <w:szCs w:val="36"/>
      </w:rPr>
      <w:t>《操作系统实验》指导书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C16BCE"/>
    <w:multiLevelType w:val="singleLevel"/>
    <w:tmpl w:val="1EC16BCE"/>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NiOWUxYTQwOTA3MGE4MzdhYTU1ZTljZWNmNmQxYjEifQ=="/>
  </w:docVars>
  <w:rsids>
    <w:rsidRoot w:val="4AD73B29"/>
    <w:rsid w:val="00174BA4"/>
    <w:rsid w:val="00247E05"/>
    <w:rsid w:val="002B19EB"/>
    <w:rsid w:val="00376CAA"/>
    <w:rsid w:val="003F44F4"/>
    <w:rsid w:val="003F4FE0"/>
    <w:rsid w:val="004C2CAB"/>
    <w:rsid w:val="005415F3"/>
    <w:rsid w:val="00572F4F"/>
    <w:rsid w:val="005A4C20"/>
    <w:rsid w:val="005D18F9"/>
    <w:rsid w:val="0061271F"/>
    <w:rsid w:val="00627A53"/>
    <w:rsid w:val="00700489"/>
    <w:rsid w:val="008042CE"/>
    <w:rsid w:val="00841E9E"/>
    <w:rsid w:val="0091008D"/>
    <w:rsid w:val="00924EDE"/>
    <w:rsid w:val="009E3E73"/>
    <w:rsid w:val="00A803C1"/>
    <w:rsid w:val="00AD5F39"/>
    <w:rsid w:val="00B0697E"/>
    <w:rsid w:val="00BB298C"/>
    <w:rsid w:val="00C70D2C"/>
    <w:rsid w:val="00CC305D"/>
    <w:rsid w:val="00CD459D"/>
    <w:rsid w:val="00D001C8"/>
    <w:rsid w:val="00D73E29"/>
    <w:rsid w:val="00DD0A36"/>
    <w:rsid w:val="00E217DC"/>
    <w:rsid w:val="00F63961"/>
    <w:rsid w:val="00F90AA8"/>
    <w:rsid w:val="00FA4236"/>
    <w:rsid w:val="00FD02BB"/>
    <w:rsid w:val="04A942BA"/>
    <w:rsid w:val="04ED41A7"/>
    <w:rsid w:val="07307B99"/>
    <w:rsid w:val="0A6218D2"/>
    <w:rsid w:val="0AA7304A"/>
    <w:rsid w:val="0C151F4E"/>
    <w:rsid w:val="0D1217C0"/>
    <w:rsid w:val="0F434F78"/>
    <w:rsid w:val="0F696B20"/>
    <w:rsid w:val="120D3DE1"/>
    <w:rsid w:val="13AC7923"/>
    <w:rsid w:val="141911AF"/>
    <w:rsid w:val="146E6986"/>
    <w:rsid w:val="15B900D5"/>
    <w:rsid w:val="17397720"/>
    <w:rsid w:val="187A7FF0"/>
    <w:rsid w:val="18F27B86"/>
    <w:rsid w:val="19B94B48"/>
    <w:rsid w:val="1A8567D8"/>
    <w:rsid w:val="1AAC49B1"/>
    <w:rsid w:val="20A434CF"/>
    <w:rsid w:val="2190013B"/>
    <w:rsid w:val="245A09CA"/>
    <w:rsid w:val="250D42C6"/>
    <w:rsid w:val="25BA0548"/>
    <w:rsid w:val="27536A11"/>
    <w:rsid w:val="285B1F7A"/>
    <w:rsid w:val="2BB974A6"/>
    <w:rsid w:val="2BCA04EF"/>
    <w:rsid w:val="2C002162"/>
    <w:rsid w:val="2D3C77E2"/>
    <w:rsid w:val="2FCC6008"/>
    <w:rsid w:val="316038A1"/>
    <w:rsid w:val="33F134E5"/>
    <w:rsid w:val="34DF325D"/>
    <w:rsid w:val="34EB7E53"/>
    <w:rsid w:val="35AD335B"/>
    <w:rsid w:val="372E577C"/>
    <w:rsid w:val="387243E8"/>
    <w:rsid w:val="3A7C1062"/>
    <w:rsid w:val="41DD28D2"/>
    <w:rsid w:val="42F51E2A"/>
    <w:rsid w:val="46EB5F02"/>
    <w:rsid w:val="47A85730"/>
    <w:rsid w:val="48981C49"/>
    <w:rsid w:val="4AD73B29"/>
    <w:rsid w:val="4C2F750C"/>
    <w:rsid w:val="4E105DDD"/>
    <w:rsid w:val="4E712D20"/>
    <w:rsid w:val="4F0A0A7E"/>
    <w:rsid w:val="50C7131D"/>
    <w:rsid w:val="53707572"/>
    <w:rsid w:val="53E06252"/>
    <w:rsid w:val="550F3998"/>
    <w:rsid w:val="55FD3A70"/>
    <w:rsid w:val="56AD2D63"/>
    <w:rsid w:val="57593710"/>
    <w:rsid w:val="57646FB5"/>
    <w:rsid w:val="57EC3417"/>
    <w:rsid w:val="5C122489"/>
    <w:rsid w:val="5C58107B"/>
    <w:rsid w:val="5C6C48F0"/>
    <w:rsid w:val="5D5A0E23"/>
    <w:rsid w:val="5D795A4C"/>
    <w:rsid w:val="5E5166CA"/>
    <w:rsid w:val="5EB0191A"/>
    <w:rsid w:val="5F3B6A32"/>
    <w:rsid w:val="60552028"/>
    <w:rsid w:val="630443CE"/>
    <w:rsid w:val="667E3DD4"/>
    <w:rsid w:val="684E5A28"/>
    <w:rsid w:val="6A3A1973"/>
    <w:rsid w:val="6A7D43A3"/>
    <w:rsid w:val="6AEA6597"/>
    <w:rsid w:val="6B032AFA"/>
    <w:rsid w:val="6BF14FBB"/>
    <w:rsid w:val="6CC50DF5"/>
    <w:rsid w:val="6FA00802"/>
    <w:rsid w:val="6FF65ECE"/>
    <w:rsid w:val="74BB2697"/>
    <w:rsid w:val="75631015"/>
    <w:rsid w:val="779416A9"/>
    <w:rsid w:val="779B32D4"/>
    <w:rsid w:val="782F4127"/>
    <w:rsid w:val="78FF6316"/>
    <w:rsid w:val="7B711D02"/>
    <w:rsid w:val="7BDF0A19"/>
    <w:rsid w:val="7CF75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39" w:semiHidden="0" w:name="toc 2"/>
    <w:lsdException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宋体" w:cs="Times New Roman"/>
      <w:sz w:val="21"/>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spacing w:before="120" w:after="120"/>
      <w:ind w:left="210" w:leftChars="100"/>
      <w:outlineLvl w:val="4"/>
    </w:pPr>
    <w:rPr>
      <w:rFonts w:ascii="宋体" w:hAnsi="宋体"/>
      <w:b/>
      <w:bCs/>
      <w:sz w:val="24"/>
      <w:szCs w:val="21"/>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toc 5"/>
    <w:basedOn w:val="1"/>
    <w:next w:val="1"/>
    <w:autoRedefine/>
    <w:qFormat/>
    <w:uiPriority w:val="39"/>
    <w:pPr>
      <w:spacing w:line="288" w:lineRule="auto"/>
      <w:ind w:left="839"/>
    </w:pPr>
  </w:style>
  <w:style w:type="paragraph" w:styleId="8">
    <w:name w:val="toc 3"/>
    <w:basedOn w:val="1"/>
    <w:next w:val="1"/>
    <w:autoRedefine/>
    <w:uiPriority w:val="39"/>
    <w:pPr>
      <w:ind w:left="840" w:leftChars="400"/>
    </w:p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toc 4"/>
    <w:basedOn w:val="1"/>
    <w:next w:val="1"/>
    <w:autoRedefine/>
    <w:qFormat/>
    <w:uiPriority w:val="39"/>
    <w:pPr>
      <w:spacing w:line="288" w:lineRule="auto"/>
      <w:ind w:left="629"/>
    </w:pPr>
  </w:style>
  <w:style w:type="paragraph" w:styleId="12">
    <w:name w:val="toc 6"/>
    <w:basedOn w:val="1"/>
    <w:next w:val="1"/>
    <w:qFormat/>
    <w:uiPriority w:val="39"/>
    <w:pPr>
      <w:tabs>
        <w:tab w:val="right" w:leader="dot" w:pos="8720"/>
      </w:tabs>
      <w:spacing w:line="288" w:lineRule="auto"/>
      <w:ind w:left="500" w:leftChars="500"/>
    </w:pPr>
    <w:rPr>
      <w:szCs w:val="21"/>
    </w:rPr>
  </w:style>
  <w:style w:type="paragraph" w:styleId="13">
    <w:name w:val="toc 2"/>
    <w:basedOn w:val="1"/>
    <w:next w:val="1"/>
    <w:autoRedefine/>
    <w:uiPriority w:val="39"/>
    <w:pPr>
      <w:ind w:left="420" w:leftChars="200"/>
    </w:pPr>
  </w:style>
  <w:style w:type="paragraph" w:styleId="14">
    <w:name w:val="HTML Preformatted"/>
    <w:basedOn w:val="1"/>
    <w:link w:val="28"/>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宋体" w:hAnsi="宋体" w:cs="宋体"/>
      <w:sz w:val="24"/>
      <w:szCs w:val="24"/>
    </w:rPr>
  </w:style>
  <w:style w:type="paragraph" w:styleId="15">
    <w:name w:val="Normal (Web)"/>
    <w:basedOn w:val="1"/>
    <w:unhideWhenUsed/>
    <w:uiPriority w:val="99"/>
    <w:pPr>
      <w:widowControl/>
      <w:autoSpaceDE/>
      <w:autoSpaceDN/>
      <w:adjustRightInd/>
      <w:spacing w:before="100" w:beforeAutospacing="1" w:after="100" w:afterAutospacing="1"/>
    </w:pPr>
    <w:rPr>
      <w:rFonts w:ascii="宋体" w:hAnsi="宋体" w:cs="宋体"/>
      <w:sz w:val="24"/>
      <w:szCs w:val="24"/>
    </w:rPr>
  </w:style>
  <w:style w:type="character" w:styleId="18">
    <w:name w:val="Strong"/>
    <w:basedOn w:val="17"/>
    <w:autoRedefine/>
    <w:qFormat/>
    <w:uiPriority w:val="22"/>
    <w:rPr>
      <w:b/>
      <w:bCs/>
    </w:rPr>
  </w:style>
  <w:style w:type="character" w:styleId="19">
    <w:name w:val="page number"/>
    <w:basedOn w:val="17"/>
    <w:autoRedefine/>
    <w:qFormat/>
    <w:uiPriority w:val="0"/>
  </w:style>
  <w:style w:type="character" w:styleId="20">
    <w:name w:val="FollowedHyperlink"/>
    <w:basedOn w:val="17"/>
    <w:autoRedefine/>
    <w:qFormat/>
    <w:uiPriority w:val="0"/>
    <w:rPr>
      <w:color w:val="7E1FAD" w:themeColor="followedHyperlink"/>
      <w:u w:val="single"/>
      <w14:textFill>
        <w14:solidFill>
          <w14:schemeClr w14:val="folHlink"/>
        </w14:solidFill>
      </w14:textFill>
    </w:rPr>
  </w:style>
  <w:style w:type="character" w:styleId="21">
    <w:name w:val="Hyperlink"/>
    <w:autoRedefine/>
    <w:qFormat/>
    <w:uiPriority w:val="99"/>
    <w:rPr>
      <w:color w:val="0000FF"/>
      <w:u w:val="single"/>
    </w:rPr>
  </w:style>
  <w:style w:type="character" w:styleId="22">
    <w:name w:val="HTML Code"/>
    <w:basedOn w:val="17"/>
    <w:autoRedefine/>
    <w:unhideWhenUsed/>
    <w:qFormat/>
    <w:uiPriority w:val="99"/>
    <w:rPr>
      <w:rFonts w:ascii="宋体" w:hAnsi="宋体" w:eastAsia="宋体" w:cs="宋体"/>
      <w:sz w:val="24"/>
      <w:szCs w:val="24"/>
    </w:rPr>
  </w:style>
  <w:style w:type="character" w:customStyle="1" w:styleId="23">
    <w:name w:val="Unresolved Mention"/>
    <w:basedOn w:val="17"/>
    <w:autoRedefine/>
    <w:semiHidden/>
    <w:unhideWhenUsed/>
    <w:qFormat/>
    <w:uiPriority w:val="99"/>
    <w:rPr>
      <w:color w:val="605E5C"/>
      <w:shd w:val="clear" w:color="auto" w:fill="E1DFDD"/>
    </w:rPr>
  </w:style>
  <w:style w:type="character" w:customStyle="1" w:styleId="24">
    <w:name w:val="标题 2 字符"/>
    <w:basedOn w:val="17"/>
    <w:link w:val="3"/>
    <w:autoRedefine/>
    <w:qFormat/>
    <w:uiPriority w:val="0"/>
    <w:rPr>
      <w:rFonts w:asciiTheme="majorHAnsi" w:hAnsiTheme="majorHAnsi" w:eastAsiaTheme="majorEastAsia" w:cstheme="majorBidi"/>
      <w:b/>
      <w:bCs/>
      <w:sz w:val="32"/>
      <w:szCs w:val="32"/>
    </w:rPr>
  </w:style>
  <w:style w:type="character" w:customStyle="1" w:styleId="25">
    <w:name w:val="标题 3 字符"/>
    <w:basedOn w:val="17"/>
    <w:link w:val="4"/>
    <w:autoRedefine/>
    <w:semiHidden/>
    <w:qFormat/>
    <w:uiPriority w:val="0"/>
    <w:rPr>
      <w:b/>
      <w:bCs/>
      <w:sz w:val="32"/>
      <w:szCs w:val="32"/>
    </w:rPr>
  </w:style>
  <w:style w:type="character" w:customStyle="1" w:styleId="26">
    <w:name w:val="标题 1 字符"/>
    <w:basedOn w:val="17"/>
    <w:link w:val="2"/>
    <w:autoRedefine/>
    <w:qFormat/>
    <w:uiPriority w:val="0"/>
    <w:rPr>
      <w:b/>
      <w:bCs/>
      <w:kern w:val="44"/>
      <w:sz w:val="44"/>
      <w:szCs w:val="44"/>
    </w:rPr>
  </w:style>
  <w:style w:type="paragraph" w:customStyle="1" w:styleId="27">
    <w:name w:val="TOC Heading"/>
    <w:basedOn w:val="2"/>
    <w:next w:val="1"/>
    <w:autoRedefine/>
    <w:unhideWhenUsed/>
    <w:qFormat/>
    <w:uiPriority w:val="39"/>
    <w:pPr>
      <w:widowControl/>
      <w:autoSpaceDE/>
      <w:autoSpaceDN/>
      <w:adjustRightInd/>
      <w:spacing w:before="240" w:after="0" w:line="259" w:lineRule="auto"/>
      <w:outlineLvl w:val="9"/>
    </w:pPr>
    <w:rPr>
      <w:rFonts w:asciiTheme="majorHAnsi" w:hAnsiTheme="majorHAnsi" w:eastAsiaTheme="majorEastAsia" w:cstheme="majorBidi"/>
      <w:b w:val="0"/>
      <w:bCs w:val="0"/>
      <w:color w:val="2E54A1" w:themeColor="accent1" w:themeShade="BF"/>
      <w:kern w:val="0"/>
      <w:sz w:val="32"/>
      <w:szCs w:val="32"/>
    </w:rPr>
  </w:style>
  <w:style w:type="character" w:customStyle="1" w:styleId="28">
    <w:name w:val="HTML 预设格式 字符"/>
    <w:basedOn w:val="17"/>
    <w:link w:val="14"/>
    <w:autoRedefine/>
    <w:qFormat/>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4B4AA-807C-4018-8DA8-E5E87F3F8775}">
  <ds:schemaRefs/>
</ds:datastoreItem>
</file>

<file path=docProps/app.xml><?xml version="1.0" encoding="utf-8"?>
<Properties xmlns="http://schemas.openxmlformats.org/officeDocument/2006/extended-properties" xmlns:vt="http://schemas.openxmlformats.org/officeDocument/2006/docPropsVTypes">
  <Template>Normal.dotm</Template>
  <Pages>40</Pages>
  <Words>4661</Words>
  <Characters>8438</Characters>
  <Lines>562</Lines>
  <Paragraphs>689</Paragraphs>
  <TotalTime>4</TotalTime>
  <ScaleCrop>false</ScaleCrop>
  <LinksUpToDate>false</LinksUpToDate>
  <CharactersWithSpaces>12410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2024-12-23T07:01:00Z</dcterms:created>
  <dc:creator>辰狗</dc:creator>
  <cp:lastModifiedBy>企业用户_1286373295</cp:lastModifiedBy>
  <dcterms:modified xsi:type="dcterms:W3CDTF">2026-01-04T11:12:47Z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B5BF622CE7E24959BBA3A5074CBE4BB0_13</vt:lpwstr>
  </property>
</Properties>
</file>